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ink/ink1.xml" ContentType="application/inkml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516746" w:rsidR="00A56C62" w:rsidP="00EA4437" w:rsidRDefault="00A56C62" w14:paraId="3D2338AD" w14:textId="77777777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516746" w:rsidR="00484E59" w:rsidTr="000478AF" w14:paraId="0BF0E13A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516746" w:rsidR="00484E59" w:rsidP="00EA4437" w:rsidRDefault="00165F12" w14:paraId="0B42291B" w14:textId="0781629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516746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7638E702" wp14:editId="0BDBBA29">
                  <wp:extent cx="1066800" cy="10668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484E59" w:rsidP="00EA4437" w:rsidRDefault="00484E59" w14:paraId="042FA5A3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484E59" w:rsidP="00EA4437" w:rsidRDefault="00614028" w14:paraId="32F213DD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 xml:space="preserve">Techniczny </w:t>
            </w:r>
          </w:p>
        </w:tc>
      </w:tr>
      <w:tr w:rsidRPr="00516746" w:rsidR="00484E59" w:rsidTr="000478AF" w14:paraId="7757E627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516746" w:rsidR="00484E59" w:rsidP="00EA4437" w:rsidRDefault="00484E59" w14:paraId="32FD1CAD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484E59" w:rsidP="00EA4437" w:rsidRDefault="00484E59" w14:paraId="3341F1F0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484E59" w:rsidP="00EA4437" w:rsidRDefault="00614028" w14:paraId="03EB5CE8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Pr="00516746" w:rsidR="009A55D7" w:rsidTr="000478AF" w14:paraId="25A024C0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516746" w:rsidR="009A55D7" w:rsidP="00EA4437" w:rsidRDefault="009A55D7" w14:paraId="0225570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9A55D7" w:rsidP="00EA4437" w:rsidRDefault="009A55D7" w14:paraId="6D87D6D8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9A55D7" w:rsidP="00EA4437" w:rsidRDefault="009A55D7" w14:paraId="0F4A04A0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516746" w:rsidR="009A55D7" w:rsidTr="000478AF" w14:paraId="4C3808EC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516746" w:rsidR="009A55D7" w:rsidP="00EA4437" w:rsidRDefault="009A55D7" w14:paraId="0BAE9D3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9A55D7" w:rsidP="00EA4437" w:rsidRDefault="009A55D7" w14:paraId="44D10032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9A55D7" w:rsidP="00EA4437" w:rsidRDefault="009A55D7" w14:paraId="21015C20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516746" w:rsidR="009A55D7" w:rsidTr="000478AF" w14:paraId="07E189CA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516746" w:rsidR="009A55D7" w:rsidP="00EA4437" w:rsidRDefault="009A55D7" w14:paraId="1CBB22A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516746" w:rsidR="009A55D7" w:rsidP="00EA4437" w:rsidRDefault="009A55D7" w14:paraId="522CF6C5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516746" w:rsidR="009A55D7" w:rsidP="00EA4437" w:rsidRDefault="009A55D7" w14:paraId="2203D3D0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516746" w:rsidR="009A55D7" w:rsidTr="000478AF" w14:paraId="45725402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9A55D7" w:rsidP="00EA4437" w:rsidRDefault="009A55D7" w14:paraId="726FB8D6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9A55D7" w:rsidP="00EA4437" w:rsidRDefault="00B64A8A" w14:paraId="4312DB42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B.1</w:t>
            </w:r>
          </w:p>
        </w:tc>
      </w:tr>
    </w:tbl>
    <w:p w:rsidR="003870FF" w:rsidP="00EA4437" w:rsidRDefault="003870FF" w14:paraId="020C6D2A" w14:textId="7777777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:rsidRPr="00516746" w:rsidR="00484E59" w:rsidP="00EA4437" w:rsidRDefault="0089285D" w14:paraId="4E0DB32F" w14:textId="10254D20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516746">
        <w:rPr>
          <w:rFonts w:ascii="Cambria" w:hAnsi="Cambria" w:cs="Times New Roman"/>
          <w:b/>
          <w:bCs/>
          <w:spacing w:val="40"/>
          <w:sz w:val="20"/>
          <w:szCs w:val="20"/>
        </w:rPr>
        <w:t>KARTA</w:t>
      </w:r>
      <w:r w:rsidRPr="00516746" w:rsidR="00484E59">
        <w:rPr>
          <w:rFonts w:ascii="Cambria" w:hAnsi="Cambria" w:cs="Times New Roman"/>
          <w:b/>
          <w:bCs/>
          <w:spacing w:val="40"/>
          <w:sz w:val="20"/>
          <w:szCs w:val="20"/>
        </w:rPr>
        <w:t xml:space="preserve"> </w:t>
      </w:r>
      <w:r w:rsidRPr="00516746" w:rsidR="009A55D7">
        <w:rPr>
          <w:rFonts w:ascii="Cambria" w:hAnsi="Cambria" w:cs="Times New Roman"/>
          <w:b/>
          <w:bCs/>
          <w:spacing w:val="40"/>
          <w:sz w:val="20"/>
          <w:szCs w:val="20"/>
        </w:rPr>
        <w:t>ZAJĘĆ</w:t>
      </w:r>
      <w:r w:rsidRPr="00516746" w:rsidR="006C4168">
        <w:rPr>
          <w:rFonts w:ascii="Cambria" w:hAnsi="Cambria" w:cs="Times New Roman"/>
          <w:b/>
          <w:bCs/>
          <w:spacing w:val="40"/>
          <w:sz w:val="20"/>
          <w:szCs w:val="20"/>
        </w:rPr>
        <w:t>/</w:t>
      </w:r>
      <w:r w:rsidRPr="00516746" w:rsidR="00706105">
        <w:rPr>
          <w:rFonts w:ascii="Cambria" w:hAnsi="Cambria" w:cs="Times New Roman"/>
          <w:b/>
          <w:bCs/>
          <w:spacing w:val="40"/>
          <w:sz w:val="20"/>
          <w:szCs w:val="20"/>
        </w:rPr>
        <w:t>MODUŁU</w:t>
      </w:r>
    </w:p>
    <w:p w:rsidRPr="00516746" w:rsidR="00484E59" w:rsidP="00EA4437" w:rsidRDefault="002030AE" w14:paraId="7E9FDF79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1.</w:t>
      </w:r>
      <w:r w:rsidRPr="00516746" w:rsidR="00484E59">
        <w:rPr>
          <w:rFonts w:ascii="Cambria" w:hAnsi="Cambria" w:cs="Times New Roman"/>
          <w:b/>
          <w:bCs/>
          <w:sz w:val="20"/>
          <w:szCs w:val="20"/>
        </w:rPr>
        <w:t xml:space="preserve">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516746" w:rsidR="00484E59" w:rsidTr="006C4168" w14:paraId="05FDA584" w14:textId="77777777">
        <w:trPr>
          <w:trHeight w:val="328"/>
        </w:trPr>
        <w:tc>
          <w:tcPr>
            <w:tcW w:w="4219" w:type="dxa"/>
            <w:vAlign w:val="center"/>
          </w:tcPr>
          <w:p w:rsidRPr="00516746" w:rsidR="00484E59" w:rsidP="00EA4437" w:rsidRDefault="00206C13" w14:paraId="564D1726" w14:textId="77777777">
            <w:pPr>
              <w:pStyle w:val="akarta"/>
              <w:spacing w:before="0" w:after="0" w:line="276" w:lineRule="auto"/>
            </w:pPr>
            <w:r w:rsidRPr="00516746">
              <w:t xml:space="preserve">Nazwa </w:t>
            </w:r>
            <w:r w:rsidRPr="00516746" w:rsidR="009A55D7">
              <w:t>zajęć</w:t>
            </w:r>
          </w:p>
        </w:tc>
        <w:tc>
          <w:tcPr>
            <w:tcW w:w="5670" w:type="dxa"/>
            <w:vAlign w:val="center"/>
          </w:tcPr>
          <w:p w:rsidRPr="00516746" w:rsidR="00484E59" w:rsidP="00EA4437" w:rsidRDefault="00614028" w14:paraId="667DDFC0" w14:textId="77777777">
            <w:pPr>
              <w:pStyle w:val="akarta"/>
              <w:spacing w:before="0" w:after="0" w:line="276" w:lineRule="auto"/>
            </w:pPr>
            <w:r w:rsidRPr="00516746">
              <w:t xml:space="preserve">Materiałoznawstwo </w:t>
            </w:r>
          </w:p>
        </w:tc>
      </w:tr>
      <w:tr w:rsidRPr="00516746" w:rsidR="00484E59" w:rsidTr="006C4168" w14:paraId="323C9875" w14:textId="77777777">
        <w:tc>
          <w:tcPr>
            <w:tcW w:w="4219" w:type="dxa"/>
            <w:vAlign w:val="center"/>
          </w:tcPr>
          <w:p w:rsidRPr="00516746" w:rsidR="00484E59" w:rsidP="00EA4437" w:rsidRDefault="00484E59" w14:paraId="6EC3677B" w14:textId="77777777">
            <w:pPr>
              <w:pStyle w:val="akarta"/>
              <w:spacing w:before="0" w:after="0" w:line="276" w:lineRule="auto"/>
            </w:pPr>
            <w:r w:rsidRPr="00516746">
              <w:t>Punkty ECTS</w:t>
            </w:r>
          </w:p>
        </w:tc>
        <w:tc>
          <w:tcPr>
            <w:tcW w:w="5670" w:type="dxa"/>
            <w:vAlign w:val="center"/>
          </w:tcPr>
          <w:p w:rsidRPr="00516746" w:rsidR="00484E59" w:rsidP="00EA4437" w:rsidRDefault="00614028" w14:paraId="5965D22B" w14:textId="77777777">
            <w:pPr>
              <w:pStyle w:val="akarta"/>
              <w:spacing w:before="0" w:after="0" w:line="276" w:lineRule="auto"/>
            </w:pPr>
            <w:r w:rsidRPr="00516746">
              <w:t xml:space="preserve">3 </w:t>
            </w:r>
          </w:p>
        </w:tc>
      </w:tr>
      <w:tr w:rsidRPr="00516746" w:rsidR="00484E59" w:rsidTr="006C4168" w14:paraId="624EDF04" w14:textId="77777777">
        <w:tc>
          <w:tcPr>
            <w:tcW w:w="4219" w:type="dxa"/>
            <w:vAlign w:val="center"/>
          </w:tcPr>
          <w:p w:rsidRPr="00516746" w:rsidR="00484E59" w:rsidP="00EA4437" w:rsidRDefault="00484E59" w14:paraId="59B19C5D" w14:textId="77777777">
            <w:pPr>
              <w:pStyle w:val="akarta"/>
              <w:spacing w:before="0" w:after="0" w:line="276" w:lineRule="auto"/>
            </w:pPr>
            <w:r w:rsidRPr="00516746">
              <w:t xml:space="preserve">Rodzaj </w:t>
            </w:r>
            <w:r w:rsidRPr="00516746" w:rsidR="009A55D7">
              <w:t>zajęć</w:t>
            </w:r>
          </w:p>
        </w:tc>
        <w:tc>
          <w:tcPr>
            <w:tcW w:w="5670" w:type="dxa"/>
            <w:vAlign w:val="center"/>
          </w:tcPr>
          <w:p w:rsidRPr="00516746" w:rsidR="00484E59" w:rsidP="00EA4437" w:rsidRDefault="009A55D7" w14:paraId="0DC89027" w14:textId="77777777">
            <w:pPr>
              <w:pStyle w:val="akarta"/>
              <w:spacing w:before="0" w:after="0" w:line="276" w:lineRule="auto"/>
            </w:pPr>
            <w:r w:rsidRPr="00516746">
              <w:t>obowiązkowe/</w:t>
            </w:r>
            <w:r w:rsidRPr="00516746">
              <w:rPr>
                <w:strike/>
              </w:rPr>
              <w:t>obieralne</w:t>
            </w:r>
          </w:p>
        </w:tc>
      </w:tr>
      <w:tr w:rsidRPr="00516746" w:rsidR="009A55D7" w:rsidTr="006C4168" w14:paraId="36B986F3" w14:textId="77777777">
        <w:tc>
          <w:tcPr>
            <w:tcW w:w="4219" w:type="dxa"/>
            <w:vAlign w:val="center"/>
          </w:tcPr>
          <w:p w:rsidRPr="00516746" w:rsidR="009A55D7" w:rsidP="00EA4437" w:rsidRDefault="009A55D7" w14:paraId="06CE74CC" w14:textId="77777777">
            <w:pPr>
              <w:pStyle w:val="akarta"/>
              <w:spacing w:before="0" w:after="0" w:line="276" w:lineRule="auto"/>
            </w:pPr>
            <w:r w:rsidRPr="00516746">
              <w:t>Moduł/specjalizacja</w:t>
            </w:r>
          </w:p>
        </w:tc>
        <w:tc>
          <w:tcPr>
            <w:tcW w:w="5670" w:type="dxa"/>
            <w:vAlign w:val="center"/>
          </w:tcPr>
          <w:p w:rsidRPr="00516746" w:rsidR="009A55D7" w:rsidP="00EA4437" w:rsidRDefault="00453792" w14:paraId="39636F81" w14:textId="6846DE6A">
            <w:pPr>
              <w:pStyle w:val="akarta"/>
              <w:spacing w:before="0" w:after="0" w:line="276" w:lineRule="auto"/>
            </w:pPr>
            <w:r w:rsidRPr="00516746">
              <w:t>Przedmioty kierunkowe</w:t>
            </w:r>
          </w:p>
        </w:tc>
      </w:tr>
      <w:tr w:rsidRPr="00516746" w:rsidR="00484E59" w:rsidTr="006C4168" w14:paraId="135B5250" w14:textId="77777777">
        <w:tc>
          <w:tcPr>
            <w:tcW w:w="4219" w:type="dxa"/>
            <w:vAlign w:val="center"/>
          </w:tcPr>
          <w:p w:rsidRPr="00516746" w:rsidR="00484E59" w:rsidP="00EA4437" w:rsidRDefault="00484E59" w14:paraId="067ADF03" w14:textId="77777777">
            <w:pPr>
              <w:pStyle w:val="akarta"/>
              <w:spacing w:before="0" w:after="0" w:line="276" w:lineRule="auto"/>
            </w:pPr>
            <w:r w:rsidRPr="00516746">
              <w:t>Język</w:t>
            </w:r>
            <w:r w:rsidRPr="00516746" w:rsidR="009A55D7">
              <w:t>, w którym prowadzone są zajęcia</w:t>
            </w:r>
          </w:p>
        </w:tc>
        <w:tc>
          <w:tcPr>
            <w:tcW w:w="5670" w:type="dxa"/>
            <w:vAlign w:val="center"/>
          </w:tcPr>
          <w:p w:rsidRPr="00516746" w:rsidR="00484E59" w:rsidP="00EA4437" w:rsidRDefault="007C4B4F" w14:paraId="32CA3B8D" w14:textId="2668F43B">
            <w:pPr>
              <w:pStyle w:val="akarta"/>
              <w:spacing w:before="0" w:after="0" w:line="276" w:lineRule="auto"/>
            </w:pPr>
            <w:r w:rsidRPr="00516746">
              <w:t>P</w:t>
            </w:r>
            <w:r w:rsidRPr="00516746" w:rsidR="00614028">
              <w:t>olski</w:t>
            </w:r>
          </w:p>
        </w:tc>
      </w:tr>
      <w:tr w:rsidRPr="00516746" w:rsidR="00484E59" w:rsidTr="006C4168" w14:paraId="37837DA3" w14:textId="77777777">
        <w:tc>
          <w:tcPr>
            <w:tcW w:w="4219" w:type="dxa"/>
            <w:vAlign w:val="center"/>
          </w:tcPr>
          <w:p w:rsidRPr="00516746" w:rsidR="00484E59" w:rsidP="00EA4437" w:rsidRDefault="00484E59" w14:paraId="3171827B" w14:textId="77777777">
            <w:pPr>
              <w:pStyle w:val="akarta"/>
              <w:spacing w:before="0" w:after="0" w:line="276" w:lineRule="auto"/>
            </w:pPr>
            <w:r w:rsidRPr="00516746">
              <w:t>Rok studiów</w:t>
            </w:r>
          </w:p>
        </w:tc>
        <w:tc>
          <w:tcPr>
            <w:tcW w:w="5670" w:type="dxa"/>
            <w:vAlign w:val="center"/>
          </w:tcPr>
          <w:p w:rsidRPr="00516746" w:rsidR="00484E59" w:rsidP="00EA4437" w:rsidRDefault="00614028" w14:paraId="6AA78418" w14:textId="77777777">
            <w:pPr>
              <w:pStyle w:val="akarta"/>
              <w:spacing w:before="0" w:after="0" w:line="276" w:lineRule="auto"/>
            </w:pPr>
            <w:r w:rsidRPr="00516746">
              <w:t>I</w:t>
            </w:r>
          </w:p>
        </w:tc>
      </w:tr>
      <w:tr w:rsidRPr="00516746" w:rsidR="00484E59" w:rsidTr="006C4168" w14:paraId="478B72D8" w14:textId="77777777">
        <w:tc>
          <w:tcPr>
            <w:tcW w:w="4219" w:type="dxa"/>
            <w:vAlign w:val="center"/>
          </w:tcPr>
          <w:p w:rsidRPr="00516746" w:rsidR="00484E59" w:rsidP="00EA4437" w:rsidRDefault="00484E59" w14:paraId="4A77A5CA" w14:textId="77777777">
            <w:pPr>
              <w:pStyle w:val="akarta"/>
              <w:spacing w:before="0" w:after="0" w:line="276" w:lineRule="auto"/>
            </w:pPr>
            <w:r w:rsidRPr="00516746">
              <w:t xml:space="preserve">Imię i nazwisko koordynatora </w:t>
            </w:r>
            <w:r w:rsidRPr="00516746" w:rsidR="009A55D7">
              <w:t>zajęć</w:t>
            </w:r>
            <w:r w:rsidRPr="00516746">
              <w:t xml:space="preserve"> oraz </w:t>
            </w:r>
            <w:r w:rsidRPr="00516746" w:rsidR="009A55D7">
              <w:t xml:space="preserve">osób </w:t>
            </w:r>
            <w:r w:rsidRPr="00516746">
              <w:t>prowadzących zajęcia</w:t>
            </w:r>
          </w:p>
        </w:tc>
        <w:tc>
          <w:tcPr>
            <w:tcW w:w="5670" w:type="dxa"/>
            <w:vAlign w:val="center"/>
          </w:tcPr>
          <w:p w:rsidRPr="00516746" w:rsidR="00484E59" w:rsidP="00EA4437" w:rsidRDefault="00F8248B" w14:paraId="6B200C79" w14:textId="2F7A0DC2">
            <w:pPr>
              <w:pStyle w:val="akarta"/>
              <w:spacing w:before="0" w:after="0" w:line="276" w:lineRule="auto"/>
              <w:rPr>
                <w:lang w:val="de-DE"/>
              </w:rPr>
            </w:pPr>
            <w:r w:rsidRPr="00516746">
              <w:rPr>
                <w:noProof/>
                <w:lang w:val="de-DE"/>
              </w:rPr>
              <w:t>Dr hab. inż. Anna Konstanciak</w:t>
            </w:r>
          </w:p>
        </w:tc>
      </w:tr>
    </w:tbl>
    <w:p w:rsidRPr="00516746" w:rsidR="00F8248B" w:rsidP="00EA4437" w:rsidRDefault="00F8248B" w14:paraId="139344AE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8F0676" w:rsidP="00EA4437" w:rsidRDefault="002030AE" w14:paraId="4BC1B018" w14:textId="5D6555A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 xml:space="preserve">2. </w:t>
      </w:r>
      <w:r w:rsidRPr="00516746" w:rsidR="008F0676">
        <w:rPr>
          <w:rFonts w:ascii="Cambria" w:hAnsi="Cambria" w:cs="Times New Roman"/>
          <w:b/>
          <w:bCs/>
          <w:sz w:val="20"/>
          <w:szCs w:val="20"/>
        </w:rPr>
        <w:t>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516746" w:rsidR="00364931" w:rsidTr="000478AF" w14:paraId="1D035301" w14:textId="77777777">
        <w:tc>
          <w:tcPr>
            <w:tcW w:w="2660" w:type="dxa"/>
            <w:shd w:val="clear" w:color="auto" w:fill="auto"/>
            <w:vAlign w:val="center"/>
          </w:tcPr>
          <w:p w:rsidRPr="00516746" w:rsidR="00364931" w:rsidP="00364931" w:rsidRDefault="00364931" w14:paraId="608D6A9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8247DA" w:rsidR="00364931" w:rsidP="00364931" w:rsidRDefault="00364931" w14:paraId="0465B2D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516746" w:rsidR="00364931" w:rsidP="00364931" w:rsidRDefault="00364931" w14:paraId="2C3E6BC9" w14:textId="4C8B23F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516746" w:rsidR="00364931" w:rsidP="00364931" w:rsidRDefault="00364931" w14:paraId="71B9C47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Pr="00516746" w:rsidR="00364931" w:rsidP="00364931" w:rsidRDefault="00364931" w14:paraId="7EB2661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516746" w:rsidR="00364931" w:rsidTr="000478AF" w14:paraId="0FF704A7" w14:textId="77777777">
        <w:tc>
          <w:tcPr>
            <w:tcW w:w="2660" w:type="dxa"/>
            <w:shd w:val="clear" w:color="auto" w:fill="auto"/>
          </w:tcPr>
          <w:p w:rsidRPr="00516746" w:rsidR="00364931" w:rsidP="00364931" w:rsidRDefault="00364931" w14:paraId="23940E54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516746" w:rsidR="00364931" w:rsidP="00364931" w:rsidRDefault="00364931" w14:paraId="01F67281" w14:textId="1F8580D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516746" w:rsidR="00364931" w:rsidP="00364931" w:rsidRDefault="00364931" w14:paraId="66936500" w14:textId="180FE7F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1/1; 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:rsidRPr="00516746" w:rsidR="00364931" w:rsidP="00364931" w:rsidRDefault="00364931" w14:paraId="3F969C4D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Pr="00516746" w:rsidR="00364931" w:rsidTr="000478AF" w14:paraId="12C272BD" w14:textId="77777777">
        <w:tc>
          <w:tcPr>
            <w:tcW w:w="2660" w:type="dxa"/>
            <w:shd w:val="clear" w:color="auto" w:fill="auto"/>
          </w:tcPr>
          <w:p w:rsidRPr="00516746" w:rsidR="00364931" w:rsidP="00364931" w:rsidRDefault="00364931" w14:paraId="3A0F266F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516746" w:rsidR="00364931" w:rsidP="00364931" w:rsidRDefault="00364931" w14:paraId="72425421" w14:textId="7401FCF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516746" w:rsidR="00364931" w:rsidP="00364931" w:rsidRDefault="00364931" w14:paraId="75A25931" w14:textId="454AB09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1/1;</w:t>
            </w:r>
          </w:p>
        </w:tc>
        <w:tc>
          <w:tcPr>
            <w:tcW w:w="2556" w:type="dxa"/>
            <w:vMerge/>
            <w:shd w:val="clear" w:color="auto" w:fill="auto"/>
          </w:tcPr>
          <w:p w:rsidRPr="00516746" w:rsidR="00364931" w:rsidP="00364931" w:rsidRDefault="00364931" w14:paraId="70449985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516746" w:rsidR="00F8248B" w:rsidP="00EA4437" w:rsidRDefault="00F8248B" w14:paraId="0E75581A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484E59" w:rsidP="00EA4437" w:rsidRDefault="002030AE" w14:paraId="7205108A" w14:textId="13BE815C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3.</w:t>
      </w:r>
      <w:r w:rsidRPr="00516746" w:rsidR="002B20F7">
        <w:rPr>
          <w:rFonts w:ascii="Cambria" w:hAnsi="Cambria" w:cs="Times New Roman"/>
          <w:b/>
          <w:bCs/>
          <w:sz w:val="20"/>
          <w:szCs w:val="20"/>
        </w:rPr>
        <w:t xml:space="preserve"> Wymagania wstępne</w:t>
      </w:r>
      <w:r w:rsidRPr="00516746" w:rsidR="009A55D7">
        <w:rPr>
          <w:rFonts w:ascii="Cambria" w:hAnsi="Cambria" w:cs="Times New Roman"/>
          <w:b/>
          <w:bCs/>
          <w:sz w:val="20"/>
          <w:szCs w:val="20"/>
        </w:rPr>
        <w:t>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516746" w:rsidR="002B20F7" w:rsidTr="000478AF" w14:paraId="74B35FCA" w14:textId="77777777">
        <w:trPr>
          <w:trHeight w:val="301"/>
          <w:jc w:val="center"/>
        </w:trPr>
        <w:tc>
          <w:tcPr>
            <w:tcW w:w="9898" w:type="dxa"/>
          </w:tcPr>
          <w:p w:rsidRPr="00516746" w:rsidR="00B64A8A" w:rsidP="00EA4437" w:rsidRDefault="00B64A8A" w14:paraId="475873B2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Podstawowa wiedza z chemii i fizyki.</w:t>
            </w:r>
          </w:p>
          <w:p w:rsidRPr="00516746" w:rsidR="00EF1B0D" w:rsidP="00EA4437" w:rsidRDefault="00EF1B0D" w14:paraId="275B4D5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516746" w:rsidR="007C4B4F" w:rsidP="00EA4437" w:rsidRDefault="007C4B4F" w14:paraId="69E505CE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2B20F7" w:rsidP="00EA4437" w:rsidRDefault="002030AE" w14:paraId="206ED061" w14:textId="18F0D34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 xml:space="preserve">4. </w:t>
      </w:r>
      <w:r w:rsidRPr="00516746" w:rsidR="002B20F7">
        <w:rPr>
          <w:rFonts w:ascii="Cambria" w:hAnsi="Cambria" w:cs="Times New Roman"/>
          <w:b/>
          <w:bCs/>
          <w:sz w:val="20"/>
          <w:szCs w:val="20"/>
        </w:rPr>
        <w:t xml:space="preserve">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516746" w:rsidR="009A55D7" w:rsidTr="000478AF" w14:paraId="4FDE39D0" w14:textId="77777777">
        <w:tc>
          <w:tcPr>
            <w:tcW w:w="9889" w:type="dxa"/>
            <w:shd w:val="clear" w:color="auto" w:fill="auto"/>
          </w:tcPr>
          <w:p w:rsidRPr="00516746" w:rsidR="009A55D7" w:rsidP="00EA4437" w:rsidRDefault="009A55D7" w14:paraId="563CE6CA" w14:textId="4CDD03E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Pr="00516746" w:rsidR="009934F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16746" w:rsidR="006A33A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16746" w:rsidR="00F8248B">
              <w:rPr>
                <w:rFonts w:ascii="Cambria" w:hAnsi="Cambria"/>
                <w:sz w:val="20"/>
                <w:szCs w:val="20"/>
              </w:rPr>
              <w:t>Przekazanie studentom podstawowej wiedzy z zakresu materiałoznawstwa, obejmującej klasyfikację, budowę właściwości i zastosowanie materiałów używanych w konstrukcjach inżynierskich.</w:t>
            </w:r>
          </w:p>
          <w:p w:rsidRPr="00516746" w:rsidR="009A55D7" w:rsidP="00EA4437" w:rsidRDefault="009A55D7" w14:paraId="796EAD25" w14:textId="13C137D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C2 -</w:t>
            </w:r>
            <w:r w:rsidRPr="00516746" w:rsidR="006A33A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16746" w:rsidR="00F8248B">
              <w:rPr>
                <w:rFonts w:ascii="Cambria" w:hAnsi="Cambria"/>
                <w:sz w:val="20"/>
                <w:szCs w:val="20"/>
              </w:rPr>
              <w:t>Przekazanie wiedzy ogólnej dotyczącej standardów i norm technicznych odnoszących się do zagadnień związanych z doborem i kontrolą tworzyw dla automatyki i robotyki.</w:t>
            </w:r>
          </w:p>
          <w:p w:rsidRPr="00516746" w:rsidR="009A55D7" w:rsidP="00EA4437" w:rsidRDefault="009A55D7" w14:paraId="759B56F6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516746" w:rsidR="00F8248B">
              <w:rPr>
                <w:rFonts w:ascii="Cambria" w:hAnsi="Cambria"/>
                <w:sz w:val="20"/>
                <w:szCs w:val="20"/>
              </w:rPr>
              <w:t>Nabycie przez studentów umiejętności doboru materiałów na konstrukcje i rozwiązywaniu praktycznych zadań inżynierskich dla automatyki i robotyki.</w:t>
            </w:r>
          </w:p>
          <w:p w:rsidRPr="00516746" w:rsidR="00F8248B" w:rsidP="00EA4437" w:rsidRDefault="00F8248B" w14:paraId="08303FE9" w14:textId="77777777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C4 - </w:t>
            </w:r>
            <w:r w:rsidRPr="00516746">
              <w:rPr>
                <w:rFonts w:ascii="Cambria" w:hAnsi="Cambria" w:cs="Cambria"/>
                <w:sz w:val="20"/>
                <w:szCs w:val="20"/>
              </w:rPr>
              <w:t>Wyrobienie umiejętności w zakresie pozyskiwania informacji z literatury, baz danych i innych źródeł oraz ich interpretowania.</w:t>
            </w:r>
          </w:p>
          <w:p w:rsidRPr="00516746" w:rsidR="00F8248B" w:rsidP="00EA4437" w:rsidRDefault="00F8248B" w14:paraId="046095CA" w14:textId="77777777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C5 - Opanowanie przez studentów umiejętności przygotowania dokumentacji dotyczącej realizacji zadania inżynierskiego oraz krótkiej merytorycznej prezentacji.</w:t>
            </w:r>
          </w:p>
          <w:p w:rsidRPr="00516746" w:rsidR="00F8248B" w:rsidP="00EA4437" w:rsidRDefault="00F8248B" w14:paraId="19830120" w14:textId="77777777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C6 - </w:t>
            </w:r>
            <w:r w:rsidRPr="00516746">
              <w:rPr>
                <w:rFonts w:ascii="Cambria" w:hAnsi="Cambria" w:cs="Cambria"/>
                <w:sz w:val="20"/>
                <w:szCs w:val="20"/>
              </w:rPr>
              <w:t>Nadanie wysokiej rangi potrzebie uczenia się przez całe życie i podnoszenia kompetencji zawodowych oraz znaczeniu umiejętności pracy samodzielnej i zespołowej.</w:t>
            </w:r>
          </w:p>
          <w:p w:rsidRPr="00516746" w:rsidR="00F8248B" w:rsidP="00EA4437" w:rsidRDefault="00F8248B" w14:paraId="25F55583" w14:textId="24F6341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C7 - Uświadomienie znaczenia oddziaływania skutków działalności inżynierskiej i odpowiedzialności za podejmowane decyzje.</w:t>
            </w:r>
          </w:p>
        </w:tc>
      </w:tr>
    </w:tbl>
    <w:p w:rsidRPr="00516746" w:rsidR="008B1275" w:rsidP="00EA4437" w:rsidRDefault="008B1275" w14:paraId="1B5CB562" w14:textId="37CDA3F1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484E59" w:rsidP="00EA4437" w:rsidRDefault="002030AE" w14:paraId="4EA73BC1" w14:textId="0F60DAF3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5.</w:t>
      </w:r>
      <w:r w:rsidRPr="00516746" w:rsidR="00484E59">
        <w:rPr>
          <w:rFonts w:ascii="Cambria" w:hAnsi="Cambria" w:cs="Times New Roman"/>
          <w:b/>
          <w:bCs/>
          <w:sz w:val="20"/>
          <w:szCs w:val="20"/>
        </w:rPr>
        <w:t xml:space="preserve"> Efekty </w:t>
      </w:r>
      <w:r w:rsidRPr="00516746" w:rsidR="001927D0">
        <w:rPr>
          <w:rFonts w:ascii="Cambria" w:hAnsi="Cambria" w:cs="Times New Roman"/>
          <w:b/>
          <w:bCs/>
          <w:sz w:val="20"/>
          <w:szCs w:val="20"/>
        </w:rPr>
        <w:t>uczenia się</w:t>
      </w:r>
      <w:r w:rsidRPr="00516746" w:rsidR="00484E59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516746" w:rsidR="00BC1118">
        <w:rPr>
          <w:rFonts w:ascii="Cambria" w:hAnsi="Cambria" w:cs="Times New Roman"/>
          <w:b/>
          <w:bCs/>
          <w:sz w:val="20"/>
          <w:szCs w:val="20"/>
        </w:rPr>
        <w:t xml:space="preserve">dla zajęć wraz z odniesieniem do efektów </w:t>
      </w:r>
      <w:r w:rsidRPr="00516746" w:rsidR="00453792">
        <w:rPr>
          <w:rFonts w:ascii="Cambria" w:hAnsi="Cambria" w:cs="Times New Roman"/>
          <w:b/>
          <w:bCs/>
          <w:sz w:val="20"/>
          <w:szCs w:val="20"/>
        </w:rPr>
        <w:t xml:space="preserve">Przedmioty </w:t>
      </w:r>
      <w:proofErr w:type="spellStart"/>
      <w:r w:rsidRPr="00516746" w:rsidR="00453792">
        <w:rPr>
          <w:rFonts w:ascii="Cambria" w:hAnsi="Cambria" w:cs="Times New Roman"/>
          <w:b/>
          <w:bCs/>
          <w:sz w:val="20"/>
          <w:szCs w:val="20"/>
        </w:rPr>
        <w:t>kierunkowe</w:t>
      </w:r>
      <w:r w:rsidRPr="00516746" w:rsidR="00BC1118">
        <w:rPr>
          <w:rFonts w:ascii="Cambria" w:hAnsi="Cambria" w:cs="Times New Roman"/>
          <w:b/>
          <w:bCs/>
          <w:sz w:val="20"/>
          <w:szCs w:val="20"/>
        </w:rPr>
        <w:t>ch</w:t>
      </w:r>
      <w:proofErr w:type="spellEnd"/>
      <w:r w:rsidRPr="00516746" w:rsidR="00BC1118">
        <w:rPr>
          <w:rFonts w:ascii="Cambria" w:hAnsi="Cambria" w:cs="Times New Roman"/>
          <w:b/>
          <w:bCs/>
          <w:sz w:val="20"/>
          <w:szCs w:val="20"/>
        </w:rPr>
        <w:t xml:space="preserve">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516746" w:rsidR="00BC1118" w:rsidTr="000478AF" w14:paraId="3156B318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BC1118" w:rsidP="00EA4437" w:rsidRDefault="002344B5" w14:paraId="00AC3C1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S</w:t>
            </w:r>
            <w:r w:rsidRPr="00516746" w:rsidR="00BC1118">
              <w:rPr>
                <w:rFonts w:ascii="Cambria" w:hAnsi="Cambria" w:cs="Times New Roman"/>
                <w:b/>
                <w:bCs/>
                <w:sz w:val="20"/>
                <w:szCs w:val="20"/>
              </w:rPr>
              <w:t>ymbol</w:t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516746" w:rsidR="00BC1118" w:rsidP="00EA4437" w:rsidRDefault="002344B5" w14:paraId="6A895A0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Pr="00516746" w:rsidR="00BC1118">
              <w:rPr>
                <w:rFonts w:ascii="Cambria" w:hAnsi="Cambria" w:cs="Times New Roman"/>
                <w:b/>
                <w:bCs/>
                <w:sz w:val="20"/>
                <w:szCs w:val="20"/>
              </w:rPr>
              <w:t>pis efektu</w:t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BC1118" w:rsidP="00EA4437" w:rsidRDefault="002344B5" w14:paraId="324F901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Pr="00516746" w:rsidR="00BC1118">
              <w:rPr>
                <w:rFonts w:ascii="Cambria" w:hAnsi="Cambria" w:cs="Times New Roman"/>
                <w:b/>
                <w:bCs/>
                <w:sz w:val="20"/>
                <w:szCs w:val="20"/>
              </w:rPr>
              <w:t>dniesienie do efektu kierunkowego</w:t>
            </w:r>
          </w:p>
        </w:tc>
      </w:tr>
      <w:tr w:rsidRPr="00516746" w:rsidR="00BC1118" w:rsidTr="000478AF" w14:paraId="2B8C4848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516746" w:rsidR="00BC1118" w:rsidP="00EA4437" w:rsidRDefault="00BC1118" w14:paraId="66216E2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WIEDZA</w:t>
            </w:r>
          </w:p>
        </w:tc>
      </w:tr>
      <w:tr w:rsidRPr="00516746" w:rsidR="00F8248B" w:rsidTr="00946496" w14:paraId="7118C8AF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F8248B" w:rsidP="00EA4437" w:rsidRDefault="00F8248B" w14:paraId="3FBDB1C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516746" w:rsidR="00F8248B" w:rsidP="00EA4437" w:rsidRDefault="00F8248B" w14:paraId="6B59B492" w14:textId="230EBA22">
            <w:pPr>
              <w:tabs>
                <w:tab w:val="left" w:pos="924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Po ukończeniu przedmiotu student ma elementarną wiedzę w zakresie materiałów spełniających wymagania konstrukcyjne i eksploatacyjne maszyn i urządzeń stosowanych w automatyce i robotyce.</w:t>
            </w:r>
          </w:p>
        </w:tc>
        <w:tc>
          <w:tcPr>
            <w:tcW w:w="1732" w:type="dxa"/>
            <w:shd w:val="clear" w:color="auto" w:fill="auto"/>
          </w:tcPr>
          <w:p w:rsidRPr="00516746" w:rsidR="00F8248B" w:rsidP="00EA4437" w:rsidRDefault="00F8248B" w14:paraId="6B71355B" w14:textId="44FFCDA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eastAsia="CIDFont+F2" w:cs="CIDFont+F2"/>
                <w:sz w:val="20"/>
                <w:szCs w:val="20"/>
                <w:lang w:eastAsia="pl-PL"/>
              </w:rPr>
              <w:t>K_W02, K_W05</w:t>
            </w:r>
          </w:p>
        </w:tc>
      </w:tr>
      <w:tr w:rsidRPr="00516746" w:rsidR="00F8248B" w:rsidTr="00946496" w14:paraId="55BAC0B3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F8248B" w:rsidP="00EA4437" w:rsidRDefault="00F8248B" w14:paraId="5ED7DFA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:rsidRPr="00516746" w:rsidR="00F8248B" w:rsidP="00EA4437" w:rsidRDefault="00F8248B" w14:paraId="1AACE4AA" w14:textId="7CB8EF3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Student ma elementarną wiedzę w zakresie spełnienia norm i standardów przez materiały konstrukcyjne dla automatyki i robotyki.</w:t>
            </w:r>
          </w:p>
        </w:tc>
        <w:tc>
          <w:tcPr>
            <w:tcW w:w="1732" w:type="dxa"/>
            <w:shd w:val="clear" w:color="auto" w:fill="auto"/>
          </w:tcPr>
          <w:p w:rsidRPr="00516746" w:rsidR="00F8248B" w:rsidP="00EA4437" w:rsidRDefault="00F8248B" w14:paraId="75CD080D" w14:textId="54C4A73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eastAsia="CIDFont+F2" w:cs="CIDFont+F2"/>
                <w:sz w:val="20"/>
                <w:szCs w:val="20"/>
                <w:lang w:eastAsia="pl-PL"/>
              </w:rPr>
              <w:t>K_W08, K_W12</w:t>
            </w:r>
          </w:p>
        </w:tc>
      </w:tr>
      <w:tr w:rsidRPr="00516746" w:rsidR="006A33AD" w:rsidTr="000478AF" w14:paraId="782145FA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516746" w:rsidR="006A33AD" w:rsidP="00EA4437" w:rsidRDefault="006A33AD" w14:paraId="79060CAD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516746" w:rsidR="00F8248B" w:rsidTr="007A51FE" w14:paraId="5D21B97A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F8248B" w:rsidP="00EA4437" w:rsidRDefault="00F8248B" w14:paraId="2F866ED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516746" w:rsidR="00F8248B" w:rsidP="00EA4437" w:rsidRDefault="00F8248B" w14:paraId="53574B61" w14:textId="7CCCF67C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Potrafi pozyskiwać informacje z literatury, baz danych i innych źródeł; potrafi integrować uzyskane informacje, dokonywać ich interpretacji, a także wyciągać wnioski oraz formułować i uzasadniać opinie.</w:t>
            </w:r>
          </w:p>
        </w:tc>
        <w:tc>
          <w:tcPr>
            <w:tcW w:w="1732" w:type="dxa"/>
            <w:shd w:val="clear" w:color="auto" w:fill="auto"/>
          </w:tcPr>
          <w:p w:rsidRPr="00516746" w:rsidR="00F8248B" w:rsidP="00EA4437" w:rsidRDefault="00F8248B" w14:paraId="56F3AC31" w14:textId="7F07A6A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eastAsia="CIDFont+F2" w:cs="CIDFont+F2"/>
                <w:sz w:val="20"/>
                <w:szCs w:val="20"/>
                <w:lang w:eastAsia="pl-PL"/>
              </w:rPr>
              <w:t>K_U01</w:t>
            </w:r>
          </w:p>
        </w:tc>
      </w:tr>
      <w:tr w:rsidRPr="00516746" w:rsidR="00F8248B" w:rsidTr="007A51FE" w14:paraId="3377D9C3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F8248B" w:rsidP="00EA4437" w:rsidRDefault="00F8248B" w14:paraId="71D569D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:rsidRPr="00516746" w:rsidR="00F8248B" w:rsidP="00EA4437" w:rsidRDefault="00F8248B" w14:paraId="2349515E" w14:textId="0430F47E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Stosuje zasady bezpieczeństwa i higieny pracy.</w:t>
            </w:r>
          </w:p>
        </w:tc>
        <w:tc>
          <w:tcPr>
            <w:tcW w:w="1732" w:type="dxa"/>
            <w:shd w:val="clear" w:color="auto" w:fill="auto"/>
          </w:tcPr>
          <w:p w:rsidRPr="00516746" w:rsidR="00F8248B" w:rsidP="00EA4437" w:rsidRDefault="00F8248B" w14:paraId="4EC33FEA" w14:textId="2288A3A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eastAsia="CIDFont+F2" w:cs="CIDFont+F2"/>
                <w:sz w:val="20"/>
                <w:szCs w:val="20"/>
                <w:lang w:eastAsia="pl-PL"/>
              </w:rPr>
              <w:t>K_U03</w:t>
            </w:r>
          </w:p>
        </w:tc>
      </w:tr>
      <w:tr w:rsidRPr="00516746" w:rsidR="00F8248B" w:rsidTr="007A51FE" w14:paraId="767B6F87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F8248B" w:rsidP="00EA4437" w:rsidRDefault="00F8248B" w14:paraId="17E9DAF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:rsidRPr="00516746" w:rsidR="00F8248B" w:rsidP="00EA4437" w:rsidRDefault="00F8248B" w14:paraId="018125DF" w14:textId="49CBF303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Ma umiejętność korzystania i doświadczanie w korzystaniu z norm i standardów związanych z automatyką i robotyką.</w:t>
            </w:r>
          </w:p>
        </w:tc>
        <w:tc>
          <w:tcPr>
            <w:tcW w:w="1732" w:type="dxa"/>
            <w:shd w:val="clear" w:color="auto" w:fill="auto"/>
          </w:tcPr>
          <w:p w:rsidRPr="00516746" w:rsidR="00F8248B" w:rsidP="00EA4437" w:rsidRDefault="00F8248B" w14:paraId="52969914" w14:textId="38D5E32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eastAsia="CIDFont+F2" w:cs="CIDFont+F2"/>
                <w:sz w:val="20"/>
                <w:szCs w:val="20"/>
                <w:lang w:eastAsia="pl-PL"/>
              </w:rPr>
              <w:t>K_U08, K_U12</w:t>
            </w:r>
          </w:p>
        </w:tc>
      </w:tr>
      <w:tr w:rsidRPr="00516746" w:rsidR="006A33AD" w:rsidTr="000478AF" w14:paraId="5B1E975B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516746" w:rsidR="006A33AD" w:rsidP="00EA4437" w:rsidRDefault="006A33AD" w14:paraId="78727C7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516746" w:rsidR="00F8248B" w:rsidTr="00A012A9" w14:paraId="428894F9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F8248B" w:rsidP="00EA4437" w:rsidRDefault="00F8248B" w14:paraId="3FA1771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516746" w:rsidR="00F8248B" w:rsidP="00EA4437" w:rsidRDefault="00F8248B" w14:paraId="2E6D70FA" w14:textId="0D58B671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eastAsia="CIDFont+F2" w:cs="CIDFont+F2"/>
                <w:sz w:val="20"/>
                <w:szCs w:val="20"/>
                <w:lang w:eastAsia="pl-PL"/>
              </w:rPr>
              <w:t>Rozumie potrzebę uczenia się przez całe życie.</w:t>
            </w:r>
          </w:p>
        </w:tc>
        <w:tc>
          <w:tcPr>
            <w:tcW w:w="1732" w:type="dxa"/>
            <w:shd w:val="clear" w:color="auto" w:fill="auto"/>
          </w:tcPr>
          <w:p w:rsidRPr="00516746" w:rsidR="00F8248B" w:rsidP="00EA4437" w:rsidRDefault="00F8248B" w14:paraId="3793F772" w14:textId="201AD40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eastAsia="CIDFont+F2" w:cs="CIDFont+F2"/>
                <w:sz w:val="20"/>
                <w:szCs w:val="20"/>
                <w:lang w:eastAsia="pl-PL"/>
              </w:rPr>
              <w:t>K_K01</w:t>
            </w:r>
          </w:p>
        </w:tc>
      </w:tr>
      <w:tr w:rsidRPr="00516746" w:rsidR="00F8248B" w:rsidTr="00A012A9" w14:paraId="149887F9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F8248B" w:rsidP="00EA4437" w:rsidRDefault="00F8248B" w14:paraId="0CC7F60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:rsidRPr="00516746" w:rsidR="00F8248B" w:rsidP="00EA4437" w:rsidRDefault="00F8248B" w14:paraId="6E35BDF5" w14:textId="1A964CF8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 w:eastAsia="CIDFont+F2" w:cs="CIDFont+F2"/>
                <w:sz w:val="20"/>
                <w:szCs w:val="20"/>
                <w:lang w:eastAsia="pl-PL"/>
              </w:rPr>
              <w:t>Student ma świadomość ważności i rozumie i skutki działalności inżynierskiej związanej z tym odpowiedzialności za podejmowane decyzje.</w:t>
            </w:r>
          </w:p>
        </w:tc>
        <w:tc>
          <w:tcPr>
            <w:tcW w:w="1732" w:type="dxa"/>
            <w:shd w:val="clear" w:color="auto" w:fill="auto"/>
          </w:tcPr>
          <w:p w:rsidRPr="00516746" w:rsidR="00F8248B" w:rsidP="00EA4437" w:rsidRDefault="00F8248B" w14:paraId="1EC55D49" w14:textId="6DBE411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eastAsia="CIDFont+F2" w:cs="CIDFont+F2"/>
                <w:sz w:val="20"/>
                <w:szCs w:val="20"/>
                <w:lang w:eastAsia="pl-PL"/>
              </w:rPr>
              <w:t>K_K02</w:t>
            </w:r>
          </w:p>
        </w:tc>
      </w:tr>
    </w:tbl>
    <w:p w:rsidRPr="00516746" w:rsidR="00F8248B" w:rsidP="00EA4437" w:rsidRDefault="00F8248B" w14:paraId="2012A5CC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F8248B" w:rsidP="00EA4437" w:rsidRDefault="002030AE" w14:paraId="7E7F4ACF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6.</w:t>
      </w:r>
      <w:r w:rsidRPr="00516746" w:rsidR="00781021">
        <w:rPr>
          <w:rFonts w:ascii="Cambria" w:hAnsi="Cambria" w:cs="Times New Roman"/>
          <w:b/>
          <w:bCs/>
          <w:sz w:val="20"/>
          <w:szCs w:val="20"/>
        </w:rPr>
        <w:t xml:space="preserve"> Treści programowe  oraz liczba godzin na poszczególnych formach </w:t>
      </w:r>
      <w:r w:rsidRPr="00516746" w:rsidR="002C1F67">
        <w:rPr>
          <w:rFonts w:ascii="Cambria" w:hAnsi="Cambria" w:cs="Times New Roman"/>
          <w:b/>
          <w:bCs/>
          <w:sz w:val="20"/>
          <w:szCs w:val="20"/>
        </w:rPr>
        <w:t>zajęć</w:t>
      </w:r>
      <w:r w:rsidRPr="00516746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516746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54"/>
        <w:gridCol w:w="6055"/>
        <w:gridCol w:w="1516"/>
        <w:gridCol w:w="1806"/>
      </w:tblGrid>
      <w:tr w:rsidRPr="00516746" w:rsidR="00F8248B" w:rsidTr="00C10D56" w14:paraId="6B4DC360" w14:textId="77777777">
        <w:trPr>
          <w:trHeight w:val="340"/>
        </w:trPr>
        <w:tc>
          <w:tcPr>
            <w:tcW w:w="659" w:type="dxa"/>
            <w:vMerge w:val="restart"/>
            <w:vAlign w:val="center"/>
          </w:tcPr>
          <w:p w:rsidRPr="00516746" w:rsidR="00F8248B" w:rsidP="00EA4437" w:rsidRDefault="00F8248B" w14:paraId="7465D9B0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:rsidRPr="00516746" w:rsidR="00F8248B" w:rsidP="00EA4437" w:rsidRDefault="00F8248B" w14:paraId="025D23C3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:rsidRPr="00516746" w:rsidR="00F8248B" w:rsidP="00EA4437" w:rsidRDefault="00F8248B" w14:paraId="4A3195D4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516746" w:rsidR="00F8248B" w:rsidTr="00C10D56" w14:paraId="0CBDF5B7" w14:textId="77777777">
        <w:trPr>
          <w:trHeight w:val="196"/>
        </w:trPr>
        <w:tc>
          <w:tcPr>
            <w:tcW w:w="659" w:type="dxa"/>
            <w:vMerge/>
          </w:tcPr>
          <w:p w:rsidRPr="00516746" w:rsidR="00F8248B" w:rsidP="00EA4437" w:rsidRDefault="00F8248B" w14:paraId="214D3728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:rsidRPr="00516746" w:rsidR="00F8248B" w:rsidP="00EA4437" w:rsidRDefault="00F8248B" w14:paraId="2A49C7FC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516746" w:rsidR="00F8248B" w:rsidP="00EA4437" w:rsidRDefault="00F8248B" w14:paraId="6B89C8D7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516746" w:rsidR="00F8248B" w:rsidP="00EA4437" w:rsidRDefault="00F8248B" w14:paraId="1FEAC616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516746" w:rsidR="00F8248B" w:rsidTr="00C10D56" w14:paraId="0D5EF692" w14:textId="77777777">
        <w:trPr>
          <w:trHeight w:val="225"/>
        </w:trPr>
        <w:tc>
          <w:tcPr>
            <w:tcW w:w="659" w:type="dxa"/>
          </w:tcPr>
          <w:p w:rsidRPr="00516746" w:rsidR="00F8248B" w:rsidP="00EA4437" w:rsidRDefault="00F8248B" w14:paraId="6E88180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628" w:type="dxa"/>
          </w:tcPr>
          <w:p w:rsidRPr="00516746" w:rsidR="00F8248B" w:rsidP="00EA4437" w:rsidRDefault="00F8248B" w14:paraId="760F1810" w14:textId="77777777">
            <w:pPr>
              <w:tabs>
                <w:tab w:val="center" w:pos="3206"/>
              </w:tabs>
              <w:autoSpaceDE w:val="0"/>
              <w:autoSpaceDN w:val="0"/>
              <w:adjustRightInd w:val="0"/>
              <w:spacing w:after="0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516746">
              <w:rPr>
                <w:rFonts w:ascii="Cambria" w:hAnsi="Cambria" w:eastAsia="Times New Roman" w:cs="CIDFont+F3"/>
                <w:sz w:val="20"/>
                <w:szCs w:val="20"/>
                <w:lang w:eastAsia="pl-PL"/>
              </w:rPr>
              <w:t>Wprowadzenie do przedmiotu. Historia materiałoznawstwa.</w:t>
            </w:r>
          </w:p>
        </w:tc>
        <w:tc>
          <w:tcPr>
            <w:tcW w:w="1256" w:type="dxa"/>
            <w:vAlign w:val="center"/>
          </w:tcPr>
          <w:p w:rsidRPr="00516746" w:rsidR="00F8248B" w:rsidP="00EA4437" w:rsidRDefault="00F8248B" w14:paraId="3C1B1553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:rsidRPr="00516746" w:rsidR="00F8248B" w:rsidP="00EA4437" w:rsidRDefault="00F8248B" w14:paraId="760DE033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0,5</w:t>
            </w:r>
          </w:p>
        </w:tc>
      </w:tr>
      <w:tr w:rsidRPr="00516746" w:rsidR="00F8248B" w:rsidTr="00C10D56" w14:paraId="51A8F38C" w14:textId="77777777">
        <w:trPr>
          <w:trHeight w:val="285"/>
        </w:trPr>
        <w:tc>
          <w:tcPr>
            <w:tcW w:w="659" w:type="dxa"/>
          </w:tcPr>
          <w:p w:rsidRPr="00516746" w:rsidR="00F8248B" w:rsidP="00EA4437" w:rsidRDefault="00F8248B" w14:paraId="0F26043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628" w:type="dxa"/>
          </w:tcPr>
          <w:p w:rsidRPr="00516746" w:rsidR="00F8248B" w:rsidP="00EA4437" w:rsidRDefault="00F8248B" w14:paraId="407BE51B" w14:textId="77777777">
            <w:pPr>
              <w:autoSpaceDE w:val="0"/>
              <w:autoSpaceDN w:val="0"/>
              <w:adjustRightInd w:val="0"/>
              <w:spacing w:after="0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Klasyfikacja i podział materiałów stosowanych w technice. </w:t>
            </w:r>
            <w:r w:rsidRPr="00516746">
              <w:rPr>
                <w:rFonts w:ascii="Cambria" w:hAnsi="Cambria" w:eastAsia="Times New Roman" w:cs="CIDFont+F3"/>
                <w:sz w:val="20"/>
                <w:szCs w:val="20"/>
                <w:lang w:eastAsia="pl-PL"/>
              </w:rPr>
              <w:t>Materiały techniczne naturalne i inżynierskie – struktura, właściwości i zastosowanie. Budowa materii i wiązań.</w:t>
            </w:r>
          </w:p>
        </w:tc>
        <w:tc>
          <w:tcPr>
            <w:tcW w:w="1256" w:type="dxa"/>
            <w:vAlign w:val="center"/>
          </w:tcPr>
          <w:p w:rsidRPr="00516746" w:rsidR="00F8248B" w:rsidP="00EA4437" w:rsidRDefault="00F8248B" w14:paraId="6C1108B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:rsidRPr="00516746" w:rsidR="00F8248B" w:rsidP="00EA4437" w:rsidRDefault="00F8248B" w14:paraId="6488080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Pr="00516746" w:rsidR="00F8248B" w:rsidTr="00C10D56" w14:paraId="5CF09F53" w14:textId="77777777">
        <w:trPr>
          <w:trHeight w:val="285"/>
        </w:trPr>
        <w:tc>
          <w:tcPr>
            <w:tcW w:w="659" w:type="dxa"/>
          </w:tcPr>
          <w:p w:rsidRPr="00516746" w:rsidR="00F8248B" w:rsidP="00EA4437" w:rsidRDefault="00F8248B" w14:paraId="5994172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628" w:type="dxa"/>
          </w:tcPr>
          <w:p w:rsidRPr="00516746" w:rsidR="00F8248B" w:rsidP="00EA4437" w:rsidRDefault="00F8248B" w14:paraId="21481B97" w14:textId="77777777">
            <w:pPr>
              <w:autoSpaceDE w:val="0"/>
              <w:autoSpaceDN w:val="0"/>
              <w:adjustRightInd w:val="0"/>
              <w:spacing w:after="0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Budowa wewnętrzna materiałów; wiązania międzyatomowe i międzycząsteczkowe w materiałach. Znaczenie mikrostruktury materiałów.</w:t>
            </w:r>
          </w:p>
        </w:tc>
        <w:tc>
          <w:tcPr>
            <w:tcW w:w="1256" w:type="dxa"/>
            <w:vAlign w:val="center"/>
          </w:tcPr>
          <w:p w:rsidRPr="00516746" w:rsidR="00F8248B" w:rsidP="00EA4437" w:rsidRDefault="00F8248B" w14:paraId="66573816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:rsidRPr="00516746" w:rsidR="00F8248B" w:rsidP="00EA4437" w:rsidRDefault="00F8248B" w14:paraId="3B0F81BA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Pr="00516746" w:rsidR="00F8248B" w:rsidTr="00C10D56" w14:paraId="227649F3" w14:textId="77777777">
        <w:trPr>
          <w:trHeight w:val="345"/>
        </w:trPr>
        <w:tc>
          <w:tcPr>
            <w:tcW w:w="659" w:type="dxa"/>
          </w:tcPr>
          <w:p w:rsidRPr="00516746" w:rsidR="00F8248B" w:rsidP="00EA4437" w:rsidRDefault="00F8248B" w14:paraId="161D1C6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628" w:type="dxa"/>
          </w:tcPr>
          <w:p w:rsidRPr="00516746" w:rsidR="00F8248B" w:rsidP="00EA4437" w:rsidRDefault="00F8248B" w14:paraId="75D8634D" w14:textId="77777777">
            <w:pPr>
              <w:spacing w:after="0"/>
              <w:jc w:val="both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516746">
              <w:rPr>
                <w:rFonts w:ascii="Cambria" w:hAnsi="Cambria" w:eastAsia="Times New Roman" w:cs="Cambria"/>
                <w:sz w:val="20"/>
                <w:szCs w:val="20"/>
              </w:rPr>
              <w:t>Krystalizacja materiałów; wady i zalety materiałów krystalicznych.</w:t>
            </w:r>
          </w:p>
        </w:tc>
        <w:tc>
          <w:tcPr>
            <w:tcW w:w="1256" w:type="dxa"/>
            <w:vAlign w:val="center"/>
          </w:tcPr>
          <w:p w:rsidRPr="00516746" w:rsidR="00F8248B" w:rsidP="00EA4437" w:rsidRDefault="00F8248B" w14:paraId="09667BC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:rsidRPr="00516746" w:rsidR="00F8248B" w:rsidP="00EA4437" w:rsidRDefault="00F8248B" w14:paraId="3BA77668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0,5</w:t>
            </w:r>
          </w:p>
        </w:tc>
      </w:tr>
      <w:tr w:rsidRPr="00516746" w:rsidR="00F8248B" w:rsidTr="00C10D56" w14:paraId="6B61C6C9" w14:textId="77777777">
        <w:trPr>
          <w:trHeight w:val="240"/>
        </w:trPr>
        <w:tc>
          <w:tcPr>
            <w:tcW w:w="659" w:type="dxa"/>
          </w:tcPr>
          <w:p w:rsidRPr="00516746" w:rsidR="00F8248B" w:rsidP="00EA4437" w:rsidRDefault="00F8248B" w14:paraId="2EFFC4C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628" w:type="dxa"/>
          </w:tcPr>
          <w:p w:rsidRPr="00516746" w:rsidR="00F8248B" w:rsidP="00EA4437" w:rsidRDefault="00F8248B" w14:paraId="252C9D13" w14:textId="77777777">
            <w:pPr>
              <w:tabs>
                <w:tab w:val="right" w:pos="6412"/>
              </w:tabs>
              <w:autoSpaceDE w:val="0"/>
              <w:autoSpaceDN w:val="0"/>
              <w:adjustRightInd w:val="0"/>
              <w:spacing w:after="0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516746">
              <w:rPr>
                <w:rFonts w:ascii="Cambria" w:hAnsi="Cambria" w:eastAsia="Times New Roman" w:cs="Cambria"/>
                <w:sz w:val="20"/>
                <w:szCs w:val="20"/>
              </w:rPr>
              <w:t>Metody badania właściwości materiałów.</w:t>
            </w:r>
          </w:p>
        </w:tc>
        <w:tc>
          <w:tcPr>
            <w:tcW w:w="1256" w:type="dxa"/>
            <w:vAlign w:val="center"/>
          </w:tcPr>
          <w:p w:rsidRPr="00516746" w:rsidR="00F8248B" w:rsidP="00EA4437" w:rsidRDefault="00F8248B" w14:paraId="3B929DC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516746" w:rsidR="00F8248B" w:rsidP="00EA4437" w:rsidRDefault="00F8248B" w14:paraId="02BB6D6E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Pr="00516746" w:rsidR="00F8248B" w:rsidTr="00C10D56" w14:paraId="013B8336" w14:textId="77777777">
        <w:trPr>
          <w:trHeight w:val="240"/>
        </w:trPr>
        <w:tc>
          <w:tcPr>
            <w:tcW w:w="659" w:type="dxa"/>
          </w:tcPr>
          <w:p w:rsidRPr="00516746" w:rsidR="00F8248B" w:rsidP="00EA4437" w:rsidRDefault="00F8248B" w14:paraId="2114053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628" w:type="dxa"/>
          </w:tcPr>
          <w:p w:rsidRPr="00516746" w:rsidR="00F8248B" w:rsidP="00EA4437" w:rsidRDefault="00F8248B" w14:paraId="18189A4C" w14:textId="77777777">
            <w:pPr>
              <w:tabs>
                <w:tab w:val="right" w:pos="6412"/>
              </w:tabs>
              <w:autoSpaceDE w:val="0"/>
              <w:autoSpaceDN w:val="0"/>
              <w:adjustRightInd w:val="0"/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516746">
              <w:rPr>
                <w:rFonts w:ascii="Cambria" w:hAnsi="Cambria" w:cs="Arial"/>
                <w:sz w:val="20"/>
                <w:szCs w:val="20"/>
              </w:rPr>
              <w:t>Cechy metali i materiałów niemetalicznych.</w:t>
            </w:r>
          </w:p>
        </w:tc>
        <w:tc>
          <w:tcPr>
            <w:tcW w:w="1256" w:type="dxa"/>
            <w:vAlign w:val="center"/>
          </w:tcPr>
          <w:p w:rsidRPr="00516746" w:rsidR="00F8248B" w:rsidP="00EA4437" w:rsidRDefault="00F8248B" w14:paraId="02E41980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:rsidRPr="00516746" w:rsidR="00F8248B" w:rsidP="00EA4437" w:rsidRDefault="00F8248B" w14:paraId="03B2E658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Pr="00516746" w:rsidR="00F8248B" w:rsidTr="00C10D56" w14:paraId="44C7E63D" w14:textId="77777777">
        <w:trPr>
          <w:trHeight w:val="240"/>
        </w:trPr>
        <w:tc>
          <w:tcPr>
            <w:tcW w:w="659" w:type="dxa"/>
          </w:tcPr>
          <w:p w:rsidRPr="00516746" w:rsidR="00F8248B" w:rsidP="00EA4437" w:rsidRDefault="00F8248B" w14:paraId="63254C6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628" w:type="dxa"/>
          </w:tcPr>
          <w:p w:rsidRPr="00516746" w:rsidR="00F8248B" w:rsidP="00EA4437" w:rsidRDefault="00F8248B" w14:paraId="28F1EDC9" w14:textId="77777777">
            <w:pPr>
              <w:tabs>
                <w:tab w:val="right" w:pos="6412"/>
              </w:tabs>
              <w:autoSpaceDE w:val="0"/>
              <w:autoSpaceDN w:val="0"/>
              <w:adjustRightInd w:val="0"/>
              <w:spacing w:after="0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516746">
              <w:rPr>
                <w:rFonts w:ascii="Cambria" w:hAnsi="Cambria" w:eastAsia="Times New Roman" w:cs="Cambria"/>
                <w:sz w:val="20"/>
                <w:szCs w:val="20"/>
              </w:rPr>
              <w:t>Żelazo i jego stopy.</w:t>
            </w:r>
          </w:p>
        </w:tc>
        <w:tc>
          <w:tcPr>
            <w:tcW w:w="1256" w:type="dxa"/>
            <w:vAlign w:val="center"/>
          </w:tcPr>
          <w:p w:rsidRPr="00516746" w:rsidR="00F8248B" w:rsidP="00EA4437" w:rsidRDefault="00F8248B" w14:paraId="643BFD8D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:rsidRPr="00516746" w:rsidR="00F8248B" w:rsidP="00EA4437" w:rsidRDefault="00F8248B" w14:paraId="6C7AF9A3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Pr="00516746" w:rsidR="00F8248B" w:rsidTr="00C10D56" w14:paraId="5E0A2907" w14:textId="77777777">
        <w:trPr>
          <w:trHeight w:val="240"/>
        </w:trPr>
        <w:tc>
          <w:tcPr>
            <w:tcW w:w="659" w:type="dxa"/>
          </w:tcPr>
          <w:p w:rsidRPr="00516746" w:rsidR="00F8248B" w:rsidP="00EA4437" w:rsidRDefault="00F8248B" w14:paraId="43D88E1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628" w:type="dxa"/>
          </w:tcPr>
          <w:p w:rsidRPr="00516746" w:rsidR="00F8248B" w:rsidP="00EA4437" w:rsidRDefault="00F8248B" w14:paraId="65D02A0C" w14:textId="77777777">
            <w:pPr>
              <w:tabs>
                <w:tab w:val="right" w:pos="6412"/>
              </w:tabs>
              <w:autoSpaceDE w:val="0"/>
              <w:autoSpaceDN w:val="0"/>
              <w:adjustRightInd w:val="0"/>
              <w:spacing w:after="0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516746">
              <w:rPr>
                <w:rFonts w:ascii="Cambria" w:hAnsi="Cambria" w:eastAsia="Times New Roman" w:cs="Cambria"/>
                <w:sz w:val="20"/>
                <w:szCs w:val="20"/>
              </w:rPr>
              <w:t>Metale nieżelazne i jego stopy.</w:t>
            </w:r>
          </w:p>
        </w:tc>
        <w:tc>
          <w:tcPr>
            <w:tcW w:w="1256" w:type="dxa"/>
            <w:vAlign w:val="center"/>
          </w:tcPr>
          <w:p w:rsidRPr="00516746" w:rsidR="00F8248B" w:rsidP="00EA4437" w:rsidRDefault="00F8248B" w14:paraId="7DEA0DCF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:rsidRPr="00516746" w:rsidR="00F8248B" w:rsidP="00EA4437" w:rsidRDefault="00F8248B" w14:paraId="1720BD48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0,5</w:t>
            </w:r>
          </w:p>
        </w:tc>
      </w:tr>
      <w:tr w:rsidRPr="00516746" w:rsidR="00F8248B" w:rsidTr="00C10D56" w14:paraId="52050E10" w14:textId="77777777">
        <w:trPr>
          <w:trHeight w:val="240"/>
        </w:trPr>
        <w:tc>
          <w:tcPr>
            <w:tcW w:w="659" w:type="dxa"/>
          </w:tcPr>
          <w:p w:rsidRPr="00516746" w:rsidR="00F8248B" w:rsidP="00EA4437" w:rsidRDefault="00F8248B" w14:paraId="46D4E26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628" w:type="dxa"/>
          </w:tcPr>
          <w:p w:rsidRPr="00516746" w:rsidR="00F8248B" w:rsidP="00EA4437" w:rsidRDefault="00F8248B" w14:paraId="6FFDB891" w14:textId="77777777">
            <w:pPr>
              <w:tabs>
                <w:tab w:val="right" w:pos="6412"/>
              </w:tabs>
              <w:autoSpaceDE w:val="0"/>
              <w:autoSpaceDN w:val="0"/>
              <w:adjustRightInd w:val="0"/>
              <w:spacing w:after="0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516746">
              <w:rPr>
                <w:rFonts w:ascii="Cambria" w:hAnsi="Cambria" w:eastAsia="Times New Roman" w:cs="Cambria"/>
                <w:sz w:val="20"/>
                <w:szCs w:val="20"/>
              </w:rPr>
              <w:t>Materiały ceramiczne.</w:t>
            </w:r>
          </w:p>
        </w:tc>
        <w:tc>
          <w:tcPr>
            <w:tcW w:w="1256" w:type="dxa"/>
            <w:vAlign w:val="center"/>
          </w:tcPr>
          <w:p w:rsidRPr="00516746" w:rsidR="00F8248B" w:rsidP="00EA4437" w:rsidRDefault="00F8248B" w14:paraId="739E9340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:rsidRPr="00516746" w:rsidR="00F8248B" w:rsidP="00EA4437" w:rsidRDefault="00F8248B" w14:paraId="2583F2C4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0,5</w:t>
            </w:r>
          </w:p>
        </w:tc>
      </w:tr>
      <w:tr w:rsidRPr="00516746" w:rsidR="00F8248B" w:rsidTr="00C10D56" w14:paraId="7E7A4C62" w14:textId="77777777">
        <w:trPr>
          <w:trHeight w:val="240"/>
        </w:trPr>
        <w:tc>
          <w:tcPr>
            <w:tcW w:w="659" w:type="dxa"/>
          </w:tcPr>
          <w:p w:rsidRPr="00516746" w:rsidR="00F8248B" w:rsidP="00EA4437" w:rsidRDefault="00F8248B" w14:paraId="26F952E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628" w:type="dxa"/>
          </w:tcPr>
          <w:p w:rsidRPr="00516746" w:rsidR="00F8248B" w:rsidP="00EA4437" w:rsidRDefault="00F8248B" w14:paraId="45ED5E20" w14:textId="77777777">
            <w:pPr>
              <w:tabs>
                <w:tab w:val="right" w:pos="6412"/>
              </w:tabs>
              <w:autoSpaceDE w:val="0"/>
              <w:autoSpaceDN w:val="0"/>
              <w:adjustRightInd w:val="0"/>
              <w:spacing w:after="0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516746">
              <w:rPr>
                <w:rFonts w:ascii="Cambria" w:hAnsi="Cambria" w:eastAsia="Times New Roman" w:cs="Cambria"/>
                <w:sz w:val="20"/>
                <w:szCs w:val="20"/>
              </w:rPr>
              <w:t>Tworzywa sztuczne.</w:t>
            </w:r>
          </w:p>
        </w:tc>
        <w:tc>
          <w:tcPr>
            <w:tcW w:w="1256" w:type="dxa"/>
            <w:vAlign w:val="center"/>
          </w:tcPr>
          <w:p w:rsidRPr="00516746" w:rsidR="00F8248B" w:rsidP="00EA4437" w:rsidRDefault="00F8248B" w14:paraId="3E40CA0A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:rsidRPr="00516746" w:rsidR="00F8248B" w:rsidP="00EA4437" w:rsidRDefault="00F8248B" w14:paraId="5693C85C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0,5</w:t>
            </w:r>
          </w:p>
        </w:tc>
      </w:tr>
      <w:tr w:rsidRPr="00516746" w:rsidR="00F8248B" w:rsidTr="00C10D56" w14:paraId="2FAD11D5" w14:textId="77777777">
        <w:trPr>
          <w:trHeight w:val="240"/>
        </w:trPr>
        <w:tc>
          <w:tcPr>
            <w:tcW w:w="659" w:type="dxa"/>
          </w:tcPr>
          <w:p w:rsidRPr="00516746" w:rsidR="00F8248B" w:rsidP="00EA4437" w:rsidRDefault="00F8248B" w14:paraId="34D1391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628" w:type="dxa"/>
          </w:tcPr>
          <w:p w:rsidRPr="00516746" w:rsidR="00F8248B" w:rsidP="00EA4437" w:rsidRDefault="00F8248B" w14:paraId="59874FEA" w14:textId="77777777">
            <w:pPr>
              <w:tabs>
                <w:tab w:val="right" w:pos="6412"/>
              </w:tabs>
              <w:autoSpaceDE w:val="0"/>
              <w:autoSpaceDN w:val="0"/>
              <w:adjustRightInd w:val="0"/>
              <w:spacing w:after="0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516746">
              <w:rPr>
                <w:rFonts w:ascii="Cambria" w:hAnsi="Cambria" w:eastAsia="Times New Roman" w:cs="Cambria"/>
                <w:sz w:val="20"/>
                <w:szCs w:val="20"/>
              </w:rPr>
              <w:t>Kompozyty.</w:t>
            </w:r>
          </w:p>
        </w:tc>
        <w:tc>
          <w:tcPr>
            <w:tcW w:w="1256" w:type="dxa"/>
            <w:vAlign w:val="center"/>
          </w:tcPr>
          <w:p w:rsidRPr="00516746" w:rsidR="00F8248B" w:rsidP="00EA4437" w:rsidRDefault="00F8248B" w14:paraId="37119ED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:rsidRPr="00516746" w:rsidR="00F8248B" w:rsidP="00EA4437" w:rsidRDefault="00F8248B" w14:paraId="3A06BDD3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0,5</w:t>
            </w:r>
          </w:p>
        </w:tc>
      </w:tr>
      <w:tr w:rsidRPr="00516746" w:rsidR="00F8248B" w:rsidTr="00C10D56" w14:paraId="4B63F636" w14:textId="77777777">
        <w:trPr>
          <w:trHeight w:val="240"/>
        </w:trPr>
        <w:tc>
          <w:tcPr>
            <w:tcW w:w="659" w:type="dxa"/>
          </w:tcPr>
          <w:p w:rsidRPr="00516746" w:rsidR="00F8248B" w:rsidP="00EA4437" w:rsidRDefault="00F8248B" w14:paraId="1D91EB7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628" w:type="dxa"/>
          </w:tcPr>
          <w:p w:rsidRPr="00516746" w:rsidR="00F8248B" w:rsidP="00EA4437" w:rsidRDefault="00F8248B" w14:paraId="02036BA9" w14:textId="77777777">
            <w:pPr>
              <w:tabs>
                <w:tab w:val="right" w:pos="6412"/>
              </w:tabs>
              <w:autoSpaceDE w:val="0"/>
              <w:autoSpaceDN w:val="0"/>
              <w:adjustRightInd w:val="0"/>
              <w:spacing w:after="0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Zużycie korozyjne i tribologiczne materiałów; kierunki wydłużenia okresu eksploatacji urządzeń. Recykling materiałów pochodzących ze zużytych urządzeń stosowanych w przemyśle maszynowym.</w:t>
            </w:r>
          </w:p>
        </w:tc>
        <w:tc>
          <w:tcPr>
            <w:tcW w:w="1256" w:type="dxa"/>
            <w:vAlign w:val="center"/>
          </w:tcPr>
          <w:p w:rsidRPr="00516746" w:rsidR="00F8248B" w:rsidP="00EA4437" w:rsidRDefault="00F8248B" w14:paraId="5845D8AF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516746" w:rsidR="00F8248B" w:rsidP="00EA4437" w:rsidRDefault="00F8248B" w14:paraId="0A968473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Pr="00516746" w:rsidR="00F8248B" w:rsidTr="00C10D56" w14:paraId="07F73383" w14:textId="77777777">
        <w:trPr>
          <w:trHeight w:val="240"/>
        </w:trPr>
        <w:tc>
          <w:tcPr>
            <w:tcW w:w="659" w:type="dxa"/>
          </w:tcPr>
          <w:p w:rsidRPr="00516746" w:rsidR="00F8248B" w:rsidP="00EA4437" w:rsidRDefault="00F8248B" w14:paraId="54E9459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628" w:type="dxa"/>
          </w:tcPr>
          <w:p w:rsidRPr="00516746" w:rsidR="00F8248B" w:rsidP="00EA4437" w:rsidRDefault="00F8248B" w14:paraId="141E9E40" w14:textId="77777777">
            <w:pPr>
              <w:tabs>
                <w:tab w:val="left" w:pos="491"/>
              </w:tabs>
              <w:autoSpaceDE w:val="0"/>
              <w:autoSpaceDN w:val="0"/>
              <w:adjustRightInd w:val="0"/>
              <w:spacing w:after="0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516746">
              <w:rPr>
                <w:rFonts w:ascii="Cambria" w:hAnsi="Cambria" w:eastAsia="Times New Roman" w:cs="Cambria"/>
                <w:sz w:val="20"/>
                <w:szCs w:val="20"/>
              </w:rPr>
              <w:t>Zajęcia podsumowujące - praca zaliczeniowa.</w:t>
            </w:r>
          </w:p>
        </w:tc>
        <w:tc>
          <w:tcPr>
            <w:tcW w:w="1256" w:type="dxa"/>
            <w:vAlign w:val="center"/>
          </w:tcPr>
          <w:p w:rsidRPr="00516746" w:rsidR="00F8248B" w:rsidP="00EA4437" w:rsidRDefault="00F8248B" w14:paraId="75A9B72B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:rsidRPr="00516746" w:rsidR="00F8248B" w:rsidP="00EA4437" w:rsidRDefault="00F8248B" w14:paraId="0AE4D620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Pr="00516746" w:rsidR="00F8248B" w:rsidTr="00C10D56" w14:paraId="3CA92A0D" w14:textId="77777777">
        <w:tc>
          <w:tcPr>
            <w:tcW w:w="659" w:type="dxa"/>
          </w:tcPr>
          <w:p w:rsidRPr="00516746" w:rsidR="00F8248B" w:rsidP="00EA4437" w:rsidRDefault="00F8248B" w14:paraId="317FF0AC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:rsidRPr="00516746" w:rsidR="00F8248B" w:rsidP="00EA4437" w:rsidRDefault="00F8248B" w14:paraId="1440C649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:rsidRPr="00516746" w:rsidR="00F8248B" w:rsidP="00EA4437" w:rsidRDefault="00F8248B" w14:paraId="1403A328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:rsidRPr="00516746" w:rsidR="00F8248B" w:rsidP="00EA4437" w:rsidRDefault="00F8248B" w14:paraId="6A96F7B1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:rsidRPr="00516746" w:rsidR="00F8248B" w:rsidP="00EA4437" w:rsidRDefault="00F8248B" w14:paraId="40BF0C04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</w:p>
    <w:p w:rsidRPr="00516746" w:rsidR="00F8248B" w:rsidP="00EA4437" w:rsidRDefault="00F8248B" w14:paraId="7C3CC061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0"/>
        <w:gridCol w:w="6069"/>
        <w:gridCol w:w="1516"/>
        <w:gridCol w:w="1806"/>
      </w:tblGrid>
      <w:tr w:rsidRPr="00516746" w:rsidR="00F8248B" w:rsidTr="00C10D56" w14:paraId="637FB763" w14:textId="77777777">
        <w:trPr>
          <w:trHeight w:val="340"/>
        </w:trPr>
        <w:tc>
          <w:tcPr>
            <w:tcW w:w="659" w:type="dxa"/>
            <w:vMerge w:val="restart"/>
            <w:vAlign w:val="center"/>
          </w:tcPr>
          <w:p w:rsidRPr="00516746" w:rsidR="00F8248B" w:rsidP="00EA4437" w:rsidRDefault="00F8248B" w14:paraId="41AD3BA7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:rsidRPr="00516746" w:rsidR="00F8248B" w:rsidP="00EA4437" w:rsidRDefault="00F8248B" w14:paraId="2DD65D98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:rsidRPr="00516746" w:rsidR="00F8248B" w:rsidP="00EA4437" w:rsidRDefault="00F8248B" w14:paraId="13D16797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516746" w:rsidR="00F8248B" w:rsidTr="00C10D56" w14:paraId="7190CE9C" w14:textId="77777777">
        <w:trPr>
          <w:trHeight w:val="196"/>
        </w:trPr>
        <w:tc>
          <w:tcPr>
            <w:tcW w:w="659" w:type="dxa"/>
            <w:vMerge/>
          </w:tcPr>
          <w:p w:rsidRPr="00516746" w:rsidR="00F8248B" w:rsidP="00EA4437" w:rsidRDefault="00F8248B" w14:paraId="35AB3F43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:rsidRPr="00516746" w:rsidR="00F8248B" w:rsidP="00EA4437" w:rsidRDefault="00F8248B" w14:paraId="05A6AF35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516746" w:rsidR="00F8248B" w:rsidP="00EA4437" w:rsidRDefault="00F8248B" w14:paraId="669C2AC4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516746" w:rsidR="00F8248B" w:rsidP="00EA4437" w:rsidRDefault="00F8248B" w14:paraId="102188FB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516746" w:rsidR="00F8248B" w:rsidTr="00C10D56" w14:paraId="1427E941" w14:textId="77777777">
        <w:trPr>
          <w:trHeight w:val="225"/>
        </w:trPr>
        <w:tc>
          <w:tcPr>
            <w:tcW w:w="659" w:type="dxa"/>
          </w:tcPr>
          <w:p w:rsidRPr="00516746" w:rsidR="00F8248B" w:rsidP="00EA4437" w:rsidRDefault="00F8248B" w14:paraId="5B53372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:rsidRPr="00516746" w:rsidR="00F8248B" w:rsidP="00EA4437" w:rsidRDefault="00F8248B" w14:paraId="2278809B" w14:textId="77777777">
            <w:pPr>
              <w:spacing w:after="0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516746">
              <w:rPr>
                <w:rFonts w:ascii="Cambria" w:hAnsi="Cambria" w:eastAsia="Times New Roman" w:cs="Cambria"/>
                <w:sz w:val="20"/>
                <w:szCs w:val="20"/>
              </w:rPr>
              <w:t xml:space="preserve">Wprowadzenie do ćwiczeń laboratoryjnych. </w:t>
            </w:r>
            <w:r w:rsidRPr="00516746">
              <w:rPr>
                <w:rFonts w:ascii="Cambria" w:hAnsi="Cambria"/>
                <w:sz w:val="20"/>
                <w:szCs w:val="20"/>
              </w:rPr>
              <w:t>Szkolenie bhp. Zapoznanie ze sprzętem i technikami pomiarowymi.</w:t>
            </w:r>
          </w:p>
        </w:tc>
        <w:tc>
          <w:tcPr>
            <w:tcW w:w="1256" w:type="dxa"/>
            <w:vAlign w:val="center"/>
          </w:tcPr>
          <w:p w:rsidRPr="00516746" w:rsidR="00F8248B" w:rsidP="00EA4437" w:rsidRDefault="00F8248B" w14:paraId="03EA8A3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516746" w:rsidR="00F8248B" w:rsidP="00EA4437" w:rsidRDefault="00F8248B" w14:paraId="57C3F8A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516746" w:rsidR="00F8248B" w:rsidTr="00C10D56" w14:paraId="39C137C0" w14:textId="77777777">
        <w:trPr>
          <w:trHeight w:val="240"/>
        </w:trPr>
        <w:tc>
          <w:tcPr>
            <w:tcW w:w="659" w:type="dxa"/>
          </w:tcPr>
          <w:p w:rsidRPr="00516746" w:rsidR="00F8248B" w:rsidP="00EA4437" w:rsidRDefault="00F8248B" w14:paraId="5A2C256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lastRenderedPageBreak/>
              <w:t>L2</w:t>
            </w:r>
          </w:p>
        </w:tc>
        <w:tc>
          <w:tcPr>
            <w:tcW w:w="6628" w:type="dxa"/>
          </w:tcPr>
          <w:p w:rsidRPr="00516746" w:rsidR="00F8248B" w:rsidP="00EA4437" w:rsidRDefault="00F8248B" w14:paraId="6AA2A7A4" w14:textId="77777777">
            <w:pPr>
              <w:pStyle w:val="Default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Badanie właściwości mechanicznych materiałów, w tym: wytrzymałości na rozciąganie, granicy plastyczności i udarności.</w:t>
            </w:r>
          </w:p>
        </w:tc>
        <w:tc>
          <w:tcPr>
            <w:tcW w:w="1256" w:type="dxa"/>
            <w:vAlign w:val="center"/>
          </w:tcPr>
          <w:p w:rsidRPr="00516746" w:rsidR="00F8248B" w:rsidP="00EA4437" w:rsidRDefault="00F8248B" w14:paraId="7D0641A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1488" w:type="dxa"/>
            <w:vAlign w:val="center"/>
          </w:tcPr>
          <w:p w:rsidRPr="00516746" w:rsidR="00F8248B" w:rsidP="00EA4437" w:rsidRDefault="00F8248B" w14:paraId="74108B6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Pr="00516746" w:rsidR="00F8248B" w:rsidTr="00C10D56" w14:paraId="1FC78E43" w14:textId="77777777">
        <w:trPr>
          <w:trHeight w:val="280"/>
        </w:trPr>
        <w:tc>
          <w:tcPr>
            <w:tcW w:w="659" w:type="dxa"/>
          </w:tcPr>
          <w:p w:rsidRPr="00516746" w:rsidR="00F8248B" w:rsidP="00EA4437" w:rsidRDefault="00F8248B" w14:paraId="44849D4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:rsidRPr="00516746" w:rsidR="00F8248B" w:rsidP="00EA4437" w:rsidRDefault="00F8248B" w14:paraId="2E92DFDF" w14:textId="77777777">
            <w:pPr>
              <w:pStyle w:val="Default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Kształtowanie mikrostruktury w wyniku obróbki cieplnej: wyżarzania normalizującego, zupełnego, rekrystalizującego, hartowania, odpuszczania, ulepszania cieplnego i utwardzania dyspersyjnego.</w:t>
            </w:r>
          </w:p>
        </w:tc>
        <w:tc>
          <w:tcPr>
            <w:tcW w:w="1256" w:type="dxa"/>
            <w:vAlign w:val="center"/>
          </w:tcPr>
          <w:p w:rsidRPr="00516746" w:rsidR="00F8248B" w:rsidP="00EA4437" w:rsidRDefault="00F8248B" w14:paraId="53A34C7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1488" w:type="dxa"/>
            <w:vAlign w:val="center"/>
          </w:tcPr>
          <w:p w:rsidRPr="00516746" w:rsidR="00F8248B" w:rsidP="00EA4437" w:rsidRDefault="00F8248B" w14:paraId="3ABA7FD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Pr="00516746" w:rsidR="00F8248B" w:rsidTr="00C10D56" w14:paraId="1E4D3999" w14:textId="77777777">
        <w:trPr>
          <w:trHeight w:val="355"/>
        </w:trPr>
        <w:tc>
          <w:tcPr>
            <w:tcW w:w="659" w:type="dxa"/>
          </w:tcPr>
          <w:p w:rsidRPr="00516746" w:rsidR="00F8248B" w:rsidP="00EA4437" w:rsidRDefault="00F8248B" w14:paraId="45A95F6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:rsidRPr="00516746" w:rsidR="00F8248B" w:rsidP="00EA4437" w:rsidRDefault="00F8248B" w14:paraId="0DBED68E" w14:textId="77777777">
            <w:pPr>
              <w:pStyle w:val="Default"/>
              <w:spacing w:line="276" w:lineRule="auto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Przygotowanie zgładów do badań metalograficznych stopów metali. Badania metalograficzne makro- i mikroskopowe stopów żelaza.</w:t>
            </w:r>
          </w:p>
        </w:tc>
        <w:tc>
          <w:tcPr>
            <w:tcW w:w="1256" w:type="dxa"/>
            <w:vAlign w:val="center"/>
          </w:tcPr>
          <w:p w:rsidRPr="00516746" w:rsidR="00F8248B" w:rsidP="00EA4437" w:rsidRDefault="00F8248B" w14:paraId="6D39C60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488" w:type="dxa"/>
            <w:vAlign w:val="center"/>
          </w:tcPr>
          <w:p w:rsidRPr="00516746" w:rsidR="00F8248B" w:rsidP="00EA4437" w:rsidRDefault="00F8248B" w14:paraId="5C6EB61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516746" w:rsidR="00F8248B" w:rsidTr="00C10D56" w14:paraId="39C66A53" w14:textId="77777777">
        <w:trPr>
          <w:trHeight w:val="355"/>
        </w:trPr>
        <w:tc>
          <w:tcPr>
            <w:tcW w:w="659" w:type="dxa"/>
          </w:tcPr>
          <w:p w:rsidRPr="00516746" w:rsidR="00F8248B" w:rsidP="00EA4437" w:rsidRDefault="00F8248B" w14:paraId="13A76BD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:rsidRPr="00516746" w:rsidR="00F8248B" w:rsidP="00EA4437" w:rsidRDefault="00F8248B" w14:paraId="18E1C97D" w14:textId="77777777">
            <w:pPr>
              <w:pStyle w:val="Default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Badania metalograficzne makro- i mikroskopowe stali węglowych i stopowych. Znakowanie stopów żelaza.</w:t>
            </w:r>
          </w:p>
        </w:tc>
        <w:tc>
          <w:tcPr>
            <w:tcW w:w="1256" w:type="dxa"/>
            <w:vAlign w:val="center"/>
          </w:tcPr>
          <w:p w:rsidRPr="00516746" w:rsidR="00F8248B" w:rsidP="00EA4437" w:rsidRDefault="00F8248B" w14:paraId="28FB8FD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488" w:type="dxa"/>
            <w:vAlign w:val="center"/>
          </w:tcPr>
          <w:p w:rsidRPr="00516746" w:rsidR="00F8248B" w:rsidP="00EA4437" w:rsidRDefault="00F8248B" w14:paraId="55C9CCE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Pr="00516746" w:rsidR="00F8248B" w:rsidTr="00C10D56" w14:paraId="79AAB057" w14:textId="77777777">
        <w:trPr>
          <w:trHeight w:val="355"/>
        </w:trPr>
        <w:tc>
          <w:tcPr>
            <w:tcW w:w="659" w:type="dxa"/>
          </w:tcPr>
          <w:p w:rsidRPr="00516746" w:rsidR="00F8248B" w:rsidP="00EA4437" w:rsidRDefault="00F8248B" w14:paraId="0BE9B2A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:rsidRPr="00516746" w:rsidR="00F8248B" w:rsidP="00EA4437" w:rsidRDefault="00F8248B" w14:paraId="1F780CA9" w14:textId="77777777">
            <w:pPr>
              <w:pStyle w:val="Default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Analiza mikrostruktur stopów metali nieżelaznych. Znakowanie stopów metali nieżelaznych.</w:t>
            </w:r>
          </w:p>
        </w:tc>
        <w:tc>
          <w:tcPr>
            <w:tcW w:w="1256" w:type="dxa"/>
            <w:vAlign w:val="center"/>
          </w:tcPr>
          <w:p w:rsidRPr="00516746" w:rsidR="00F8248B" w:rsidP="00EA4437" w:rsidRDefault="00F8248B" w14:paraId="5B8A6E4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1488" w:type="dxa"/>
            <w:vAlign w:val="center"/>
          </w:tcPr>
          <w:p w:rsidRPr="00516746" w:rsidR="00F8248B" w:rsidP="00EA4437" w:rsidRDefault="00F8248B" w14:paraId="68B4C30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Pr="00516746" w:rsidR="00F8248B" w:rsidTr="00C10D56" w14:paraId="489BC703" w14:textId="77777777">
        <w:trPr>
          <w:trHeight w:val="355"/>
        </w:trPr>
        <w:tc>
          <w:tcPr>
            <w:tcW w:w="659" w:type="dxa"/>
          </w:tcPr>
          <w:p w:rsidRPr="00516746" w:rsidR="00F8248B" w:rsidP="00EA4437" w:rsidRDefault="00F8248B" w14:paraId="243C00C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628" w:type="dxa"/>
          </w:tcPr>
          <w:p w:rsidRPr="00516746" w:rsidR="00F8248B" w:rsidP="00EA4437" w:rsidRDefault="00F8248B" w14:paraId="2CF69FD8" w14:textId="77777777">
            <w:pPr>
              <w:spacing w:after="0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516746">
              <w:rPr>
                <w:rFonts w:ascii="Cambria" w:hAnsi="Cambria" w:eastAsia="Times New Roman" w:cs="Cambria"/>
                <w:sz w:val="20"/>
                <w:szCs w:val="20"/>
              </w:rPr>
              <w:t>Sprawdzian zaliczeniowy. Podsumowanie zajęć.</w:t>
            </w:r>
          </w:p>
        </w:tc>
        <w:tc>
          <w:tcPr>
            <w:tcW w:w="1256" w:type="dxa"/>
            <w:vAlign w:val="center"/>
          </w:tcPr>
          <w:p w:rsidRPr="00516746" w:rsidR="00F8248B" w:rsidP="00EA4437" w:rsidRDefault="00F8248B" w14:paraId="0C5EFB3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516746" w:rsidR="00F8248B" w:rsidP="00EA4437" w:rsidRDefault="00F8248B" w14:paraId="32D8F78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516746" w:rsidR="00F8248B" w:rsidTr="00C10D56" w14:paraId="30B87EF7" w14:textId="77777777">
        <w:tc>
          <w:tcPr>
            <w:tcW w:w="659" w:type="dxa"/>
          </w:tcPr>
          <w:p w:rsidRPr="00516746" w:rsidR="00F8248B" w:rsidP="00EA4437" w:rsidRDefault="00F8248B" w14:paraId="1B2E8BF1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:rsidRPr="00516746" w:rsidR="00F8248B" w:rsidP="00EA4437" w:rsidRDefault="00F8248B" w14:paraId="63BB6BD3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:rsidRPr="00516746" w:rsidR="00F8248B" w:rsidP="00EA4437" w:rsidRDefault="00F8248B" w14:paraId="28245E3D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:rsidRPr="00516746" w:rsidR="00F8248B" w:rsidP="00EA4437" w:rsidRDefault="00F8248B" w14:paraId="164002CF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:rsidRPr="00516746" w:rsidR="00F8248B" w:rsidP="00EA4437" w:rsidRDefault="00F8248B" w14:paraId="76ED105E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396783" w:rsidP="00EA4437" w:rsidRDefault="00097F52" w14:paraId="468E12F4" w14:textId="2B0B98A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7.</w:t>
      </w:r>
      <w:r w:rsidRPr="00516746" w:rsidR="00B6298D">
        <w:rPr>
          <w:rFonts w:ascii="Cambria" w:hAnsi="Cambria" w:cs="Times New Roman"/>
          <w:b/>
          <w:bCs/>
          <w:sz w:val="20"/>
          <w:szCs w:val="20"/>
        </w:rPr>
        <w:t xml:space="preserve">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516746" w:rsidR="00B82301" w:rsidTr="000478AF" w14:paraId="0DD50A9D" w14:textId="77777777">
        <w:trPr>
          <w:jc w:val="center"/>
        </w:trPr>
        <w:tc>
          <w:tcPr>
            <w:tcW w:w="1666" w:type="dxa"/>
          </w:tcPr>
          <w:p w:rsidRPr="00516746" w:rsidR="00396783" w:rsidP="00EA4437" w:rsidRDefault="00396783" w14:paraId="5379F4B4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516746" w:rsidR="00396783" w:rsidP="00EA4437" w:rsidRDefault="00396783" w14:paraId="08AD83F9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</w:t>
            </w:r>
            <w:r w:rsidRPr="00516746" w:rsidR="00C51A50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Pr="00516746" w:rsidR="007B53F0">
              <w:rPr>
                <w:rFonts w:ascii="Cambria" w:hAnsi="Cambria" w:cs="Times New Roman"/>
                <w:b/>
                <w:bCs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:rsidRPr="00516746" w:rsidR="00396783" w:rsidP="00EA4437" w:rsidRDefault="00396783" w14:paraId="03AC8E20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516746" w:rsidR="00F8248B" w:rsidTr="000478AF" w14:paraId="27123744" w14:textId="77777777">
        <w:trPr>
          <w:jc w:val="center"/>
        </w:trPr>
        <w:tc>
          <w:tcPr>
            <w:tcW w:w="1666" w:type="dxa"/>
          </w:tcPr>
          <w:p w:rsidRPr="00516746" w:rsidR="00F8248B" w:rsidP="00EA4437" w:rsidRDefault="00F8248B" w14:paraId="4104EA39" w14:textId="205A9225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516746" w:rsidR="00F8248B" w:rsidP="00EA4437" w:rsidRDefault="00F8248B" w14:paraId="749A6798" w14:textId="5A30026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eastAsia="Times New Roman"/>
                <w:sz w:val="20"/>
                <w:szCs w:val="20"/>
                <w:lang w:eastAsia="pl-PL"/>
              </w:rPr>
              <w:t xml:space="preserve">Wykład informacyjny. </w:t>
            </w:r>
            <w:r w:rsidRPr="00516746">
              <w:rPr>
                <w:rFonts w:ascii="Cambria" w:hAnsi="Cambria" w:eastAsia="Times New Roman"/>
                <w:sz w:val="20"/>
                <w:szCs w:val="20"/>
                <w:lang w:eastAsia="pl-PL"/>
              </w:rPr>
              <w:br/>
            </w:r>
            <w:r w:rsidRPr="00516746">
              <w:rPr>
                <w:rFonts w:ascii="Cambria" w:hAnsi="Cambria" w:eastAsia="Times New Roman"/>
                <w:sz w:val="20"/>
                <w:szCs w:val="20"/>
                <w:lang w:eastAsia="pl-PL"/>
              </w:rPr>
              <w:t>Wykład problemowy połączony z dyskusją.</w:t>
            </w:r>
          </w:p>
        </w:tc>
        <w:tc>
          <w:tcPr>
            <w:tcW w:w="3260" w:type="dxa"/>
          </w:tcPr>
          <w:p w:rsidRPr="00516746" w:rsidR="00F8248B" w:rsidP="00EA4437" w:rsidRDefault="00F8248B" w14:paraId="628518B8" w14:textId="0DBFA71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516746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Pr="00516746" w:rsidR="00F8248B" w:rsidTr="000478AF" w14:paraId="14175994" w14:textId="77777777">
        <w:trPr>
          <w:jc w:val="center"/>
        </w:trPr>
        <w:tc>
          <w:tcPr>
            <w:tcW w:w="1666" w:type="dxa"/>
          </w:tcPr>
          <w:p w:rsidRPr="00516746" w:rsidR="00F8248B" w:rsidP="00EA4437" w:rsidRDefault="00F8248B" w14:paraId="00DEFF2D" w14:textId="50CD72D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:rsidRPr="00516746" w:rsidR="00F8248B" w:rsidP="00EA4437" w:rsidRDefault="00F8248B" w14:paraId="05F0222A" w14:textId="77B75232">
            <w:pPr>
              <w:spacing w:after="0"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00516746">
              <w:rPr>
                <w:rFonts w:ascii="Cambria" w:hAnsi="Cambria" w:eastAsia="Times New Roman" w:cs="CIDFont+F3"/>
                <w:sz w:val="20"/>
                <w:szCs w:val="20"/>
                <w:lang w:eastAsia="pl-PL"/>
              </w:rPr>
              <w:t>Konsultacje, praca w grupach, ćwiczenia laboratoryjne.</w:t>
            </w:r>
          </w:p>
        </w:tc>
        <w:tc>
          <w:tcPr>
            <w:tcW w:w="3260" w:type="dxa"/>
          </w:tcPr>
          <w:p w:rsidRPr="00516746" w:rsidR="00F8248B" w:rsidP="00EA4437" w:rsidRDefault="00F8248B" w14:paraId="685B5D4E" w14:textId="7CE8BBD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516746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  <w:r w:rsidRPr="00516746">
              <w:rPr>
                <w:rFonts w:ascii="Cambria" w:hAnsi="Cambria" w:cs="Times New Roman"/>
                <w:sz w:val="20"/>
                <w:szCs w:val="20"/>
              </w:rPr>
              <w:t>. Stanowiska laboratoryjne z mikroskopem optycznym. T</w:t>
            </w:r>
            <w:r w:rsidRPr="00516746">
              <w:rPr>
                <w:rFonts w:ascii="Cambria" w:hAnsi="Cambria"/>
                <w:sz w:val="20"/>
                <w:szCs w:val="20"/>
              </w:rPr>
              <w:t xml:space="preserve">wardościomierz, maszyna wytrzymałościowa </w:t>
            </w:r>
          </w:p>
        </w:tc>
      </w:tr>
    </w:tbl>
    <w:p w:rsidRPr="00516746" w:rsidR="007C4B4F" w:rsidP="00EA4437" w:rsidRDefault="007C4B4F" w14:paraId="0561D893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490FC9" w:rsidP="00EA4437" w:rsidRDefault="00490FC9" w14:paraId="5ED44DFE" w14:textId="593946E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516746" w:rsidR="008F0676" w:rsidP="00EA4437" w:rsidRDefault="00490FC9" w14:paraId="11C0F134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8.1.</w:t>
      </w:r>
      <w:r w:rsidRPr="00516746" w:rsidR="00FE4A92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516746">
        <w:rPr>
          <w:rFonts w:ascii="Cambria" w:hAnsi="Cambria" w:cs="Times New Roman"/>
          <w:b/>
          <w:bCs/>
          <w:sz w:val="20"/>
          <w:szCs w:val="20"/>
        </w:rPr>
        <w:t xml:space="preserve">Sposoby (metody) oceniania </w:t>
      </w:r>
      <w:r w:rsidRPr="00516746" w:rsidR="00004F1B">
        <w:rPr>
          <w:rFonts w:ascii="Cambria" w:hAnsi="Cambria" w:cs="Times New Roman"/>
          <w:b/>
          <w:bCs/>
          <w:sz w:val="20"/>
          <w:szCs w:val="20"/>
        </w:rPr>
        <w:t xml:space="preserve">osiągnięcia efektów </w:t>
      </w:r>
      <w:r w:rsidRPr="00516746" w:rsidR="001927D0">
        <w:rPr>
          <w:rFonts w:ascii="Cambria" w:hAnsi="Cambria" w:cs="Times New Roman"/>
          <w:b/>
          <w:bCs/>
          <w:sz w:val="20"/>
          <w:szCs w:val="20"/>
        </w:rPr>
        <w:t>uczenia się</w:t>
      </w:r>
      <w:r w:rsidRPr="00516746" w:rsidR="00004F1B">
        <w:rPr>
          <w:rFonts w:ascii="Cambria" w:hAnsi="Cambria" w:cs="Times New Roman"/>
          <w:b/>
          <w:bCs/>
          <w:sz w:val="20"/>
          <w:szCs w:val="20"/>
        </w:rPr>
        <w:t xml:space="preserve"> na </w:t>
      </w:r>
      <w:r w:rsidRPr="00516746" w:rsidR="00C515DC">
        <w:rPr>
          <w:rFonts w:ascii="Cambria" w:hAnsi="Cambria" w:cs="Times New Roman"/>
          <w:b/>
          <w:bCs/>
          <w:sz w:val="20"/>
          <w:szCs w:val="20"/>
        </w:rPr>
        <w:t>poszczególnych form</w:t>
      </w:r>
      <w:r w:rsidRPr="00516746" w:rsidR="00004F1B">
        <w:rPr>
          <w:rFonts w:ascii="Cambria" w:hAnsi="Cambria" w:cs="Times New Roman"/>
          <w:b/>
          <w:bCs/>
          <w:sz w:val="20"/>
          <w:szCs w:val="20"/>
        </w:rPr>
        <w:t>ach</w:t>
      </w:r>
      <w:r w:rsidRPr="00516746" w:rsidR="00C515DC">
        <w:rPr>
          <w:rFonts w:ascii="Cambria" w:hAnsi="Cambria" w:cs="Times New Roman"/>
          <w:b/>
          <w:bCs/>
          <w:sz w:val="20"/>
          <w:szCs w:val="20"/>
        </w:rPr>
        <w:t xml:space="preserve">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Pr="00516746" w:rsidR="000478AF" w:rsidTr="000478AF" w14:paraId="5986A543" w14:textId="77777777">
        <w:tc>
          <w:tcPr>
            <w:tcW w:w="1459" w:type="dxa"/>
            <w:vAlign w:val="center"/>
          </w:tcPr>
          <w:p w:rsidRPr="00516746" w:rsidR="000478AF" w:rsidP="00EA4437" w:rsidRDefault="000478AF" w14:paraId="31F208E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:rsidRPr="00516746" w:rsidR="000478AF" w:rsidP="00EA4437" w:rsidRDefault="000478AF" w14:paraId="2D4C0B17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516746" w:rsidR="000478AF" w:rsidP="00EA4437" w:rsidRDefault="000478AF" w14:paraId="5952394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516746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:rsidRPr="00516746" w:rsidR="000478AF" w:rsidP="00EA4437" w:rsidRDefault="000478AF" w14:paraId="426C8DBF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516746" w:rsidR="00F8248B" w:rsidTr="0002020F" w14:paraId="428F9B37" w14:textId="77777777">
        <w:tc>
          <w:tcPr>
            <w:tcW w:w="1459" w:type="dxa"/>
          </w:tcPr>
          <w:p w:rsidRPr="00516746" w:rsidR="00F8248B" w:rsidP="00EA4437" w:rsidRDefault="00F8248B" w14:paraId="1D7EE31E" w14:textId="1F412E8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:rsidRPr="00516746" w:rsidR="00F8248B" w:rsidP="00EA4437" w:rsidRDefault="00F8248B" w14:paraId="27DBBF54" w14:textId="51FC119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4536" w:type="dxa"/>
          </w:tcPr>
          <w:p w:rsidRPr="00516746" w:rsidR="00F8248B" w:rsidP="00EA4437" w:rsidRDefault="00F8248B" w14:paraId="3447D3A8" w14:textId="763D9BC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t>P2 – pisemna praca zaliczeniowa</w:t>
            </w:r>
          </w:p>
        </w:tc>
      </w:tr>
      <w:tr w:rsidRPr="00516746" w:rsidR="00F8248B" w:rsidTr="0002020F" w14:paraId="29159653" w14:textId="77777777">
        <w:tc>
          <w:tcPr>
            <w:tcW w:w="1459" w:type="dxa"/>
          </w:tcPr>
          <w:p w:rsidRPr="00516746" w:rsidR="00F8248B" w:rsidP="00EA4437" w:rsidRDefault="00F8248B" w14:paraId="1A4255E3" w14:textId="32AC16B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:rsidRPr="00516746" w:rsidR="00F8248B" w:rsidP="00EA4437" w:rsidRDefault="00F8248B" w14:paraId="2913DBB5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t xml:space="preserve">F2 – obserwacja/aktywność </w:t>
            </w:r>
            <w:r w:rsidRPr="00516746">
              <w:rPr>
                <w:rFonts w:ascii="Cambria" w:hAnsi="Cambria"/>
                <w:sz w:val="20"/>
                <w:szCs w:val="20"/>
              </w:rPr>
              <w:t>(przygotowanie do zajęć, ocena ćwiczeń wykonywanych podczas zajęć)</w:t>
            </w:r>
          </w:p>
          <w:p w:rsidRPr="00516746" w:rsidR="00F8248B" w:rsidP="00EA4437" w:rsidRDefault="00F8248B" w14:paraId="67847FF3" w14:textId="79E084C5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sz w:val="20"/>
                <w:szCs w:val="20"/>
              </w:rPr>
              <w:t>F3 – praca pisemna</w:t>
            </w:r>
            <w:r w:rsidRPr="00516746">
              <w:rPr>
                <w:rFonts w:ascii="Cambria" w:hAnsi="Cambria"/>
                <w:sz w:val="20"/>
                <w:szCs w:val="20"/>
              </w:rPr>
              <w:t xml:space="preserve"> (sprawozdania)</w:t>
            </w:r>
          </w:p>
        </w:tc>
        <w:tc>
          <w:tcPr>
            <w:tcW w:w="4536" w:type="dxa"/>
          </w:tcPr>
          <w:p w:rsidRPr="00516746" w:rsidR="00F8248B" w:rsidP="00EA4437" w:rsidRDefault="00F8248B" w14:paraId="612D7CB2" w14:textId="3558EBD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t xml:space="preserve">P3 – ocena </w:t>
            </w:r>
            <w:r w:rsidRPr="00516746">
              <w:rPr>
                <w:rFonts w:ascii="Cambria" w:hAnsi="Cambria"/>
                <w:b/>
                <w:sz w:val="20"/>
                <w:szCs w:val="20"/>
              </w:rPr>
              <w:t>podsumowująca na podstawie ocen formujących, uzyskanych w semestrze</w:t>
            </w:r>
          </w:p>
        </w:tc>
      </w:tr>
    </w:tbl>
    <w:p w:rsidRPr="00516746" w:rsidR="00F8248B" w:rsidP="00EA4437" w:rsidRDefault="00F8248B" w14:paraId="59218F3B" w14:textId="7777777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:rsidRPr="00516746" w:rsidR="003B0DC5" w:rsidP="00EA4437" w:rsidRDefault="00490FC9" w14:paraId="3C34C9F1" w14:textId="0B29AEBF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516746">
        <w:rPr>
          <w:rFonts w:ascii="Cambria" w:hAnsi="Cambria" w:cs="Times New Roman"/>
          <w:b/>
          <w:sz w:val="20"/>
          <w:szCs w:val="20"/>
        </w:rPr>
        <w:t>8.2.</w:t>
      </w:r>
      <w:r w:rsidRPr="00516746" w:rsidR="00B82301">
        <w:rPr>
          <w:rFonts w:ascii="Cambria" w:hAnsi="Cambria" w:cs="Times New Roman"/>
          <w:b/>
          <w:sz w:val="20"/>
          <w:szCs w:val="20"/>
        </w:rPr>
        <w:t xml:space="preserve"> </w:t>
      </w:r>
      <w:r w:rsidRPr="00516746">
        <w:rPr>
          <w:rFonts w:ascii="Cambria" w:hAnsi="Cambria" w:cs="Times New Roman"/>
          <w:b/>
          <w:sz w:val="20"/>
          <w:szCs w:val="20"/>
        </w:rPr>
        <w:t>Sposoby (m</w:t>
      </w:r>
      <w:r w:rsidRPr="00516746" w:rsidR="003B0DC5">
        <w:rPr>
          <w:rFonts w:ascii="Cambria" w:hAnsi="Cambria" w:cs="Times New Roman"/>
          <w:b/>
          <w:sz w:val="20"/>
          <w:szCs w:val="20"/>
        </w:rPr>
        <w:t>etody</w:t>
      </w:r>
      <w:r w:rsidRPr="00516746">
        <w:rPr>
          <w:rFonts w:ascii="Cambria" w:hAnsi="Cambria" w:cs="Times New Roman"/>
          <w:b/>
          <w:sz w:val="20"/>
          <w:szCs w:val="20"/>
        </w:rPr>
        <w:t>)</w:t>
      </w:r>
      <w:r w:rsidRPr="00516746" w:rsidR="003B0DC5">
        <w:rPr>
          <w:rFonts w:ascii="Cambria" w:hAnsi="Cambria" w:cs="Times New Roman"/>
          <w:b/>
          <w:sz w:val="20"/>
          <w:szCs w:val="20"/>
        </w:rPr>
        <w:t xml:space="preserve"> weryfikacji osiągnięcia przedmiotowych efektów </w:t>
      </w:r>
      <w:r w:rsidRPr="00516746" w:rsidR="001927D0">
        <w:rPr>
          <w:rFonts w:ascii="Cambria" w:hAnsi="Cambria" w:cs="Times New Roman"/>
          <w:b/>
          <w:sz w:val="20"/>
          <w:szCs w:val="20"/>
        </w:rPr>
        <w:t>uczenia się</w:t>
      </w:r>
      <w:r w:rsidRPr="00516746" w:rsidR="003B0DC5">
        <w:rPr>
          <w:rFonts w:ascii="Cambria" w:hAnsi="Cambria" w:cs="Times New Roman"/>
          <w:b/>
          <w:sz w:val="20"/>
          <w:szCs w:val="20"/>
        </w:rPr>
        <w:t xml:space="preserve"> </w:t>
      </w:r>
      <w:r w:rsidRPr="00516746" w:rsidR="00B82301">
        <w:rPr>
          <w:rFonts w:ascii="Cambria" w:hAnsi="Cambria" w:cs="Times New Roman"/>
          <w:b/>
          <w:sz w:val="20"/>
          <w:szCs w:val="20"/>
        </w:rPr>
        <w:t>(wstawić „x”)</w:t>
      </w:r>
    </w:p>
    <w:tbl>
      <w:tblPr>
        <w:tblW w:w="5086" w:type="dxa"/>
        <w:tblInd w:w="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543"/>
        <w:gridCol w:w="673"/>
        <w:gridCol w:w="710"/>
        <w:gridCol w:w="7"/>
      </w:tblGrid>
      <w:tr w:rsidRPr="00516746" w:rsidR="00612512" w:rsidTr="00612512" w14:paraId="7EF8A6CE" w14:textId="77777777">
        <w:trPr>
          <w:trHeight w:val="150"/>
        </w:trPr>
        <w:tc>
          <w:tcPr>
            <w:tcW w:w="95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612512" w:rsidP="00EA4437" w:rsidRDefault="00612512" w14:paraId="5033E99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516746" w:rsidR="00612512" w:rsidP="00EA4437" w:rsidRDefault="00612512" w14:paraId="7294DA7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5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516746" w:rsidR="00612512" w:rsidP="00EA4437" w:rsidRDefault="00612512" w14:paraId="538DB8D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Pr="00516746" w:rsidR="00612512" w:rsidTr="00612512" w14:paraId="23D9175D" w14:textId="77777777">
        <w:trPr>
          <w:gridAfter w:val="1"/>
          <w:wAfter w:w="7" w:type="dxa"/>
          <w:trHeight w:val="325"/>
        </w:trPr>
        <w:tc>
          <w:tcPr>
            <w:tcW w:w="956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612512" w:rsidP="00EA4437" w:rsidRDefault="00612512" w14:paraId="24242E7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612512" w:rsidP="00EA4437" w:rsidRDefault="00612512" w14:paraId="1B17480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516746" w:rsidR="00612512" w:rsidP="00EA4437" w:rsidRDefault="00612512" w14:paraId="6731E76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P1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612512" w:rsidP="00EA4437" w:rsidRDefault="00612512" w14:paraId="0086B46F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612512" w:rsidP="00EA4437" w:rsidRDefault="00612512" w14:paraId="4AC4B647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612512" w:rsidP="00EA4437" w:rsidRDefault="00612512" w14:paraId="7791A539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612512" w:rsidP="00EA4437" w:rsidRDefault="00612512" w14:paraId="297C626F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Pr="00516746" w:rsidR="00612512" w:rsidTr="00612512" w14:paraId="56EE98D9" w14:textId="77777777">
        <w:trPr>
          <w:gridAfter w:val="1"/>
          <w:wAfter w:w="7" w:type="dxa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612512" w:rsidP="00EA4437" w:rsidRDefault="00612512" w14:paraId="5A6218DC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612512" w:rsidP="00EA4437" w:rsidRDefault="00612512" w14:paraId="0060941B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516746" w:rsidR="00612512" w:rsidP="00EA4437" w:rsidRDefault="00612512" w14:paraId="141E7DAB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612512" w:rsidP="00EA4437" w:rsidRDefault="00612512" w14:paraId="70C7C2E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4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612512" w:rsidP="00EA4437" w:rsidRDefault="00612512" w14:paraId="3A8C8EC2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612512" w:rsidP="00EA4437" w:rsidRDefault="00612512" w14:paraId="3D4D841D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612512" w:rsidP="00EA4437" w:rsidRDefault="00612512" w14:paraId="61D22BF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516746" w:rsidR="00612512" w:rsidTr="00612512" w14:paraId="799E932B" w14:textId="77777777">
        <w:trPr>
          <w:gridAfter w:val="1"/>
          <w:wAfter w:w="7" w:type="dxa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612512" w:rsidP="00EA4437" w:rsidRDefault="00612512" w14:paraId="1A6A940D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612512" w:rsidP="00EA4437" w:rsidRDefault="00612512" w14:paraId="05BE7AB0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516746" w:rsidR="00612512" w:rsidP="00EA4437" w:rsidRDefault="00612512" w14:paraId="77755BBF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612512" w:rsidP="00EA4437" w:rsidRDefault="00612512" w14:paraId="6C4D95DC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4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612512" w:rsidP="00EA4437" w:rsidRDefault="00612512" w14:paraId="777B1347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612512" w:rsidP="00EA4437" w:rsidRDefault="00612512" w14:paraId="479F7C76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612512" w:rsidP="00EA4437" w:rsidRDefault="00612512" w14:paraId="4C768379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516746" w:rsidR="00612512" w:rsidTr="00612512" w14:paraId="687273DD" w14:textId="77777777">
        <w:trPr>
          <w:gridAfter w:val="1"/>
          <w:wAfter w:w="7" w:type="dxa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612512" w:rsidP="00EA4437" w:rsidRDefault="00612512" w14:paraId="5380CD22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612512" w:rsidP="00EA4437" w:rsidRDefault="00612512" w14:paraId="0F4A7C9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516746" w:rsidR="00612512" w:rsidP="00EA4437" w:rsidRDefault="00612512" w14:paraId="3799EA78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612512" w:rsidP="00EA4437" w:rsidRDefault="00612512" w14:paraId="26C4D9FB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4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612512" w:rsidP="00EA4437" w:rsidRDefault="00612512" w14:paraId="68EB4A99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612512" w:rsidP="00EA4437" w:rsidRDefault="00612512" w14:paraId="2599B650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612512" w:rsidP="00EA4437" w:rsidRDefault="00612512" w14:paraId="14F3CFAA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516746" w:rsidR="00612512" w:rsidTr="00612512" w14:paraId="471B1931" w14:textId="77777777">
        <w:trPr>
          <w:gridAfter w:val="1"/>
          <w:wAfter w:w="7" w:type="dxa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612512" w:rsidP="00EA4437" w:rsidRDefault="00612512" w14:paraId="09D3CD97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612512" w:rsidP="00EA4437" w:rsidRDefault="00612512" w14:paraId="1D82C757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516746" w:rsidR="00612512" w:rsidP="00EA4437" w:rsidRDefault="00612512" w14:paraId="3D2611E6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612512" w:rsidP="00EA4437" w:rsidRDefault="00612512" w14:paraId="78896E5B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4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612512" w:rsidP="00EA4437" w:rsidRDefault="00612512" w14:paraId="4B5B960A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612512" w:rsidP="00EA4437" w:rsidRDefault="00612512" w14:paraId="1397D693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612512" w:rsidP="00EA4437" w:rsidRDefault="00612512" w14:paraId="430F902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516746" w:rsidR="00612512" w:rsidTr="00612512" w14:paraId="6EE974AA" w14:textId="77777777">
        <w:trPr>
          <w:gridAfter w:val="1"/>
          <w:wAfter w:w="7" w:type="dxa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612512" w:rsidP="00EA4437" w:rsidRDefault="00612512" w14:paraId="75A23687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612512" w:rsidP="00EA4437" w:rsidRDefault="00612512" w14:paraId="6B12CF0D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516746" w:rsidR="00612512" w:rsidP="00EA4437" w:rsidRDefault="00612512" w14:paraId="4B9E2939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612512" w:rsidP="00EA4437" w:rsidRDefault="00612512" w14:paraId="0DA04128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4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612512" w:rsidP="00EA4437" w:rsidRDefault="00612512" w14:paraId="57F0600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612512" w:rsidP="00EA4437" w:rsidRDefault="00612512" w14:paraId="3BA0540B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612512" w:rsidP="00EA4437" w:rsidRDefault="00612512" w14:paraId="10C4F4A1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516746" w:rsidR="00612512" w:rsidTr="00612512" w14:paraId="10289FF9" w14:textId="77777777">
        <w:trPr>
          <w:gridAfter w:val="1"/>
          <w:wAfter w:w="7" w:type="dxa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612512" w:rsidP="00EA4437" w:rsidRDefault="00612512" w14:paraId="0D2D9619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lastRenderedPageBreak/>
              <w:t>U_03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612512" w:rsidP="00EA4437" w:rsidRDefault="00612512" w14:paraId="28E3E5C5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516746" w:rsidR="00612512" w:rsidP="00EA4437" w:rsidRDefault="00612512" w14:paraId="49F2823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612512" w:rsidP="00EA4437" w:rsidRDefault="00612512" w14:paraId="777B6FE5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4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612512" w:rsidP="00EA4437" w:rsidRDefault="00612512" w14:paraId="55808932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612512" w:rsidP="00EA4437" w:rsidRDefault="00612512" w14:paraId="3F1C174F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612512" w:rsidP="00EA4437" w:rsidRDefault="00612512" w14:paraId="33B70ADD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516746" w:rsidR="00612512" w:rsidTr="00612512" w14:paraId="32E6AA6C" w14:textId="77777777">
        <w:trPr>
          <w:gridAfter w:val="1"/>
          <w:wAfter w:w="7" w:type="dxa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612512" w:rsidP="00EA4437" w:rsidRDefault="00612512" w14:paraId="018DC537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612512" w:rsidP="00EA4437" w:rsidRDefault="00612512" w14:paraId="36D37379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516746" w:rsidR="00612512" w:rsidP="00EA4437" w:rsidRDefault="00612512" w14:paraId="6901AE0A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612512" w:rsidP="00EA4437" w:rsidRDefault="00612512" w14:paraId="007EAD13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4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612512" w:rsidP="00EA4437" w:rsidRDefault="00612512" w14:paraId="16C2538C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612512" w:rsidP="00EA4437" w:rsidRDefault="00612512" w14:paraId="380BEAB1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612512" w:rsidP="00EA4437" w:rsidRDefault="00612512" w14:paraId="3C375C8F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516746" w:rsidR="00612512" w:rsidTr="00612512" w14:paraId="2AB211BD" w14:textId="77777777">
        <w:trPr>
          <w:gridAfter w:val="1"/>
          <w:wAfter w:w="7" w:type="dxa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612512" w:rsidP="00EA4437" w:rsidRDefault="00612512" w14:paraId="5624CE38" w14:textId="77777777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612512" w:rsidP="00EA4437" w:rsidRDefault="00612512" w14:paraId="5D08242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516746" w:rsidR="00612512" w:rsidP="00EA4437" w:rsidRDefault="00612512" w14:paraId="1C5F653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612512" w:rsidP="00EA4437" w:rsidRDefault="00612512" w14:paraId="12BA337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4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612512" w:rsidP="00EA4437" w:rsidRDefault="00612512" w14:paraId="0C5613B6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612512" w:rsidP="00EA4437" w:rsidRDefault="00612512" w14:paraId="5D3EE3AA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612512" w:rsidP="00EA4437" w:rsidRDefault="00612512" w14:paraId="50B0D396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:rsidRPr="00516746" w:rsidR="007C4B4F" w:rsidP="00EA4437" w:rsidRDefault="007C4B4F" w14:paraId="15F2C7D8" w14:textId="77777777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:rsidRPr="00516746" w:rsidR="00F8248B" w:rsidP="00EA4437" w:rsidRDefault="002344B5" w14:paraId="5853383A" w14:textId="3276E317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516746">
        <w:rPr>
          <w:rFonts w:ascii="Cambria" w:hAnsi="Cambria"/>
          <w:sz w:val="20"/>
          <w:szCs w:val="20"/>
        </w:rPr>
        <w:t>9</w:t>
      </w:r>
      <w:r w:rsidRPr="00516746" w:rsidR="002030AE">
        <w:rPr>
          <w:rFonts w:ascii="Cambria" w:hAnsi="Cambria"/>
          <w:sz w:val="20"/>
          <w:szCs w:val="20"/>
        </w:rPr>
        <w:t xml:space="preserve">. Opis sposobu ustalania oceny końcowej </w:t>
      </w:r>
      <w:r w:rsidRPr="00516746" w:rsidR="002030AE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516746" w:rsidR="00F8248B" w:rsidTr="00C10D56" w14:paraId="358635C3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16746" w:rsidR="00F8248B" w:rsidP="00EA4437" w:rsidRDefault="00F8248B" w14:paraId="756ACD06" w14:textId="77777777">
            <w:pPr>
              <w:numPr>
                <w:ilvl w:val="0"/>
                <w:numId w:val="29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516746" w:rsidR="00F8248B" w:rsidP="00EA4437" w:rsidRDefault="00F8248B" w14:paraId="1D484981" w14:textId="77777777">
            <w:pPr>
              <w:numPr>
                <w:ilvl w:val="0"/>
                <w:numId w:val="29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516746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516746" w:rsidR="00F8248B" w:rsidTr="00C10D56" w14:paraId="541C9759" w14:textId="77777777">
              <w:tc>
                <w:tcPr>
                  <w:tcW w:w="4531" w:type="dxa"/>
                  <w:shd w:val="clear" w:color="auto" w:fill="auto"/>
                </w:tcPr>
                <w:p w:rsidRPr="00516746" w:rsidR="00F8248B" w:rsidP="00EA4437" w:rsidRDefault="00F8248B" w14:paraId="7938AA1C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F8248B" w:rsidP="00EA4437" w:rsidRDefault="00F8248B" w14:paraId="0DE2E29F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516746" w:rsidR="00F8248B" w:rsidTr="00C10D56" w14:paraId="66A1AF06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516746" w:rsidR="00F8248B" w:rsidP="00EA4437" w:rsidRDefault="00F8248B" w14:paraId="67E703E7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F8248B" w:rsidP="00EA4437" w:rsidRDefault="00F8248B" w14:paraId="248D9534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516746" w:rsidR="00F8248B" w:rsidTr="00C10D56" w14:paraId="0F9E42D1" w14:textId="77777777">
              <w:tc>
                <w:tcPr>
                  <w:tcW w:w="4531" w:type="dxa"/>
                  <w:shd w:val="clear" w:color="auto" w:fill="auto"/>
                </w:tcPr>
                <w:p w:rsidRPr="00516746" w:rsidR="00F8248B" w:rsidP="00EA4437" w:rsidRDefault="00F8248B" w14:paraId="63C46FCA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F8248B" w:rsidP="00EA4437" w:rsidRDefault="00F8248B" w14:paraId="020186D5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516746" w:rsidR="00F8248B" w:rsidTr="00C10D56" w14:paraId="36515101" w14:textId="77777777">
              <w:tc>
                <w:tcPr>
                  <w:tcW w:w="4531" w:type="dxa"/>
                  <w:shd w:val="clear" w:color="auto" w:fill="auto"/>
                </w:tcPr>
                <w:p w:rsidRPr="00516746" w:rsidR="00F8248B" w:rsidP="00EA4437" w:rsidRDefault="00F8248B" w14:paraId="45761090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F8248B" w:rsidP="00EA4437" w:rsidRDefault="00F8248B" w14:paraId="5D663D7A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516746" w:rsidR="00F8248B" w:rsidTr="00C10D56" w14:paraId="48872B37" w14:textId="77777777">
              <w:tc>
                <w:tcPr>
                  <w:tcW w:w="4531" w:type="dxa"/>
                  <w:shd w:val="clear" w:color="auto" w:fill="auto"/>
                </w:tcPr>
                <w:p w:rsidRPr="00516746" w:rsidR="00F8248B" w:rsidP="00EA4437" w:rsidRDefault="00F8248B" w14:paraId="689D6B7A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F8248B" w:rsidP="00EA4437" w:rsidRDefault="00F8248B" w14:paraId="7A311889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516746" w:rsidR="00F8248B" w:rsidTr="00C10D56" w14:paraId="1C010F15" w14:textId="77777777">
              <w:tc>
                <w:tcPr>
                  <w:tcW w:w="4531" w:type="dxa"/>
                  <w:shd w:val="clear" w:color="auto" w:fill="auto"/>
                </w:tcPr>
                <w:p w:rsidRPr="00516746" w:rsidR="00F8248B" w:rsidP="00EA4437" w:rsidRDefault="00F8248B" w14:paraId="0491C91B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F8248B" w:rsidP="00EA4437" w:rsidRDefault="00F8248B" w14:paraId="67DCC867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516746" w:rsidR="00F8248B" w:rsidTr="00C10D56" w14:paraId="30B832AB" w14:textId="77777777">
              <w:tc>
                <w:tcPr>
                  <w:tcW w:w="4531" w:type="dxa"/>
                  <w:shd w:val="clear" w:color="auto" w:fill="auto"/>
                </w:tcPr>
                <w:p w:rsidRPr="00516746" w:rsidR="00F8248B" w:rsidP="00EA4437" w:rsidRDefault="00F8248B" w14:paraId="6FAC4F2D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F8248B" w:rsidP="00EA4437" w:rsidRDefault="00F8248B" w14:paraId="4066542E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516746" w:rsidR="00F8248B" w:rsidP="00EA4437" w:rsidRDefault="00F8248B" w14:paraId="257C8850" w14:textId="77777777">
            <w:pPr>
              <w:pStyle w:val="karta"/>
              <w:spacing w:line="276" w:lineRule="auto"/>
              <w:rPr>
                <w:rFonts w:cs="Cambria"/>
                <w:b/>
                <w:bCs/>
                <w:color w:val="000000"/>
              </w:rPr>
            </w:pPr>
          </w:p>
        </w:tc>
      </w:tr>
    </w:tbl>
    <w:p w:rsidRPr="00516746" w:rsidR="007C4B4F" w:rsidP="00EA4437" w:rsidRDefault="00F8248B" w14:paraId="40A422E2" w14:textId="77777777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516746">
        <w:rPr>
          <w:rFonts w:ascii="Cambria" w:hAnsi="Cambria"/>
          <w:sz w:val="20"/>
          <w:szCs w:val="20"/>
        </w:rPr>
        <w:t xml:space="preserve"> </w:t>
      </w:r>
    </w:p>
    <w:p w:rsidRPr="00516746" w:rsidR="002030AE" w:rsidP="00EA4437" w:rsidRDefault="002344B5" w14:paraId="7E4BC2D9" w14:textId="3E1B8402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516746">
        <w:rPr>
          <w:rFonts w:ascii="Cambria" w:hAnsi="Cambria"/>
          <w:sz w:val="20"/>
          <w:szCs w:val="20"/>
        </w:rPr>
        <w:t>10</w:t>
      </w:r>
      <w:r w:rsidRPr="00516746" w:rsidR="002030AE">
        <w:rPr>
          <w:rFonts w:ascii="Cambria" w:hAnsi="Cambria"/>
          <w:sz w:val="20"/>
          <w:szCs w:val="20"/>
        </w:rPr>
        <w:t>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516746" w:rsidR="002030AE" w:rsidTr="000478AF" w14:paraId="110259EB" w14:textId="77777777">
        <w:trPr>
          <w:trHeight w:val="540"/>
          <w:jc w:val="center"/>
        </w:trPr>
        <w:tc>
          <w:tcPr>
            <w:tcW w:w="9923" w:type="dxa"/>
          </w:tcPr>
          <w:p w:rsidRPr="00516746" w:rsidR="002030AE" w:rsidP="00EA4437" w:rsidRDefault="002030AE" w14:paraId="3B7EF824" w14:textId="3505DBF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- forma zaliczenia / egzaminu</w:t>
            </w:r>
            <w:r w:rsidRPr="00516746" w:rsidR="00F8248B">
              <w:rPr>
                <w:rFonts w:ascii="Cambria" w:hAnsi="Cambria" w:cs="Times New Roman"/>
                <w:sz w:val="20"/>
                <w:szCs w:val="20"/>
              </w:rPr>
              <w:t>:</w:t>
            </w:r>
            <w:r w:rsidRPr="00516746" w:rsidR="007C4B4F">
              <w:rPr>
                <w:rFonts w:ascii="Cambria" w:hAnsi="Cambria" w:cs="Times New Roman"/>
                <w:sz w:val="20"/>
                <w:szCs w:val="20"/>
              </w:rPr>
              <w:t xml:space="preserve"> zaliczenie z oceną</w:t>
            </w:r>
          </w:p>
        </w:tc>
      </w:tr>
    </w:tbl>
    <w:p w:rsidRPr="00516746" w:rsidR="007C4B4F" w:rsidP="00EA4437" w:rsidRDefault="007C4B4F" w14:paraId="36015F96" w14:textId="77777777">
      <w:pPr>
        <w:pStyle w:val="Legenda"/>
        <w:spacing w:after="0"/>
        <w:rPr>
          <w:rFonts w:ascii="Cambria" w:hAnsi="Cambria"/>
        </w:rPr>
      </w:pPr>
    </w:p>
    <w:p w:rsidRPr="00516746" w:rsidR="002030AE" w:rsidP="00EA4437" w:rsidRDefault="002030AE" w14:paraId="224041DF" w14:textId="73DB0FFD">
      <w:pPr>
        <w:pStyle w:val="Legenda"/>
        <w:spacing w:after="0"/>
        <w:rPr>
          <w:rFonts w:ascii="Cambria" w:hAnsi="Cambria"/>
          <w:b w:val="0"/>
          <w:bCs w:val="0"/>
        </w:rPr>
      </w:pPr>
      <w:r w:rsidRPr="00516746">
        <w:rPr>
          <w:rFonts w:ascii="Cambria" w:hAnsi="Cambria"/>
        </w:rPr>
        <w:t>1</w:t>
      </w:r>
      <w:r w:rsidRPr="00516746" w:rsidR="002344B5">
        <w:rPr>
          <w:rFonts w:ascii="Cambria" w:hAnsi="Cambria"/>
        </w:rPr>
        <w:t>1</w:t>
      </w:r>
      <w:r w:rsidRPr="00516746">
        <w:rPr>
          <w:rFonts w:ascii="Cambria" w:hAnsi="Cambria"/>
        </w:rPr>
        <w:t xml:space="preserve">. Obciążenie pracą studenta </w:t>
      </w:r>
      <w:r w:rsidRPr="00516746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516746" w:rsidR="002030AE" w:rsidTr="6A6F3C39" w14:paraId="58377850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516746" w:rsidR="002030AE" w:rsidP="00EA4437" w:rsidRDefault="002030AE" w14:paraId="162BD60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516746" w:rsidR="002030AE" w:rsidP="00EA4437" w:rsidRDefault="002030AE" w14:paraId="2ABE0E4D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516746" w:rsidR="002030AE" w:rsidTr="6A6F3C39" w14:paraId="15109E22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/>
            <w:tcMar/>
            <w:vAlign w:val="center"/>
          </w:tcPr>
          <w:p w:rsidRPr="00516746" w:rsidR="002030AE" w:rsidP="00EA4437" w:rsidRDefault="002030AE" w14:paraId="630F74D2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516746" w:rsidR="002030AE" w:rsidP="00EA4437" w:rsidRDefault="002030AE" w14:paraId="63017B5F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16746" w:rsidR="002030AE" w:rsidP="00EA4437" w:rsidRDefault="002030AE" w14:paraId="4AE6D89B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516746" w:rsidR="002030AE" w:rsidTr="6A6F3C39" w14:paraId="47A7EA78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vAlign w:val="center"/>
          </w:tcPr>
          <w:p w:rsidRPr="00516746" w:rsidR="002030AE" w:rsidP="00EA4437" w:rsidRDefault="002030AE" w14:paraId="398F4070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516746" w:rsidR="002030AE" w:rsidTr="6A6F3C39" w14:paraId="2781BD07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16746" w:rsidR="002030AE" w:rsidP="00EA4437" w:rsidRDefault="002030AE" w14:paraId="0FDAD902" w14:textId="7777777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16746" w:rsidR="002030AE" w:rsidP="00EA4437" w:rsidRDefault="00612512" w14:paraId="59C3EC47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16746" w:rsidR="002030AE" w:rsidP="00EA4437" w:rsidRDefault="00612512" w14:paraId="4C4C55BB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Pr="00516746" w:rsidR="002030AE" w:rsidTr="6A6F3C39" w14:paraId="4E0067CD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516746" w:rsidR="002030AE" w:rsidP="00EA4437" w:rsidRDefault="002030AE" w14:paraId="373D8412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516746" w:rsidR="00612512" w:rsidTr="6A6F3C39" w14:paraId="58F03F52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16746" w:rsidR="00612512" w:rsidP="00EA4437" w:rsidRDefault="00612512" w14:paraId="009B055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16746" w:rsidR="00612512" w:rsidP="6A6F3C39" w:rsidRDefault="007C4B4F" w14:paraId="562849E5" w14:textId="3E562156">
            <w:pPr>
              <w:pStyle w:val="Normalny"/>
              <w:bidi w:val="0"/>
              <w:spacing w:before="0" w:beforeAutospacing="off" w:after="0" w:afterAutospacing="off" w:line="276" w:lineRule="auto"/>
              <w:ind w:left="0" w:right="0"/>
              <w:contextualSpacing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6A6F3C39" w:rsidR="5F00071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16746" w:rsidR="00612512" w:rsidP="6A6F3C39" w:rsidRDefault="00B155DC" w14:paraId="62A7C2FD" w14:textId="3727D46B">
            <w:pPr>
              <w:pStyle w:val="Normalny"/>
              <w:bidi w:val="0"/>
              <w:spacing w:before="0" w:beforeAutospacing="off" w:after="0" w:afterAutospacing="off" w:line="276" w:lineRule="auto"/>
              <w:ind w:left="0" w:right="0"/>
              <w:contextualSpacing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6A6F3C39" w:rsidR="341F60F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Pr="00516746" w:rsidR="00612512" w:rsidTr="6A6F3C39" w14:paraId="0880A333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16746" w:rsidR="00612512" w:rsidP="00EA4437" w:rsidRDefault="007C4B4F" w14:paraId="13BA1DB6" w14:textId="649539C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16746" w:rsidR="00612512" w:rsidP="00955CD5" w:rsidRDefault="00B155DC" w14:paraId="66127853" w14:textId="014BBD94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A6F3C39" w:rsidR="00B155DC"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6A6F3C39" w:rsidR="2CD49BC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16746" w:rsidR="00612512" w:rsidP="6A6F3C39" w:rsidRDefault="007C4B4F" w14:paraId="6D9F049B" w14:textId="512249EC">
            <w:pPr>
              <w:pStyle w:val="Normalny"/>
              <w:bidi w:val="0"/>
              <w:spacing w:before="0" w:beforeAutospacing="off" w:after="0" w:afterAutospacing="off" w:line="276" w:lineRule="auto"/>
              <w:ind w:left="0" w:right="0"/>
              <w:contextualSpacing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6A6F3C39" w:rsidR="59C4F4FD">
              <w:rPr>
                <w:rFonts w:ascii="Cambria" w:hAnsi="Cambria" w:cs="Times New Roman"/>
                <w:sz w:val="20"/>
                <w:szCs w:val="20"/>
              </w:rPr>
              <w:t>17</w:t>
            </w:r>
          </w:p>
        </w:tc>
      </w:tr>
      <w:tr w:rsidRPr="00516746" w:rsidR="00612512" w:rsidTr="6A6F3C39" w14:paraId="489A73EE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16746" w:rsidR="00612512" w:rsidP="00EA4437" w:rsidRDefault="00612512" w14:paraId="4A019CC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16746" w:rsidR="00612512" w:rsidP="6A6F3C39" w:rsidRDefault="00B155DC" w14:paraId="3AE8D33D" w14:textId="78CAAD7A">
            <w:pPr>
              <w:pStyle w:val="Normalny"/>
              <w:bidi w:val="0"/>
              <w:spacing w:before="0" w:beforeAutospacing="off" w:after="0" w:afterAutospacing="off" w:line="276" w:lineRule="auto"/>
              <w:ind w:left="0" w:right="0"/>
              <w:contextualSpacing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6A6F3C39" w:rsidR="2387C005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16746" w:rsidR="00612512" w:rsidP="6A6F3C39" w:rsidRDefault="00B155DC" w14:paraId="10FCAD8B" w14:textId="29E1C02C">
            <w:pPr>
              <w:pStyle w:val="Normalny"/>
              <w:bidi w:val="0"/>
              <w:spacing w:before="0" w:beforeAutospacing="off" w:after="0" w:afterAutospacing="off" w:line="276" w:lineRule="auto"/>
              <w:ind w:left="0" w:right="0"/>
              <w:contextualSpacing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6A6F3C39" w:rsidR="2C03A0E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Pr="00516746" w:rsidR="00612512" w:rsidTr="6A6F3C39" w14:paraId="03F68158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16746" w:rsidR="00612512" w:rsidP="00EA4437" w:rsidRDefault="007C4B4F" w14:paraId="685E4168" w14:textId="2C04BDF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16746" w:rsidR="00612512" w:rsidP="00955CD5" w:rsidRDefault="00B155DC" w14:paraId="03002BB8" w14:textId="4CF81BC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16746" w:rsidR="00612512" w:rsidP="00955CD5" w:rsidRDefault="007C4B4F" w14:paraId="3899EBC4" w14:textId="2B4A915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Pr="00516746" w:rsidR="00612512" w:rsidTr="6A6F3C39" w14:paraId="04A1E0D3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16746" w:rsidR="00612512" w:rsidP="00955CD5" w:rsidRDefault="00612512" w14:paraId="26022FF0" w14:textId="441480D2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16746" w:rsidR="00612512" w:rsidP="6A6F3C39" w:rsidRDefault="00B155DC" w14:paraId="3CF5DAD0" w14:textId="7BFB4E1C">
            <w:pPr>
              <w:pStyle w:val="Normalny"/>
              <w:bidi w:val="0"/>
              <w:spacing w:before="0" w:beforeAutospacing="off" w:after="0" w:afterAutospacing="off" w:line="276" w:lineRule="auto"/>
              <w:ind w:left="0" w:right="0"/>
              <w:contextualSpacing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6A6F3C39" w:rsidR="233AF9F1">
              <w:rPr>
                <w:rFonts w:ascii="Cambria" w:hAnsi="Cambria" w:cs="Times New Roman"/>
                <w:b w:val="1"/>
                <w:bCs w:val="1"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16746" w:rsidR="00612512" w:rsidP="6A6F3C39" w:rsidRDefault="00B155DC" w14:paraId="3ED8221F" w14:textId="24B74E02">
            <w:pPr>
              <w:pStyle w:val="Normalny"/>
              <w:bidi w:val="0"/>
              <w:spacing w:before="0" w:beforeAutospacing="off" w:after="0" w:afterAutospacing="off" w:line="276" w:lineRule="auto"/>
              <w:ind w:left="0" w:right="0"/>
              <w:contextualSpacing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6A6F3C39" w:rsidR="233AF9F1">
              <w:rPr>
                <w:rFonts w:ascii="Cambria" w:hAnsi="Cambria" w:cs="Times New Roman"/>
                <w:b w:val="1"/>
                <w:bCs w:val="1"/>
                <w:sz w:val="20"/>
                <w:szCs w:val="20"/>
              </w:rPr>
              <w:t>75</w:t>
            </w:r>
          </w:p>
        </w:tc>
      </w:tr>
      <w:tr w:rsidRPr="00516746" w:rsidR="00612512" w:rsidTr="6A6F3C39" w14:paraId="51C6A9EE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16746" w:rsidR="00612512" w:rsidP="00EA4437" w:rsidRDefault="00612512" w14:paraId="513A9ECC" w14:textId="7777777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16746" w:rsidR="00612512" w:rsidP="6A6F3C39" w:rsidRDefault="00B155DC" w14:paraId="50EACF07" w14:textId="2213463F">
            <w:pPr>
              <w:spacing w:after="0"/>
              <w:jc w:val="center"/>
              <w:rPr>
                <w:rFonts w:ascii="Cambria" w:hAnsi="Cambria" w:cs="Times New Roman"/>
                <w:b w:val="1"/>
                <w:bCs w:val="1"/>
                <w:sz w:val="20"/>
                <w:szCs w:val="20"/>
              </w:rPr>
            </w:pPr>
            <w:r w:rsidRPr="6A6F3C39" w:rsidR="6D136CF4">
              <w:rPr>
                <w:rFonts w:ascii="Cambria" w:hAnsi="Cambria" w:cs="Times New Roman"/>
                <w:b w:val="1"/>
                <w:bCs w:val="1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16746" w:rsidR="00612512" w:rsidP="6A6F3C39" w:rsidRDefault="00B155DC" w14:paraId="5B150DFE" w14:textId="77E85E17">
            <w:pPr>
              <w:pStyle w:val="Normalny"/>
              <w:bidi w:val="0"/>
              <w:spacing w:before="0" w:beforeAutospacing="off" w:after="0" w:afterAutospacing="off" w:line="276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6A6F3C39" w:rsidR="6D136CF4">
              <w:rPr>
                <w:rFonts w:ascii="Cambria" w:hAnsi="Cambria" w:cs="Times New Roman"/>
                <w:b w:val="1"/>
                <w:bCs w:val="1"/>
                <w:sz w:val="20"/>
                <w:szCs w:val="20"/>
              </w:rPr>
              <w:t>3</w:t>
            </w:r>
          </w:p>
        </w:tc>
      </w:tr>
    </w:tbl>
    <w:p w:rsidRPr="00516746" w:rsidR="007C4B4F" w:rsidP="00EA4437" w:rsidRDefault="007C4B4F" w14:paraId="360C62AB" w14:textId="77777777">
      <w:pPr>
        <w:pStyle w:val="Legenda"/>
        <w:spacing w:after="0"/>
        <w:rPr>
          <w:rFonts w:ascii="Cambria" w:hAnsi="Cambria"/>
        </w:rPr>
      </w:pPr>
    </w:p>
    <w:p w:rsidRPr="00516746" w:rsidR="002030AE" w:rsidP="00EA4437" w:rsidRDefault="002030AE" w14:paraId="4D71F570" w14:textId="62B432C4">
      <w:pPr>
        <w:pStyle w:val="Legenda"/>
        <w:spacing w:after="0"/>
        <w:rPr>
          <w:rFonts w:ascii="Cambria" w:hAnsi="Cambria"/>
        </w:rPr>
      </w:pPr>
      <w:r w:rsidRPr="00516746">
        <w:rPr>
          <w:rFonts w:ascii="Cambria" w:hAnsi="Cambria"/>
        </w:rPr>
        <w:t>1</w:t>
      </w:r>
      <w:r w:rsidRPr="00516746" w:rsidR="002344B5">
        <w:rPr>
          <w:rFonts w:ascii="Cambria" w:hAnsi="Cambria"/>
        </w:rPr>
        <w:t>2</w:t>
      </w:r>
      <w:r w:rsidRPr="00516746">
        <w:rPr>
          <w:rFonts w:ascii="Cambria" w:hAnsi="Cambria"/>
        </w:rPr>
        <w:t>. Literatura zajęć</w:t>
      </w:r>
    </w:p>
    <w:tbl>
      <w:tblPr>
        <w:tblW w:w="100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Pr="00516746" w:rsidR="007C4B4F" w:rsidTr="00C10D56" w14:paraId="2A18D4EB" w14:textId="77777777">
        <w:tc>
          <w:tcPr>
            <w:tcW w:w="10065" w:type="dxa"/>
            <w:shd w:val="clear" w:color="auto" w:fill="auto"/>
          </w:tcPr>
          <w:p w:rsidRPr="00516746" w:rsidR="007C4B4F" w:rsidP="00EA4437" w:rsidRDefault="007C4B4F" w14:paraId="45408108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516746" w:rsidR="007C4B4F" w:rsidP="00EA4437" w:rsidRDefault="007C4B4F" w14:paraId="56A2E027" w14:textId="77777777">
            <w:pPr>
              <w:numPr>
                <w:ilvl w:val="0"/>
                <w:numId w:val="30"/>
              </w:num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Dobrzański L. A., Materiały inżynierskie i projektowanie materiałowe. Wyd. PWN 2012.</w:t>
            </w:r>
          </w:p>
          <w:p w:rsidRPr="00516746" w:rsidR="007C4B4F" w:rsidP="00EA4437" w:rsidRDefault="007C4B4F" w14:paraId="417E269D" w14:textId="77777777">
            <w:pPr>
              <w:numPr>
                <w:ilvl w:val="0"/>
                <w:numId w:val="30"/>
              </w:num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516746">
              <w:rPr>
                <w:rFonts w:ascii="Cambria" w:hAnsi="Cambria" w:cs="Times New Roman"/>
                <w:sz w:val="20"/>
                <w:szCs w:val="20"/>
              </w:rPr>
              <w:t>Prowans</w:t>
            </w:r>
            <w:proofErr w:type="spellEnd"/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 S., Materiałoznawstwo, PWN, Warszawa 1988.</w:t>
            </w:r>
          </w:p>
          <w:p w:rsidRPr="00516746" w:rsidR="007C4B4F" w:rsidP="00EA4437" w:rsidRDefault="007C4B4F" w14:paraId="1F9C24D6" w14:textId="77777777">
            <w:pPr>
              <w:numPr>
                <w:ilvl w:val="0"/>
                <w:numId w:val="30"/>
              </w:num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Przybyłowicz K., Metaloznawstwo, Wyd. AGH, Kraków 1982.</w:t>
            </w:r>
          </w:p>
          <w:p w:rsidRPr="00516746" w:rsidR="007C4B4F" w:rsidP="00EA4437" w:rsidRDefault="007C4B4F" w14:paraId="443DEA60" w14:textId="77777777">
            <w:pPr>
              <w:numPr>
                <w:ilvl w:val="0"/>
                <w:numId w:val="30"/>
              </w:num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Rudnik T., Metaloznawstwo, Wyd. Nauk. PWN, Warszawa 1998.</w:t>
            </w:r>
          </w:p>
          <w:p w:rsidRPr="00516746" w:rsidR="007C4B4F" w:rsidP="00EA4437" w:rsidRDefault="007C4B4F" w14:paraId="16554D67" w14:textId="77777777">
            <w:pPr>
              <w:numPr>
                <w:ilvl w:val="0"/>
                <w:numId w:val="30"/>
              </w:numPr>
              <w:spacing w:after="0"/>
              <w:jc w:val="both"/>
              <w:rPr>
                <w:rFonts w:ascii="Cambria" w:hAnsi="Cambria" w:cs="Arial"/>
                <w:sz w:val="20"/>
                <w:szCs w:val="20"/>
              </w:rPr>
            </w:pPr>
            <w:proofErr w:type="spellStart"/>
            <w:r w:rsidRPr="00516746">
              <w:rPr>
                <w:rFonts w:ascii="Cambria" w:hAnsi="Cambria" w:cs="Times New Roman"/>
                <w:sz w:val="20"/>
                <w:szCs w:val="20"/>
              </w:rPr>
              <w:lastRenderedPageBreak/>
              <w:t>Ashby</w:t>
            </w:r>
            <w:proofErr w:type="spellEnd"/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 M.F., Jones D.R.A.: Materiały Inżynierskie I </w:t>
            </w:r>
            <w:proofErr w:type="spellStart"/>
            <w:r w:rsidRPr="00516746">
              <w:rPr>
                <w:rFonts w:ascii="Cambria" w:hAnsi="Cambria" w:cs="Times New Roman"/>
                <w:sz w:val="20"/>
                <w:szCs w:val="20"/>
              </w:rPr>
              <w:t>i</w:t>
            </w:r>
            <w:proofErr w:type="spellEnd"/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 II, WNT, Warszawa 1996.</w:t>
            </w:r>
          </w:p>
          <w:p w:rsidRPr="00516746" w:rsidR="007C4B4F" w:rsidP="00EA4437" w:rsidRDefault="007C4B4F" w14:paraId="61872ACD" w14:textId="77777777">
            <w:pPr>
              <w:numPr>
                <w:ilvl w:val="0"/>
                <w:numId w:val="30"/>
              </w:numPr>
              <w:spacing w:after="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Blicharski M., Wstęp do inżynierii materiałowej, WNT, Warszawa 2001.</w:t>
            </w:r>
          </w:p>
          <w:p w:rsidRPr="00516746" w:rsidR="007C4B4F" w:rsidP="00EA4437" w:rsidRDefault="007C4B4F" w14:paraId="1981F821" w14:textId="77777777">
            <w:pPr>
              <w:numPr>
                <w:ilvl w:val="0"/>
                <w:numId w:val="30"/>
              </w:numPr>
              <w:spacing w:after="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Kubiński W., Materiałoznawstwo (T. I </w:t>
            </w:r>
            <w:proofErr w:type="spellStart"/>
            <w:r w:rsidRPr="00516746">
              <w:rPr>
                <w:rFonts w:ascii="Cambria" w:hAnsi="Cambria" w:cs="Times New Roman"/>
                <w:sz w:val="20"/>
                <w:szCs w:val="20"/>
              </w:rPr>
              <w:t>i</w:t>
            </w:r>
            <w:proofErr w:type="spellEnd"/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 II). Wyd. AGH, Kraków 2012.</w:t>
            </w:r>
          </w:p>
        </w:tc>
      </w:tr>
      <w:tr w:rsidRPr="00516746" w:rsidR="007C4B4F" w:rsidTr="00C10D56" w14:paraId="04508DE4" w14:textId="77777777">
        <w:tc>
          <w:tcPr>
            <w:tcW w:w="10065" w:type="dxa"/>
            <w:shd w:val="clear" w:color="auto" w:fill="auto"/>
          </w:tcPr>
          <w:p w:rsidRPr="00516746" w:rsidR="007C4B4F" w:rsidP="00EA4437" w:rsidRDefault="007C4B4F" w14:paraId="15AD076D" w14:textId="7777777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zalecana / fakultatywna:</w:t>
            </w:r>
          </w:p>
          <w:p w:rsidRPr="00516746" w:rsidR="007C4B4F" w:rsidP="00EA4437" w:rsidRDefault="007C4B4F" w14:paraId="2A02A216" w14:textId="77777777">
            <w:pPr>
              <w:numPr>
                <w:ilvl w:val="0"/>
                <w:numId w:val="31"/>
              </w:num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Arial"/>
                <w:sz w:val="20"/>
                <w:szCs w:val="20"/>
              </w:rPr>
              <w:t xml:space="preserve">Lewandowska M., Kurzydłowski K., Nanomateriały inżynierskie. Konstrukcyjne i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funkcjonalne, Wyd. PWN, 2011.</w:t>
            </w:r>
          </w:p>
          <w:p w:rsidRPr="00516746" w:rsidR="007C4B4F" w:rsidP="00EA4437" w:rsidRDefault="007C4B4F" w14:paraId="4210F664" w14:textId="77777777">
            <w:pPr>
              <w:numPr>
                <w:ilvl w:val="0"/>
                <w:numId w:val="31"/>
              </w:numPr>
              <w:spacing w:after="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Konopko K., </w:t>
            </w:r>
            <w:proofErr w:type="spellStart"/>
            <w:r w:rsidRPr="00516746">
              <w:rPr>
                <w:rFonts w:ascii="Cambria" w:hAnsi="Cambria" w:cs="Times New Roman"/>
                <w:sz w:val="20"/>
                <w:szCs w:val="20"/>
              </w:rPr>
              <w:t>Biomimetyczne</w:t>
            </w:r>
            <w:proofErr w:type="spellEnd"/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 metody wytwarzania materiałów, Wyd. Polit. Warszawskiej</w:t>
            </w:r>
            <w:r w:rsidRPr="00516746">
              <w:rPr>
                <w:rFonts w:ascii="Cambria" w:hAnsi="Cambria" w:cs="Arial"/>
                <w:sz w:val="20"/>
                <w:szCs w:val="20"/>
              </w:rPr>
              <w:t>, Warszawa 2013.</w:t>
            </w:r>
          </w:p>
          <w:p w:rsidRPr="00516746" w:rsidR="007C4B4F" w:rsidP="00EA4437" w:rsidRDefault="007C4B4F" w14:paraId="1FC93059" w14:textId="77777777">
            <w:pPr>
              <w:numPr>
                <w:ilvl w:val="0"/>
                <w:numId w:val="31"/>
              </w:numPr>
              <w:spacing w:after="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516746">
              <w:rPr>
                <w:rFonts w:ascii="Cambria" w:hAnsi="Cambria" w:cs="Arial"/>
                <w:sz w:val="20"/>
                <w:szCs w:val="20"/>
              </w:rPr>
              <w:t>Woźnica H., Podstawy materiałoznawstwa, Wyd. Polit. Śląskiej, Gliwice, 2002.</w:t>
            </w:r>
          </w:p>
        </w:tc>
      </w:tr>
    </w:tbl>
    <w:p w:rsidRPr="00516746" w:rsidR="007C4B4F" w:rsidP="00EA4437" w:rsidRDefault="007C4B4F" w14:paraId="6DA04192" w14:textId="77777777">
      <w:pPr>
        <w:pStyle w:val="Legenda"/>
        <w:spacing w:after="0"/>
        <w:rPr>
          <w:rFonts w:ascii="Cambria" w:hAnsi="Cambria"/>
        </w:rPr>
      </w:pPr>
    </w:p>
    <w:p w:rsidRPr="00516746" w:rsidR="002030AE" w:rsidP="00EA4437" w:rsidRDefault="002030AE" w14:paraId="7413549F" w14:textId="78F1C1AF">
      <w:pPr>
        <w:pStyle w:val="Legenda"/>
        <w:spacing w:after="0"/>
        <w:rPr>
          <w:rFonts w:ascii="Cambria" w:hAnsi="Cambria"/>
        </w:rPr>
      </w:pPr>
      <w:r w:rsidRPr="00516746">
        <w:rPr>
          <w:rFonts w:ascii="Cambria" w:hAnsi="Cambria"/>
        </w:rPr>
        <w:t>1</w:t>
      </w:r>
      <w:r w:rsidRPr="00516746" w:rsidR="002344B5">
        <w:rPr>
          <w:rFonts w:ascii="Cambria" w:hAnsi="Cambria"/>
        </w:rPr>
        <w:t>3</w:t>
      </w:r>
      <w:r w:rsidRPr="00516746">
        <w:rPr>
          <w:rFonts w:ascii="Cambria" w:hAnsi="Cambria"/>
        </w:rPr>
        <w:t>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516746" w:rsidR="002030AE" w:rsidTr="000478AF" w14:paraId="0BFC04E6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516746" w:rsidR="002030AE" w:rsidP="00EA4437" w:rsidRDefault="002030AE" w14:paraId="24A257D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516746" w:rsidR="002030AE" w:rsidP="00EA4437" w:rsidRDefault="007C4B4F" w14:paraId="030FB0BD" w14:textId="1093E0D1">
            <w:pPr>
              <w:spacing w:after="0"/>
              <w:rPr>
                <w:rFonts w:ascii="Cambria" w:hAnsi="Cambria" w:cs="Times New Roman"/>
                <w:sz w:val="20"/>
                <w:szCs w:val="20"/>
                <w:lang w:val="de-DE"/>
              </w:rPr>
            </w:pPr>
            <w:proofErr w:type="spellStart"/>
            <w:r w:rsidRPr="00516746">
              <w:rPr>
                <w:rFonts w:ascii="Cambria" w:hAnsi="Cambria" w:cs="Times New Roman"/>
                <w:sz w:val="20"/>
                <w:szCs w:val="20"/>
                <w:lang w:val="de-DE"/>
              </w:rPr>
              <w:t>Dr</w:t>
            </w:r>
            <w:proofErr w:type="spellEnd"/>
            <w:r w:rsidRPr="00516746">
              <w:rPr>
                <w:rFonts w:ascii="Cambria" w:hAnsi="Cambria" w:cs="Times New Roman"/>
                <w:sz w:val="20"/>
                <w:szCs w:val="20"/>
                <w:lang w:val="de-DE"/>
              </w:rPr>
              <w:t xml:space="preserve"> hab. </w:t>
            </w:r>
            <w:proofErr w:type="spellStart"/>
            <w:r w:rsidRPr="00516746">
              <w:rPr>
                <w:rFonts w:ascii="Cambria" w:hAnsi="Cambria" w:cs="Times New Roman"/>
                <w:sz w:val="20"/>
                <w:szCs w:val="20"/>
                <w:lang w:val="de-DE"/>
              </w:rPr>
              <w:t>inż</w:t>
            </w:r>
            <w:proofErr w:type="spellEnd"/>
            <w:r w:rsidRPr="00516746">
              <w:rPr>
                <w:rFonts w:ascii="Cambria" w:hAnsi="Cambria" w:cs="Times New Roman"/>
                <w:sz w:val="20"/>
                <w:szCs w:val="20"/>
                <w:lang w:val="de-DE"/>
              </w:rPr>
              <w:t xml:space="preserve">. Anna </w:t>
            </w:r>
            <w:proofErr w:type="spellStart"/>
            <w:r w:rsidRPr="00516746">
              <w:rPr>
                <w:rFonts w:ascii="Cambria" w:hAnsi="Cambria" w:cs="Times New Roman"/>
                <w:sz w:val="20"/>
                <w:szCs w:val="20"/>
                <w:lang w:val="de-DE"/>
              </w:rPr>
              <w:t>Konstanciak</w:t>
            </w:r>
            <w:proofErr w:type="spellEnd"/>
          </w:p>
        </w:tc>
      </w:tr>
      <w:tr w:rsidRPr="00516746" w:rsidR="002030AE" w:rsidTr="000478AF" w14:paraId="7A693683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516746" w:rsidR="002030AE" w:rsidP="00EA4437" w:rsidRDefault="002030AE" w14:paraId="5E54B4E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516746" w:rsidR="002030AE" w:rsidP="00EA4437" w:rsidRDefault="007C4B4F" w14:paraId="72AD38CE" w14:textId="5DCFE62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FF04B0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.06.2022</w:t>
            </w:r>
          </w:p>
        </w:tc>
      </w:tr>
      <w:tr w:rsidRPr="00516746" w:rsidR="00F36CB4" w:rsidTr="000478AF" w14:paraId="2B65CD40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516746" w:rsidR="00F36CB4" w:rsidP="00EA4437" w:rsidRDefault="00F36CB4" w14:paraId="315D2D3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516746" w:rsidR="00F36CB4" w:rsidP="00EA4437" w:rsidRDefault="00B22015" w14:paraId="5E9C4090" w14:textId="76944FC0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hyperlink w:history="1" r:id="rId13">
              <w:r w:rsidRPr="00516746" w:rsidR="007C4B4F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akonstanciak@ajp.edu.pl</w:t>
              </w:r>
            </w:hyperlink>
          </w:p>
        </w:tc>
      </w:tr>
      <w:tr w:rsidRPr="00516746" w:rsidR="00F36CB4" w:rsidTr="000478AF" w14:paraId="56131E82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516746" w:rsidR="00F36CB4" w:rsidP="00EA4437" w:rsidRDefault="00F36CB4" w14:paraId="7B7FCA2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516746" w:rsidR="00F36CB4" w:rsidP="00EA4437" w:rsidRDefault="00F36CB4" w14:paraId="707BBD1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516746" w:rsidR="009C0F92" w:rsidP="00EA4437" w:rsidRDefault="009C0F92" w14:paraId="36864FBF" w14:textId="3574C87E">
      <w:pPr>
        <w:spacing w:after="0"/>
        <w:rPr>
          <w:rFonts w:ascii="Cambria" w:hAnsi="Cambria" w:cs="Times New Roman"/>
          <w:sz w:val="20"/>
          <w:szCs w:val="20"/>
        </w:rPr>
      </w:pPr>
    </w:p>
    <w:p w:rsidRPr="00516746" w:rsidR="007C4B4F" w:rsidP="00EA4437" w:rsidRDefault="007C4B4F" w14:paraId="2C3F1861" w14:textId="77777777">
      <w:pPr>
        <w:spacing w:after="0"/>
        <w:rPr>
          <w:rFonts w:ascii="Cambria" w:hAnsi="Cambria" w:cs="Times New Roman"/>
          <w:sz w:val="20"/>
          <w:szCs w:val="20"/>
        </w:rPr>
        <w:sectPr w:rsidRPr="00516746" w:rsidR="007C4B4F" w:rsidSect="006C4168">
          <w:headerReference w:type="default" r:id="rId14"/>
          <w:footerReference w:type="default" r:id="rId15"/>
          <w:pgSz w:w="11906" w:h="16838" w:orient="portrait"/>
          <w:pgMar w:top="1134" w:right="1134" w:bottom="1134" w:left="1134" w:header="709" w:footer="709" w:gutter="0"/>
          <w:cols w:space="708"/>
          <w:docGrid w:linePitch="360"/>
        </w:sectPr>
      </w:pPr>
    </w:p>
    <w:p w:rsidRPr="00516746" w:rsidR="00AE6372" w:rsidP="00EA4437" w:rsidRDefault="00AE6372" w14:paraId="4F570A34" w14:textId="77777777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516746" w:rsidR="00AE6372" w:rsidTr="007B66B9" w14:paraId="078BE443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516746" w:rsidR="00AE6372" w:rsidP="00EA4437" w:rsidRDefault="00165F12" w14:paraId="592F4C46" w14:textId="61900F4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516746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0003390F" wp14:editId="21735BA8">
                  <wp:extent cx="1066800" cy="106680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AE6372" w:rsidP="00EA4437" w:rsidRDefault="00AE6372" w14:paraId="068DFC0A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AE6372" w:rsidP="00EA4437" w:rsidRDefault="00AE6372" w14:paraId="100AC09C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516746" w:rsidR="00AE6372" w:rsidTr="007B66B9" w14:paraId="44ACAC0E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516746" w:rsidR="00AE6372" w:rsidP="00EA4437" w:rsidRDefault="00AE6372" w14:paraId="1CC08BAD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AE6372" w:rsidP="00EA4437" w:rsidRDefault="00AE6372" w14:paraId="21BB1B34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AE6372" w:rsidP="00EA4437" w:rsidRDefault="00AE6372" w14:paraId="220F6BF0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Pr="00516746" w:rsidR="00AE6372" w:rsidTr="007B66B9" w14:paraId="79363EDA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516746" w:rsidR="00AE6372" w:rsidP="00EA4437" w:rsidRDefault="00AE6372" w14:paraId="2F517512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AE6372" w:rsidP="00EA4437" w:rsidRDefault="00AE6372" w14:paraId="6305012A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AE6372" w:rsidP="00EA4437" w:rsidRDefault="00AE6372" w14:paraId="520A88FD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516746" w:rsidR="00AE6372" w:rsidTr="007B66B9" w14:paraId="41A5376F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516746" w:rsidR="00AE6372" w:rsidP="00EA4437" w:rsidRDefault="00AE6372" w14:paraId="31163572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AE6372" w:rsidP="00EA4437" w:rsidRDefault="00AE6372" w14:paraId="3C0D20D2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AE6372" w:rsidP="00EA4437" w:rsidRDefault="00AE6372" w14:paraId="5EB0D9ED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516746" w:rsidR="00AE6372" w:rsidTr="007B66B9" w14:paraId="1366CEA6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516746" w:rsidR="00AE6372" w:rsidP="00EA4437" w:rsidRDefault="00AE6372" w14:paraId="7A4C6B1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516746" w:rsidR="00AE6372" w:rsidP="00EA4437" w:rsidRDefault="00AE6372" w14:paraId="60B58CC0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516746" w:rsidR="00AE6372" w:rsidP="00EA4437" w:rsidRDefault="00AE6372" w14:paraId="2FE58688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516746" w:rsidR="00AE6372" w:rsidTr="007B66B9" w14:paraId="3D82C9D9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AE6372" w:rsidP="00EA4437" w:rsidRDefault="00AE6372" w14:paraId="6A127578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AE6372" w:rsidP="00EA4437" w:rsidRDefault="00AE6372" w14:paraId="61315B27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B.2</w:t>
            </w:r>
          </w:p>
        </w:tc>
      </w:tr>
    </w:tbl>
    <w:p w:rsidR="00FF04B0" w:rsidP="00EA4437" w:rsidRDefault="00FF04B0" w14:paraId="5531B536" w14:textId="7777777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:rsidRPr="00516746" w:rsidR="00AE6372" w:rsidP="00EA4437" w:rsidRDefault="00AE6372" w14:paraId="5D866C23" w14:textId="71B20333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516746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:rsidRPr="00516746" w:rsidR="00AE6372" w:rsidP="00EA4437" w:rsidRDefault="00AE6372" w14:paraId="08EF608C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516746" w:rsidR="00AE6372" w:rsidTr="43D5685A" w14:paraId="65A4F2D0" w14:textId="77777777">
        <w:trPr>
          <w:trHeight w:val="328"/>
        </w:trPr>
        <w:tc>
          <w:tcPr>
            <w:tcW w:w="4219" w:type="dxa"/>
            <w:vAlign w:val="center"/>
          </w:tcPr>
          <w:p w:rsidRPr="00516746" w:rsidR="00AE6372" w:rsidP="00EA4437" w:rsidRDefault="00AE6372" w14:paraId="62578890" w14:textId="77777777">
            <w:pPr>
              <w:pStyle w:val="akarta"/>
              <w:spacing w:before="0" w:after="0" w:line="276" w:lineRule="auto"/>
            </w:pPr>
            <w:r w:rsidRPr="00516746">
              <w:t>Nazwa zajęć</w:t>
            </w:r>
          </w:p>
        </w:tc>
        <w:tc>
          <w:tcPr>
            <w:tcW w:w="5670" w:type="dxa"/>
            <w:vAlign w:val="center"/>
          </w:tcPr>
          <w:p w:rsidRPr="00516746" w:rsidR="00AE6372" w:rsidP="00EA4437" w:rsidRDefault="00AE6372" w14:paraId="531EF4DF" w14:textId="77777777">
            <w:pPr>
              <w:pStyle w:val="akarta"/>
              <w:spacing w:before="0" w:after="0" w:line="276" w:lineRule="auto"/>
            </w:pPr>
            <w:r w:rsidRPr="00516746">
              <w:t>Podstawy elektrotechniki i elektroniki</w:t>
            </w:r>
          </w:p>
        </w:tc>
      </w:tr>
      <w:tr w:rsidRPr="00516746" w:rsidR="00AE6372" w:rsidTr="43D5685A" w14:paraId="02A3C2D4" w14:textId="77777777">
        <w:tc>
          <w:tcPr>
            <w:tcW w:w="4219" w:type="dxa"/>
            <w:vAlign w:val="center"/>
          </w:tcPr>
          <w:p w:rsidRPr="00516746" w:rsidR="00AE6372" w:rsidP="00EA4437" w:rsidRDefault="00AE6372" w14:paraId="040413AC" w14:textId="77777777">
            <w:pPr>
              <w:pStyle w:val="akarta"/>
              <w:spacing w:before="0" w:after="0" w:line="276" w:lineRule="auto"/>
            </w:pPr>
            <w:r w:rsidRPr="00516746">
              <w:t>Punkty ECTS</w:t>
            </w:r>
          </w:p>
        </w:tc>
        <w:tc>
          <w:tcPr>
            <w:tcW w:w="5670" w:type="dxa"/>
            <w:vAlign w:val="center"/>
          </w:tcPr>
          <w:p w:rsidRPr="00516746" w:rsidR="00AE6372" w:rsidP="00EA4437" w:rsidRDefault="008578ED" w14:paraId="2B73557F" w14:textId="5DC9B0C7">
            <w:pPr>
              <w:pStyle w:val="akarta"/>
              <w:spacing w:before="0" w:after="0" w:line="276" w:lineRule="auto"/>
            </w:pPr>
            <w:r>
              <w:t>4</w:t>
            </w:r>
          </w:p>
        </w:tc>
      </w:tr>
      <w:tr w:rsidRPr="00516746" w:rsidR="00AE6372" w:rsidTr="43D5685A" w14:paraId="3928D115" w14:textId="77777777">
        <w:tc>
          <w:tcPr>
            <w:tcW w:w="4219" w:type="dxa"/>
            <w:vAlign w:val="center"/>
          </w:tcPr>
          <w:p w:rsidRPr="00516746" w:rsidR="00AE6372" w:rsidP="00EA4437" w:rsidRDefault="00AE6372" w14:paraId="5F7602C0" w14:textId="77777777">
            <w:pPr>
              <w:pStyle w:val="akarta"/>
              <w:spacing w:before="0" w:after="0" w:line="276" w:lineRule="auto"/>
            </w:pPr>
            <w:r w:rsidRPr="00516746">
              <w:t>Rodzaj zajęć</w:t>
            </w:r>
          </w:p>
        </w:tc>
        <w:tc>
          <w:tcPr>
            <w:tcW w:w="5670" w:type="dxa"/>
            <w:vAlign w:val="center"/>
          </w:tcPr>
          <w:p w:rsidRPr="00516746" w:rsidR="00AE6372" w:rsidP="00EA4437" w:rsidRDefault="00AE6372" w14:paraId="4D546162" w14:textId="77777777">
            <w:pPr>
              <w:pStyle w:val="akarta"/>
              <w:spacing w:before="0" w:after="0" w:line="276" w:lineRule="auto"/>
            </w:pPr>
            <w:r w:rsidRPr="00516746">
              <w:t>obowiązkowe/</w:t>
            </w:r>
            <w:r w:rsidRPr="00516746">
              <w:rPr>
                <w:strike/>
              </w:rPr>
              <w:t>obieralne</w:t>
            </w:r>
          </w:p>
        </w:tc>
      </w:tr>
      <w:tr w:rsidRPr="00516746" w:rsidR="00AE6372" w:rsidTr="43D5685A" w14:paraId="7E78E0AC" w14:textId="77777777">
        <w:tc>
          <w:tcPr>
            <w:tcW w:w="4219" w:type="dxa"/>
            <w:vAlign w:val="center"/>
          </w:tcPr>
          <w:p w:rsidRPr="00516746" w:rsidR="00AE6372" w:rsidP="00EA4437" w:rsidRDefault="00AE6372" w14:paraId="6DE9DC5B" w14:textId="77777777">
            <w:pPr>
              <w:pStyle w:val="akarta"/>
              <w:spacing w:before="0" w:after="0" w:line="276" w:lineRule="auto"/>
            </w:pPr>
            <w:r w:rsidRPr="00516746">
              <w:t>Moduł/specjalizacja</w:t>
            </w:r>
          </w:p>
        </w:tc>
        <w:tc>
          <w:tcPr>
            <w:tcW w:w="5670" w:type="dxa"/>
            <w:vAlign w:val="center"/>
          </w:tcPr>
          <w:p w:rsidRPr="00516746" w:rsidR="00AE6372" w:rsidP="00EA4437" w:rsidRDefault="00453792" w14:paraId="3FB78512" w14:textId="03716395">
            <w:pPr>
              <w:pStyle w:val="akarta"/>
              <w:spacing w:before="0" w:after="0" w:line="276" w:lineRule="auto"/>
            </w:pPr>
            <w:r w:rsidRPr="00516746">
              <w:t>Przedmioty kierunkowe</w:t>
            </w:r>
          </w:p>
        </w:tc>
      </w:tr>
      <w:tr w:rsidRPr="00516746" w:rsidR="00AE6372" w:rsidTr="43D5685A" w14:paraId="4F93DF3B" w14:textId="77777777">
        <w:tc>
          <w:tcPr>
            <w:tcW w:w="4219" w:type="dxa"/>
            <w:vAlign w:val="center"/>
          </w:tcPr>
          <w:p w:rsidRPr="00516746" w:rsidR="00AE6372" w:rsidP="00EA4437" w:rsidRDefault="00AE6372" w14:paraId="7E501E37" w14:textId="77777777">
            <w:pPr>
              <w:pStyle w:val="akarta"/>
              <w:spacing w:before="0" w:after="0" w:line="276" w:lineRule="auto"/>
            </w:pPr>
            <w:r w:rsidRPr="00516746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516746" w:rsidR="00AE6372" w:rsidP="00EA4437" w:rsidRDefault="00AE6372" w14:paraId="62A42E5F" w14:textId="77777777">
            <w:pPr>
              <w:pStyle w:val="akarta"/>
              <w:spacing w:before="0" w:after="0" w:line="276" w:lineRule="auto"/>
            </w:pPr>
            <w:r w:rsidRPr="00516746">
              <w:t>Polski</w:t>
            </w:r>
          </w:p>
        </w:tc>
      </w:tr>
      <w:tr w:rsidRPr="00516746" w:rsidR="00AE6372" w:rsidTr="43D5685A" w14:paraId="41037C88" w14:textId="77777777">
        <w:tc>
          <w:tcPr>
            <w:tcW w:w="4219" w:type="dxa"/>
            <w:vAlign w:val="center"/>
          </w:tcPr>
          <w:p w:rsidRPr="00516746" w:rsidR="00AE6372" w:rsidP="00EA4437" w:rsidRDefault="00AE6372" w14:paraId="76E7C9C6" w14:textId="77777777">
            <w:pPr>
              <w:pStyle w:val="akarta"/>
              <w:spacing w:before="0" w:after="0" w:line="276" w:lineRule="auto"/>
            </w:pPr>
            <w:r w:rsidRPr="00516746">
              <w:t>Rok studiów</w:t>
            </w:r>
          </w:p>
        </w:tc>
        <w:tc>
          <w:tcPr>
            <w:tcW w:w="5670" w:type="dxa"/>
            <w:vAlign w:val="center"/>
          </w:tcPr>
          <w:p w:rsidRPr="00516746" w:rsidR="00AE6372" w:rsidP="00EA4437" w:rsidRDefault="00CB4E9D" w14:paraId="3534ADFC" w14:textId="3B80B42A">
            <w:pPr>
              <w:pStyle w:val="akarta"/>
              <w:spacing w:before="0" w:after="0" w:line="276" w:lineRule="auto"/>
            </w:pPr>
            <w:r w:rsidRPr="00516746">
              <w:t>1</w:t>
            </w:r>
          </w:p>
        </w:tc>
      </w:tr>
      <w:tr w:rsidRPr="00516746" w:rsidR="00AE6372" w:rsidTr="43D5685A" w14:paraId="15C6942A" w14:textId="77777777">
        <w:tc>
          <w:tcPr>
            <w:tcW w:w="4219" w:type="dxa"/>
            <w:vAlign w:val="center"/>
          </w:tcPr>
          <w:p w:rsidRPr="00516746" w:rsidR="00AE6372" w:rsidP="00EA4437" w:rsidRDefault="00AE6372" w14:paraId="3DCD3B08" w14:textId="77777777">
            <w:pPr>
              <w:pStyle w:val="akarta"/>
              <w:spacing w:before="0" w:after="0" w:line="276" w:lineRule="auto"/>
            </w:pPr>
            <w:r w:rsidRPr="00516746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516746" w:rsidR="00AE6372" w:rsidP="00EA4437" w:rsidRDefault="00AE6372" w14:paraId="055E82A5" w14:textId="6B2AAA5E">
            <w:pPr>
              <w:pStyle w:val="akarta"/>
              <w:spacing w:before="0" w:after="0" w:line="276" w:lineRule="auto"/>
            </w:pPr>
            <w:r w:rsidRPr="00516746">
              <w:t>dr inż. Elżbieta Kawecka</w:t>
            </w:r>
          </w:p>
        </w:tc>
      </w:tr>
    </w:tbl>
    <w:p w:rsidRPr="00516746" w:rsidR="00453792" w:rsidP="00EA4437" w:rsidRDefault="00453792" w14:paraId="7EA9D531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AE6372" w:rsidP="00EA4437" w:rsidRDefault="00AE6372" w14:paraId="7E2EC6C7" w14:textId="5A18A61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86"/>
        <w:gridCol w:w="3037"/>
        <w:gridCol w:w="2171"/>
        <w:gridCol w:w="2295"/>
      </w:tblGrid>
      <w:tr w:rsidRPr="00516746" w:rsidR="00364931" w:rsidTr="007B66B9" w14:paraId="630269FF" w14:textId="77777777">
        <w:tc>
          <w:tcPr>
            <w:tcW w:w="2660" w:type="dxa"/>
            <w:shd w:val="clear" w:color="auto" w:fill="auto"/>
            <w:vAlign w:val="center"/>
          </w:tcPr>
          <w:p w:rsidRPr="00516746" w:rsidR="00364931" w:rsidP="00364931" w:rsidRDefault="00364931" w14:paraId="638CB0F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AE4C6E" w:rsidR="00364931" w:rsidP="00364931" w:rsidRDefault="00364931" w14:paraId="2819331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516746" w:rsidR="00364931" w:rsidP="00364931" w:rsidRDefault="00364931" w14:paraId="276E9495" w14:textId="69C98EE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516746" w:rsidR="00364931" w:rsidP="00364931" w:rsidRDefault="00364931" w14:paraId="5846D43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Pr="00516746" w:rsidR="00364931" w:rsidP="00364931" w:rsidRDefault="00364931" w14:paraId="30485C1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516746" w:rsidR="00364931" w:rsidTr="007B66B9" w14:paraId="25AE17EE" w14:textId="77777777">
        <w:tc>
          <w:tcPr>
            <w:tcW w:w="2660" w:type="dxa"/>
            <w:shd w:val="clear" w:color="auto" w:fill="auto"/>
          </w:tcPr>
          <w:p w:rsidRPr="00516746" w:rsidR="00364931" w:rsidP="00364931" w:rsidRDefault="00364931" w14:paraId="6EA954F1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516746" w:rsidR="00364931" w:rsidP="00364931" w:rsidRDefault="00AF2A6E" w14:paraId="712CA4AC" w14:textId="40C5AB2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Pr="00516746" w:rsidR="00364931">
              <w:rPr>
                <w:rFonts w:ascii="Cambria" w:hAnsi="Cambria" w:cs="Times New Roman"/>
                <w:b/>
                <w:bCs/>
                <w:sz w:val="20"/>
                <w:szCs w:val="20"/>
              </w:rPr>
              <w:t>/15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516746" w:rsidR="00364931" w:rsidP="00364931" w:rsidRDefault="00364931" w14:paraId="58B655E4" w14:textId="1F1BC92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1/1;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:rsidRPr="00516746" w:rsidR="00364931" w:rsidP="00364931" w:rsidRDefault="008578ED" w14:paraId="6609EBF6" w14:textId="2A17CE0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Pr="00516746" w:rsidR="00364931" w:rsidTr="007B66B9" w14:paraId="260E52CB" w14:textId="77777777">
        <w:tc>
          <w:tcPr>
            <w:tcW w:w="2660" w:type="dxa"/>
            <w:shd w:val="clear" w:color="auto" w:fill="auto"/>
          </w:tcPr>
          <w:p w:rsidRPr="00516746" w:rsidR="00364931" w:rsidP="00364931" w:rsidRDefault="00364931" w14:paraId="22D8DDF4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516746" w:rsidR="00364931" w:rsidP="00364931" w:rsidRDefault="00364931" w14:paraId="74C7A0F8" w14:textId="15CB70C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516746" w:rsidR="00364931" w:rsidP="00364931" w:rsidRDefault="00364931" w14:paraId="2977474D" w14:textId="0800CFF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1/1;</w:t>
            </w:r>
          </w:p>
        </w:tc>
        <w:tc>
          <w:tcPr>
            <w:tcW w:w="2556" w:type="dxa"/>
            <w:vMerge/>
            <w:shd w:val="clear" w:color="auto" w:fill="auto"/>
          </w:tcPr>
          <w:p w:rsidRPr="00516746" w:rsidR="00364931" w:rsidP="00364931" w:rsidRDefault="00364931" w14:paraId="5FF71C87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Pr="00516746" w:rsidR="00364931" w:rsidTr="007B66B9" w14:paraId="23488BE0" w14:textId="77777777">
        <w:tc>
          <w:tcPr>
            <w:tcW w:w="2660" w:type="dxa"/>
            <w:shd w:val="clear" w:color="auto" w:fill="auto"/>
          </w:tcPr>
          <w:p w:rsidRPr="00516746" w:rsidR="00364931" w:rsidP="00364931" w:rsidRDefault="00364931" w14:paraId="0E8AF0DE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516746" w:rsidR="00364931" w:rsidP="00364931" w:rsidRDefault="00364931" w14:paraId="03473431" w14:textId="65D5648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516746" w:rsidR="00364931" w:rsidP="00364931" w:rsidRDefault="00364931" w14:paraId="5DA9F079" w14:textId="5971AD3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1/1;</w:t>
            </w:r>
          </w:p>
        </w:tc>
        <w:tc>
          <w:tcPr>
            <w:tcW w:w="2556" w:type="dxa"/>
            <w:vMerge/>
            <w:shd w:val="clear" w:color="auto" w:fill="auto"/>
          </w:tcPr>
          <w:p w:rsidRPr="00516746" w:rsidR="00364931" w:rsidP="00364931" w:rsidRDefault="00364931" w14:paraId="5B7B4666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516746" w:rsidR="00453792" w:rsidP="00EA4437" w:rsidRDefault="00453792" w14:paraId="33AD74A1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AE6372" w:rsidP="00EA4437" w:rsidRDefault="00AE6372" w14:paraId="312ADB88" w14:textId="5464A226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516746" w:rsidR="00AE6372" w:rsidTr="007B66B9" w14:paraId="6BE65EEE" w14:textId="77777777">
        <w:trPr>
          <w:trHeight w:val="301"/>
          <w:jc w:val="center"/>
        </w:trPr>
        <w:tc>
          <w:tcPr>
            <w:tcW w:w="9898" w:type="dxa"/>
          </w:tcPr>
          <w:p w:rsidRPr="00516746" w:rsidR="00AE6372" w:rsidP="00EA4437" w:rsidRDefault="00AE6372" w14:paraId="5434AB0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Wiadomości z matematyki i fizyki na poziomie matury</w:t>
            </w:r>
          </w:p>
          <w:p w:rsidRPr="00516746" w:rsidR="00AE6372" w:rsidP="00EA4437" w:rsidRDefault="00AE6372" w14:paraId="0390FA7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516746" w:rsidR="00AE6372" w:rsidP="00EA4437" w:rsidRDefault="00AE6372" w14:paraId="7FD4C246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516746" w:rsidR="00AE6372" w:rsidTr="007B66B9" w14:paraId="703842BB" w14:textId="77777777">
        <w:tc>
          <w:tcPr>
            <w:tcW w:w="9889" w:type="dxa"/>
            <w:shd w:val="clear" w:color="auto" w:fill="auto"/>
          </w:tcPr>
          <w:p w:rsidRPr="00516746" w:rsidR="00AE6372" w:rsidP="00EA4437" w:rsidRDefault="00AE6372" w14:paraId="202DF45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516746">
              <w:rPr>
                <w:rFonts w:ascii="Cambria" w:hAnsi="Cambria"/>
                <w:bCs/>
                <w:sz w:val="20"/>
                <w:szCs w:val="20"/>
              </w:rPr>
              <w:t>zna wielkości fizyczne oraz podstawowe prawa i twierdzenia z zakresu podstaw elektrotechniki w obwodach prądu stałego, prądu sinusoidalnie zmiennego 1- i 3-fazowego</w:t>
            </w:r>
          </w:p>
          <w:p w:rsidRPr="00516746" w:rsidR="00AE6372" w:rsidP="00EA4437" w:rsidRDefault="00AE6372" w14:paraId="018541C1" w14:textId="538C78A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jest zapoznany z budową, parametrami oraz z zastosowaniem podstawowych elementów elektronicznych</w:t>
            </w:r>
          </w:p>
        </w:tc>
      </w:tr>
    </w:tbl>
    <w:p w:rsidRPr="00516746" w:rsidR="00AE6372" w:rsidP="00EA4437" w:rsidRDefault="00AE6372" w14:paraId="3964F3ED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AE6372" w:rsidP="00EA4437" w:rsidRDefault="00AE6372" w14:paraId="70EE9101" w14:textId="06563D8A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</w:t>
      </w:r>
      <w:r w:rsidRPr="00516746" w:rsidR="00CB4E9D">
        <w:rPr>
          <w:rFonts w:ascii="Cambria" w:hAnsi="Cambria" w:cs="Times New Roman"/>
          <w:b/>
          <w:bCs/>
          <w:sz w:val="20"/>
          <w:szCs w:val="20"/>
        </w:rPr>
        <w:t>kierunkowych</w:t>
      </w:r>
      <w:r w:rsidRPr="00516746">
        <w:rPr>
          <w:rFonts w:ascii="Cambria" w:hAnsi="Cambria" w:cs="Times New Roman"/>
          <w:b/>
          <w:bCs/>
          <w:sz w:val="20"/>
          <w:szCs w:val="20"/>
        </w:rPr>
        <w:t xml:space="preserve">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516746" w:rsidR="00AE6372" w:rsidTr="007B66B9" w14:paraId="0A65BE7C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AE6372" w:rsidP="00EA4437" w:rsidRDefault="00AE6372" w14:paraId="0B3DBF4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516746" w:rsidR="00AE6372" w:rsidP="00EA4437" w:rsidRDefault="00AE6372" w14:paraId="5ADF366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AE6372" w:rsidP="00EA4437" w:rsidRDefault="00AE6372" w14:paraId="40369E5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516746" w:rsidR="00AE6372" w:rsidTr="007B66B9" w14:paraId="26447A99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516746" w:rsidR="00AE6372" w:rsidP="00EA4437" w:rsidRDefault="00AE6372" w14:paraId="7C49621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516746" w:rsidR="007B66B9" w:rsidTr="007B66B9" w14:paraId="7B8695D7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7B66B9" w:rsidP="00EA4437" w:rsidRDefault="007B66B9" w14:paraId="2C2017A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516746" w:rsidR="007B66B9" w:rsidP="00EA4437" w:rsidRDefault="007B66B9" w14:paraId="66371902" w14:textId="7777777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opisuje i objaśnia prawa dotyczące obwodów elektrycznych i elektronicznych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7B66B9" w:rsidP="00EA4437" w:rsidRDefault="007B66B9" w14:paraId="6AC7514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K_W01</w:t>
            </w:r>
          </w:p>
        </w:tc>
      </w:tr>
      <w:tr w:rsidRPr="00516746" w:rsidR="007B66B9" w:rsidTr="007B66B9" w14:paraId="473BAADF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7B66B9" w:rsidP="00EA4437" w:rsidRDefault="007B66B9" w14:paraId="752F530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:rsidRPr="00516746" w:rsidR="007B66B9" w:rsidP="00EA4437" w:rsidRDefault="007B66B9" w14:paraId="3390884F" w14:textId="7777777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rozpoznaje i dobiera metody analizy obwodów elektrycznych i elektronicznych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7B66B9" w:rsidP="00EA4437" w:rsidRDefault="007B66B9" w14:paraId="4ACA200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K_W02</w:t>
            </w:r>
          </w:p>
        </w:tc>
      </w:tr>
      <w:tr w:rsidRPr="00516746" w:rsidR="007B66B9" w:rsidTr="007B66B9" w14:paraId="04382769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7B66B9" w:rsidP="00EA4437" w:rsidRDefault="007B66B9" w14:paraId="5717104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:rsidRPr="00516746" w:rsidR="007B66B9" w:rsidP="00EA4437" w:rsidRDefault="007B66B9" w14:paraId="2AD8DA93" w14:textId="7777777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objaśnia zasady obwodowego modelowania urządzeń elektromagnetycznych, elektromechanicznych i elektronicznych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7B66B9" w:rsidP="00EA4437" w:rsidRDefault="007B66B9" w14:paraId="5C45FE4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K_W03</w:t>
            </w:r>
          </w:p>
        </w:tc>
      </w:tr>
      <w:tr w:rsidRPr="00516746" w:rsidR="007B66B9" w:rsidTr="007B66B9" w14:paraId="0B36530A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516746" w:rsidR="007B66B9" w:rsidP="00EA4437" w:rsidRDefault="007B66B9" w14:paraId="794C9D2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516746" w:rsidR="007B66B9" w:rsidTr="007B66B9" w14:paraId="7F7AC105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7B66B9" w:rsidP="00EA4437" w:rsidRDefault="007B66B9" w14:paraId="3E1C66F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516746" w:rsidR="007B66B9" w:rsidP="00EA4437" w:rsidRDefault="007B66B9" w14:paraId="62A81F99" w14:textId="7777777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stosuje wiedzę z zakresu teorii obwodów do określenia parametrów obwodów elektrycznych i elektronicznych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7B66B9" w:rsidP="00EA4437" w:rsidRDefault="007B66B9" w14:paraId="66D11E0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Pr="00516746" w:rsidR="007B66B9" w:rsidTr="007B66B9" w14:paraId="18E0CE5F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7B66B9" w:rsidP="00EA4437" w:rsidRDefault="007B66B9" w14:paraId="234BD70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6662" w:type="dxa"/>
            <w:shd w:val="clear" w:color="auto" w:fill="auto"/>
          </w:tcPr>
          <w:p w:rsidRPr="00516746" w:rsidR="007B66B9" w:rsidP="00EA4437" w:rsidRDefault="007B66B9" w14:paraId="2F84E4E9" w14:textId="7777777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projektuje proste układy elektryczne i elektroniczne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7B66B9" w:rsidP="00EA4437" w:rsidRDefault="007B66B9" w14:paraId="184E8F6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K_U02</w:t>
            </w:r>
          </w:p>
        </w:tc>
      </w:tr>
      <w:tr w:rsidRPr="00516746" w:rsidR="007B66B9" w:rsidTr="007B66B9" w14:paraId="7E0C901E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7B66B9" w:rsidP="00EA4437" w:rsidRDefault="007B66B9" w14:paraId="0359C57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:rsidRPr="00516746" w:rsidR="007B66B9" w:rsidP="00EA4437" w:rsidRDefault="007B66B9" w14:paraId="25F92D7D" w14:textId="7777777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pozyskuje informacje z literatury i Internetu, samodzielnie rozwiązuje zadania z teorii, analizy i modelowania obwodów elektrycznych i elektronicznych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7B66B9" w:rsidP="00EA4437" w:rsidRDefault="007B66B9" w14:paraId="6352E44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K_U04</w:t>
            </w:r>
          </w:p>
        </w:tc>
      </w:tr>
      <w:tr w:rsidRPr="00516746" w:rsidR="007B66B9" w:rsidTr="007B66B9" w14:paraId="390837E2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516746" w:rsidR="007B66B9" w:rsidP="00EA4437" w:rsidRDefault="007B66B9" w14:paraId="4301D9A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516746" w:rsidR="007B66B9" w:rsidTr="007B66B9" w14:paraId="781EA1E1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7B66B9" w:rsidP="00EA4437" w:rsidRDefault="007B66B9" w14:paraId="0B54ACE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516746" w:rsidR="007B66B9" w:rsidP="00EA4437" w:rsidRDefault="007B66B9" w14:paraId="4A78C3B3" w14:textId="7777777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współpracuje w ramach zespołu, wywiązuje się z obowiązków powierzonych w ramach podziału pracy, przejawia odpowiedzialność za pracę własną i współodpowiedzialność za efekty pracy zespołu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7B66B9" w:rsidP="00EA4437" w:rsidRDefault="007B66B9" w14:paraId="15F877F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Pr="00516746" w:rsidR="007B66B9" w:rsidTr="007B66B9" w14:paraId="19325756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7B66B9" w:rsidP="00EA4437" w:rsidRDefault="007B66B9" w14:paraId="4A35379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:rsidRPr="00516746" w:rsidR="007B66B9" w:rsidP="00EA4437" w:rsidRDefault="007B66B9" w14:paraId="76A16ED8" w14:textId="7777777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rozumie potrzebę podnoszenia kompetencji zawodowych, osobistych i społecznych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7B66B9" w:rsidP="00EA4437" w:rsidRDefault="007B66B9" w14:paraId="2A26450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K_K03</w:t>
            </w:r>
          </w:p>
        </w:tc>
      </w:tr>
    </w:tbl>
    <w:p w:rsidRPr="00516746" w:rsidR="00CB4E9D" w:rsidP="00EA4437" w:rsidRDefault="00CB4E9D" w14:paraId="0FC2F2DE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AE6372" w:rsidP="00EA4437" w:rsidRDefault="00AE6372" w14:paraId="3B4D5084" w14:textId="049338E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 w:rsidRPr="00516746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15" w:type="dxa"/>
        <w:tblLayout w:type="fixed"/>
        <w:tblLook w:val="01E0" w:firstRow="1" w:lastRow="1" w:firstColumn="1" w:lastColumn="1" w:noHBand="0" w:noVBand="0"/>
      </w:tblPr>
      <w:tblGrid>
        <w:gridCol w:w="621"/>
        <w:gridCol w:w="5818"/>
        <w:gridCol w:w="1633"/>
        <w:gridCol w:w="1843"/>
      </w:tblGrid>
      <w:tr w:rsidR="4BA35335" w:rsidTr="00D074C8" w14:paraId="770A29A6" w14:textId="77777777">
        <w:trPr>
          <w:trHeight w:val="15"/>
        </w:trPr>
        <w:tc>
          <w:tcPr>
            <w:tcW w:w="62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4BA35335" w:rsidP="4BA35335" w:rsidRDefault="4BA35335" w14:paraId="198DDD14" w14:textId="1439E52E">
            <w:pPr>
              <w:spacing w:after="0" w:line="360" w:lineRule="auto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4BA35335">
              <w:rPr>
                <w:rFonts w:ascii="Cambria" w:hAnsi="Cambria" w:eastAsia="Cambria" w:cs="Cambria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81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4BA35335" w:rsidP="4BA35335" w:rsidRDefault="4BA35335" w14:paraId="0F8C09A4" w14:textId="181BDABC">
            <w:pPr>
              <w:spacing w:after="0" w:line="360" w:lineRule="auto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4BA35335">
              <w:rPr>
                <w:rFonts w:ascii="Cambria" w:hAnsi="Cambria" w:eastAsia="Cambria" w:cs="Cambria"/>
                <w:b/>
                <w:bCs/>
                <w:color w:val="000000" w:themeColor="text1"/>
                <w:sz w:val="20"/>
                <w:szCs w:val="20"/>
              </w:rPr>
              <w:t xml:space="preserve">Treści wykładów </w:t>
            </w:r>
          </w:p>
        </w:tc>
        <w:tc>
          <w:tcPr>
            <w:tcW w:w="34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4BA35335" w:rsidP="4BA35335" w:rsidRDefault="4BA35335" w14:paraId="57E5FC73" w14:textId="5190AD74">
            <w:pPr>
              <w:spacing w:after="0" w:line="360" w:lineRule="auto"/>
              <w:jc w:val="center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4BA35335">
              <w:rPr>
                <w:rFonts w:ascii="Cambria" w:hAnsi="Cambria" w:eastAsia="Cambria" w:cs="Cambria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4BA35335" w:rsidTr="00D074C8" w14:paraId="2BAE769A" w14:textId="77777777">
        <w:trPr>
          <w:trHeight w:val="15"/>
        </w:trPr>
        <w:tc>
          <w:tcPr>
            <w:tcW w:w="621" w:type="dxa"/>
            <w:vMerge/>
            <w:tcBorders>
              <w:left w:val="single" w:color="auto" w:sz="0" w:space="0"/>
              <w:bottom w:val="single" w:color="auto" w:sz="0" w:space="0"/>
              <w:right w:val="single" w:color="auto" w:sz="0" w:space="0"/>
            </w:tcBorders>
            <w:vAlign w:val="center"/>
          </w:tcPr>
          <w:p w:rsidR="00384342" w:rsidRDefault="00384342" w14:paraId="457EEBA8" w14:textId="77777777"/>
        </w:tc>
        <w:tc>
          <w:tcPr>
            <w:tcW w:w="5818" w:type="dxa"/>
            <w:vMerge/>
            <w:tcBorders>
              <w:left w:val="single" w:color="auto" w:sz="0" w:space="0"/>
              <w:bottom w:val="single" w:color="auto" w:sz="0" w:space="0"/>
              <w:right w:val="single" w:color="auto" w:sz="0" w:space="0"/>
            </w:tcBorders>
            <w:vAlign w:val="center"/>
          </w:tcPr>
          <w:p w:rsidR="00384342" w:rsidRDefault="00384342" w14:paraId="50E1B434" w14:textId="77777777"/>
        </w:tc>
        <w:tc>
          <w:tcPr>
            <w:tcW w:w="16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4BA35335" w:rsidP="4BA35335" w:rsidRDefault="4BA35335" w14:paraId="2FE3AB7E" w14:textId="7CA684AE">
            <w:pPr>
              <w:spacing w:after="0" w:line="360" w:lineRule="auto"/>
              <w:jc w:val="center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4BA35335">
              <w:rPr>
                <w:rFonts w:ascii="Cambria" w:hAnsi="Cambria" w:eastAsia="Cambria" w:cs="Cambria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4BA35335" w:rsidP="4BA35335" w:rsidRDefault="4BA35335" w14:paraId="29A3D86D" w14:textId="25AEEDF8">
            <w:pPr>
              <w:spacing w:after="0" w:line="360" w:lineRule="auto"/>
              <w:jc w:val="center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4BA35335">
              <w:rPr>
                <w:rFonts w:ascii="Cambria" w:hAnsi="Cambria" w:eastAsia="Cambria" w:cs="Cambria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4BA35335" w:rsidTr="00D074C8" w14:paraId="45C09C33" w14:textId="77777777">
        <w:trPr>
          <w:trHeight w:val="15"/>
        </w:trPr>
        <w:tc>
          <w:tcPr>
            <w:tcW w:w="6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4BA35335" w:rsidP="4BA35335" w:rsidRDefault="4BA35335" w14:paraId="1303899D" w14:textId="68B8D2EB">
            <w:pPr>
              <w:spacing w:after="0" w:line="360" w:lineRule="auto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4BA35335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W1</w:t>
            </w:r>
          </w:p>
        </w:tc>
        <w:tc>
          <w:tcPr>
            <w:tcW w:w="5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4BA35335" w:rsidP="4BA35335" w:rsidRDefault="4BA35335" w14:paraId="50622C5B" w14:textId="76BFD809">
            <w:pPr>
              <w:spacing w:after="0"/>
              <w:rPr>
                <w:rFonts w:ascii="Cambria" w:hAnsi="Cambria" w:eastAsia="Cambria" w:cs="Cambria"/>
                <w:color w:val="0D0D0D" w:themeColor="text1" w:themeTint="F2"/>
                <w:sz w:val="20"/>
                <w:szCs w:val="20"/>
              </w:rPr>
            </w:pPr>
            <w:r w:rsidRPr="4BA35335">
              <w:rPr>
                <w:rFonts w:ascii="Cambria" w:hAnsi="Cambria" w:eastAsia="Cambria" w:cs="Cambria"/>
                <w:color w:val="0D0D0D" w:themeColor="text1" w:themeTint="F2"/>
                <w:sz w:val="20"/>
                <w:szCs w:val="20"/>
              </w:rPr>
              <w:t xml:space="preserve">Wprowadzenie do przedmiotu: </w:t>
            </w:r>
            <w:r w:rsidRPr="4BA35335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treści programowe, zasady zaliczenia, BHP.</w:t>
            </w:r>
            <w:r w:rsidRPr="4BA35335">
              <w:rPr>
                <w:rFonts w:ascii="Cambria" w:hAnsi="Cambria" w:eastAsia="Cambria" w:cs="Cambria"/>
                <w:color w:val="0D0D0D" w:themeColor="text1" w:themeTint="F2"/>
                <w:sz w:val="20"/>
                <w:szCs w:val="20"/>
              </w:rPr>
              <w:t xml:space="preserve"> Zasadnicze pojęcia i wielkości teorii obwodów prądu stałego.</w:t>
            </w:r>
          </w:p>
        </w:tc>
        <w:tc>
          <w:tcPr>
            <w:tcW w:w="16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4BA35335" w:rsidP="4BA35335" w:rsidRDefault="4BA35335" w14:paraId="30115F95" w14:textId="7B8AB0CD">
            <w:pPr>
              <w:spacing w:after="0" w:line="360" w:lineRule="auto"/>
              <w:jc w:val="center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4BA35335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4BA35335" w:rsidP="4BA35335" w:rsidRDefault="4BA35335" w14:paraId="046C5D10" w14:textId="5D59230E">
            <w:pPr>
              <w:spacing w:after="0" w:line="360" w:lineRule="auto"/>
              <w:jc w:val="center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4BA35335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BA35335" w:rsidTr="00D074C8" w14:paraId="55EF9977" w14:textId="77777777">
        <w:trPr>
          <w:trHeight w:val="15"/>
        </w:trPr>
        <w:tc>
          <w:tcPr>
            <w:tcW w:w="6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4BA35335" w:rsidP="4BA35335" w:rsidRDefault="4BA35335" w14:paraId="40D55DB8" w14:textId="6415B71B">
            <w:pPr>
              <w:spacing w:after="0" w:line="360" w:lineRule="auto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4BA35335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W2</w:t>
            </w:r>
          </w:p>
        </w:tc>
        <w:tc>
          <w:tcPr>
            <w:tcW w:w="5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4BA35335" w:rsidP="4BA35335" w:rsidRDefault="4BA35335" w14:paraId="73060CB1" w14:textId="7347BA2B">
            <w:pPr>
              <w:spacing w:after="0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4BA35335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Obliczanie obwodów elektrycznych prądu stałego metodą praw Kirchhoffa, metodą superpozycji, metodą prądów oczkowych oraz metodą węzłową.</w:t>
            </w:r>
          </w:p>
        </w:tc>
        <w:tc>
          <w:tcPr>
            <w:tcW w:w="16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4BA35335" w:rsidP="4BA35335" w:rsidRDefault="4BA35335" w14:paraId="7C378AA5" w14:textId="0B7B3C5C">
            <w:pPr>
              <w:spacing w:after="0" w:line="360" w:lineRule="auto"/>
              <w:jc w:val="center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4BA35335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4BA35335" w:rsidP="4BA35335" w:rsidRDefault="4BA35335" w14:paraId="7FFEB97B" w14:textId="15C3D9C4">
            <w:pPr>
              <w:spacing w:after="0" w:line="360" w:lineRule="auto"/>
              <w:jc w:val="center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4BA35335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4BA35335" w:rsidTr="00D074C8" w14:paraId="2358D3EC" w14:textId="77777777">
        <w:trPr>
          <w:trHeight w:val="15"/>
        </w:trPr>
        <w:tc>
          <w:tcPr>
            <w:tcW w:w="6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4BA35335" w:rsidP="4BA35335" w:rsidRDefault="4BA35335" w14:paraId="4DE570AF" w14:textId="04A8D182">
            <w:pPr>
              <w:spacing w:after="0" w:line="360" w:lineRule="auto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4BA35335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W3</w:t>
            </w:r>
          </w:p>
        </w:tc>
        <w:tc>
          <w:tcPr>
            <w:tcW w:w="5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4BA35335" w:rsidP="4BA35335" w:rsidRDefault="4BA35335" w14:paraId="76F6628C" w14:textId="4296396E">
            <w:pPr>
              <w:spacing w:after="0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4BA35335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Obwody prądu sinusoidalnego jednofazowego, moc elektryczna, zjawisko rezonansu, stany nieustalone.</w:t>
            </w:r>
          </w:p>
        </w:tc>
        <w:tc>
          <w:tcPr>
            <w:tcW w:w="16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4BA35335" w:rsidP="4BA35335" w:rsidRDefault="4BA35335" w14:paraId="18145C0A" w14:textId="13B3EBDF">
            <w:pPr>
              <w:spacing w:after="0" w:line="360" w:lineRule="auto"/>
              <w:jc w:val="center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4BA35335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4BA35335" w:rsidP="4BA35335" w:rsidRDefault="4BA35335" w14:paraId="59598E9B" w14:textId="15A1B26D">
            <w:pPr>
              <w:spacing w:after="0" w:line="360" w:lineRule="auto"/>
              <w:jc w:val="center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4BA35335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BA35335" w:rsidTr="00D074C8" w14:paraId="7CF795B8" w14:textId="77777777">
        <w:trPr>
          <w:trHeight w:val="15"/>
        </w:trPr>
        <w:tc>
          <w:tcPr>
            <w:tcW w:w="6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4BA35335" w:rsidP="4BA35335" w:rsidRDefault="4BA35335" w14:paraId="6EEEEE85" w14:textId="6B720971">
            <w:pPr>
              <w:spacing w:after="0" w:line="360" w:lineRule="auto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4BA35335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W4</w:t>
            </w:r>
          </w:p>
        </w:tc>
        <w:tc>
          <w:tcPr>
            <w:tcW w:w="5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4BA35335" w:rsidP="4BA35335" w:rsidRDefault="4BA35335" w14:paraId="22A1D602" w14:textId="4185B8DA">
            <w:pPr>
              <w:spacing w:after="0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4BA35335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Podstawowe elementy układów elektronicznych: diody półprzewodnikowe, tranzystory bipolarne, tranzystory unipolarne FET, warystory, termistory, tyrystory, układy scalone.</w:t>
            </w:r>
          </w:p>
        </w:tc>
        <w:tc>
          <w:tcPr>
            <w:tcW w:w="16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4BA35335" w:rsidP="4BA35335" w:rsidRDefault="4BA35335" w14:paraId="7E099FA1" w14:textId="2E4FA423">
            <w:pPr>
              <w:spacing w:after="0" w:line="360" w:lineRule="auto"/>
              <w:jc w:val="center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4BA35335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4BA35335" w:rsidP="4BA35335" w:rsidRDefault="4BA35335" w14:paraId="79EEEFAC" w14:textId="18D2C688">
            <w:pPr>
              <w:spacing w:after="0" w:line="360" w:lineRule="auto"/>
              <w:jc w:val="center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4BA35335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4BA35335" w:rsidTr="00D074C8" w14:paraId="4436A637" w14:textId="77777777">
        <w:trPr>
          <w:trHeight w:val="15"/>
        </w:trPr>
        <w:tc>
          <w:tcPr>
            <w:tcW w:w="6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4BA35335" w:rsidP="4BA35335" w:rsidRDefault="4BA35335" w14:paraId="4F41F3C4" w14:textId="63428EE2">
            <w:pPr>
              <w:spacing w:after="0" w:line="360" w:lineRule="auto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4BA35335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W5</w:t>
            </w:r>
          </w:p>
        </w:tc>
        <w:tc>
          <w:tcPr>
            <w:tcW w:w="5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4BA35335" w:rsidP="4BA35335" w:rsidRDefault="4BA35335" w14:paraId="3C04275D" w14:textId="29E94E35">
            <w:pPr>
              <w:spacing w:after="0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4BA35335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Czwórniki. Filtry częstotliwościowe.</w:t>
            </w:r>
          </w:p>
        </w:tc>
        <w:tc>
          <w:tcPr>
            <w:tcW w:w="16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4BA35335" w:rsidP="4BA35335" w:rsidRDefault="4BA35335" w14:paraId="5DB2D107" w14:textId="1D1A1B2C">
            <w:pPr>
              <w:spacing w:after="0" w:line="360" w:lineRule="auto"/>
              <w:jc w:val="center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4BA35335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4BA35335" w:rsidP="4BA35335" w:rsidRDefault="4BA35335" w14:paraId="1E71BF4B" w14:textId="495E3EA2">
            <w:pPr>
              <w:spacing w:after="0" w:line="360" w:lineRule="auto"/>
              <w:jc w:val="center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4BA35335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BA35335" w:rsidTr="00D074C8" w14:paraId="3774851F" w14:textId="77777777">
        <w:trPr>
          <w:trHeight w:val="15"/>
        </w:trPr>
        <w:tc>
          <w:tcPr>
            <w:tcW w:w="6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4BA35335" w:rsidP="4BA35335" w:rsidRDefault="4BA35335" w14:paraId="610A7852" w14:textId="1CBAE13D">
            <w:pPr>
              <w:spacing w:after="0" w:line="360" w:lineRule="auto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4BA35335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W6</w:t>
            </w:r>
          </w:p>
        </w:tc>
        <w:tc>
          <w:tcPr>
            <w:tcW w:w="5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4BA35335" w:rsidP="4BA35335" w:rsidRDefault="4BA35335" w14:paraId="1A5B4D9D" w14:textId="1F04D907">
            <w:pPr>
              <w:spacing w:after="0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4BA35335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Wprowadzenie do cyfrowych układów elektronicznych. Cyfrowe układy elektroniczne – kombinatoryczne.</w:t>
            </w:r>
          </w:p>
        </w:tc>
        <w:tc>
          <w:tcPr>
            <w:tcW w:w="16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4BA35335" w:rsidP="4BA35335" w:rsidRDefault="4BA35335" w14:paraId="3EA64DCF" w14:textId="58A08398">
            <w:pPr>
              <w:spacing w:after="0" w:line="360" w:lineRule="auto"/>
              <w:jc w:val="center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4BA35335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4BA35335" w:rsidP="4BA35335" w:rsidRDefault="4BA35335" w14:paraId="0FD0B393" w14:textId="56867353">
            <w:pPr>
              <w:spacing w:after="0" w:line="360" w:lineRule="auto"/>
              <w:jc w:val="center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4BA35335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BA35335" w:rsidTr="00D074C8" w14:paraId="571AEE49" w14:textId="77777777">
        <w:trPr>
          <w:trHeight w:val="15"/>
        </w:trPr>
        <w:tc>
          <w:tcPr>
            <w:tcW w:w="6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4BA35335" w:rsidP="4BA35335" w:rsidRDefault="4BA35335" w14:paraId="4593E6A1" w14:textId="6696BF2D">
            <w:pPr>
              <w:spacing w:after="0" w:line="360" w:lineRule="auto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4BA35335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W7</w:t>
            </w:r>
          </w:p>
        </w:tc>
        <w:tc>
          <w:tcPr>
            <w:tcW w:w="5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4BA35335" w:rsidP="4BA35335" w:rsidRDefault="4BA35335" w14:paraId="2CF424CA" w14:textId="04EF4CB7">
            <w:pPr>
              <w:spacing w:after="0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4BA35335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Cyfrowe układy elektroniczne – sekwencyjne.</w:t>
            </w:r>
          </w:p>
        </w:tc>
        <w:tc>
          <w:tcPr>
            <w:tcW w:w="16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4BA35335" w:rsidP="4BA35335" w:rsidRDefault="4BA35335" w14:paraId="2B8B07D0" w14:textId="57D32AFE">
            <w:pPr>
              <w:spacing w:after="0" w:line="360" w:lineRule="auto"/>
              <w:jc w:val="center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4BA35335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4BA35335" w:rsidP="4BA35335" w:rsidRDefault="4BA35335" w14:paraId="0378BD24" w14:textId="43C988DD">
            <w:pPr>
              <w:spacing w:after="0" w:line="360" w:lineRule="auto"/>
              <w:jc w:val="center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4BA35335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BA35335" w:rsidTr="00D074C8" w14:paraId="0EB5A5DE" w14:textId="77777777">
        <w:trPr>
          <w:trHeight w:val="15"/>
        </w:trPr>
        <w:tc>
          <w:tcPr>
            <w:tcW w:w="6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4BA35335" w:rsidP="4BA35335" w:rsidRDefault="4BA35335" w14:paraId="402DB1F1" w14:textId="6B8B55B4">
            <w:pPr>
              <w:spacing w:after="0" w:line="360" w:lineRule="auto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4BA35335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W8</w:t>
            </w:r>
          </w:p>
        </w:tc>
        <w:tc>
          <w:tcPr>
            <w:tcW w:w="5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4BA35335" w:rsidP="4BA35335" w:rsidRDefault="4BA35335" w14:paraId="6EA0C9B3" w14:textId="083F6C31">
            <w:pPr>
              <w:spacing w:after="0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4BA35335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Podsumowanie i zaliczenie przedmiotu.</w:t>
            </w:r>
          </w:p>
        </w:tc>
        <w:tc>
          <w:tcPr>
            <w:tcW w:w="16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4BA35335" w:rsidP="4BA35335" w:rsidRDefault="4BA35335" w14:paraId="4BB9B392" w14:textId="6B3EDA3A">
            <w:pPr>
              <w:spacing w:after="0" w:line="360" w:lineRule="auto"/>
              <w:jc w:val="center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4BA35335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4BA35335" w:rsidP="4BA35335" w:rsidRDefault="4BA35335" w14:paraId="74AEC17D" w14:textId="228DD33A">
            <w:pPr>
              <w:spacing w:after="0" w:line="360" w:lineRule="auto"/>
              <w:jc w:val="center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4BA35335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BA35335" w:rsidTr="00D074C8" w14:paraId="35BC49D8" w14:textId="77777777">
        <w:trPr>
          <w:trHeight w:val="15"/>
        </w:trPr>
        <w:tc>
          <w:tcPr>
            <w:tcW w:w="6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4BA35335" w:rsidP="4BA35335" w:rsidRDefault="4BA35335" w14:paraId="46015F8A" w14:textId="3B49FF9D">
            <w:pPr>
              <w:spacing w:after="0" w:line="360" w:lineRule="auto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4BA35335" w:rsidP="4BA35335" w:rsidRDefault="4BA35335" w14:paraId="7D30269B" w14:textId="086248A8">
            <w:pPr>
              <w:spacing w:after="0" w:line="360" w:lineRule="auto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4BA35335">
              <w:rPr>
                <w:rFonts w:ascii="Cambria" w:hAnsi="Cambria" w:eastAsia="Cambria" w:cs="Cambria"/>
                <w:b/>
                <w:bCs/>
                <w:color w:val="000000" w:themeColor="text1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6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4BA35335" w:rsidP="4BA35335" w:rsidRDefault="4BA35335" w14:paraId="5CE5ECAC" w14:textId="6CD4E62A">
            <w:pPr>
              <w:spacing w:after="0" w:line="360" w:lineRule="auto"/>
              <w:jc w:val="center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4BA35335">
              <w:rPr>
                <w:rFonts w:ascii="Cambria" w:hAnsi="Cambria" w:eastAsia="Cambria" w:cs="Cambria"/>
                <w:b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4BA35335" w:rsidP="4BA35335" w:rsidRDefault="4BA35335" w14:paraId="56CFB451" w14:textId="688F6F91">
            <w:pPr>
              <w:spacing w:after="0" w:line="360" w:lineRule="auto"/>
              <w:jc w:val="center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4BA35335">
              <w:rPr>
                <w:rFonts w:ascii="Cambria" w:hAnsi="Cambria" w:eastAsia="Cambria" w:cs="Cambria"/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</w:tr>
    </w:tbl>
    <w:p w:rsidRPr="00516746" w:rsidR="00AE6372" w:rsidP="00EA4437" w:rsidRDefault="00AE6372" w14:paraId="303E07A3" w14:textId="50ED8A3E">
      <w:pPr>
        <w:spacing w:after="0"/>
        <w:rPr>
          <w:b/>
        </w:rPr>
      </w:pPr>
    </w:p>
    <w:p w:rsidRPr="00516746" w:rsidR="00AE6372" w:rsidP="00EA4437" w:rsidRDefault="00AE6372" w14:paraId="56B7B5F4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1"/>
        <w:gridCol w:w="5977"/>
        <w:gridCol w:w="1516"/>
        <w:gridCol w:w="1806"/>
      </w:tblGrid>
      <w:tr w:rsidRPr="00516746" w:rsidR="00AE6372" w:rsidTr="3EB8C8D2" w14:paraId="450EF2C1" w14:textId="77777777">
        <w:trPr>
          <w:trHeight w:val="340"/>
          <w:jc w:val="center"/>
        </w:trPr>
        <w:tc>
          <w:tcPr>
            <w:tcW w:w="660" w:type="dxa"/>
            <w:vMerge w:val="restart"/>
            <w:vAlign w:val="center"/>
          </w:tcPr>
          <w:p w:rsidRPr="00516746" w:rsidR="00AE6372" w:rsidP="00EA4437" w:rsidRDefault="00AE6372" w14:paraId="60CC4541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6" w:type="dxa"/>
            <w:vMerge w:val="restart"/>
            <w:vAlign w:val="center"/>
          </w:tcPr>
          <w:p w:rsidRPr="00516746" w:rsidR="00AE6372" w:rsidP="00EA4437" w:rsidRDefault="00AE6372" w14:paraId="1789B2DF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2744" w:type="dxa"/>
            <w:gridSpan w:val="2"/>
            <w:vAlign w:val="center"/>
          </w:tcPr>
          <w:p w:rsidRPr="00516746" w:rsidR="00AE6372" w:rsidP="00EA4437" w:rsidRDefault="00AE6372" w14:paraId="189FC9D7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516746" w:rsidR="00AE6372" w:rsidTr="3EB8C8D2" w14:paraId="52BC8F1B" w14:textId="77777777">
        <w:trPr>
          <w:trHeight w:val="196"/>
          <w:jc w:val="center"/>
        </w:trPr>
        <w:tc>
          <w:tcPr>
            <w:tcW w:w="660" w:type="dxa"/>
            <w:vMerge/>
          </w:tcPr>
          <w:p w:rsidRPr="00516746" w:rsidR="00AE6372" w:rsidP="00EA4437" w:rsidRDefault="00AE6372" w14:paraId="6983B20C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6" w:type="dxa"/>
            <w:vMerge/>
          </w:tcPr>
          <w:p w:rsidRPr="00516746" w:rsidR="00AE6372" w:rsidP="00EA4437" w:rsidRDefault="00AE6372" w14:paraId="7C5271B0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516746" w:rsidR="00AE6372" w:rsidP="00EA4437" w:rsidRDefault="00AE6372" w14:paraId="01E06C65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516746" w:rsidR="00AE6372" w:rsidP="00EA4437" w:rsidRDefault="00AE6372" w14:paraId="19AB111F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516746" w:rsidR="007B66B9" w:rsidTr="00FF04B0" w14:paraId="18618291" w14:textId="77777777">
        <w:trPr>
          <w:trHeight w:val="225"/>
          <w:jc w:val="center"/>
        </w:trPr>
        <w:tc>
          <w:tcPr>
            <w:tcW w:w="660" w:type="dxa"/>
          </w:tcPr>
          <w:p w:rsidRPr="00516746" w:rsidR="007B66B9" w:rsidP="00EA4437" w:rsidRDefault="007B66B9" w14:paraId="26CADC2C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536" w:type="dxa"/>
          </w:tcPr>
          <w:p w:rsidRPr="00516746" w:rsidR="007B66B9" w:rsidP="00EA4437" w:rsidRDefault="007B66B9" w14:paraId="4F6D43E6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Wprowadzenie: treści programowe, zasady zaliczenia, zasady BHP</w:t>
            </w:r>
          </w:p>
        </w:tc>
        <w:tc>
          <w:tcPr>
            <w:tcW w:w="1256" w:type="dxa"/>
            <w:vAlign w:val="center"/>
          </w:tcPr>
          <w:p w:rsidRPr="00516746" w:rsidR="007B66B9" w:rsidP="00FF04B0" w:rsidRDefault="007B66B9" w14:paraId="2DD2A613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516746" w:rsidR="007B66B9" w:rsidP="00FF04B0" w:rsidRDefault="007B66B9" w14:paraId="0539E060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7B66B9" w:rsidTr="00FF04B0" w14:paraId="66C93813" w14:textId="77777777">
        <w:trPr>
          <w:trHeight w:val="285"/>
          <w:jc w:val="center"/>
        </w:trPr>
        <w:tc>
          <w:tcPr>
            <w:tcW w:w="660" w:type="dxa"/>
          </w:tcPr>
          <w:p w:rsidRPr="00516746" w:rsidR="007B66B9" w:rsidP="00EA4437" w:rsidRDefault="007B66B9" w14:paraId="6FDAB749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536" w:type="dxa"/>
          </w:tcPr>
          <w:p w:rsidRPr="00516746" w:rsidR="007B66B9" w:rsidP="3EB8C8D2" w:rsidRDefault="3EB8C8D2" w14:paraId="34B657B8" w14:textId="26BC5E82">
            <w:pPr>
              <w:spacing w:after="0"/>
              <w:contextualSpacing/>
              <w:rPr>
                <w:rFonts w:ascii="Cambria" w:hAnsi="Cambria"/>
              </w:rPr>
            </w:pPr>
            <w:r w:rsidRPr="00516746">
              <w:rPr>
                <w:rFonts w:ascii="Cambria" w:hAnsi="Cambria" w:eastAsia="Cambria" w:cs="Cambria"/>
                <w:sz w:val="20"/>
                <w:szCs w:val="20"/>
              </w:rPr>
              <w:t>Obliczenia obwodu elektrycznego prądu stałego – zależności podstawowe: prawo Ohma, łączenie szeregowe i równoległe rezystorów i źródeł napięcia.</w:t>
            </w:r>
          </w:p>
        </w:tc>
        <w:tc>
          <w:tcPr>
            <w:tcW w:w="1256" w:type="dxa"/>
            <w:vAlign w:val="center"/>
          </w:tcPr>
          <w:p w:rsidRPr="00516746" w:rsidR="007B66B9" w:rsidP="00FF04B0" w:rsidRDefault="007B66B9" w14:paraId="524FEC68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516746" w:rsidR="007B66B9" w:rsidP="00FF04B0" w:rsidRDefault="3EB8C8D2" w14:paraId="5F2D4552" w14:textId="00079176">
            <w:pPr>
              <w:spacing w:after="0"/>
              <w:contextualSpacing/>
              <w:jc w:val="center"/>
              <w:rPr>
                <w:rFonts w:ascii="Cambria" w:hAnsi="Cambria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7B66B9" w:rsidTr="00FF04B0" w14:paraId="7115EFC0" w14:textId="77777777">
        <w:trPr>
          <w:trHeight w:val="345"/>
          <w:jc w:val="center"/>
        </w:trPr>
        <w:tc>
          <w:tcPr>
            <w:tcW w:w="660" w:type="dxa"/>
          </w:tcPr>
          <w:p w:rsidRPr="00516746" w:rsidR="007B66B9" w:rsidP="00EA4437" w:rsidRDefault="007B66B9" w14:paraId="50791036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6536" w:type="dxa"/>
          </w:tcPr>
          <w:p w:rsidRPr="00516746" w:rsidR="007B66B9" w:rsidP="3EB8C8D2" w:rsidRDefault="3EB8C8D2" w14:paraId="4F6FC341" w14:textId="3CAE6D2C">
            <w:pPr>
              <w:spacing w:after="0"/>
              <w:contextualSpacing/>
              <w:rPr>
                <w:rFonts w:ascii="Cambria" w:hAnsi="Cambria"/>
              </w:rPr>
            </w:pPr>
            <w:r w:rsidRPr="00516746">
              <w:rPr>
                <w:rFonts w:ascii="Cambria" w:hAnsi="Cambria" w:eastAsia="Cambria" w:cs="Cambria"/>
                <w:sz w:val="20"/>
                <w:szCs w:val="20"/>
              </w:rPr>
              <w:t>Podstawowe badania obwodów elektrycznych prądu stałego: prawa Kirchhoffa, pomiary natężenia prądu i napięcia, moc i energia elektryczna.</w:t>
            </w:r>
          </w:p>
        </w:tc>
        <w:tc>
          <w:tcPr>
            <w:tcW w:w="1256" w:type="dxa"/>
            <w:vAlign w:val="center"/>
          </w:tcPr>
          <w:p w:rsidRPr="00516746" w:rsidR="007B66B9" w:rsidP="00FF04B0" w:rsidRDefault="007B66B9" w14:paraId="0DA27413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516746" w:rsidR="007B66B9" w:rsidP="00FF04B0" w:rsidRDefault="007B66B9" w14:paraId="2C4BC01D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7B66B9" w:rsidTr="00FF04B0" w14:paraId="55864C1F" w14:textId="77777777">
        <w:trPr>
          <w:jc w:val="center"/>
        </w:trPr>
        <w:tc>
          <w:tcPr>
            <w:tcW w:w="660" w:type="dxa"/>
          </w:tcPr>
          <w:p w:rsidRPr="00516746" w:rsidR="007B66B9" w:rsidP="00EA4437" w:rsidRDefault="007B66B9" w14:paraId="719B8312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536" w:type="dxa"/>
          </w:tcPr>
          <w:p w:rsidRPr="00516746" w:rsidR="007B66B9" w:rsidP="3EB8C8D2" w:rsidRDefault="3EB8C8D2" w14:paraId="76004026" w14:textId="0F6AA5B6">
            <w:pPr>
              <w:spacing w:after="0"/>
              <w:contextualSpacing/>
              <w:rPr>
                <w:rFonts w:ascii="Cambria" w:hAnsi="Cambria"/>
              </w:rPr>
            </w:pPr>
            <w:r w:rsidRPr="00516746">
              <w:rPr>
                <w:rFonts w:ascii="Cambria" w:hAnsi="Cambria" w:eastAsia="Cambria" w:cs="Cambria"/>
                <w:sz w:val="20"/>
                <w:szCs w:val="20"/>
              </w:rPr>
              <w:t>Obliczenia obwodu elektrycznego prądu stałego metodą oczkową i węzłową.</w:t>
            </w:r>
          </w:p>
        </w:tc>
        <w:tc>
          <w:tcPr>
            <w:tcW w:w="1256" w:type="dxa"/>
            <w:vAlign w:val="center"/>
          </w:tcPr>
          <w:p w:rsidRPr="00516746" w:rsidR="007B66B9" w:rsidP="00FF04B0" w:rsidRDefault="007B66B9" w14:paraId="02A9E05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516746" w:rsidR="007B66B9" w:rsidP="00FF04B0" w:rsidRDefault="3EB8C8D2" w14:paraId="4A0FA6FE" w14:textId="2DD2BF81">
            <w:pPr>
              <w:spacing w:after="0"/>
              <w:contextualSpacing/>
              <w:jc w:val="center"/>
              <w:rPr>
                <w:rFonts w:ascii="Cambria" w:hAnsi="Cambria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516746" w:rsidR="007B66B9" w:rsidTr="00FF04B0" w14:paraId="12134228" w14:textId="77777777">
        <w:trPr>
          <w:jc w:val="center"/>
        </w:trPr>
        <w:tc>
          <w:tcPr>
            <w:tcW w:w="660" w:type="dxa"/>
          </w:tcPr>
          <w:p w:rsidRPr="00516746" w:rsidR="007B66B9" w:rsidP="00EA4437" w:rsidRDefault="007B66B9" w14:paraId="1C2316AF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536" w:type="dxa"/>
          </w:tcPr>
          <w:p w:rsidRPr="00516746" w:rsidR="007B66B9" w:rsidP="3EB8C8D2" w:rsidRDefault="3EB8C8D2" w14:paraId="0929EDC0" w14:textId="7BB5F1E7">
            <w:pPr>
              <w:spacing w:after="0"/>
              <w:contextualSpacing/>
              <w:rPr>
                <w:rFonts w:ascii="Cambria" w:hAnsi="Cambria"/>
              </w:rPr>
            </w:pPr>
            <w:r w:rsidRPr="00516746">
              <w:rPr>
                <w:rFonts w:ascii="Cambria" w:hAnsi="Cambria" w:eastAsia="Cambria" w:cs="Cambria"/>
                <w:sz w:val="20"/>
                <w:szCs w:val="20"/>
              </w:rPr>
              <w:t>Obliczenia obwodu elektrycznego prądu stałego metodą oczkową i węzłową.</w:t>
            </w:r>
          </w:p>
        </w:tc>
        <w:tc>
          <w:tcPr>
            <w:tcW w:w="1256" w:type="dxa"/>
            <w:vAlign w:val="center"/>
          </w:tcPr>
          <w:p w:rsidRPr="00516746" w:rsidR="007B66B9" w:rsidP="00FF04B0" w:rsidRDefault="007B66B9" w14:paraId="28929EB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516746" w:rsidR="007B66B9" w:rsidP="00FF04B0" w:rsidRDefault="007B66B9" w14:paraId="1BE09726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516746" w:rsidR="007B66B9" w:rsidTr="00FF04B0" w14:paraId="474FE052" w14:textId="77777777">
        <w:trPr>
          <w:jc w:val="center"/>
        </w:trPr>
        <w:tc>
          <w:tcPr>
            <w:tcW w:w="660" w:type="dxa"/>
          </w:tcPr>
          <w:p w:rsidRPr="00516746" w:rsidR="007B66B9" w:rsidP="00EA4437" w:rsidRDefault="007B66B9" w14:paraId="07DDB899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536" w:type="dxa"/>
          </w:tcPr>
          <w:p w:rsidRPr="00516746" w:rsidR="007B66B9" w:rsidP="3EB8C8D2" w:rsidRDefault="3EB8C8D2" w14:paraId="5FFF84AC" w14:textId="024081EA">
            <w:pPr>
              <w:spacing w:after="0"/>
              <w:contextualSpacing/>
              <w:rPr>
                <w:rFonts w:ascii="Cambria" w:hAnsi="Cambria"/>
              </w:rPr>
            </w:pPr>
            <w:r w:rsidRPr="00516746">
              <w:rPr>
                <w:rFonts w:ascii="Cambria" w:hAnsi="Cambria" w:eastAsia="Cambria" w:cs="Cambria"/>
                <w:sz w:val="20"/>
                <w:szCs w:val="20"/>
              </w:rPr>
              <w:t>Metody analizy obwodów magnetycznych.</w:t>
            </w:r>
          </w:p>
        </w:tc>
        <w:tc>
          <w:tcPr>
            <w:tcW w:w="1256" w:type="dxa"/>
            <w:vAlign w:val="center"/>
          </w:tcPr>
          <w:p w:rsidRPr="00516746" w:rsidR="007B66B9" w:rsidP="00FF04B0" w:rsidRDefault="007B66B9" w14:paraId="68919213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516746" w:rsidR="007B66B9" w:rsidP="00FF04B0" w:rsidRDefault="007B66B9" w14:paraId="339DC9B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7B66B9" w:rsidTr="00FF04B0" w14:paraId="0350B19A" w14:textId="77777777">
        <w:trPr>
          <w:jc w:val="center"/>
        </w:trPr>
        <w:tc>
          <w:tcPr>
            <w:tcW w:w="660" w:type="dxa"/>
          </w:tcPr>
          <w:p w:rsidRPr="00516746" w:rsidR="007B66B9" w:rsidP="00EA4437" w:rsidRDefault="007B66B9" w14:paraId="5E5D9323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lastRenderedPageBreak/>
              <w:t>C7</w:t>
            </w:r>
          </w:p>
        </w:tc>
        <w:tc>
          <w:tcPr>
            <w:tcW w:w="6536" w:type="dxa"/>
          </w:tcPr>
          <w:p w:rsidRPr="00516746" w:rsidR="007B66B9" w:rsidP="3EB8C8D2" w:rsidRDefault="3EB8C8D2" w14:paraId="46E28E64" w14:textId="018560B3">
            <w:pPr>
              <w:spacing w:after="0"/>
              <w:contextualSpacing/>
              <w:rPr>
                <w:rFonts w:ascii="Cambria" w:hAnsi="Cambria"/>
              </w:rPr>
            </w:pPr>
            <w:r w:rsidRPr="00516746">
              <w:rPr>
                <w:rFonts w:ascii="Cambria" w:hAnsi="Cambria" w:eastAsia="Cambria" w:cs="Cambria"/>
                <w:sz w:val="20"/>
                <w:szCs w:val="20"/>
              </w:rPr>
              <w:t>Podstawowe badania obwodów elektrycznych prądu sinusoidalnego.</w:t>
            </w:r>
          </w:p>
        </w:tc>
        <w:tc>
          <w:tcPr>
            <w:tcW w:w="1256" w:type="dxa"/>
            <w:vAlign w:val="center"/>
          </w:tcPr>
          <w:p w:rsidRPr="00516746" w:rsidR="007B66B9" w:rsidP="00FF04B0" w:rsidRDefault="007B66B9" w14:paraId="7C7D62A6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516746" w:rsidR="007B66B9" w:rsidP="00FF04B0" w:rsidRDefault="007B66B9" w14:paraId="713E6FB7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7B66B9" w:rsidTr="00FF04B0" w14:paraId="0DCCAAEA" w14:textId="77777777">
        <w:trPr>
          <w:jc w:val="center"/>
        </w:trPr>
        <w:tc>
          <w:tcPr>
            <w:tcW w:w="660" w:type="dxa"/>
          </w:tcPr>
          <w:p w:rsidRPr="00516746" w:rsidR="007B66B9" w:rsidP="00EA4437" w:rsidRDefault="007B66B9" w14:paraId="49BA06A2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6536" w:type="dxa"/>
          </w:tcPr>
          <w:p w:rsidRPr="00516746" w:rsidR="007B66B9" w:rsidP="3EB8C8D2" w:rsidRDefault="3EB8C8D2" w14:paraId="009D5CB5" w14:textId="5A7515BD">
            <w:pPr>
              <w:spacing w:after="0"/>
              <w:contextualSpacing/>
              <w:rPr>
                <w:rFonts w:ascii="Cambria" w:hAnsi="Cambria"/>
              </w:rPr>
            </w:pPr>
            <w:r w:rsidRPr="00516746">
              <w:rPr>
                <w:rFonts w:ascii="Cambria" w:hAnsi="Cambria" w:eastAsia="Cambria" w:cs="Cambria"/>
                <w:sz w:val="20"/>
                <w:szCs w:val="20"/>
              </w:rPr>
              <w:t>Podsumowanie i zaliczenie przedmiotu.</w:t>
            </w:r>
          </w:p>
        </w:tc>
        <w:tc>
          <w:tcPr>
            <w:tcW w:w="1256" w:type="dxa"/>
            <w:vAlign w:val="center"/>
          </w:tcPr>
          <w:p w:rsidRPr="00516746" w:rsidR="007B66B9" w:rsidP="00FF04B0" w:rsidRDefault="007B66B9" w14:paraId="2FFA4CCB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:rsidRPr="00516746" w:rsidR="007B66B9" w:rsidP="00FF04B0" w:rsidRDefault="007B66B9" w14:paraId="3060D4B3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7B66B9" w:rsidTr="00FF04B0" w14:paraId="46042890" w14:textId="77777777">
        <w:trPr>
          <w:jc w:val="center"/>
        </w:trPr>
        <w:tc>
          <w:tcPr>
            <w:tcW w:w="660" w:type="dxa"/>
          </w:tcPr>
          <w:p w:rsidRPr="00516746" w:rsidR="007B66B9" w:rsidP="00EA4437" w:rsidRDefault="007B66B9" w14:paraId="7FC58099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536" w:type="dxa"/>
          </w:tcPr>
          <w:p w:rsidRPr="00516746" w:rsidR="007B66B9" w:rsidP="00EA4437" w:rsidRDefault="007B66B9" w14:paraId="56E36EDF" w14:textId="7777777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  <w:vAlign w:val="center"/>
          </w:tcPr>
          <w:p w:rsidRPr="00516746" w:rsidR="007B66B9" w:rsidP="00FF04B0" w:rsidRDefault="007B66B9" w14:paraId="6E2137DA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  <w:vAlign w:val="center"/>
          </w:tcPr>
          <w:p w:rsidRPr="00516746" w:rsidR="007B66B9" w:rsidP="00FF04B0" w:rsidRDefault="007B66B9" w14:paraId="0B68940B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Pr="00516746" w:rsidR="00AE6372" w:rsidP="00EA4437" w:rsidRDefault="00AE6372" w14:paraId="2894E97E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</w:p>
    <w:p w:rsidRPr="00516746" w:rsidR="00AE6372" w:rsidP="00EA4437" w:rsidRDefault="00AE6372" w14:paraId="73CE3DB1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Pr="00516746" w:rsidR="00AE6372" w:rsidTr="3EB8C8D2" w14:paraId="3E084FEC" w14:textId="77777777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:rsidRPr="00516746" w:rsidR="00AE6372" w:rsidP="00EA4437" w:rsidRDefault="00AE6372" w14:paraId="4A21B4F9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:rsidRPr="00516746" w:rsidR="00AE6372" w:rsidP="00EA4437" w:rsidRDefault="00AE6372" w14:paraId="0A289019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:rsidRPr="00516746" w:rsidR="00AE6372" w:rsidP="00EA4437" w:rsidRDefault="00AE6372" w14:paraId="512CC82D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516746" w:rsidR="00AE6372" w:rsidTr="3EB8C8D2" w14:paraId="0EAB438A" w14:textId="77777777">
        <w:trPr>
          <w:trHeight w:val="196"/>
          <w:jc w:val="center"/>
        </w:trPr>
        <w:tc>
          <w:tcPr>
            <w:tcW w:w="659" w:type="dxa"/>
            <w:vMerge/>
          </w:tcPr>
          <w:p w:rsidRPr="00516746" w:rsidR="00AE6372" w:rsidP="00EA4437" w:rsidRDefault="00AE6372" w14:paraId="5FEEE7F3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:rsidRPr="00516746" w:rsidR="00AE6372" w:rsidP="00EA4437" w:rsidRDefault="00AE6372" w14:paraId="6B453F99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516746" w:rsidR="00AE6372" w:rsidP="00EA4437" w:rsidRDefault="00AE6372" w14:paraId="5AA5C71E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516746" w:rsidR="00AE6372" w:rsidP="00EA4437" w:rsidRDefault="00AE6372" w14:paraId="24D4B187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516746" w:rsidR="007B66B9" w:rsidTr="3EB8C8D2" w14:paraId="2DBBB220" w14:textId="77777777">
        <w:trPr>
          <w:trHeight w:val="225"/>
          <w:jc w:val="center"/>
        </w:trPr>
        <w:tc>
          <w:tcPr>
            <w:tcW w:w="659" w:type="dxa"/>
          </w:tcPr>
          <w:p w:rsidRPr="00516746" w:rsidR="007B66B9" w:rsidP="00EA4437" w:rsidRDefault="007B66B9" w14:paraId="5B4AC126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537" w:type="dxa"/>
          </w:tcPr>
          <w:p w:rsidRPr="00516746" w:rsidR="007B66B9" w:rsidP="00EA4437" w:rsidRDefault="007B66B9" w14:paraId="5DE0BB99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Wprowadzenie: treści programowe, zasady zaliczenia, zasady BHP</w:t>
            </w:r>
          </w:p>
        </w:tc>
        <w:tc>
          <w:tcPr>
            <w:tcW w:w="1256" w:type="dxa"/>
          </w:tcPr>
          <w:p w:rsidRPr="00516746" w:rsidR="007B66B9" w:rsidP="00EA4437" w:rsidRDefault="007B66B9" w14:paraId="1189D2E6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516746" w:rsidR="007B66B9" w:rsidP="00EA4437" w:rsidRDefault="007B66B9" w14:paraId="6F6C6DC3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7B66B9" w:rsidTr="3EB8C8D2" w14:paraId="3D6CFE6A" w14:textId="77777777">
        <w:trPr>
          <w:trHeight w:val="285"/>
          <w:jc w:val="center"/>
        </w:trPr>
        <w:tc>
          <w:tcPr>
            <w:tcW w:w="659" w:type="dxa"/>
          </w:tcPr>
          <w:p w:rsidRPr="00516746" w:rsidR="007B66B9" w:rsidP="00EA4437" w:rsidRDefault="007B66B9" w14:paraId="14AD38D7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537" w:type="dxa"/>
          </w:tcPr>
          <w:p w:rsidRPr="00516746" w:rsidR="007B66B9" w:rsidP="3EB8C8D2" w:rsidRDefault="3EB8C8D2" w14:paraId="546A40F5" w14:textId="10482D44">
            <w:pPr>
              <w:spacing w:after="0"/>
              <w:contextualSpacing/>
              <w:rPr>
                <w:rFonts w:ascii="Cambria" w:hAnsi="Cambria"/>
              </w:rPr>
            </w:pPr>
            <w:r w:rsidRPr="00516746">
              <w:rPr>
                <w:rFonts w:ascii="Cambria" w:hAnsi="Cambria" w:eastAsia="Cambria" w:cs="Cambria"/>
                <w:sz w:val="20"/>
                <w:szCs w:val="20"/>
              </w:rPr>
              <w:t>Podstawowe pojęcia i wielkości w elektrotechnice.</w:t>
            </w:r>
          </w:p>
        </w:tc>
        <w:tc>
          <w:tcPr>
            <w:tcW w:w="1256" w:type="dxa"/>
          </w:tcPr>
          <w:p w:rsidRPr="00516746" w:rsidR="007B66B9" w:rsidP="00EA4437" w:rsidRDefault="007B66B9" w14:paraId="0B4AE155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516746" w:rsidR="007B66B9" w:rsidP="00EA4437" w:rsidRDefault="3EB8C8D2" w14:paraId="52B323B0" w14:textId="000E120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7B66B9" w:rsidTr="3EB8C8D2" w14:paraId="630451F2" w14:textId="77777777">
        <w:trPr>
          <w:trHeight w:val="345"/>
          <w:jc w:val="center"/>
        </w:trPr>
        <w:tc>
          <w:tcPr>
            <w:tcW w:w="659" w:type="dxa"/>
          </w:tcPr>
          <w:p w:rsidRPr="00516746" w:rsidR="007B66B9" w:rsidP="00EA4437" w:rsidRDefault="007B66B9" w14:paraId="1968FC6E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537" w:type="dxa"/>
          </w:tcPr>
          <w:p w:rsidRPr="00516746" w:rsidR="007B66B9" w:rsidP="3EB8C8D2" w:rsidRDefault="3EB8C8D2" w14:paraId="6BA8CC38" w14:textId="6ADD0FCD">
            <w:pPr>
              <w:spacing w:after="0"/>
              <w:contextualSpacing/>
              <w:rPr>
                <w:rFonts w:ascii="Cambria" w:hAnsi="Cambria"/>
              </w:rPr>
            </w:pPr>
            <w:r w:rsidRPr="00516746">
              <w:rPr>
                <w:rFonts w:ascii="Cambria" w:hAnsi="Cambria" w:eastAsia="Cambria" w:cs="Cambria"/>
                <w:sz w:val="20"/>
                <w:szCs w:val="20"/>
              </w:rPr>
              <w:t>Podstawowe przyrządy i pomiary w obwodach elektrycznych.</w:t>
            </w:r>
          </w:p>
        </w:tc>
        <w:tc>
          <w:tcPr>
            <w:tcW w:w="1256" w:type="dxa"/>
          </w:tcPr>
          <w:p w:rsidRPr="00516746" w:rsidR="007B66B9" w:rsidP="00EA4437" w:rsidRDefault="007B66B9" w14:paraId="45AF6C6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516746" w:rsidR="007B66B9" w:rsidP="00EA4437" w:rsidRDefault="007B66B9" w14:paraId="75DE0F77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7B66B9" w:rsidTr="3EB8C8D2" w14:paraId="0FF367A0" w14:textId="77777777">
        <w:trPr>
          <w:jc w:val="center"/>
        </w:trPr>
        <w:tc>
          <w:tcPr>
            <w:tcW w:w="659" w:type="dxa"/>
          </w:tcPr>
          <w:p w:rsidRPr="00516746" w:rsidR="007B66B9" w:rsidP="00EA4437" w:rsidRDefault="007B66B9" w14:paraId="37C8ABB9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537" w:type="dxa"/>
          </w:tcPr>
          <w:p w:rsidRPr="00516746" w:rsidR="007B66B9" w:rsidP="3EB8C8D2" w:rsidRDefault="3EB8C8D2" w14:paraId="2870A6E2" w14:textId="7E968422">
            <w:pPr>
              <w:spacing w:after="0"/>
              <w:contextualSpacing/>
              <w:rPr>
                <w:rFonts w:ascii="Cambria" w:hAnsi="Cambria"/>
              </w:rPr>
            </w:pPr>
            <w:r w:rsidRPr="00516746">
              <w:rPr>
                <w:rFonts w:ascii="Cambria" w:hAnsi="Cambria" w:eastAsia="Cambria" w:cs="Cambria"/>
                <w:sz w:val="20"/>
                <w:szCs w:val="20"/>
              </w:rPr>
              <w:t>Prawo Ohma. Prawa Kirchhoffa.</w:t>
            </w:r>
          </w:p>
        </w:tc>
        <w:tc>
          <w:tcPr>
            <w:tcW w:w="1256" w:type="dxa"/>
          </w:tcPr>
          <w:p w:rsidRPr="00516746" w:rsidR="007B66B9" w:rsidP="00EA4437" w:rsidRDefault="007B66B9" w14:paraId="04BEFB4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516746" w:rsidR="007B66B9" w:rsidP="00EA4437" w:rsidRDefault="007B66B9" w14:paraId="2DBB9297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7B66B9" w:rsidTr="3EB8C8D2" w14:paraId="1F3F1E19" w14:textId="77777777">
        <w:trPr>
          <w:jc w:val="center"/>
        </w:trPr>
        <w:tc>
          <w:tcPr>
            <w:tcW w:w="659" w:type="dxa"/>
          </w:tcPr>
          <w:p w:rsidRPr="00516746" w:rsidR="007B66B9" w:rsidP="00EA4437" w:rsidRDefault="007B66B9" w14:paraId="07DB2485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537" w:type="dxa"/>
          </w:tcPr>
          <w:p w:rsidRPr="00516746" w:rsidR="007B66B9" w:rsidP="3EB8C8D2" w:rsidRDefault="3EB8C8D2" w14:paraId="7D14A90D" w14:textId="3D190B31">
            <w:pPr>
              <w:spacing w:after="0"/>
              <w:contextualSpacing/>
              <w:rPr>
                <w:rFonts w:ascii="Cambria" w:hAnsi="Cambria"/>
              </w:rPr>
            </w:pPr>
            <w:r w:rsidRPr="00516746">
              <w:rPr>
                <w:rFonts w:ascii="Cambria" w:hAnsi="Cambria" w:eastAsia="Cambria" w:cs="Cambria"/>
                <w:sz w:val="20"/>
                <w:szCs w:val="20"/>
              </w:rPr>
              <w:t>Wyznaczanie charakterystyki wybranych elementów obwodów.</w:t>
            </w:r>
          </w:p>
        </w:tc>
        <w:tc>
          <w:tcPr>
            <w:tcW w:w="1256" w:type="dxa"/>
          </w:tcPr>
          <w:p w:rsidRPr="00516746" w:rsidR="007B66B9" w:rsidP="00EA4437" w:rsidRDefault="007B66B9" w14:paraId="1CA65468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516746" w:rsidR="007B66B9" w:rsidP="00EA4437" w:rsidRDefault="007B66B9" w14:paraId="3400D6D9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7B66B9" w:rsidTr="3EB8C8D2" w14:paraId="2C56C777" w14:textId="77777777">
        <w:trPr>
          <w:jc w:val="center"/>
        </w:trPr>
        <w:tc>
          <w:tcPr>
            <w:tcW w:w="659" w:type="dxa"/>
          </w:tcPr>
          <w:p w:rsidRPr="00516746" w:rsidR="007B66B9" w:rsidP="00EA4437" w:rsidRDefault="007B66B9" w14:paraId="537261B3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537" w:type="dxa"/>
          </w:tcPr>
          <w:p w:rsidRPr="00516746" w:rsidR="007B66B9" w:rsidP="3EB8C8D2" w:rsidRDefault="3EB8C8D2" w14:paraId="661AE7D7" w14:textId="1E07FBF8">
            <w:pPr>
              <w:spacing w:after="0"/>
              <w:contextualSpacing/>
              <w:rPr>
                <w:rFonts w:ascii="Cambria" w:hAnsi="Cambria"/>
              </w:rPr>
            </w:pPr>
            <w:r w:rsidRPr="00516746">
              <w:rPr>
                <w:rFonts w:ascii="Cambria" w:hAnsi="Cambria" w:eastAsia="Cambria" w:cs="Cambria"/>
                <w:sz w:val="20"/>
                <w:szCs w:val="20"/>
              </w:rPr>
              <w:t xml:space="preserve">Zasada superpozycji, twierdzenia </w:t>
            </w:r>
            <w:proofErr w:type="spellStart"/>
            <w:r w:rsidRPr="00516746">
              <w:rPr>
                <w:rFonts w:ascii="Cambria" w:hAnsi="Cambria" w:eastAsia="Cambria" w:cs="Cambria"/>
                <w:sz w:val="20"/>
                <w:szCs w:val="20"/>
              </w:rPr>
              <w:t>Thevenina</w:t>
            </w:r>
            <w:proofErr w:type="spellEnd"/>
            <w:r w:rsidRPr="00516746">
              <w:rPr>
                <w:rFonts w:ascii="Cambria" w:hAnsi="Cambria" w:eastAsia="Cambria" w:cs="Cambria"/>
                <w:sz w:val="20"/>
                <w:szCs w:val="20"/>
              </w:rPr>
              <w:t xml:space="preserve"> i Nortona.</w:t>
            </w:r>
          </w:p>
        </w:tc>
        <w:tc>
          <w:tcPr>
            <w:tcW w:w="1256" w:type="dxa"/>
          </w:tcPr>
          <w:p w:rsidRPr="00516746" w:rsidR="007B66B9" w:rsidP="00EA4437" w:rsidRDefault="007B66B9" w14:paraId="313D1ED0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516746" w:rsidR="007B66B9" w:rsidP="00EA4437" w:rsidRDefault="3EB8C8D2" w14:paraId="10D3E722" w14:textId="10BBF696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516746" w:rsidR="007B66B9" w:rsidTr="3EB8C8D2" w14:paraId="78ACEC92" w14:textId="77777777">
        <w:trPr>
          <w:jc w:val="center"/>
        </w:trPr>
        <w:tc>
          <w:tcPr>
            <w:tcW w:w="659" w:type="dxa"/>
          </w:tcPr>
          <w:p w:rsidRPr="00516746" w:rsidR="007B66B9" w:rsidP="00EA4437" w:rsidRDefault="007B66B9" w14:paraId="182ED7FB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537" w:type="dxa"/>
          </w:tcPr>
          <w:p w:rsidRPr="00516746" w:rsidR="007B66B9" w:rsidP="3EB8C8D2" w:rsidRDefault="3EB8C8D2" w14:paraId="5820710E" w14:textId="62809E4F">
            <w:pPr>
              <w:spacing w:after="0"/>
              <w:contextualSpacing/>
              <w:rPr>
                <w:rFonts w:ascii="Cambria" w:hAnsi="Cambria"/>
              </w:rPr>
            </w:pPr>
            <w:r w:rsidRPr="00516746">
              <w:rPr>
                <w:rFonts w:ascii="Cambria" w:hAnsi="Cambria" w:eastAsia="Cambria" w:cs="Cambria"/>
                <w:sz w:val="20"/>
                <w:szCs w:val="20"/>
              </w:rPr>
              <w:t>Badanie dwójników w obwodach prądu stałego.</w:t>
            </w:r>
          </w:p>
        </w:tc>
        <w:tc>
          <w:tcPr>
            <w:tcW w:w="1256" w:type="dxa"/>
          </w:tcPr>
          <w:p w:rsidRPr="00516746" w:rsidR="007B66B9" w:rsidP="00EA4437" w:rsidRDefault="007B66B9" w14:paraId="6F9DFAC1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516746" w:rsidR="007B66B9" w:rsidP="00EA4437" w:rsidRDefault="3EB8C8D2" w14:paraId="1AA9A1B2" w14:textId="434D042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516746" w:rsidR="007B66B9" w:rsidTr="3EB8C8D2" w14:paraId="3C8CF60F" w14:textId="77777777">
        <w:trPr>
          <w:jc w:val="center"/>
        </w:trPr>
        <w:tc>
          <w:tcPr>
            <w:tcW w:w="659" w:type="dxa"/>
          </w:tcPr>
          <w:p w:rsidRPr="00516746" w:rsidR="007B66B9" w:rsidP="00EA4437" w:rsidRDefault="007B66B9" w14:paraId="1CFCA51C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537" w:type="dxa"/>
          </w:tcPr>
          <w:p w:rsidRPr="00516746" w:rsidR="007B66B9" w:rsidP="3EB8C8D2" w:rsidRDefault="3EB8C8D2" w14:paraId="2356F79E" w14:textId="190B3909">
            <w:pPr>
              <w:spacing w:after="0"/>
              <w:contextualSpacing/>
              <w:rPr>
                <w:rFonts w:ascii="Cambria" w:hAnsi="Cambria"/>
              </w:rPr>
            </w:pPr>
            <w:r w:rsidRPr="00516746">
              <w:rPr>
                <w:rFonts w:ascii="Cambria" w:hAnsi="Cambria" w:eastAsia="Cambria" w:cs="Cambria"/>
                <w:sz w:val="20"/>
                <w:szCs w:val="20"/>
              </w:rPr>
              <w:t>Pomiary wielkości w obwodach prądu przemiennego.</w:t>
            </w:r>
          </w:p>
        </w:tc>
        <w:tc>
          <w:tcPr>
            <w:tcW w:w="1256" w:type="dxa"/>
          </w:tcPr>
          <w:p w:rsidRPr="00516746" w:rsidR="007B66B9" w:rsidP="00EA4437" w:rsidRDefault="007B66B9" w14:paraId="5A663712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516746" w:rsidR="007B66B9" w:rsidP="00EA4437" w:rsidRDefault="3EB8C8D2" w14:paraId="1E5BA31B" w14:textId="7AAF9419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7B66B9" w:rsidTr="3EB8C8D2" w14:paraId="0624C9DF" w14:textId="77777777">
        <w:trPr>
          <w:jc w:val="center"/>
        </w:trPr>
        <w:tc>
          <w:tcPr>
            <w:tcW w:w="659" w:type="dxa"/>
          </w:tcPr>
          <w:p w:rsidRPr="00516746" w:rsidR="007B66B9" w:rsidP="00EA4437" w:rsidRDefault="007B66B9" w14:paraId="06C88095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537" w:type="dxa"/>
          </w:tcPr>
          <w:p w:rsidRPr="00516746" w:rsidR="007B66B9" w:rsidP="3EB8C8D2" w:rsidRDefault="3EB8C8D2" w14:paraId="54F99384" w14:textId="73C90B6C">
            <w:pPr>
              <w:spacing w:after="0"/>
              <w:contextualSpacing/>
              <w:rPr>
                <w:rFonts w:ascii="Cambria" w:hAnsi="Cambria"/>
              </w:rPr>
            </w:pPr>
            <w:r w:rsidRPr="00516746">
              <w:rPr>
                <w:rFonts w:ascii="Cambria" w:hAnsi="Cambria" w:eastAsia="Cambria" w:cs="Cambria"/>
                <w:sz w:val="20"/>
                <w:szCs w:val="20"/>
              </w:rPr>
              <w:t>Badanie dwójników w obwodach prądu przemiennego – RC.</w:t>
            </w:r>
          </w:p>
        </w:tc>
        <w:tc>
          <w:tcPr>
            <w:tcW w:w="1256" w:type="dxa"/>
          </w:tcPr>
          <w:p w:rsidRPr="00516746" w:rsidR="007B66B9" w:rsidP="00EA4437" w:rsidRDefault="007B66B9" w14:paraId="059D226C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516746" w:rsidR="007B66B9" w:rsidP="00EA4437" w:rsidRDefault="007B66B9" w14:paraId="783E392F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7B66B9" w:rsidTr="3EB8C8D2" w14:paraId="7B9A6620" w14:textId="77777777">
        <w:trPr>
          <w:jc w:val="center"/>
        </w:trPr>
        <w:tc>
          <w:tcPr>
            <w:tcW w:w="659" w:type="dxa"/>
          </w:tcPr>
          <w:p w:rsidRPr="00516746" w:rsidR="007B66B9" w:rsidP="00EA4437" w:rsidRDefault="007B66B9" w14:paraId="4C6124FC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537" w:type="dxa"/>
          </w:tcPr>
          <w:p w:rsidRPr="00516746" w:rsidR="007B66B9" w:rsidP="3EB8C8D2" w:rsidRDefault="3EB8C8D2" w14:paraId="45D4C17F" w14:textId="786A0DBB">
            <w:pPr>
              <w:spacing w:after="0"/>
              <w:contextualSpacing/>
              <w:rPr>
                <w:rFonts w:ascii="Cambria" w:hAnsi="Cambria"/>
              </w:rPr>
            </w:pPr>
            <w:r w:rsidRPr="00516746">
              <w:rPr>
                <w:rFonts w:ascii="Cambria" w:hAnsi="Cambria" w:eastAsia="Cambria" w:cs="Cambria"/>
                <w:sz w:val="20"/>
                <w:szCs w:val="20"/>
              </w:rPr>
              <w:t>Badanie dwójników w obwodach prądu przemiennego – RL.</w:t>
            </w:r>
          </w:p>
        </w:tc>
        <w:tc>
          <w:tcPr>
            <w:tcW w:w="1256" w:type="dxa"/>
          </w:tcPr>
          <w:p w:rsidRPr="00516746" w:rsidR="007B66B9" w:rsidP="00EA4437" w:rsidRDefault="007B66B9" w14:paraId="0E0FF8D6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516746" w:rsidR="007B66B9" w:rsidP="00EA4437" w:rsidRDefault="007B66B9" w14:paraId="15C9D91A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7B66B9" w:rsidTr="3EB8C8D2" w14:paraId="61C8E483" w14:textId="77777777">
        <w:trPr>
          <w:jc w:val="center"/>
        </w:trPr>
        <w:tc>
          <w:tcPr>
            <w:tcW w:w="659" w:type="dxa"/>
          </w:tcPr>
          <w:p w:rsidRPr="00516746" w:rsidR="007B66B9" w:rsidP="00EA4437" w:rsidRDefault="007B66B9" w14:paraId="6D4CD5DB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537" w:type="dxa"/>
          </w:tcPr>
          <w:p w:rsidRPr="00516746" w:rsidR="007B66B9" w:rsidP="3EB8C8D2" w:rsidRDefault="3EB8C8D2" w14:paraId="37B512B1" w14:textId="2A31032D">
            <w:pPr>
              <w:spacing w:after="0"/>
              <w:contextualSpacing/>
              <w:rPr>
                <w:rFonts w:ascii="Cambria" w:hAnsi="Cambria"/>
              </w:rPr>
            </w:pPr>
            <w:r w:rsidRPr="00516746">
              <w:rPr>
                <w:rFonts w:ascii="Cambria" w:hAnsi="Cambria" w:eastAsia="Cambria" w:cs="Cambria"/>
                <w:sz w:val="20"/>
                <w:szCs w:val="20"/>
              </w:rPr>
              <w:t>Obwód prądu przemiennego RLC.</w:t>
            </w:r>
          </w:p>
        </w:tc>
        <w:tc>
          <w:tcPr>
            <w:tcW w:w="1256" w:type="dxa"/>
          </w:tcPr>
          <w:p w:rsidRPr="00516746" w:rsidR="007B66B9" w:rsidP="00EA4437" w:rsidRDefault="007B66B9" w14:paraId="389AEBF0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516746" w:rsidR="007B66B9" w:rsidP="00EA4437" w:rsidRDefault="3EB8C8D2" w14:paraId="2A5A35A6" w14:textId="3D5BFBA2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7B66B9" w:rsidTr="3EB8C8D2" w14:paraId="1AA529E9" w14:textId="77777777">
        <w:trPr>
          <w:jc w:val="center"/>
        </w:trPr>
        <w:tc>
          <w:tcPr>
            <w:tcW w:w="659" w:type="dxa"/>
          </w:tcPr>
          <w:p w:rsidRPr="00516746" w:rsidR="007B66B9" w:rsidP="00EA4437" w:rsidRDefault="007B66B9" w14:paraId="72F3732B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537" w:type="dxa"/>
          </w:tcPr>
          <w:p w:rsidRPr="00516746" w:rsidR="007B66B9" w:rsidP="3EB8C8D2" w:rsidRDefault="3EB8C8D2" w14:paraId="009622F3" w14:textId="34CD4B9C">
            <w:pPr>
              <w:spacing w:after="0"/>
              <w:contextualSpacing/>
              <w:rPr>
                <w:rFonts w:ascii="Cambria" w:hAnsi="Cambria"/>
              </w:rPr>
            </w:pPr>
            <w:r w:rsidRPr="00516746">
              <w:rPr>
                <w:rFonts w:ascii="Cambria" w:hAnsi="Cambria" w:eastAsia="Cambria" w:cs="Cambria"/>
                <w:sz w:val="20"/>
                <w:szCs w:val="20"/>
              </w:rPr>
              <w:t>Szeregowy obwód rezonansowy. Równoległy obwód rezonansowy.</w:t>
            </w:r>
          </w:p>
        </w:tc>
        <w:tc>
          <w:tcPr>
            <w:tcW w:w="1256" w:type="dxa"/>
          </w:tcPr>
          <w:p w:rsidRPr="00516746" w:rsidR="007B66B9" w:rsidP="00EA4437" w:rsidRDefault="007B66B9" w14:paraId="1AC76E2A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516746" w:rsidR="007B66B9" w:rsidP="00EA4437" w:rsidRDefault="007B66B9" w14:paraId="6FDA0956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7B66B9" w:rsidTr="3EB8C8D2" w14:paraId="4F305A25" w14:textId="77777777">
        <w:trPr>
          <w:jc w:val="center"/>
        </w:trPr>
        <w:tc>
          <w:tcPr>
            <w:tcW w:w="659" w:type="dxa"/>
          </w:tcPr>
          <w:p w:rsidRPr="00516746" w:rsidR="007B66B9" w:rsidP="00EA4437" w:rsidRDefault="007B66B9" w14:paraId="4D457CAD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537" w:type="dxa"/>
          </w:tcPr>
          <w:p w:rsidRPr="00516746" w:rsidR="007B66B9" w:rsidP="3EB8C8D2" w:rsidRDefault="3EB8C8D2" w14:paraId="7DCCD90D" w14:textId="54D513A3">
            <w:pPr>
              <w:spacing w:after="0"/>
              <w:contextualSpacing/>
              <w:rPr>
                <w:rFonts w:ascii="Cambria" w:hAnsi="Cambria"/>
              </w:rPr>
            </w:pPr>
            <w:r w:rsidRPr="00516746">
              <w:rPr>
                <w:rFonts w:ascii="Cambria" w:hAnsi="Cambria" w:eastAsia="Cambria" w:cs="Cambria"/>
                <w:sz w:val="20"/>
                <w:szCs w:val="20"/>
              </w:rPr>
              <w:t>Moc w układzie prądu przemiennego.</w:t>
            </w:r>
          </w:p>
        </w:tc>
        <w:tc>
          <w:tcPr>
            <w:tcW w:w="1256" w:type="dxa"/>
          </w:tcPr>
          <w:p w:rsidRPr="00516746" w:rsidR="007B66B9" w:rsidP="00EA4437" w:rsidRDefault="007B66B9" w14:paraId="36AFD09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516746" w:rsidR="007B66B9" w:rsidP="00EA4437" w:rsidRDefault="007B66B9" w14:paraId="11E311D9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7B66B9" w:rsidTr="3EB8C8D2" w14:paraId="7EBCD23A" w14:textId="77777777">
        <w:trPr>
          <w:jc w:val="center"/>
        </w:trPr>
        <w:tc>
          <w:tcPr>
            <w:tcW w:w="659" w:type="dxa"/>
          </w:tcPr>
          <w:p w:rsidRPr="00516746" w:rsidR="007B66B9" w:rsidP="00EA4437" w:rsidRDefault="007B66B9" w14:paraId="0CFF0CA5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537" w:type="dxa"/>
          </w:tcPr>
          <w:p w:rsidRPr="00516746" w:rsidR="007B66B9" w:rsidP="3EB8C8D2" w:rsidRDefault="3EB8C8D2" w14:paraId="2F94C932" w14:textId="2E906248">
            <w:pPr>
              <w:spacing w:after="0"/>
              <w:contextualSpacing/>
              <w:rPr>
                <w:rFonts w:ascii="Cambria" w:hAnsi="Cambria"/>
              </w:rPr>
            </w:pPr>
            <w:r w:rsidRPr="00516746">
              <w:rPr>
                <w:rFonts w:ascii="Cambria" w:hAnsi="Cambria" w:eastAsia="Cambria" w:cs="Cambria"/>
                <w:sz w:val="20"/>
                <w:szCs w:val="20"/>
              </w:rPr>
              <w:t xml:space="preserve">Kondensator, obwody RC </w:t>
            </w:r>
            <w:r w:rsidRPr="00516746">
              <w:rPr>
                <w:rFonts w:ascii="Cambria" w:hAnsi="Cambria" w:eastAsia="Cambria" w:cs="Cambria"/>
                <w:sz w:val="20"/>
                <w:szCs w:val="20"/>
                <w:lang w:val="de"/>
              </w:rPr>
              <w:t>–</w:t>
            </w:r>
            <w:r w:rsidRPr="00516746">
              <w:rPr>
                <w:rFonts w:ascii="Cambria" w:hAnsi="Cambria" w:eastAsia="Cambria" w:cs="Cambria"/>
                <w:sz w:val="20"/>
                <w:szCs w:val="20"/>
              </w:rPr>
              <w:t xml:space="preserve"> podstawowe pojęcia, zależności i</w:t>
            </w:r>
            <w:r w:rsidRPr="00516746">
              <w:rPr>
                <w:rFonts w:ascii="Cambria" w:hAnsi="Cambria" w:eastAsia="Cambria" w:cs="Cambria"/>
                <w:sz w:val="20"/>
                <w:szCs w:val="20"/>
                <w:lang w:val="de"/>
              </w:rPr>
              <w:t xml:space="preserve"> </w:t>
            </w:r>
            <w:r w:rsidRPr="00516746">
              <w:rPr>
                <w:rFonts w:ascii="Cambria" w:hAnsi="Cambria" w:eastAsia="Cambria" w:cs="Cambria"/>
                <w:sz w:val="20"/>
                <w:szCs w:val="20"/>
              </w:rPr>
              <w:t>parametry rzeczywiste. Podstawy pomiarów oscyloskopowych.</w:t>
            </w:r>
          </w:p>
        </w:tc>
        <w:tc>
          <w:tcPr>
            <w:tcW w:w="1256" w:type="dxa"/>
          </w:tcPr>
          <w:p w:rsidRPr="00516746" w:rsidR="007B66B9" w:rsidP="00EA4437" w:rsidRDefault="007B66B9" w14:paraId="79F73FED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516746" w:rsidR="007B66B9" w:rsidP="00EA4437" w:rsidRDefault="3EB8C8D2" w14:paraId="1D5C7337" w14:textId="3456EE7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516746" w:rsidR="007B66B9" w:rsidTr="3EB8C8D2" w14:paraId="2E112D8B" w14:textId="77777777">
        <w:trPr>
          <w:jc w:val="center"/>
        </w:trPr>
        <w:tc>
          <w:tcPr>
            <w:tcW w:w="659" w:type="dxa"/>
          </w:tcPr>
          <w:p w:rsidRPr="00516746" w:rsidR="007B66B9" w:rsidP="00EA4437" w:rsidRDefault="007B66B9" w14:paraId="2CDA05B0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537" w:type="dxa"/>
          </w:tcPr>
          <w:p w:rsidRPr="00516746" w:rsidR="007B66B9" w:rsidP="3EB8C8D2" w:rsidRDefault="3EB8C8D2" w14:paraId="43190C46" w14:textId="70639E41">
            <w:pPr>
              <w:spacing w:after="0"/>
              <w:contextualSpacing/>
              <w:rPr>
                <w:rFonts w:ascii="Cambria" w:hAnsi="Cambria"/>
              </w:rPr>
            </w:pPr>
            <w:r w:rsidRPr="00516746">
              <w:rPr>
                <w:rFonts w:ascii="Cambria" w:hAnsi="Cambria" w:eastAsia="Cambria" w:cs="Cambria"/>
                <w:sz w:val="20"/>
                <w:szCs w:val="20"/>
              </w:rPr>
              <w:t>Podsumowanie i zaliczenie przedmiotu.</w:t>
            </w:r>
          </w:p>
        </w:tc>
        <w:tc>
          <w:tcPr>
            <w:tcW w:w="1256" w:type="dxa"/>
          </w:tcPr>
          <w:p w:rsidRPr="00516746" w:rsidR="007B66B9" w:rsidP="00EA4437" w:rsidRDefault="007B66B9" w14:paraId="32F8C361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516746" w:rsidR="007B66B9" w:rsidP="00EA4437" w:rsidRDefault="007B66B9" w14:paraId="0C6C33F0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7B66B9" w:rsidTr="3EB8C8D2" w14:paraId="0153678A" w14:textId="77777777">
        <w:trPr>
          <w:jc w:val="center"/>
        </w:trPr>
        <w:tc>
          <w:tcPr>
            <w:tcW w:w="659" w:type="dxa"/>
          </w:tcPr>
          <w:p w:rsidRPr="00516746" w:rsidR="007B66B9" w:rsidP="00EA4437" w:rsidRDefault="007B66B9" w14:paraId="640CFF8A" w14:textId="7777777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:rsidRPr="00516746" w:rsidR="007B66B9" w:rsidP="00EA4437" w:rsidRDefault="007B66B9" w14:paraId="61B44D5D" w14:textId="7777777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:rsidRPr="00516746" w:rsidR="007B66B9" w:rsidP="00EA4437" w:rsidRDefault="007B66B9" w14:paraId="5D08C8C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:rsidRPr="00516746" w:rsidR="007B66B9" w:rsidP="00EA4437" w:rsidRDefault="007B66B9" w14:paraId="350AFB31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Pr="00516746" w:rsidR="00AE6372" w:rsidP="00EA4437" w:rsidRDefault="00AE6372" w14:paraId="77B7B959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</w:p>
    <w:p w:rsidRPr="00516746" w:rsidR="00AE6372" w:rsidP="00EA4437" w:rsidRDefault="00AE6372" w14:paraId="6F5F0547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516746" w:rsidR="00AE6372" w:rsidTr="007B66B9" w14:paraId="55627286" w14:textId="77777777">
        <w:trPr>
          <w:jc w:val="center"/>
        </w:trPr>
        <w:tc>
          <w:tcPr>
            <w:tcW w:w="1666" w:type="dxa"/>
          </w:tcPr>
          <w:p w:rsidRPr="00516746" w:rsidR="00AE6372" w:rsidP="00EA4437" w:rsidRDefault="00AE6372" w14:paraId="2B5A55FA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516746" w:rsidR="00AE6372" w:rsidP="00EA4437" w:rsidRDefault="00AE6372" w14:paraId="43A121ED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516746" w:rsidR="00AE6372" w:rsidP="00EA4437" w:rsidRDefault="00AE6372" w14:paraId="179F4D3A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516746" w:rsidR="007B66B9" w:rsidTr="007B66B9" w14:paraId="36DE162B" w14:textId="77777777">
        <w:trPr>
          <w:jc w:val="center"/>
        </w:trPr>
        <w:tc>
          <w:tcPr>
            <w:tcW w:w="1666" w:type="dxa"/>
          </w:tcPr>
          <w:p w:rsidRPr="00516746" w:rsidR="007B66B9" w:rsidP="00EA4437" w:rsidRDefault="007B66B9" w14:paraId="3CD07152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516746" w:rsidR="007B66B9" w:rsidP="00EA4437" w:rsidRDefault="007B66B9" w14:paraId="23982D2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wykład informacyjny, </w:t>
            </w:r>
          </w:p>
          <w:p w:rsidRPr="00516746" w:rsidR="007B66B9" w:rsidP="00EA4437" w:rsidRDefault="007B66B9" w14:paraId="200A281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pokaz multimedialny</w:t>
            </w:r>
          </w:p>
        </w:tc>
        <w:tc>
          <w:tcPr>
            <w:tcW w:w="3260" w:type="dxa"/>
          </w:tcPr>
          <w:p w:rsidRPr="00516746" w:rsidR="007B66B9" w:rsidP="00EA4437" w:rsidRDefault="007B66B9" w14:paraId="40B1915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projektor, </w:t>
            </w:r>
          </w:p>
          <w:p w:rsidRPr="00516746" w:rsidR="007B66B9" w:rsidP="00EA4437" w:rsidRDefault="007B66B9" w14:paraId="77208D6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prezentacja multimedialna</w:t>
            </w:r>
          </w:p>
        </w:tc>
      </w:tr>
      <w:tr w:rsidRPr="00516746" w:rsidR="007B66B9" w:rsidTr="007B66B9" w14:paraId="435D42A5" w14:textId="77777777">
        <w:trPr>
          <w:jc w:val="center"/>
        </w:trPr>
        <w:tc>
          <w:tcPr>
            <w:tcW w:w="1666" w:type="dxa"/>
          </w:tcPr>
          <w:p w:rsidRPr="00516746" w:rsidR="007B66B9" w:rsidP="00EA4437" w:rsidRDefault="007B66B9" w14:paraId="01053070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963" w:type="dxa"/>
          </w:tcPr>
          <w:p w:rsidRPr="00516746" w:rsidR="007B66B9" w:rsidP="00EA4437" w:rsidRDefault="007B66B9" w14:paraId="3F1FF0B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dyskusja dydaktyczna, pytania i odpowiedzi</w:t>
            </w:r>
          </w:p>
        </w:tc>
        <w:tc>
          <w:tcPr>
            <w:tcW w:w="3260" w:type="dxa"/>
          </w:tcPr>
          <w:p w:rsidRPr="00516746" w:rsidR="007B66B9" w:rsidP="00EA4437" w:rsidRDefault="007B66B9" w14:paraId="4763310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Tablica </w:t>
            </w:r>
            <w:proofErr w:type="spellStart"/>
            <w:r w:rsidRPr="00516746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Pr="00516746" w:rsidR="007B66B9" w:rsidTr="007B66B9" w14:paraId="46901DBD" w14:textId="77777777">
        <w:trPr>
          <w:jc w:val="center"/>
        </w:trPr>
        <w:tc>
          <w:tcPr>
            <w:tcW w:w="1666" w:type="dxa"/>
          </w:tcPr>
          <w:p w:rsidRPr="00516746" w:rsidR="007B66B9" w:rsidP="00EA4437" w:rsidRDefault="007B66B9" w14:paraId="6BD29100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:rsidRPr="00516746" w:rsidR="007B66B9" w:rsidP="00EA4437" w:rsidRDefault="007B66B9" w14:paraId="08119DC5" w14:textId="77777777">
            <w:pPr>
              <w:pStyle w:val="Akapitzlist"/>
              <w:spacing w:after="0"/>
              <w:ind w:left="0"/>
              <w:jc w:val="both"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ćwiczenia doskonalące obsługę maszyn i urządzeń</w:t>
            </w:r>
          </w:p>
        </w:tc>
        <w:tc>
          <w:tcPr>
            <w:tcW w:w="3260" w:type="dxa"/>
          </w:tcPr>
          <w:p w:rsidRPr="00516746" w:rsidR="007B66B9" w:rsidP="00EA4437" w:rsidRDefault="007B66B9" w14:paraId="26DE504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Dostępne wyposażenie</w:t>
            </w:r>
          </w:p>
          <w:p w:rsidRPr="00516746" w:rsidR="007B66B9" w:rsidP="00EA4437" w:rsidRDefault="007B66B9" w14:paraId="39BA991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laboratoryjne</w:t>
            </w:r>
          </w:p>
        </w:tc>
      </w:tr>
    </w:tbl>
    <w:p w:rsidRPr="00516746" w:rsidR="00AE6372" w:rsidP="00EA4437" w:rsidRDefault="00AE6372" w14:paraId="21D1A458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516746" w:rsidR="00AE6372" w:rsidP="00EA4437" w:rsidRDefault="00AE6372" w14:paraId="029A7ECB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Pr="00516746" w:rsidR="00AE6372" w:rsidTr="007B66B9" w14:paraId="4D29BAAE" w14:textId="77777777">
        <w:tc>
          <w:tcPr>
            <w:tcW w:w="1459" w:type="dxa"/>
            <w:vAlign w:val="center"/>
          </w:tcPr>
          <w:p w:rsidRPr="00516746" w:rsidR="00AE6372" w:rsidP="00EA4437" w:rsidRDefault="00AE6372" w14:paraId="7BFED56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:rsidRPr="00516746" w:rsidR="00AE6372" w:rsidP="00EA4437" w:rsidRDefault="00AE6372" w14:paraId="7A4E08AA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516746" w:rsidR="00AE6372" w:rsidP="00EA4437" w:rsidRDefault="00AE6372" w14:paraId="1EAF6BB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516746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:rsidRPr="00516746" w:rsidR="00AE6372" w:rsidP="00EA4437" w:rsidRDefault="00AE6372" w14:paraId="4AC39B4D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516746" w:rsidR="007B66B9" w:rsidTr="007B66B9" w14:paraId="60495041" w14:textId="77777777">
        <w:tc>
          <w:tcPr>
            <w:tcW w:w="1459" w:type="dxa"/>
          </w:tcPr>
          <w:p w:rsidRPr="00516746" w:rsidR="007B66B9" w:rsidP="00EA4437" w:rsidRDefault="007B66B9" w14:paraId="54EB79A7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:rsidRPr="00516746" w:rsidR="007B66B9" w:rsidP="00EA4437" w:rsidRDefault="007B66B9" w14:paraId="68A6F0B4" w14:textId="77777777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color w:val="auto"/>
                <w:sz w:val="20"/>
                <w:szCs w:val="20"/>
              </w:rPr>
              <w:t>F2 – obserwacja aktywności przy udzielaniu odpowiedzi na pytania problemowe zadawane podczas wykładu</w:t>
            </w:r>
          </w:p>
        </w:tc>
        <w:tc>
          <w:tcPr>
            <w:tcW w:w="4536" w:type="dxa"/>
          </w:tcPr>
          <w:p w:rsidRPr="00516746" w:rsidR="007B66B9" w:rsidP="00EA4437" w:rsidRDefault="007B66B9" w14:paraId="676D1EF3" w14:textId="77777777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color w:val="auto"/>
                <w:sz w:val="20"/>
                <w:szCs w:val="20"/>
              </w:rPr>
              <w:t>P2 – kolokwium</w:t>
            </w:r>
          </w:p>
        </w:tc>
      </w:tr>
      <w:tr w:rsidRPr="00516746" w:rsidR="007B66B9" w:rsidTr="007B66B9" w14:paraId="7C93B9BF" w14:textId="77777777">
        <w:tc>
          <w:tcPr>
            <w:tcW w:w="1459" w:type="dxa"/>
          </w:tcPr>
          <w:p w:rsidRPr="00516746" w:rsidR="007B66B9" w:rsidP="00EA4437" w:rsidRDefault="007B66B9" w14:paraId="7798B0BE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3894" w:type="dxa"/>
          </w:tcPr>
          <w:p w:rsidRPr="00516746" w:rsidR="007B66B9" w:rsidP="00EA4437" w:rsidRDefault="007B66B9" w14:paraId="37C14EC7" w14:textId="77777777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color w:val="auto"/>
                <w:sz w:val="20"/>
                <w:szCs w:val="20"/>
              </w:rPr>
              <w:t>F2 – obserwacja/aktywność (przygotowanie do zajęć, ocena ćwiczeń wykonywanych podczas zajęć)</w:t>
            </w:r>
          </w:p>
        </w:tc>
        <w:tc>
          <w:tcPr>
            <w:tcW w:w="4536" w:type="dxa"/>
          </w:tcPr>
          <w:p w:rsidRPr="00516746" w:rsidR="007B66B9" w:rsidP="00EA4437" w:rsidRDefault="007B66B9" w14:paraId="0DF7F58C" w14:textId="77777777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color w:val="auto"/>
                <w:sz w:val="20"/>
                <w:szCs w:val="20"/>
              </w:rPr>
              <w:t>P2 – kolokwium</w:t>
            </w:r>
          </w:p>
        </w:tc>
      </w:tr>
      <w:tr w:rsidRPr="00516746" w:rsidR="007B66B9" w:rsidTr="007B66B9" w14:paraId="0E5B8A85" w14:textId="77777777">
        <w:tc>
          <w:tcPr>
            <w:tcW w:w="1459" w:type="dxa"/>
          </w:tcPr>
          <w:p w:rsidRPr="00516746" w:rsidR="007B66B9" w:rsidP="00EA4437" w:rsidRDefault="007B66B9" w14:paraId="4A49D5F0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:rsidRPr="00516746" w:rsidR="007B66B9" w:rsidP="00EA4437" w:rsidRDefault="007B66B9" w14:paraId="0DA13447" w14:textId="77777777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color w:val="auto"/>
                <w:sz w:val="20"/>
                <w:szCs w:val="20"/>
              </w:rPr>
              <w:t>F3 – praca pisemna (sprawozdanie)</w:t>
            </w:r>
          </w:p>
        </w:tc>
        <w:tc>
          <w:tcPr>
            <w:tcW w:w="4536" w:type="dxa"/>
          </w:tcPr>
          <w:p w:rsidRPr="00516746" w:rsidR="007B66B9" w:rsidP="00EA4437" w:rsidRDefault="007B66B9" w14:paraId="7C5F4455" w14:textId="77777777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color w:val="auto"/>
                <w:sz w:val="20"/>
                <w:szCs w:val="20"/>
              </w:rPr>
              <w:t>P3 – ocena podsumowująca</w:t>
            </w:r>
          </w:p>
          <w:p w:rsidRPr="00516746" w:rsidR="007B66B9" w:rsidP="00EA4437" w:rsidRDefault="007B66B9" w14:paraId="6DCD6816" w14:textId="77777777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color w:val="auto"/>
                <w:sz w:val="20"/>
                <w:szCs w:val="20"/>
              </w:rPr>
              <w:t>powstała na podstawie ocen</w:t>
            </w:r>
          </w:p>
          <w:p w:rsidRPr="00516746" w:rsidR="007B66B9" w:rsidP="00EA4437" w:rsidRDefault="007B66B9" w14:paraId="7C1F13E4" w14:textId="77777777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color w:val="auto"/>
                <w:sz w:val="20"/>
                <w:szCs w:val="20"/>
              </w:rPr>
              <w:lastRenderedPageBreak/>
              <w:t>formujących, uzyskanych w</w:t>
            </w:r>
          </w:p>
          <w:p w:rsidRPr="00516746" w:rsidR="007B66B9" w:rsidP="00EA4437" w:rsidRDefault="007B66B9" w14:paraId="4F4B146D" w14:textId="77777777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color w:val="auto"/>
                <w:sz w:val="20"/>
                <w:szCs w:val="20"/>
              </w:rPr>
              <w:t>semestrze</w:t>
            </w:r>
          </w:p>
        </w:tc>
      </w:tr>
    </w:tbl>
    <w:p w:rsidRPr="00516746" w:rsidR="00152B9D" w:rsidP="00EA4437" w:rsidRDefault="00152B9D" w14:paraId="6D467B3D" w14:textId="7777777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:rsidRPr="00516746" w:rsidR="00AE6372" w:rsidP="00EA4437" w:rsidRDefault="00AE6372" w14:paraId="43F2BAC9" w14:textId="7777777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516746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9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706"/>
      </w:tblGrid>
      <w:tr w:rsidRPr="00516746" w:rsidR="00152B9D" w:rsidTr="00516746" w14:paraId="3E946869" w14:textId="77777777">
        <w:trPr>
          <w:trHeight w:val="150"/>
        </w:trPr>
        <w:tc>
          <w:tcPr>
            <w:tcW w:w="209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152B9D" w:rsidP="00EA4437" w:rsidRDefault="10F6BCDF" w14:paraId="2532ABCD" w14:textId="5FF414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16746" w:rsidR="00152B9D" w:rsidP="00EA4437" w:rsidRDefault="00152B9D" w14:paraId="23F5A7C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152B9D" w:rsidP="00EA4437" w:rsidRDefault="00152B9D" w14:paraId="22330C2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1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152B9D" w:rsidP="00EA4437" w:rsidRDefault="00152B9D" w14:paraId="1B664C93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Pr="00516746" w:rsidR="00152B9D" w:rsidTr="00516746" w14:paraId="3807FB5C" w14:textId="77777777">
        <w:trPr>
          <w:trHeight w:val="325"/>
        </w:trPr>
        <w:tc>
          <w:tcPr>
            <w:tcW w:w="2090" w:type="dxa"/>
            <w:vMerge/>
            <w:vAlign w:val="center"/>
          </w:tcPr>
          <w:p w:rsidRPr="00516746" w:rsidR="00152B9D" w:rsidP="00EA4437" w:rsidRDefault="00152B9D" w14:paraId="5E76692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152B9D" w:rsidP="00EA4437" w:rsidRDefault="00152B9D" w14:paraId="7FACAAF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516746" w:rsidR="00152B9D" w:rsidP="00EA4437" w:rsidRDefault="00152B9D" w14:paraId="1E27057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152B9D" w:rsidP="00EA4437" w:rsidRDefault="00152B9D" w14:paraId="5A089FE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152B9D" w:rsidP="00EA4437" w:rsidRDefault="00152B9D" w14:paraId="17EA8728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152B9D" w:rsidP="00EA4437" w:rsidRDefault="00152B9D" w14:paraId="1B4FCC2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152B9D" w:rsidP="00EA4437" w:rsidRDefault="00152B9D" w14:paraId="5F576D46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Pr="00516746" w:rsidR="00152B9D" w:rsidTr="00516746" w14:paraId="5674F1E5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152B9D" w:rsidP="00EA4437" w:rsidRDefault="00152B9D" w14:paraId="2542C59A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152B9D" w:rsidP="00EA4437" w:rsidRDefault="00152B9D" w14:paraId="0DA35BDF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516746" w:rsidR="00152B9D" w:rsidP="00EA4437" w:rsidRDefault="00152B9D" w14:paraId="4F0832F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152B9D" w:rsidP="00EA4437" w:rsidRDefault="00152B9D" w14:paraId="0897BCA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152B9D" w:rsidP="00EA4437" w:rsidRDefault="00152B9D" w14:paraId="402CBF0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152B9D" w:rsidP="00EA4437" w:rsidRDefault="00152B9D" w14:paraId="0FA9A5D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152B9D" w:rsidP="00EA4437" w:rsidRDefault="00152B9D" w14:paraId="7A4C26AF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516746" w:rsidR="00152B9D" w:rsidTr="00516746" w14:paraId="5A7D2088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152B9D" w:rsidP="00EA4437" w:rsidRDefault="00152B9D" w14:paraId="5F70D4CD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152B9D" w:rsidP="00EA4437" w:rsidRDefault="00152B9D" w14:paraId="06A0AAEC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516746" w:rsidR="00152B9D" w:rsidP="00EA4437" w:rsidRDefault="00152B9D" w14:paraId="5CC9C92B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152B9D" w:rsidP="00EA4437" w:rsidRDefault="00152B9D" w14:paraId="4437619E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152B9D" w:rsidP="00EA4437" w:rsidRDefault="00152B9D" w14:paraId="1BA8D2ED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152B9D" w:rsidP="00EA4437" w:rsidRDefault="00152B9D" w14:paraId="36B0907C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152B9D" w:rsidP="00EA4437" w:rsidRDefault="00152B9D" w14:paraId="2EA3BC5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516746" w:rsidR="00152B9D" w:rsidTr="00516746" w14:paraId="533EE918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152B9D" w:rsidP="00EA4437" w:rsidRDefault="00152B9D" w14:paraId="0D55F3D3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152B9D" w:rsidP="00EA4437" w:rsidRDefault="00152B9D" w14:paraId="3577A724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516746" w:rsidR="00152B9D" w:rsidP="00EA4437" w:rsidRDefault="00152B9D" w14:paraId="4A53E07A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152B9D" w:rsidP="00EA4437" w:rsidRDefault="00152B9D" w14:paraId="0ED77E5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152B9D" w:rsidP="00EA4437" w:rsidRDefault="00152B9D" w14:paraId="7C16972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152B9D" w:rsidP="00EA4437" w:rsidRDefault="00152B9D" w14:paraId="09B1EBA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152B9D" w:rsidP="00EA4437" w:rsidRDefault="00152B9D" w14:paraId="09A9D43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516746" w:rsidR="00152B9D" w:rsidTr="00516746" w14:paraId="348ABE5E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152B9D" w:rsidP="00EA4437" w:rsidRDefault="00152B9D" w14:paraId="2F811084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152B9D" w:rsidP="00EA4437" w:rsidRDefault="00152B9D" w14:paraId="056366C8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516746" w:rsidR="00152B9D" w:rsidP="00EA4437" w:rsidRDefault="00152B9D" w14:paraId="516ABD6E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152B9D" w:rsidP="00EA4437" w:rsidRDefault="00152B9D" w14:paraId="06F1F656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152B9D" w:rsidP="00EA4437" w:rsidRDefault="00152B9D" w14:paraId="0B83FEC3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152B9D" w:rsidP="00EA4437" w:rsidRDefault="00152B9D" w14:paraId="61D1372F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152B9D" w:rsidP="00EA4437" w:rsidRDefault="00152B9D" w14:paraId="323EF6B1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516746" w:rsidR="00152B9D" w:rsidTr="00516746" w14:paraId="49556A88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152B9D" w:rsidP="00EA4437" w:rsidRDefault="00152B9D" w14:paraId="49B5DC5D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152B9D" w:rsidP="00EA4437" w:rsidRDefault="00152B9D" w14:paraId="60D3A8CF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516746" w:rsidR="00152B9D" w:rsidP="00EA4437" w:rsidRDefault="00152B9D" w14:paraId="330002EA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152B9D" w:rsidP="00EA4437" w:rsidRDefault="00152B9D" w14:paraId="227C8C33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152B9D" w:rsidP="00EA4437" w:rsidRDefault="00152B9D" w14:paraId="1F1B350E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152B9D" w:rsidP="00EA4437" w:rsidRDefault="00152B9D" w14:paraId="71CF1A3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152B9D" w:rsidP="00EA4437" w:rsidRDefault="00152B9D" w14:paraId="312DE921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516746" w:rsidR="00152B9D" w:rsidTr="00516746" w14:paraId="539875B7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152B9D" w:rsidP="00EA4437" w:rsidRDefault="00152B9D" w14:paraId="6CE4D18C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152B9D" w:rsidP="00EA4437" w:rsidRDefault="00152B9D" w14:paraId="2147E883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516746" w:rsidR="00152B9D" w:rsidP="00EA4437" w:rsidRDefault="00152B9D" w14:paraId="5EAFBEC8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152B9D" w:rsidP="00EA4437" w:rsidRDefault="00152B9D" w14:paraId="1736ECA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152B9D" w:rsidP="00EA4437" w:rsidRDefault="00152B9D" w14:paraId="31218F0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152B9D" w:rsidP="00EA4437" w:rsidRDefault="00152B9D" w14:paraId="6F78902D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152B9D" w:rsidP="00EA4437" w:rsidRDefault="00152B9D" w14:paraId="7F3FF49F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516746" w:rsidR="00152B9D" w:rsidTr="00516746" w14:paraId="3AD3351F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152B9D" w:rsidP="00EA4437" w:rsidRDefault="00152B9D" w14:paraId="1AE8D45C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152B9D" w:rsidP="00EA4437" w:rsidRDefault="00152B9D" w14:paraId="71278FF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516746" w:rsidR="00152B9D" w:rsidP="00EA4437" w:rsidRDefault="00152B9D" w14:paraId="15CA8F3C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152B9D" w:rsidP="00EA4437" w:rsidRDefault="00152B9D" w14:paraId="16E5B390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152B9D" w:rsidP="00EA4437" w:rsidRDefault="00152B9D" w14:paraId="052648B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152B9D" w:rsidP="00EA4437" w:rsidRDefault="00152B9D" w14:paraId="28C09788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152B9D" w:rsidP="00EA4437" w:rsidRDefault="00152B9D" w14:paraId="7F820A54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516746" w:rsidR="00152B9D" w:rsidTr="00516746" w14:paraId="5E5946C5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152B9D" w:rsidP="00EA4437" w:rsidRDefault="00152B9D" w14:paraId="53A9C2CC" w14:textId="77777777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152B9D" w:rsidP="00EA4437" w:rsidRDefault="00152B9D" w14:paraId="32A2F276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516746" w:rsidR="00152B9D" w:rsidP="00EA4437" w:rsidRDefault="00152B9D" w14:paraId="303C775A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152B9D" w:rsidP="00EA4437" w:rsidRDefault="00152B9D" w14:paraId="1ABB936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152B9D" w:rsidP="00EA4437" w:rsidRDefault="00152B9D" w14:paraId="2912E336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152B9D" w:rsidP="00EA4437" w:rsidRDefault="00152B9D" w14:paraId="54A34DB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152B9D" w:rsidP="00EA4437" w:rsidRDefault="00152B9D" w14:paraId="17E8F05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:rsidRPr="00516746" w:rsidR="00152B9D" w:rsidP="00EA4437" w:rsidRDefault="00152B9D" w14:paraId="21FCD580" w14:textId="77777777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</w:p>
    <w:p w:rsidRPr="00516746" w:rsidR="00AE6372" w:rsidP="00EA4437" w:rsidRDefault="00AE6372" w14:paraId="7B97527C" w14:textId="77777777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516746">
        <w:rPr>
          <w:rFonts w:ascii="Cambria" w:hAnsi="Cambria"/>
          <w:sz w:val="20"/>
          <w:szCs w:val="20"/>
        </w:rPr>
        <w:t xml:space="preserve">9. Opis sposobu ustalania oceny końcowej </w:t>
      </w:r>
      <w:r w:rsidRPr="00516746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:rsidRPr="00516746" w:rsidR="007C4B4F" w:rsidP="00EA4437" w:rsidRDefault="007C4B4F" w14:paraId="503512D9" w14:textId="77777777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516746" w:rsidR="007C4B4F" w:rsidTr="00C10D56" w14:paraId="6652B7BB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16746" w:rsidR="007C4B4F" w:rsidP="00EA4437" w:rsidRDefault="007C4B4F" w14:paraId="1F21011A" w14:textId="77777777">
            <w:pPr>
              <w:numPr>
                <w:ilvl w:val="0"/>
                <w:numId w:val="29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516746" w:rsidR="007C4B4F" w:rsidP="00EA4437" w:rsidRDefault="007C4B4F" w14:paraId="5033F5FF" w14:textId="77777777">
            <w:pPr>
              <w:numPr>
                <w:ilvl w:val="0"/>
                <w:numId w:val="29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516746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516746" w:rsidR="007C4B4F" w:rsidTr="00C10D56" w14:paraId="4421B990" w14:textId="77777777">
              <w:tc>
                <w:tcPr>
                  <w:tcW w:w="4531" w:type="dxa"/>
                  <w:shd w:val="clear" w:color="auto" w:fill="auto"/>
                </w:tcPr>
                <w:p w:rsidRPr="00516746" w:rsidR="007C4B4F" w:rsidP="00EA4437" w:rsidRDefault="007C4B4F" w14:paraId="74711046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7C4B4F" w:rsidP="00EA4437" w:rsidRDefault="007C4B4F" w14:paraId="308A4910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516746" w:rsidR="007C4B4F" w:rsidTr="00C10D56" w14:paraId="0DFF2CDB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516746" w:rsidR="007C4B4F" w:rsidP="00EA4437" w:rsidRDefault="007C4B4F" w14:paraId="5CD89F7B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7C4B4F" w:rsidP="00EA4437" w:rsidRDefault="007C4B4F" w14:paraId="7D6B072C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516746" w:rsidR="007C4B4F" w:rsidTr="00C10D56" w14:paraId="59AAD5B1" w14:textId="77777777">
              <w:tc>
                <w:tcPr>
                  <w:tcW w:w="4531" w:type="dxa"/>
                  <w:shd w:val="clear" w:color="auto" w:fill="auto"/>
                </w:tcPr>
                <w:p w:rsidRPr="00516746" w:rsidR="007C4B4F" w:rsidP="00EA4437" w:rsidRDefault="007C4B4F" w14:paraId="1168896E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7C4B4F" w:rsidP="00EA4437" w:rsidRDefault="007C4B4F" w14:paraId="726CF974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516746" w:rsidR="007C4B4F" w:rsidTr="00C10D56" w14:paraId="51FFB5BF" w14:textId="77777777">
              <w:tc>
                <w:tcPr>
                  <w:tcW w:w="4531" w:type="dxa"/>
                  <w:shd w:val="clear" w:color="auto" w:fill="auto"/>
                </w:tcPr>
                <w:p w:rsidRPr="00516746" w:rsidR="007C4B4F" w:rsidP="00EA4437" w:rsidRDefault="007C4B4F" w14:paraId="09D4DF90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7C4B4F" w:rsidP="00EA4437" w:rsidRDefault="007C4B4F" w14:paraId="46915F3E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516746" w:rsidR="007C4B4F" w:rsidTr="00C10D56" w14:paraId="71CF4F58" w14:textId="77777777">
              <w:tc>
                <w:tcPr>
                  <w:tcW w:w="4531" w:type="dxa"/>
                  <w:shd w:val="clear" w:color="auto" w:fill="auto"/>
                </w:tcPr>
                <w:p w:rsidRPr="00516746" w:rsidR="007C4B4F" w:rsidP="00EA4437" w:rsidRDefault="007C4B4F" w14:paraId="59EC53A0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7C4B4F" w:rsidP="00EA4437" w:rsidRDefault="007C4B4F" w14:paraId="5A5108E6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516746" w:rsidR="007C4B4F" w:rsidTr="00C10D56" w14:paraId="44A9EDDB" w14:textId="77777777">
              <w:tc>
                <w:tcPr>
                  <w:tcW w:w="4531" w:type="dxa"/>
                  <w:shd w:val="clear" w:color="auto" w:fill="auto"/>
                </w:tcPr>
                <w:p w:rsidRPr="00516746" w:rsidR="007C4B4F" w:rsidP="00EA4437" w:rsidRDefault="007C4B4F" w14:paraId="3923E379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7C4B4F" w:rsidP="00EA4437" w:rsidRDefault="007C4B4F" w14:paraId="30DA6037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516746" w:rsidR="007C4B4F" w:rsidTr="00C10D56" w14:paraId="5A8B77BC" w14:textId="77777777">
              <w:tc>
                <w:tcPr>
                  <w:tcW w:w="4531" w:type="dxa"/>
                  <w:shd w:val="clear" w:color="auto" w:fill="auto"/>
                </w:tcPr>
                <w:p w:rsidRPr="00516746" w:rsidR="007C4B4F" w:rsidP="00EA4437" w:rsidRDefault="007C4B4F" w14:paraId="4616B629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7C4B4F" w:rsidP="00EA4437" w:rsidRDefault="007C4B4F" w14:paraId="7057274C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516746" w:rsidR="007C4B4F" w:rsidP="00EA4437" w:rsidRDefault="007C4B4F" w14:paraId="337D3B25" w14:textId="77777777">
            <w:pPr>
              <w:pStyle w:val="karta"/>
              <w:spacing w:line="276" w:lineRule="auto"/>
              <w:rPr>
                <w:rFonts w:cs="Cambria"/>
                <w:b/>
                <w:bCs/>
                <w:color w:val="000000"/>
              </w:rPr>
            </w:pPr>
          </w:p>
        </w:tc>
      </w:tr>
    </w:tbl>
    <w:p w:rsidRPr="00516746" w:rsidR="00152B9D" w:rsidP="00EA4437" w:rsidRDefault="00152B9D" w14:paraId="218DC18B" w14:textId="77777777">
      <w:pPr>
        <w:spacing w:after="0"/>
        <w:rPr>
          <w:rFonts w:ascii="Cambria" w:hAnsi="Cambria"/>
          <w:sz w:val="20"/>
          <w:szCs w:val="20"/>
        </w:rPr>
      </w:pPr>
    </w:p>
    <w:p w:rsidRPr="00516746" w:rsidR="00AE6372" w:rsidP="00EA4437" w:rsidRDefault="00AE6372" w14:paraId="5646C4AA" w14:textId="77777777">
      <w:pPr>
        <w:pStyle w:val="Legenda"/>
        <w:spacing w:after="0"/>
        <w:rPr>
          <w:rFonts w:ascii="Cambria" w:hAnsi="Cambria"/>
          <w:color w:val="FF0000"/>
        </w:rPr>
      </w:pPr>
      <w:r w:rsidRPr="00516746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516746" w:rsidR="00AE6372" w:rsidTr="007B66B9" w14:paraId="6437E120" w14:textId="77777777">
        <w:trPr>
          <w:trHeight w:val="540"/>
          <w:jc w:val="center"/>
        </w:trPr>
        <w:tc>
          <w:tcPr>
            <w:tcW w:w="9923" w:type="dxa"/>
          </w:tcPr>
          <w:p w:rsidRPr="00516746" w:rsidR="00AE6372" w:rsidP="00EA4437" w:rsidRDefault="00CB4E9D" w14:paraId="73F39F6C" w14:textId="794BD52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Forma zaliczenia/egzaminu: e</w:t>
            </w:r>
            <w:r w:rsidRPr="00516746" w:rsidR="00152B9D">
              <w:rPr>
                <w:rFonts w:ascii="Cambria" w:hAnsi="Cambria" w:cs="Times New Roman"/>
                <w:sz w:val="20"/>
                <w:szCs w:val="20"/>
              </w:rPr>
              <w:t>gzamin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 z oceną</w:t>
            </w:r>
          </w:p>
        </w:tc>
      </w:tr>
    </w:tbl>
    <w:p w:rsidRPr="00516746" w:rsidR="00CB4E9D" w:rsidP="00EA4437" w:rsidRDefault="00CB4E9D" w14:paraId="479F4543" w14:textId="77777777">
      <w:pPr>
        <w:pStyle w:val="Legenda"/>
        <w:spacing w:after="0"/>
        <w:rPr>
          <w:rFonts w:ascii="Cambria" w:hAnsi="Cambria"/>
        </w:rPr>
      </w:pPr>
    </w:p>
    <w:p w:rsidRPr="00516746" w:rsidR="00CB4E9D" w:rsidP="00EA4437" w:rsidRDefault="00CB4E9D" w14:paraId="24DEBB86" w14:textId="77777777">
      <w:pPr>
        <w:pStyle w:val="Legenda"/>
        <w:spacing w:after="0"/>
        <w:rPr>
          <w:rFonts w:ascii="Cambria" w:hAnsi="Cambria"/>
        </w:rPr>
      </w:pPr>
    </w:p>
    <w:p w:rsidRPr="00516746" w:rsidR="00AE6372" w:rsidP="00EA4437" w:rsidRDefault="00AE6372" w14:paraId="4EC4823C" w14:textId="4430F2C8">
      <w:pPr>
        <w:pStyle w:val="Legenda"/>
        <w:spacing w:after="0"/>
        <w:rPr>
          <w:rFonts w:ascii="Cambria" w:hAnsi="Cambria"/>
          <w:b w:val="0"/>
          <w:bCs w:val="0"/>
        </w:rPr>
      </w:pPr>
      <w:r w:rsidRPr="00516746">
        <w:rPr>
          <w:rFonts w:ascii="Cambria" w:hAnsi="Cambria"/>
        </w:rPr>
        <w:t xml:space="preserve">11. Obciążenie pracą studenta </w:t>
      </w:r>
      <w:r w:rsidRPr="00516746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516746" w:rsidR="00AE6372" w:rsidTr="4BA35335" w14:paraId="7F69F5E5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:rsidRPr="00516746" w:rsidR="00AE6372" w:rsidP="00EA4437" w:rsidRDefault="00AE6372" w14:paraId="63C50A1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:rsidRPr="00516746" w:rsidR="00AE6372" w:rsidP="00EA4437" w:rsidRDefault="00AE6372" w14:paraId="192018F4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516746" w:rsidR="00AE6372" w:rsidTr="4BA35335" w14:paraId="752BCB73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:rsidRPr="00516746" w:rsidR="00AE6372" w:rsidP="00EA4437" w:rsidRDefault="00AE6372" w14:paraId="1F0B474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:rsidRPr="00516746" w:rsidR="00AE6372" w:rsidP="00EA4437" w:rsidRDefault="00AE6372" w14:paraId="0EBB5195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</w:tcPr>
          <w:p w:rsidRPr="00516746" w:rsidR="00AE6372" w:rsidP="00EA4437" w:rsidRDefault="00AE6372" w14:paraId="4335773A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516746" w:rsidR="00AE6372" w:rsidTr="4BA35335" w14:paraId="3C8191BA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vAlign w:val="center"/>
          </w:tcPr>
          <w:p w:rsidRPr="00516746" w:rsidR="00AE6372" w:rsidP="00EA4437" w:rsidRDefault="00AE6372" w14:paraId="2C2903BF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516746" w:rsidR="00AE6372" w:rsidTr="4BA35335" w14:paraId="3FF3376E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16746" w:rsidR="00AE6372" w:rsidP="00EA4437" w:rsidRDefault="00AE6372" w14:paraId="51C05028" w14:textId="7777777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16746" w:rsidR="00AE6372" w:rsidP="00EA4437" w:rsidRDefault="44043A8F" w14:paraId="59CFE23A" w14:textId="5A059078">
            <w:pPr>
              <w:spacing w:after="0"/>
              <w:jc w:val="center"/>
              <w:rPr>
                <w:b/>
              </w:rPr>
            </w:pPr>
            <w:r w:rsidRPr="4BA35335">
              <w:rPr>
                <w:rFonts w:ascii="Cambria" w:hAnsi="Cambria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16746" w:rsidR="00AE6372" w:rsidP="00EA4437" w:rsidRDefault="1D7448E6" w14:paraId="1726A0CB" w14:textId="6643C8A4">
            <w:pPr>
              <w:spacing w:after="0"/>
              <w:jc w:val="center"/>
              <w:rPr>
                <w:b/>
              </w:rPr>
            </w:pPr>
            <w:r w:rsidRPr="4BA35335">
              <w:rPr>
                <w:rFonts w:ascii="Cambria" w:hAnsi="Cambria" w:cs="Times New Roman"/>
                <w:b/>
                <w:bCs/>
                <w:sz w:val="20"/>
                <w:szCs w:val="20"/>
              </w:rPr>
              <w:t>38</w:t>
            </w:r>
          </w:p>
        </w:tc>
      </w:tr>
      <w:tr w:rsidRPr="00516746" w:rsidR="00AE6372" w:rsidTr="4BA35335" w14:paraId="1D6A4100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16746" w:rsidR="00AE6372" w:rsidP="00EA4437" w:rsidRDefault="00AE6372" w14:paraId="70A24CD3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516746" w:rsidR="00AE6372" w:rsidTr="4BA35335" w14:paraId="556DC4F3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516746" w:rsidR="00AE6372" w:rsidP="00EA4437" w:rsidRDefault="00AE6372" w14:paraId="104C6AB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516746" w:rsidR="00AE6372" w:rsidP="00FF04B0" w:rsidRDefault="00152B9D" w14:paraId="5EA63CBA" w14:textId="39385B9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00516746" w:rsidR="00CB4E9D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516746" w:rsidR="00AE6372" w:rsidP="00FF04B0" w:rsidRDefault="00CB4E9D" w14:paraId="2A749466" w14:textId="13E62D3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17</w:t>
            </w:r>
          </w:p>
        </w:tc>
      </w:tr>
      <w:tr w:rsidRPr="00516746" w:rsidR="00AE6372" w:rsidTr="4BA35335" w14:paraId="2376D880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516746" w:rsidR="00AE6372" w:rsidP="00EA4437" w:rsidRDefault="00AE6372" w14:paraId="6F298B7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516746" w:rsidR="00AE6372" w:rsidP="00FF04B0" w:rsidRDefault="7A095583" w14:paraId="27D78735" w14:textId="5EA5480D">
            <w:pPr>
              <w:spacing w:after="0"/>
              <w:jc w:val="center"/>
            </w:pPr>
            <w:r w:rsidRPr="4BA35335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516746" w:rsidR="00AE6372" w:rsidP="00FF04B0" w:rsidRDefault="003306AA" w14:paraId="126ABA39" w14:textId="4ADD8B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4BA35335"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4BA35335" w:rsidR="524A2812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Pr="00516746" w:rsidR="00AE6372" w:rsidTr="4BA35335" w14:paraId="4734901A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516746" w:rsidR="00AE6372" w:rsidP="00EA4437" w:rsidRDefault="00AE6372" w14:paraId="215C7E6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516746" w:rsidR="00AE6372" w:rsidP="00FF04B0" w:rsidRDefault="00152B9D" w14:paraId="74699EA3" w14:textId="1FFE99B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4BA35335"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4BA35335" w:rsidR="53B853B0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516746" w:rsidR="00AE6372" w:rsidP="00FF04B0" w:rsidRDefault="4AD6AB9A" w14:paraId="12F7CB07" w14:textId="1B62D2B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4BA35335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Pr="00516746" w:rsidR="00AE6372" w:rsidTr="4BA35335" w14:paraId="23AAD4EA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516746" w:rsidR="00AE6372" w:rsidP="00EA4437" w:rsidRDefault="00AE6372" w14:paraId="4689170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516746" w:rsidR="00AE6372" w:rsidP="00FF04B0" w:rsidRDefault="00152B9D" w14:paraId="144447E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516746" w:rsidR="00AE6372" w:rsidP="00FF04B0" w:rsidRDefault="770807C2" w14:paraId="1A860CEE" w14:textId="61023248">
            <w:pPr>
              <w:spacing w:after="0"/>
              <w:jc w:val="center"/>
            </w:pPr>
            <w:r w:rsidRPr="4BA35335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Pr="00516746" w:rsidR="00152B9D" w:rsidTr="4BA35335" w14:paraId="77B76857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516746" w:rsidR="00152B9D" w:rsidP="00EA4437" w:rsidRDefault="00152B9D" w14:paraId="6BB6CF4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516746" w:rsidR="00152B9D" w:rsidP="00FF04B0" w:rsidRDefault="00152B9D" w14:paraId="5F3BA2F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516746" w:rsidR="00152B9D" w:rsidP="00FF04B0" w:rsidRDefault="00152B9D" w14:paraId="0DE7265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Pr="00516746" w:rsidR="00AE6372" w:rsidTr="4BA35335" w14:paraId="43AA3A71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516746" w:rsidR="00AE6372" w:rsidP="00FF04B0" w:rsidRDefault="00AE6372" w14:paraId="50BCB891" w14:textId="6F01B1DB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516746" w:rsidR="00AE6372" w:rsidP="00FF04B0" w:rsidRDefault="51A506E1" w14:paraId="730161A6" w14:textId="052CAEB2">
            <w:pPr>
              <w:spacing w:after="0"/>
              <w:jc w:val="center"/>
              <w:rPr>
                <w:b/>
              </w:rPr>
            </w:pPr>
            <w:r w:rsidRPr="4BA35335">
              <w:rPr>
                <w:rFonts w:ascii="Cambria" w:hAnsi="Cambria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516746" w:rsidR="00AE6372" w:rsidP="00FF04B0" w:rsidRDefault="6936A17D" w14:paraId="170C0861" w14:textId="170D227C">
            <w:pPr>
              <w:spacing w:after="0"/>
              <w:jc w:val="center"/>
              <w:rPr>
                <w:b/>
              </w:rPr>
            </w:pPr>
            <w:r w:rsidRPr="4BA35335">
              <w:rPr>
                <w:rFonts w:ascii="Cambria" w:hAnsi="Cambria" w:cs="Times New Roman"/>
                <w:b/>
                <w:bCs/>
                <w:sz w:val="20"/>
                <w:szCs w:val="20"/>
              </w:rPr>
              <w:t>100</w:t>
            </w:r>
          </w:p>
        </w:tc>
      </w:tr>
      <w:tr w:rsidRPr="00516746" w:rsidR="00AE6372" w:rsidTr="4BA35335" w14:paraId="6F98C20D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516746" w:rsidR="00AE6372" w:rsidP="00EA4437" w:rsidRDefault="00AE6372" w14:paraId="7490ECA5" w14:textId="7777777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516746" w:rsidR="00AE6372" w:rsidP="00FF04B0" w:rsidRDefault="67C2D120" w14:paraId="76D36FD9" w14:textId="44BFCB4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4BA35335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516746" w:rsidR="00AE6372" w:rsidP="00FF04B0" w:rsidRDefault="56E36C9F" w14:paraId="2876C60E" w14:textId="2027644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4BA35335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</w:tbl>
    <w:p w:rsidRPr="00516746" w:rsidR="00CB4E9D" w:rsidP="00EA4437" w:rsidRDefault="00CB4E9D" w14:paraId="46FCEEF9" w14:textId="77777777">
      <w:pPr>
        <w:pStyle w:val="Legenda"/>
        <w:spacing w:after="0"/>
        <w:rPr>
          <w:rFonts w:ascii="Cambria" w:hAnsi="Cambria"/>
        </w:rPr>
      </w:pPr>
    </w:p>
    <w:p w:rsidRPr="00516746" w:rsidR="00AE6372" w:rsidP="00EA4437" w:rsidRDefault="00AE6372" w14:paraId="52596B0D" w14:textId="0C983A30">
      <w:pPr>
        <w:pStyle w:val="Legenda"/>
        <w:spacing w:after="0"/>
        <w:rPr>
          <w:rFonts w:ascii="Cambria" w:hAnsi="Cambria"/>
        </w:rPr>
      </w:pPr>
      <w:r w:rsidRPr="00516746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Pr="00516746" w:rsidR="00AE6372" w:rsidTr="43D5685A" w14:paraId="777EFE7D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516746" w:rsidR="00AE6372" w:rsidP="00EA4437" w:rsidRDefault="00AE6372" w14:paraId="4B6CB527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516746" w:rsidR="00152B9D" w:rsidP="00EA4437" w:rsidRDefault="4148613C" w14:paraId="246E746F" w14:textId="5746F52F">
            <w:pPr>
              <w:numPr>
                <w:ilvl w:val="0"/>
                <w:numId w:val="8"/>
              </w:num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Bolkowski S., Teoria obwodów elektrycznych, WNT, Warszawa, 2012.</w:t>
            </w:r>
          </w:p>
          <w:p w:rsidRPr="00516746" w:rsidR="00152B9D" w:rsidP="00EA4437" w:rsidRDefault="00152B9D" w14:paraId="3C7582F1" w14:textId="77777777">
            <w:pPr>
              <w:numPr>
                <w:ilvl w:val="0"/>
                <w:numId w:val="8"/>
              </w:num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Kurdziel R., Podstawy elektrotechniki, WNT, Warszawa, 1973.</w:t>
            </w:r>
          </w:p>
          <w:p w:rsidRPr="00516746" w:rsidR="00AE6372" w:rsidP="00EA4437" w:rsidRDefault="4148613C" w14:paraId="11CBF890" w14:textId="067787D1">
            <w:pPr>
              <w:numPr>
                <w:ilvl w:val="0"/>
                <w:numId w:val="8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Horowitz P., Hill W., Sztuka elektroniki. Część 1 i 2, </w:t>
            </w:r>
            <w:proofErr w:type="spellStart"/>
            <w:r w:rsidRPr="00516746">
              <w:rPr>
                <w:rFonts w:ascii="Cambria" w:hAnsi="Cambria" w:cs="Times New Roman"/>
                <w:sz w:val="20"/>
                <w:szCs w:val="20"/>
              </w:rPr>
              <w:t>WKiŁ</w:t>
            </w:r>
            <w:proofErr w:type="spellEnd"/>
            <w:r w:rsidRPr="00516746">
              <w:rPr>
                <w:rFonts w:ascii="Cambria" w:hAnsi="Cambria" w:cs="Times New Roman"/>
                <w:sz w:val="20"/>
                <w:szCs w:val="20"/>
              </w:rPr>
              <w:t>, Warszawa, 2014.</w:t>
            </w:r>
          </w:p>
          <w:p w:rsidRPr="00516746" w:rsidR="00AE6372" w:rsidP="43D5685A" w:rsidRDefault="43D5685A" w14:paraId="032D2F5F" w14:textId="6D6568C5">
            <w:pPr>
              <w:numPr>
                <w:ilvl w:val="0"/>
                <w:numId w:val="8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</w:rPr>
              <w:t xml:space="preserve">Z. </w:t>
            </w:r>
            <w:proofErr w:type="spellStart"/>
            <w:r w:rsidRPr="00516746">
              <w:rPr>
                <w:rFonts w:ascii="Cambria" w:hAnsi="Cambria"/>
              </w:rPr>
              <w:t>Majerowska</w:t>
            </w:r>
            <w:proofErr w:type="spellEnd"/>
            <w:r w:rsidRPr="00516746">
              <w:rPr>
                <w:rFonts w:ascii="Cambria" w:hAnsi="Cambria"/>
              </w:rPr>
              <w:t>, A. Majerowski: Elektrotechnika ogólna w zadaniach, PWN, 1999</w:t>
            </w:r>
          </w:p>
        </w:tc>
      </w:tr>
      <w:tr w:rsidRPr="00516746" w:rsidR="00AE6372" w:rsidTr="43D5685A" w14:paraId="4E6CC0B8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516746" w:rsidR="00AE6372" w:rsidP="00EA4437" w:rsidRDefault="00AE6372" w14:paraId="5DF5FD58" w14:textId="7777777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Literatura zalecana / fakultatywna:</w:t>
            </w:r>
          </w:p>
          <w:p w:rsidRPr="00516746" w:rsidR="43D5685A" w:rsidP="43D5685A" w:rsidRDefault="43D5685A" w14:paraId="290BDD19" w14:textId="46084405">
            <w:pPr>
              <w:numPr>
                <w:ilvl w:val="0"/>
                <w:numId w:val="9"/>
              </w:numPr>
              <w:spacing w:after="0"/>
              <w:ind w:left="426"/>
              <w:contextualSpacing/>
              <w:jc w:val="both"/>
              <w:rPr>
                <w:rFonts w:ascii="Cambria" w:hAnsi="Cambria"/>
              </w:rPr>
            </w:pPr>
            <w:r w:rsidRPr="00516746">
              <w:rPr>
                <w:rFonts w:ascii="Cambria" w:hAnsi="Cambria"/>
              </w:rPr>
              <w:t xml:space="preserve">Osiowski J., </w:t>
            </w:r>
            <w:proofErr w:type="spellStart"/>
            <w:r w:rsidRPr="00516746">
              <w:rPr>
                <w:rFonts w:ascii="Cambria" w:hAnsi="Cambria"/>
              </w:rPr>
              <w:t>Szabatin</w:t>
            </w:r>
            <w:proofErr w:type="spellEnd"/>
            <w:r w:rsidRPr="00516746">
              <w:rPr>
                <w:rFonts w:ascii="Cambria" w:hAnsi="Cambria"/>
              </w:rPr>
              <w:t xml:space="preserve"> J.: Podstawy teorii obwodów, PWN, 2016</w:t>
            </w:r>
          </w:p>
          <w:p w:rsidRPr="00516746" w:rsidR="43D5685A" w:rsidP="43D5685A" w:rsidRDefault="43D5685A" w14:paraId="7E1FFB28" w14:textId="0FC318EF">
            <w:pPr>
              <w:numPr>
                <w:ilvl w:val="0"/>
                <w:numId w:val="9"/>
              </w:numPr>
              <w:spacing w:after="0"/>
              <w:ind w:left="426"/>
              <w:contextualSpacing/>
              <w:jc w:val="both"/>
              <w:rPr>
                <w:rFonts w:ascii="Cambria" w:hAnsi="Cambria"/>
              </w:rPr>
            </w:pPr>
            <w:proofErr w:type="spellStart"/>
            <w:r w:rsidRPr="00516746">
              <w:rPr>
                <w:rFonts w:ascii="Cambria" w:hAnsi="Cambria"/>
              </w:rPr>
              <w:t>Kudrewicz</w:t>
            </w:r>
            <w:proofErr w:type="spellEnd"/>
            <w:r w:rsidRPr="00516746">
              <w:rPr>
                <w:rFonts w:ascii="Cambria" w:hAnsi="Cambria"/>
              </w:rPr>
              <w:t xml:space="preserve"> J.: Nieliniowe obwody elektryczne, WNT, 1996</w:t>
            </w:r>
          </w:p>
          <w:p w:rsidRPr="00516746" w:rsidR="43D5685A" w:rsidP="43D5685A" w:rsidRDefault="43D5685A" w14:paraId="4F528D49" w14:textId="72F8F427">
            <w:pPr>
              <w:numPr>
                <w:ilvl w:val="0"/>
                <w:numId w:val="9"/>
              </w:numPr>
              <w:spacing w:after="0"/>
              <w:ind w:left="426"/>
              <w:contextualSpacing/>
              <w:jc w:val="both"/>
              <w:rPr>
                <w:rFonts w:ascii="Cambria" w:hAnsi="Cambria"/>
              </w:rPr>
            </w:pPr>
            <w:r w:rsidRPr="00516746">
              <w:rPr>
                <w:rFonts w:ascii="Cambria" w:hAnsi="Cambria"/>
              </w:rPr>
              <w:t xml:space="preserve">Krakowski M., Elektrotechnika teoretyczna, PWN, Warszawa 1995. </w:t>
            </w:r>
          </w:p>
          <w:p w:rsidRPr="00516746" w:rsidR="43D5685A" w:rsidP="43D5685A" w:rsidRDefault="43D5685A" w14:paraId="7B7826FF" w14:textId="23744662">
            <w:pPr>
              <w:numPr>
                <w:ilvl w:val="0"/>
                <w:numId w:val="9"/>
              </w:numPr>
              <w:spacing w:after="0"/>
              <w:ind w:left="426"/>
              <w:contextualSpacing/>
              <w:jc w:val="both"/>
              <w:rPr>
                <w:rFonts w:ascii="Cambria" w:hAnsi="Cambria"/>
              </w:rPr>
            </w:pPr>
            <w:r w:rsidRPr="00516746">
              <w:rPr>
                <w:rFonts w:ascii="Cambria" w:hAnsi="Cambria"/>
              </w:rPr>
              <w:t xml:space="preserve">Jastrzębska G., </w:t>
            </w:r>
            <w:proofErr w:type="spellStart"/>
            <w:r w:rsidRPr="00516746">
              <w:rPr>
                <w:rFonts w:ascii="Cambria" w:hAnsi="Cambria"/>
              </w:rPr>
              <w:t>Nawrowski</w:t>
            </w:r>
            <w:proofErr w:type="spellEnd"/>
            <w:r w:rsidRPr="00516746">
              <w:rPr>
                <w:rFonts w:ascii="Cambria" w:hAnsi="Cambria"/>
              </w:rPr>
              <w:t xml:space="preserve"> R., Zbiór zadań z podstaw elektrotechniki, Wydawnictwo Politechniki Poznańskiej, Poznań, 2000. </w:t>
            </w:r>
          </w:p>
          <w:p w:rsidRPr="00516746" w:rsidR="43D5685A" w:rsidP="43D5685A" w:rsidRDefault="43D5685A" w14:paraId="71CAA57B" w14:textId="034F4771">
            <w:pPr>
              <w:numPr>
                <w:ilvl w:val="0"/>
                <w:numId w:val="9"/>
              </w:numPr>
              <w:spacing w:after="0"/>
              <w:ind w:left="426"/>
              <w:contextualSpacing/>
              <w:jc w:val="both"/>
              <w:rPr>
                <w:rFonts w:ascii="Cambria" w:hAnsi="Cambria"/>
              </w:rPr>
            </w:pPr>
            <w:r w:rsidRPr="00516746">
              <w:rPr>
                <w:rFonts w:ascii="Cambria" w:hAnsi="Cambria"/>
              </w:rPr>
              <w:t xml:space="preserve">Frąckowiak J., </w:t>
            </w:r>
            <w:proofErr w:type="spellStart"/>
            <w:r w:rsidRPr="00516746">
              <w:rPr>
                <w:rFonts w:ascii="Cambria" w:hAnsi="Cambria"/>
              </w:rPr>
              <w:t>Nawrowski</w:t>
            </w:r>
            <w:proofErr w:type="spellEnd"/>
            <w:r w:rsidRPr="00516746">
              <w:rPr>
                <w:rFonts w:ascii="Cambria" w:hAnsi="Cambria"/>
              </w:rPr>
              <w:t xml:space="preserve"> R., Zielińska M., Teoria obwodów. Laboratorium, Wydawnictwo Politechniki Poznańskiej, Poznań, 2017. </w:t>
            </w:r>
          </w:p>
          <w:p w:rsidRPr="00516746" w:rsidR="43D5685A" w:rsidP="43D5685A" w:rsidRDefault="43D5685A" w14:paraId="53F7DD9F" w14:textId="48707D43">
            <w:pPr>
              <w:numPr>
                <w:ilvl w:val="0"/>
                <w:numId w:val="9"/>
              </w:numPr>
              <w:spacing w:after="0"/>
              <w:ind w:left="426"/>
              <w:contextualSpacing/>
              <w:jc w:val="both"/>
              <w:rPr>
                <w:rFonts w:ascii="Cambria" w:hAnsi="Cambria"/>
              </w:rPr>
            </w:pPr>
            <w:r w:rsidRPr="00516746">
              <w:rPr>
                <w:rFonts w:ascii="Cambria" w:hAnsi="Cambria"/>
              </w:rPr>
              <w:t xml:space="preserve">Kalisz J., Podstawy elektroniki cyfrowej, </w:t>
            </w:r>
            <w:proofErr w:type="spellStart"/>
            <w:r w:rsidRPr="00516746">
              <w:rPr>
                <w:rFonts w:ascii="Cambria" w:hAnsi="Cambria"/>
              </w:rPr>
              <w:t>WKiŁ</w:t>
            </w:r>
            <w:proofErr w:type="spellEnd"/>
            <w:r w:rsidRPr="00516746">
              <w:rPr>
                <w:rFonts w:ascii="Cambria" w:hAnsi="Cambria"/>
              </w:rPr>
              <w:t xml:space="preserve">, Warszawa, 2002. </w:t>
            </w:r>
          </w:p>
          <w:p w:rsidRPr="00516746" w:rsidR="43D5685A" w:rsidP="43D5685A" w:rsidRDefault="43D5685A" w14:paraId="01B06FCA" w14:textId="462B3F7E">
            <w:pPr>
              <w:numPr>
                <w:ilvl w:val="0"/>
                <w:numId w:val="9"/>
              </w:numPr>
              <w:spacing w:after="0"/>
              <w:ind w:left="426"/>
              <w:contextualSpacing/>
              <w:jc w:val="both"/>
              <w:rPr>
                <w:rFonts w:ascii="Cambria" w:hAnsi="Cambria"/>
              </w:rPr>
            </w:pPr>
            <w:r w:rsidRPr="00516746">
              <w:rPr>
                <w:rFonts w:ascii="Cambria" w:hAnsi="Cambria"/>
              </w:rPr>
              <w:t>S. Bolkowski, W. Brociek, H. Rawa: Teoria obwodów elektrycznych. Zadania, PWN, 2017</w:t>
            </w:r>
          </w:p>
          <w:p w:rsidRPr="00516746" w:rsidR="00AE6372" w:rsidP="00EA4437" w:rsidRDefault="00AE6372" w14:paraId="53C1D748" w14:textId="77777777">
            <w:pPr>
              <w:pStyle w:val="Akapitzlist"/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516746" w:rsidR="00CB4E9D" w:rsidP="00EA4437" w:rsidRDefault="00CB4E9D" w14:paraId="762B5430" w14:textId="77777777">
      <w:pPr>
        <w:pStyle w:val="Legenda"/>
        <w:spacing w:after="0"/>
        <w:rPr>
          <w:rFonts w:ascii="Cambria" w:hAnsi="Cambria"/>
        </w:rPr>
      </w:pPr>
    </w:p>
    <w:p w:rsidRPr="00516746" w:rsidR="00AE6372" w:rsidP="00EA4437" w:rsidRDefault="00AE6372" w14:paraId="3D2A2B56" w14:textId="70688E63">
      <w:pPr>
        <w:pStyle w:val="Legenda"/>
        <w:spacing w:after="0"/>
        <w:rPr>
          <w:rFonts w:ascii="Cambria" w:hAnsi="Cambria"/>
        </w:rPr>
      </w:pPr>
      <w:r w:rsidRPr="00516746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516746" w:rsidR="003306AA" w:rsidTr="43D5685A" w14:paraId="47C82F5E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516746" w:rsidR="003306AA" w:rsidP="00EA4437" w:rsidRDefault="29B79FD6" w14:paraId="15CD4994" w14:textId="7846A5D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  <w:shd w:val="clear" w:color="auto" w:fill="auto"/>
          </w:tcPr>
          <w:p w:rsidRPr="00516746" w:rsidR="003306AA" w:rsidP="43D5685A" w:rsidRDefault="43D5685A" w14:paraId="7F8C633E" w14:textId="64821092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/>
              </w:rPr>
              <w:t>dr inż. Elżbieta Kawecka</w:t>
            </w:r>
          </w:p>
        </w:tc>
      </w:tr>
      <w:tr w:rsidRPr="00516746" w:rsidR="003306AA" w:rsidTr="43D5685A" w14:paraId="4941E656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516746" w:rsidR="003306AA" w:rsidP="00EA4437" w:rsidRDefault="003306AA" w14:paraId="65CE0E1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516746" w:rsidR="003306AA" w:rsidP="00EA4437" w:rsidRDefault="00CB4E9D" w14:paraId="2CFEE271" w14:textId="3B01BCC3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10.0</w:t>
            </w:r>
            <w:r w:rsidR="00FF04B0">
              <w:rPr>
                <w:rFonts w:ascii="Cambria" w:hAnsi="Cambria" w:cs="Times New Roman"/>
                <w:sz w:val="20"/>
                <w:szCs w:val="20"/>
              </w:rPr>
              <w:t>6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.2022</w:t>
            </w:r>
          </w:p>
        </w:tc>
      </w:tr>
      <w:tr w:rsidRPr="00516746" w:rsidR="003306AA" w:rsidTr="43D5685A" w14:paraId="075B3363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516746" w:rsidR="003306AA" w:rsidP="00EA4437" w:rsidRDefault="003306AA" w14:paraId="002E508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516746" w:rsidR="003306AA" w:rsidP="00EA4437" w:rsidRDefault="00CB4E9D" w14:paraId="0BD50CDD" w14:textId="216B575A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ekawecka@ajp.edu.pl</w:t>
            </w:r>
          </w:p>
        </w:tc>
      </w:tr>
      <w:tr w:rsidRPr="00516746" w:rsidR="003306AA" w:rsidTr="00516746" w14:paraId="30D09566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516746" w:rsidR="003306AA" w:rsidP="00EA4437" w:rsidRDefault="003306AA" w14:paraId="50CF083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516746" w:rsidR="003306AA" w:rsidP="00EA4437" w:rsidRDefault="003306AA" w14:paraId="317A02F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516746" w:rsidR="00AE6372" w:rsidP="00EA4437" w:rsidRDefault="00AE6372" w14:paraId="4D003176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Pr="00516746" w:rsidR="007C4B4F" w:rsidP="00EA4437" w:rsidRDefault="007C4B4F" w14:paraId="48158851" w14:textId="77777777">
      <w:pPr>
        <w:spacing w:after="0"/>
        <w:rPr>
          <w:rFonts w:ascii="Cambria" w:hAnsi="Cambria" w:cs="Times New Roman"/>
          <w:sz w:val="20"/>
          <w:szCs w:val="20"/>
        </w:rPr>
        <w:sectPr w:rsidRPr="00516746" w:rsidR="007C4B4F" w:rsidSect="006C4168">
          <w:pgSz w:w="11906" w:h="16838" w:orient="portrait"/>
          <w:pgMar w:top="1134" w:right="1134" w:bottom="1134" w:left="1134" w:header="709" w:footer="709" w:gutter="0"/>
          <w:cols w:space="708"/>
          <w:docGrid w:linePitch="360"/>
        </w:sectPr>
      </w:pPr>
    </w:p>
    <w:p w:rsidRPr="00516746" w:rsidR="003306AA" w:rsidP="00EA4437" w:rsidRDefault="003306AA" w14:paraId="34162D50" w14:textId="77777777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516746" w:rsidR="003306AA" w:rsidTr="00294C9B" w14:paraId="349D7286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516746" w:rsidR="003306AA" w:rsidP="00EA4437" w:rsidRDefault="003306AA" w14:paraId="51D51DEB" w14:textId="7D1B5D3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3306AA" w:rsidP="00EA4437" w:rsidRDefault="003306AA" w14:paraId="77E9A1A0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3306AA" w:rsidP="00EA4437" w:rsidRDefault="003306AA" w14:paraId="58EA6E7C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516746" w:rsidR="003306AA" w:rsidTr="00294C9B" w14:paraId="74A41E54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516746" w:rsidR="003306AA" w:rsidP="00EA4437" w:rsidRDefault="003306AA" w14:paraId="173F529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3306AA" w:rsidP="00EA4437" w:rsidRDefault="003306AA" w14:paraId="7350A234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3306AA" w:rsidP="00EA4437" w:rsidRDefault="003306AA" w14:paraId="776B90EF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Pr="00516746" w:rsidR="003306AA" w:rsidTr="00294C9B" w14:paraId="32F18739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516746" w:rsidR="003306AA" w:rsidP="00EA4437" w:rsidRDefault="003306AA" w14:paraId="572C5FF2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3306AA" w:rsidP="00EA4437" w:rsidRDefault="003306AA" w14:paraId="5C69A240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3306AA" w:rsidP="00EA4437" w:rsidRDefault="003306AA" w14:paraId="5B825B32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516746" w:rsidR="003306AA" w:rsidTr="00294C9B" w14:paraId="72A76E0D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516746" w:rsidR="003306AA" w:rsidP="00EA4437" w:rsidRDefault="003306AA" w14:paraId="76DD6B6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3306AA" w:rsidP="00EA4437" w:rsidRDefault="003306AA" w14:paraId="276F06A5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3306AA" w:rsidP="00EA4437" w:rsidRDefault="003306AA" w14:paraId="695EBDE2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516746" w:rsidR="003306AA" w:rsidTr="00294C9B" w14:paraId="37D50DEB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516746" w:rsidR="003306AA" w:rsidP="00EA4437" w:rsidRDefault="003306AA" w14:paraId="1C35D89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516746" w:rsidR="003306AA" w:rsidP="00EA4437" w:rsidRDefault="003306AA" w14:paraId="58C2FA09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516746" w:rsidR="003306AA" w:rsidP="00EA4437" w:rsidRDefault="003306AA" w14:paraId="4AFF1BA9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516746" w:rsidR="003306AA" w:rsidTr="00294C9B" w14:paraId="1232F8A1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3306AA" w:rsidP="00EA4437" w:rsidRDefault="003306AA" w14:paraId="0383BCF4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3306AA" w:rsidP="00EA4437" w:rsidRDefault="00C614BF" w14:paraId="6FF4822D" w14:textId="7918C0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B.</w:t>
            </w:r>
            <w:r w:rsidR="003870FF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</w:p>
        </w:tc>
      </w:tr>
    </w:tbl>
    <w:p w:rsidR="00FF04B0" w:rsidP="00EA4437" w:rsidRDefault="00FF04B0" w14:paraId="182A2C0D" w14:textId="7777777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:rsidRPr="00516746" w:rsidR="003306AA" w:rsidP="00EA4437" w:rsidRDefault="003306AA" w14:paraId="4878EAC4" w14:textId="4CB35E01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516746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:rsidRPr="00516746" w:rsidR="003306AA" w:rsidP="00EA4437" w:rsidRDefault="003306AA" w14:paraId="61D33678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516746" w:rsidR="003306AA" w:rsidTr="00294C9B" w14:paraId="2A4FDE73" w14:textId="77777777">
        <w:trPr>
          <w:trHeight w:val="328"/>
        </w:trPr>
        <w:tc>
          <w:tcPr>
            <w:tcW w:w="4219" w:type="dxa"/>
            <w:vAlign w:val="center"/>
          </w:tcPr>
          <w:p w:rsidRPr="00516746" w:rsidR="003306AA" w:rsidP="00EA4437" w:rsidRDefault="003306AA" w14:paraId="7EDD8E8E" w14:textId="77777777">
            <w:pPr>
              <w:pStyle w:val="akarta"/>
              <w:spacing w:before="0" w:after="0" w:line="276" w:lineRule="auto"/>
            </w:pPr>
            <w:r w:rsidRPr="00516746">
              <w:t>Nazwa zajęć</w:t>
            </w:r>
          </w:p>
        </w:tc>
        <w:tc>
          <w:tcPr>
            <w:tcW w:w="5670" w:type="dxa"/>
            <w:vAlign w:val="center"/>
          </w:tcPr>
          <w:p w:rsidRPr="00516746" w:rsidR="003306AA" w:rsidP="00EA4437" w:rsidRDefault="003306AA" w14:paraId="14B2CC2F" w14:textId="77777777">
            <w:pPr>
              <w:pStyle w:val="akarta"/>
              <w:spacing w:before="0" w:after="0" w:line="276" w:lineRule="auto"/>
            </w:pPr>
            <w:r w:rsidRPr="00516746">
              <w:t>Podstawy automatyki</w:t>
            </w:r>
          </w:p>
        </w:tc>
      </w:tr>
      <w:tr w:rsidRPr="00516746" w:rsidR="003306AA" w:rsidTr="00294C9B" w14:paraId="7631F2E5" w14:textId="77777777">
        <w:tc>
          <w:tcPr>
            <w:tcW w:w="4219" w:type="dxa"/>
            <w:vAlign w:val="center"/>
          </w:tcPr>
          <w:p w:rsidRPr="00516746" w:rsidR="003306AA" w:rsidP="00EA4437" w:rsidRDefault="003306AA" w14:paraId="55159E2B" w14:textId="77777777">
            <w:pPr>
              <w:pStyle w:val="akarta"/>
              <w:spacing w:before="0" w:after="0" w:line="276" w:lineRule="auto"/>
            </w:pPr>
            <w:r w:rsidRPr="00516746">
              <w:t>Punkty ECTS</w:t>
            </w:r>
          </w:p>
        </w:tc>
        <w:tc>
          <w:tcPr>
            <w:tcW w:w="5670" w:type="dxa"/>
            <w:vAlign w:val="center"/>
          </w:tcPr>
          <w:p w:rsidRPr="00516746" w:rsidR="003306AA" w:rsidP="00EA4437" w:rsidRDefault="003306AA" w14:paraId="3961C0E5" w14:textId="77777777">
            <w:pPr>
              <w:pStyle w:val="akarta"/>
              <w:spacing w:before="0" w:after="0" w:line="276" w:lineRule="auto"/>
            </w:pPr>
            <w:r w:rsidRPr="00516746">
              <w:t>5</w:t>
            </w:r>
          </w:p>
        </w:tc>
      </w:tr>
      <w:tr w:rsidRPr="00516746" w:rsidR="003306AA" w:rsidTr="00294C9B" w14:paraId="16ACD7FF" w14:textId="77777777">
        <w:tc>
          <w:tcPr>
            <w:tcW w:w="4219" w:type="dxa"/>
            <w:vAlign w:val="center"/>
          </w:tcPr>
          <w:p w:rsidRPr="00516746" w:rsidR="003306AA" w:rsidP="00EA4437" w:rsidRDefault="003306AA" w14:paraId="754035FF" w14:textId="77777777">
            <w:pPr>
              <w:pStyle w:val="akarta"/>
              <w:spacing w:before="0" w:after="0" w:line="276" w:lineRule="auto"/>
            </w:pPr>
            <w:r w:rsidRPr="00516746">
              <w:t>Rodzaj zajęć</w:t>
            </w:r>
          </w:p>
        </w:tc>
        <w:tc>
          <w:tcPr>
            <w:tcW w:w="5670" w:type="dxa"/>
            <w:vAlign w:val="center"/>
          </w:tcPr>
          <w:p w:rsidRPr="00516746" w:rsidR="003306AA" w:rsidP="00EA4437" w:rsidRDefault="003306AA" w14:paraId="3B646CC0" w14:textId="77777777">
            <w:pPr>
              <w:pStyle w:val="akarta"/>
              <w:spacing w:before="0" w:after="0" w:line="276" w:lineRule="auto"/>
            </w:pPr>
            <w:r w:rsidRPr="00516746">
              <w:t>obowiązkowe/</w:t>
            </w:r>
            <w:r w:rsidRPr="00516746">
              <w:rPr>
                <w:strike/>
              </w:rPr>
              <w:t>obieralne</w:t>
            </w:r>
          </w:p>
        </w:tc>
      </w:tr>
      <w:tr w:rsidRPr="00516746" w:rsidR="003306AA" w:rsidTr="00294C9B" w14:paraId="464173E4" w14:textId="77777777">
        <w:tc>
          <w:tcPr>
            <w:tcW w:w="4219" w:type="dxa"/>
            <w:vAlign w:val="center"/>
          </w:tcPr>
          <w:p w:rsidRPr="00516746" w:rsidR="003306AA" w:rsidP="00EA4437" w:rsidRDefault="003306AA" w14:paraId="7FE707BB" w14:textId="77777777">
            <w:pPr>
              <w:pStyle w:val="akarta"/>
              <w:spacing w:before="0" w:after="0" w:line="276" w:lineRule="auto"/>
            </w:pPr>
            <w:r w:rsidRPr="00516746">
              <w:t>Moduł/specjalizacja</w:t>
            </w:r>
          </w:p>
        </w:tc>
        <w:tc>
          <w:tcPr>
            <w:tcW w:w="5670" w:type="dxa"/>
            <w:vAlign w:val="center"/>
          </w:tcPr>
          <w:p w:rsidRPr="00516746" w:rsidR="003306AA" w:rsidP="00EA4437" w:rsidRDefault="00453792" w14:paraId="5D2096AE" w14:textId="6C2CFAEA">
            <w:pPr>
              <w:pStyle w:val="akarta"/>
              <w:spacing w:before="0" w:after="0" w:line="276" w:lineRule="auto"/>
            </w:pPr>
            <w:r w:rsidRPr="00516746">
              <w:t>Przedmioty kierunkowe</w:t>
            </w:r>
          </w:p>
        </w:tc>
      </w:tr>
      <w:tr w:rsidRPr="00516746" w:rsidR="003306AA" w:rsidTr="00294C9B" w14:paraId="2DFA72C8" w14:textId="77777777">
        <w:tc>
          <w:tcPr>
            <w:tcW w:w="4219" w:type="dxa"/>
            <w:vAlign w:val="center"/>
          </w:tcPr>
          <w:p w:rsidRPr="00516746" w:rsidR="003306AA" w:rsidP="00EA4437" w:rsidRDefault="003306AA" w14:paraId="5807D422" w14:textId="77777777">
            <w:pPr>
              <w:pStyle w:val="akarta"/>
              <w:spacing w:before="0" w:after="0" w:line="276" w:lineRule="auto"/>
            </w:pPr>
            <w:r w:rsidRPr="00516746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516746" w:rsidR="003306AA" w:rsidP="00EA4437" w:rsidRDefault="003306AA" w14:paraId="3F62022E" w14:textId="77777777">
            <w:pPr>
              <w:pStyle w:val="akarta"/>
              <w:spacing w:before="0" w:after="0" w:line="276" w:lineRule="auto"/>
            </w:pPr>
            <w:r w:rsidRPr="00516746">
              <w:t>Polski</w:t>
            </w:r>
          </w:p>
        </w:tc>
      </w:tr>
      <w:tr w:rsidRPr="00516746" w:rsidR="003306AA" w:rsidTr="00294C9B" w14:paraId="64829EBD" w14:textId="77777777">
        <w:tc>
          <w:tcPr>
            <w:tcW w:w="4219" w:type="dxa"/>
            <w:vAlign w:val="center"/>
          </w:tcPr>
          <w:p w:rsidRPr="00516746" w:rsidR="003306AA" w:rsidP="00EA4437" w:rsidRDefault="003306AA" w14:paraId="7C1234D9" w14:textId="77777777">
            <w:pPr>
              <w:pStyle w:val="akarta"/>
              <w:spacing w:before="0" w:after="0" w:line="276" w:lineRule="auto"/>
            </w:pPr>
            <w:r w:rsidRPr="00516746">
              <w:t>Rok studiów</w:t>
            </w:r>
          </w:p>
        </w:tc>
        <w:tc>
          <w:tcPr>
            <w:tcW w:w="5670" w:type="dxa"/>
            <w:vAlign w:val="center"/>
          </w:tcPr>
          <w:p w:rsidRPr="00516746" w:rsidR="003306AA" w:rsidP="00EA4437" w:rsidRDefault="00CB4E9D" w14:paraId="61827300" w14:textId="559C73A6">
            <w:pPr>
              <w:pStyle w:val="akarta"/>
              <w:spacing w:before="0" w:after="0" w:line="276" w:lineRule="auto"/>
            </w:pPr>
            <w:r w:rsidRPr="00516746">
              <w:t>1</w:t>
            </w:r>
          </w:p>
        </w:tc>
      </w:tr>
      <w:tr w:rsidRPr="00516746" w:rsidR="003306AA" w:rsidTr="00294C9B" w14:paraId="233E9220" w14:textId="77777777">
        <w:tc>
          <w:tcPr>
            <w:tcW w:w="4219" w:type="dxa"/>
            <w:vAlign w:val="center"/>
          </w:tcPr>
          <w:p w:rsidRPr="00516746" w:rsidR="003306AA" w:rsidP="00EA4437" w:rsidRDefault="003306AA" w14:paraId="0210AD67" w14:textId="77777777">
            <w:pPr>
              <w:pStyle w:val="akarta"/>
              <w:spacing w:before="0" w:after="0" w:line="276" w:lineRule="auto"/>
            </w:pPr>
            <w:r w:rsidRPr="00516746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516746" w:rsidR="003306AA" w:rsidP="00EA4437" w:rsidRDefault="003306AA" w14:paraId="54D8FBBE" w14:textId="77777777">
            <w:pPr>
              <w:pStyle w:val="akarta"/>
              <w:spacing w:before="0" w:after="0" w:line="276" w:lineRule="auto"/>
            </w:pPr>
            <w:r w:rsidRPr="00516746">
              <w:rPr>
                <w:noProof/>
              </w:rPr>
              <w:t>Dr inż. Grzegorz Andrzejewski</w:t>
            </w:r>
          </w:p>
        </w:tc>
      </w:tr>
    </w:tbl>
    <w:p w:rsidRPr="00516746" w:rsidR="00CB4E9D" w:rsidP="00EA4437" w:rsidRDefault="00CB4E9D" w14:paraId="1745986F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3306AA" w:rsidP="00EA4437" w:rsidRDefault="003306AA" w14:paraId="3278A7E6" w14:textId="6E0D821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86"/>
        <w:gridCol w:w="3037"/>
        <w:gridCol w:w="2171"/>
        <w:gridCol w:w="2295"/>
      </w:tblGrid>
      <w:tr w:rsidRPr="00516746" w:rsidR="00364931" w:rsidTr="00294C9B" w14:paraId="217B64A0" w14:textId="77777777">
        <w:tc>
          <w:tcPr>
            <w:tcW w:w="2660" w:type="dxa"/>
            <w:shd w:val="clear" w:color="auto" w:fill="auto"/>
            <w:vAlign w:val="center"/>
          </w:tcPr>
          <w:p w:rsidRPr="00516746" w:rsidR="00364931" w:rsidP="00364931" w:rsidRDefault="00364931" w14:paraId="59CDE6F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AE4C6E" w:rsidR="00364931" w:rsidP="00364931" w:rsidRDefault="00364931" w14:paraId="14DC1BD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516746" w:rsidR="00364931" w:rsidP="00364931" w:rsidRDefault="00364931" w14:paraId="4B22655A" w14:textId="5B24404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516746" w:rsidR="00364931" w:rsidP="00364931" w:rsidRDefault="00364931" w14:paraId="0196FC7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Pr="00516746" w:rsidR="00364931" w:rsidP="00364931" w:rsidRDefault="00364931" w14:paraId="185F779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516746" w:rsidR="00364931" w:rsidTr="00294C9B" w14:paraId="6089AD2D" w14:textId="77777777">
        <w:tc>
          <w:tcPr>
            <w:tcW w:w="2660" w:type="dxa"/>
            <w:shd w:val="clear" w:color="auto" w:fill="auto"/>
          </w:tcPr>
          <w:p w:rsidRPr="00516746" w:rsidR="00364931" w:rsidP="00364931" w:rsidRDefault="00364931" w14:paraId="15D016C5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516746" w:rsidR="00364931" w:rsidP="00364931" w:rsidRDefault="00364931" w14:paraId="6B064E15" w14:textId="5BE1FA9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516746" w:rsidR="00364931" w:rsidP="00364931" w:rsidRDefault="00364931" w14:paraId="6BEE5AE6" w14:textId="438AD4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:rsidRPr="00516746" w:rsidR="00364931" w:rsidP="00364931" w:rsidRDefault="00364931" w14:paraId="322214EE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Pr="00516746" w:rsidR="00364931" w:rsidTr="00294C9B" w14:paraId="3CBE5429" w14:textId="77777777">
        <w:tc>
          <w:tcPr>
            <w:tcW w:w="2660" w:type="dxa"/>
            <w:shd w:val="clear" w:color="auto" w:fill="auto"/>
          </w:tcPr>
          <w:p w:rsidRPr="00516746" w:rsidR="00364931" w:rsidP="00364931" w:rsidRDefault="00364931" w14:paraId="1CC57277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516746" w:rsidR="00364931" w:rsidP="00364931" w:rsidRDefault="00364931" w14:paraId="5DC4EDE9" w14:textId="23983B5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516746" w:rsidR="00364931" w:rsidP="00364931" w:rsidRDefault="00364931" w14:paraId="66E7E3B3" w14:textId="34861D4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</w:p>
        </w:tc>
        <w:tc>
          <w:tcPr>
            <w:tcW w:w="2556" w:type="dxa"/>
            <w:vMerge/>
            <w:shd w:val="clear" w:color="auto" w:fill="auto"/>
          </w:tcPr>
          <w:p w:rsidRPr="00516746" w:rsidR="00364931" w:rsidP="00364931" w:rsidRDefault="00364931" w14:paraId="691744FC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Pr="00516746" w:rsidR="00364931" w:rsidTr="00294C9B" w14:paraId="24F080FB" w14:textId="77777777">
        <w:tc>
          <w:tcPr>
            <w:tcW w:w="2660" w:type="dxa"/>
            <w:shd w:val="clear" w:color="auto" w:fill="auto"/>
          </w:tcPr>
          <w:p w:rsidRPr="00516746" w:rsidR="00364931" w:rsidP="00364931" w:rsidRDefault="00364931" w14:paraId="6CAF6FD9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516746" w:rsidR="00364931" w:rsidP="00364931" w:rsidRDefault="00364931" w14:paraId="2162D890" w14:textId="3BA5BCC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516746" w:rsidR="00364931" w:rsidP="00364931" w:rsidRDefault="00364931" w14:paraId="681AC22F" w14:textId="3889D94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1/1;</w:t>
            </w:r>
          </w:p>
        </w:tc>
        <w:tc>
          <w:tcPr>
            <w:tcW w:w="2556" w:type="dxa"/>
            <w:vMerge/>
            <w:shd w:val="clear" w:color="auto" w:fill="auto"/>
          </w:tcPr>
          <w:p w:rsidRPr="00516746" w:rsidR="00364931" w:rsidP="00364931" w:rsidRDefault="00364931" w14:paraId="659875EA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516746" w:rsidR="00CB4E9D" w:rsidP="00EA4437" w:rsidRDefault="00CB4E9D" w14:paraId="7EA08E8C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3306AA" w:rsidP="00EA4437" w:rsidRDefault="003306AA" w14:paraId="3990D109" w14:textId="1B614BAB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516746" w:rsidR="003306AA" w:rsidTr="00294C9B" w14:paraId="150C3806" w14:textId="77777777">
        <w:trPr>
          <w:trHeight w:val="301"/>
          <w:jc w:val="center"/>
        </w:trPr>
        <w:tc>
          <w:tcPr>
            <w:tcW w:w="9898" w:type="dxa"/>
          </w:tcPr>
          <w:p w:rsidRPr="00516746" w:rsidR="003306AA" w:rsidP="00EA4437" w:rsidRDefault="00CB4E9D" w14:paraId="03B0146C" w14:textId="7F6F56E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Podstawowa wiedza z zakresu e</w:t>
            </w:r>
            <w:r w:rsidRPr="00516746" w:rsidR="003306AA">
              <w:rPr>
                <w:rFonts w:ascii="Cambria" w:hAnsi="Cambria" w:cs="Times New Roman"/>
                <w:sz w:val="20"/>
                <w:szCs w:val="20"/>
              </w:rPr>
              <w:t>lektrotechniki i elektroniki</w:t>
            </w:r>
          </w:p>
        </w:tc>
      </w:tr>
    </w:tbl>
    <w:p w:rsidRPr="00516746" w:rsidR="00CB4E9D" w:rsidP="00EA4437" w:rsidRDefault="00CB4E9D" w14:paraId="686F45E8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3306AA" w:rsidP="00EA4437" w:rsidRDefault="003306AA" w14:paraId="10CDE7EB" w14:textId="7089903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516746" w:rsidR="003306AA" w:rsidTr="00294C9B" w14:paraId="6FB57985" w14:textId="77777777">
        <w:tc>
          <w:tcPr>
            <w:tcW w:w="9889" w:type="dxa"/>
            <w:shd w:val="clear" w:color="auto" w:fill="auto"/>
          </w:tcPr>
          <w:p w:rsidRPr="00516746" w:rsidR="003306AA" w:rsidP="00EA4437" w:rsidRDefault="003306AA" w14:paraId="4646DC8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C1 </w:t>
            </w:r>
            <w:r w:rsidRPr="00516746" w:rsidR="007B618D">
              <w:rPr>
                <w:rFonts w:ascii="Cambria" w:hAnsi="Cambria" w:cs="Times New Roman"/>
                <w:sz w:val="20"/>
                <w:szCs w:val="20"/>
              </w:rPr>
              <w:t>–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16746" w:rsidR="007B618D">
              <w:rPr>
                <w:rFonts w:ascii="Cambria" w:hAnsi="Cambria" w:cs="Times New Roman"/>
                <w:sz w:val="20"/>
                <w:szCs w:val="20"/>
              </w:rPr>
              <w:t xml:space="preserve">Przekazanie wiedzy z zakresu podstaw automatyki </w:t>
            </w:r>
          </w:p>
          <w:p w:rsidRPr="00516746" w:rsidR="003306AA" w:rsidP="00EA4437" w:rsidRDefault="003306AA" w14:paraId="28E881C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C2 </w:t>
            </w:r>
            <w:r w:rsidRPr="00516746" w:rsidR="007B618D">
              <w:rPr>
                <w:rFonts w:ascii="Cambria" w:hAnsi="Cambria" w:cs="Times New Roman"/>
                <w:sz w:val="20"/>
                <w:szCs w:val="20"/>
              </w:rPr>
              <w:t>– Przekazanie wiedzy z zakresu podstawowych metod i narzędzi stosowanych w automatyce</w:t>
            </w:r>
          </w:p>
          <w:p w:rsidRPr="00516746" w:rsidR="00CB4E9D" w:rsidP="00EA4437" w:rsidRDefault="00CB4E9D" w14:paraId="6CC17984" w14:textId="77777777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 xml:space="preserve">C3 - Wyrobienie umiejętności posługiwania się środowiskami programistycznymi i narzędziami do </w:t>
            </w:r>
          </w:p>
          <w:p w:rsidRPr="00516746" w:rsidR="00CB4E9D" w:rsidP="00EA4437" w:rsidRDefault="00CB4E9D" w14:paraId="4A6B86FB" w14:textId="3ECB2A1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 xml:space="preserve">C4 -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projektowania i weryfikacji procesów automatyki</w:t>
            </w:r>
          </w:p>
          <w:p w:rsidRPr="00516746" w:rsidR="00CB4E9D" w:rsidP="00EA4437" w:rsidRDefault="00CB4E9D" w14:paraId="304CED65" w14:textId="034BA75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 xml:space="preserve">C5 - Wyrobienie umiejętności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związanych z formułowaniem specyfikacji procesów</w:t>
            </w:r>
          </w:p>
          <w:p w:rsidRPr="00516746" w:rsidR="00CB4E9D" w:rsidP="00EA4437" w:rsidRDefault="00CB4E9D" w14:paraId="27868BFF" w14:textId="053347B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C6 - Uświadomienie ważności kształcenia się w kontekście skutków działalności inżynierskiej</w:t>
            </w:r>
          </w:p>
        </w:tc>
      </w:tr>
    </w:tbl>
    <w:p w:rsidRPr="00516746" w:rsidR="003306AA" w:rsidP="00EA4437" w:rsidRDefault="003306AA" w14:paraId="2003D2E3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3306AA" w:rsidP="00EA4437" w:rsidRDefault="003306AA" w14:paraId="4DBE13C6" w14:textId="3BA74B09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</w:t>
      </w:r>
      <w:r w:rsidRPr="00516746" w:rsidR="00CB4E9D">
        <w:rPr>
          <w:rFonts w:ascii="Cambria" w:hAnsi="Cambria" w:cs="Times New Roman"/>
          <w:b/>
          <w:bCs/>
          <w:sz w:val="20"/>
          <w:szCs w:val="20"/>
        </w:rPr>
        <w:t>kierunkowych</w:t>
      </w:r>
      <w:r w:rsidRPr="00516746">
        <w:rPr>
          <w:rFonts w:ascii="Cambria" w:hAnsi="Cambria" w:cs="Times New Roman"/>
          <w:b/>
          <w:bCs/>
          <w:sz w:val="20"/>
          <w:szCs w:val="20"/>
        </w:rPr>
        <w:t xml:space="preserve">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516746" w:rsidR="003306AA" w:rsidTr="00294C9B" w14:paraId="03641547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3306AA" w:rsidP="00EA4437" w:rsidRDefault="003306AA" w14:paraId="10096D72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516746" w:rsidR="003306AA" w:rsidP="00EA4437" w:rsidRDefault="003306AA" w14:paraId="54B8721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3306AA" w:rsidP="00EA4437" w:rsidRDefault="003306AA" w14:paraId="42FD1D9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516746" w:rsidR="003306AA" w:rsidTr="00294C9B" w14:paraId="2074AD8B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516746" w:rsidR="003306AA" w:rsidP="00EA4437" w:rsidRDefault="003306AA" w14:paraId="3190F0D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516746" w:rsidR="007B618D" w:rsidTr="00294C9B" w14:paraId="7B3E9925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7B618D" w:rsidP="00EA4437" w:rsidRDefault="007B618D" w14:paraId="373278E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516746" w:rsidR="007B618D" w:rsidP="00EA4437" w:rsidRDefault="007B618D" w14:paraId="2653F8E0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 xml:space="preserve">ma wiedzę ogólną obejmującą zagadnienia z zakresu podstaw automatyki 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7B618D" w:rsidP="00EA4437" w:rsidRDefault="007B618D" w14:paraId="7E7F787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K_W01</w:t>
            </w:r>
          </w:p>
        </w:tc>
      </w:tr>
      <w:tr w:rsidRPr="00516746" w:rsidR="007B618D" w:rsidTr="00294C9B" w14:paraId="449A2D65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7B618D" w:rsidP="00EA4437" w:rsidRDefault="007B618D" w14:paraId="2B8607C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:rsidRPr="00516746" w:rsidR="007B618D" w:rsidP="00EA4437" w:rsidRDefault="007B618D" w14:paraId="4FE4D6A0" w14:textId="77777777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zna podstawowe metody i narzędzia stosowane w automatyce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7B618D" w:rsidP="00EA4437" w:rsidRDefault="007B618D" w14:paraId="190A8B9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K_W02</w:t>
            </w:r>
          </w:p>
        </w:tc>
      </w:tr>
      <w:tr w:rsidRPr="00516746" w:rsidR="007B618D" w:rsidTr="00294C9B" w14:paraId="5FA96C30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516746" w:rsidR="007B618D" w:rsidP="00EA4437" w:rsidRDefault="007B618D" w14:paraId="69CC5A1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516746" w:rsidR="007B618D" w:rsidTr="00294C9B" w14:paraId="492500B4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7B618D" w:rsidP="00EA4437" w:rsidRDefault="007B618D" w14:paraId="01A857F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516746" w:rsidR="007B618D" w:rsidP="00EA4437" w:rsidRDefault="007B618D" w14:paraId="324443A0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potrafi posłużyć się właściwie dobranymi środowiskami programistycznymi, symulatorami oraz narzędziami komputerowo wspomaganego projektowania do symulacji, projektowania i weryfikacji procesów automatyki 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7B618D" w:rsidP="00EA4437" w:rsidRDefault="007B618D" w14:paraId="7FE32C3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Pr="00516746" w:rsidR="007B618D" w:rsidTr="00294C9B" w14:paraId="0E482C88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7B618D" w:rsidP="00EA4437" w:rsidRDefault="007B618D" w14:paraId="2B98E83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6662" w:type="dxa"/>
            <w:shd w:val="clear" w:color="auto" w:fill="auto"/>
          </w:tcPr>
          <w:p w:rsidRPr="00516746" w:rsidR="007B618D" w:rsidP="00EA4437" w:rsidRDefault="007B618D" w14:paraId="24112BE5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potrafi sformułować specyfikację procesu, systemu na poziomie realizowanych funkcji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7B618D" w:rsidP="00EA4437" w:rsidRDefault="007B618D" w14:paraId="41CDC69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K_U02</w:t>
            </w:r>
          </w:p>
        </w:tc>
      </w:tr>
      <w:tr w:rsidRPr="00516746" w:rsidR="007B618D" w:rsidTr="00294C9B" w14:paraId="31EA046E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516746" w:rsidR="007B618D" w:rsidP="00EA4437" w:rsidRDefault="007B618D" w14:paraId="01E10E3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516746" w:rsidR="007B618D" w:rsidTr="00294C9B" w14:paraId="4ECD01E7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7B618D" w:rsidP="00EA4437" w:rsidRDefault="007B618D" w14:paraId="79B8C44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516746" w:rsidR="007B618D" w:rsidP="00EA4437" w:rsidRDefault="007B618D" w14:paraId="404DEFB8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Rozumie potrzebę uczenia się przez całe życie w zakresie automatyki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7B618D" w:rsidP="00EA4437" w:rsidRDefault="007B618D" w14:paraId="08F2344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</w:tbl>
    <w:p w:rsidRPr="00516746" w:rsidR="00CB4E9D" w:rsidP="00EA4437" w:rsidRDefault="00CB4E9D" w14:paraId="581FD25E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3306AA" w:rsidP="00EA4437" w:rsidRDefault="003306AA" w14:paraId="29CEE0E6" w14:textId="1BF66F7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516746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Pr="00516746" w:rsidR="003306AA" w:rsidTr="004F7938" w14:paraId="54D2645C" w14:textId="77777777">
        <w:trPr>
          <w:trHeight w:val="340"/>
          <w:jc w:val="center"/>
        </w:trPr>
        <w:tc>
          <w:tcPr>
            <w:tcW w:w="642" w:type="dxa"/>
            <w:vMerge w:val="restart"/>
            <w:vAlign w:val="center"/>
          </w:tcPr>
          <w:p w:rsidRPr="00516746" w:rsidR="003306AA" w:rsidP="00EA4437" w:rsidRDefault="003306AA" w14:paraId="00969334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6" w:type="dxa"/>
            <w:vMerge w:val="restart"/>
            <w:vAlign w:val="center"/>
          </w:tcPr>
          <w:p w:rsidRPr="00516746" w:rsidR="003306AA" w:rsidP="00EA4437" w:rsidRDefault="003306AA" w14:paraId="2B99D57C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:rsidRPr="00516746" w:rsidR="003306AA" w:rsidP="00EA4437" w:rsidRDefault="003306AA" w14:paraId="479FB43D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516746" w:rsidR="003306AA" w:rsidTr="004F7938" w14:paraId="6C04160E" w14:textId="77777777">
        <w:trPr>
          <w:trHeight w:val="196"/>
          <w:jc w:val="center"/>
        </w:trPr>
        <w:tc>
          <w:tcPr>
            <w:tcW w:w="642" w:type="dxa"/>
            <w:vMerge/>
          </w:tcPr>
          <w:p w:rsidRPr="00516746" w:rsidR="003306AA" w:rsidP="00EA4437" w:rsidRDefault="003306AA" w14:paraId="2660F7A3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6" w:type="dxa"/>
            <w:vMerge/>
          </w:tcPr>
          <w:p w:rsidRPr="00516746" w:rsidR="003306AA" w:rsidP="00EA4437" w:rsidRDefault="003306AA" w14:paraId="7108F65D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516746" w:rsidR="003306AA" w:rsidP="00EA4437" w:rsidRDefault="003306AA" w14:paraId="7FE038EE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516746" w:rsidR="003306AA" w:rsidP="00EA4437" w:rsidRDefault="003306AA" w14:paraId="57F4F912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516746" w:rsidR="00BB383F" w:rsidTr="004F7938" w14:paraId="6221A447" w14:textId="77777777">
        <w:trPr>
          <w:trHeight w:val="225"/>
          <w:jc w:val="center"/>
        </w:trPr>
        <w:tc>
          <w:tcPr>
            <w:tcW w:w="642" w:type="dxa"/>
          </w:tcPr>
          <w:p w:rsidRPr="00516746" w:rsidR="00BB383F" w:rsidP="00EA4437" w:rsidRDefault="00BB383F" w14:paraId="73CF1437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76" w:type="dxa"/>
          </w:tcPr>
          <w:p w:rsidRPr="00516746" w:rsidR="00BB383F" w:rsidP="00EA4437" w:rsidRDefault="00BB383F" w14:paraId="6A476901" w14:textId="3BB25A93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516" w:type="dxa"/>
          </w:tcPr>
          <w:p w:rsidRPr="00516746" w:rsidR="00BB383F" w:rsidP="00EA4437" w:rsidRDefault="00BB383F" w14:paraId="50944246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BB383F" w:rsidP="00EA4437" w:rsidRDefault="00BB383F" w14:paraId="62BF5B62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BB383F" w:rsidTr="004F7938" w14:paraId="5F545CE9" w14:textId="77777777">
        <w:trPr>
          <w:trHeight w:val="285"/>
          <w:jc w:val="center"/>
        </w:trPr>
        <w:tc>
          <w:tcPr>
            <w:tcW w:w="642" w:type="dxa"/>
          </w:tcPr>
          <w:p w:rsidRPr="00516746" w:rsidR="00BB383F" w:rsidP="00EA4437" w:rsidRDefault="00BB383F" w14:paraId="3FA8244A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76" w:type="dxa"/>
          </w:tcPr>
          <w:p w:rsidRPr="00516746" w:rsidR="00BB383F" w:rsidP="00EA4437" w:rsidRDefault="00BB383F" w14:paraId="30850553" w14:textId="52108353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Pojęcia podstawowe: obiekty, sygnały, elementy wykonawcze, regulacja.</w:t>
            </w:r>
          </w:p>
        </w:tc>
        <w:tc>
          <w:tcPr>
            <w:tcW w:w="1516" w:type="dxa"/>
          </w:tcPr>
          <w:p w:rsidRPr="00516746" w:rsidR="00BB383F" w:rsidP="00EA4437" w:rsidRDefault="00BB383F" w14:paraId="7A29FDD7" w14:textId="01996C79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BB383F" w:rsidP="00EA4437" w:rsidRDefault="00BB383F" w14:paraId="37FC2641" w14:textId="448EE32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BB383F" w:rsidTr="004F7938" w14:paraId="76E4CD13" w14:textId="77777777">
        <w:trPr>
          <w:trHeight w:val="285"/>
          <w:jc w:val="center"/>
        </w:trPr>
        <w:tc>
          <w:tcPr>
            <w:tcW w:w="642" w:type="dxa"/>
          </w:tcPr>
          <w:p w:rsidRPr="00516746" w:rsidR="00BB383F" w:rsidP="00EA4437" w:rsidRDefault="00BB383F" w14:paraId="0923B2D6" w14:textId="72D061EB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76" w:type="dxa"/>
          </w:tcPr>
          <w:p w:rsidRPr="00516746" w:rsidR="00BB383F" w:rsidP="00EA4437" w:rsidRDefault="00BB383F" w14:paraId="39907D01" w14:textId="1064E7C5">
            <w:pPr>
              <w:snapToGrid w:val="0"/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Elementy sensoryczne automatyki</w:t>
            </w:r>
          </w:p>
        </w:tc>
        <w:tc>
          <w:tcPr>
            <w:tcW w:w="1516" w:type="dxa"/>
          </w:tcPr>
          <w:p w:rsidRPr="00516746" w:rsidR="00BB383F" w:rsidP="00EA4437" w:rsidRDefault="00BB383F" w14:paraId="77187137" w14:textId="75E31B18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BB383F" w:rsidP="00EA4437" w:rsidRDefault="00BB383F" w14:paraId="7FBC53B9" w14:textId="38AC2635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BB383F" w:rsidTr="004F7938" w14:paraId="159B48E1" w14:textId="77777777">
        <w:trPr>
          <w:trHeight w:val="285"/>
          <w:jc w:val="center"/>
        </w:trPr>
        <w:tc>
          <w:tcPr>
            <w:tcW w:w="642" w:type="dxa"/>
          </w:tcPr>
          <w:p w:rsidRPr="00516746" w:rsidR="00BB383F" w:rsidP="00EA4437" w:rsidRDefault="00BB383F" w14:paraId="25036B9F" w14:textId="7F4C45AE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76" w:type="dxa"/>
          </w:tcPr>
          <w:p w:rsidRPr="00516746" w:rsidR="00BB383F" w:rsidP="00EA4437" w:rsidRDefault="00BB383F" w14:paraId="0F44687D" w14:textId="7399F76F">
            <w:pPr>
              <w:snapToGrid w:val="0"/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Elementy wykonawcze automatyki.</w:t>
            </w:r>
          </w:p>
        </w:tc>
        <w:tc>
          <w:tcPr>
            <w:tcW w:w="1516" w:type="dxa"/>
          </w:tcPr>
          <w:p w:rsidRPr="00516746" w:rsidR="00BB383F" w:rsidP="00EA4437" w:rsidRDefault="00BB383F" w14:paraId="4E693FF4" w14:textId="24937051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BB383F" w:rsidP="00EA4437" w:rsidRDefault="00BB383F" w14:paraId="36C7447D" w14:textId="396F3BF5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BB383F" w:rsidTr="004F7938" w14:paraId="444D4610" w14:textId="77777777">
        <w:trPr>
          <w:trHeight w:val="345"/>
          <w:jc w:val="center"/>
        </w:trPr>
        <w:tc>
          <w:tcPr>
            <w:tcW w:w="642" w:type="dxa"/>
          </w:tcPr>
          <w:p w:rsidRPr="00516746" w:rsidR="00BB383F" w:rsidP="00EA4437" w:rsidRDefault="00BB383F" w14:paraId="427D338E" w14:textId="037216F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976" w:type="dxa"/>
          </w:tcPr>
          <w:p w:rsidRPr="00516746" w:rsidR="00BB383F" w:rsidP="00EA4437" w:rsidRDefault="00BB383F" w14:paraId="582FB16A" w14:textId="11D30584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Systemy sterowania w automatyce.</w:t>
            </w:r>
          </w:p>
        </w:tc>
        <w:tc>
          <w:tcPr>
            <w:tcW w:w="1516" w:type="dxa"/>
          </w:tcPr>
          <w:p w:rsidRPr="00516746" w:rsidR="00BB383F" w:rsidP="00EA4437" w:rsidRDefault="00BB383F" w14:paraId="38B61FC0" w14:textId="1B3D55F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BB383F" w:rsidP="00EA4437" w:rsidRDefault="00BB383F" w14:paraId="3DECE656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BB383F" w:rsidTr="004F7938" w14:paraId="5D697D3B" w14:textId="77777777">
        <w:trPr>
          <w:trHeight w:val="345"/>
          <w:jc w:val="center"/>
        </w:trPr>
        <w:tc>
          <w:tcPr>
            <w:tcW w:w="642" w:type="dxa"/>
          </w:tcPr>
          <w:p w:rsidRPr="00516746" w:rsidR="00BB383F" w:rsidP="00EA4437" w:rsidRDefault="00BB383F" w14:paraId="5D664E7D" w14:textId="51266CA3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76" w:type="dxa"/>
          </w:tcPr>
          <w:p w:rsidRPr="00516746" w:rsidR="00BB383F" w:rsidP="00EA4437" w:rsidRDefault="00BB383F" w14:paraId="38DE0074" w14:textId="4E91525B">
            <w:pPr>
              <w:snapToGrid w:val="0"/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eastAsia="Cambria" w:cs="Times New Roman"/>
                <w:sz w:val="20"/>
                <w:szCs w:val="20"/>
              </w:rPr>
              <w:t>PLC – budowa, działanie, zastosowanie.</w:t>
            </w:r>
          </w:p>
        </w:tc>
        <w:tc>
          <w:tcPr>
            <w:tcW w:w="1516" w:type="dxa"/>
          </w:tcPr>
          <w:p w:rsidRPr="00516746" w:rsidR="00BB383F" w:rsidP="00EA4437" w:rsidRDefault="00BB383F" w14:paraId="37C44353" w14:textId="1B17991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BB383F" w:rsidP="00EA4437" w:rsidRDefault="00BB383F" w14:paraId="7F57912E" w14:textId="7B5C0B14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BB383F" w:rsidTr="004F7938" w14:paraId="469060B7" w14:textId="77777777">
        <w:trPr>
          <w:jc w:val="center"/>
        </w:trPr>
        <w:tc>
          <w:tcPr>
            <w:tcW w:w="642" w:type="dxa"/>
          </w:tcPr>
          <w:p w:rsidRPr="00516746" w:rsidR="00BB383F" w:rsidP="00EA4437" w:rsidRDefault="00BB383F" w14:paraId="63859EF7" w14:textId="2B7A45B2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976" w:type="dxa"/>
          </w:tcPr>
          <w:p w:rsidRPr="00516746" w:rsidR="00BB383F" w:rsidP="00EA4437" w:rsidRDefault="00BB383F" w14:paraId="18304AB1" w14:textId="07DA0E40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 w:eastAsia="Cambria" w:cs="Times New Roman"/>
                <w:sz w:val="20"/>
                <w:szCs w:val="20"/>
              </w:rPr>
              <w:t>Programowanie systemów PLC – normy, języki.</w:t>
            </w:r>
          </w:p>
        </w:tc>
        <w:tc>
          <w:tcPr>
            <w:tcW w:w="1516" w:type="dxa"/>
          </w:tcPr>
          <w:p w:rsidRPr="00516746" w:rsidR="00BB383F" w:rsidP="00EA4437" w:rsidRDefault="00BB383F" w14:paraId="0FAE1D6E" w14:textId="4A92262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BB383F" w:rsidP="00EA4437" w:rsidRDefault="00BB383F" w14:paraId="25ABB01F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BB383F" w:rsidTr="004F7938" w14:paraId="62438940" w14:textId="77777777">
        <w:trPr>
          <w:jc w:val="center"/>
        </w:trPr>
        <w:tc>
          <w:tcPr>
            <w:tcW w:w="642" w:type="dxa"/>
          </w:tcPr>
          <w:p w:rsidRPr="00516746" w:rsidR="00BB383F" w:rsidP="00EA4437" w:rsidRDefault="00BB383F" w14:paraId="57D4A520" w14:textId="3776B6E0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976" w:type="dxa"/>
          </w:tcPr>
          <w:p w:rsidRPr="00516746" w:rsidR="00BB383F" w:rsidP="00EA4437" w:rsidRDefault="00BB383F" w14:paraId="13CFAA2C" w14:textId="5A698A00">
            <w:pPr>
              <w:snapToGrid w:val="0"/>
              <w:spacing w:after="0"/>
              <w:contextualSpacing/>
              <w:rPr>
                <w:rFonts w:ascii="Cambria" w:hAnsi="Cambria" w:eastAsia="Cambria" w:cs="Cambria"/>
                <w:sz w:val="20"/>
                <w:szCs w:val="20"/>
              </w:rPr>
            </w:pPr>
            <w:r w:rsidRPr="00516746">
              <w:rPr>
                <w:rFonts w:ascii="Cambria" w:hAnsi="Cambria" w:eastAsia="Cambria" w:cs="Cambria"/>
                <w:sz w:val="20"/>
                <w:szCs w:val="20"/>
              </w:rPr>
              <w:t>Język drabinkowy LD.</w:t>
            </w:r>
          </w:p>
        </w:tc>
        <w:tc>
          <w:tcPr>
            <w:tcW w:w="1516" w:type="dxa"/>
          </w:tcPr>
          <w:p w:rsidRPr="00516746" w:rsidR="00BB383F" w:rsidP="00EA4437" w:rsidRDefault="00BB383F" w14:paraId="20C022E4" w14:textId="63CF5F24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BB383F" w:rsidP="00EA4437" w:rsidRDefault="00BB383F" w14:paraId="0607548E" w14:textId="1521FFB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BB383F" w:rsidTr="004F7938" w14:paraId="13A3BA0B" w14:textId="77777777">
        <w:trPr>
          <w:jc w:val="center"/>
        </w:trPr>
        <w:tc>
          <w:tcPr>
            <w:tcW w:w="642" w:type="dxa"/>
          </w:tcPr>
          <w:p w:rsidRPr="00516746" w:rsidR="00BB383F" w:rsidP="00EA4437" w:rsidRDefault="00BB383F" w14:paraId="2BDB22F3" w14:textId="57C047A9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976" w:type="dxa"/>
          </w:tcPr>
          <w:p w:rsidRPr="00516746" w:rsidR="00BB383F" w:rsidP="00EA4437" w:rsidRDefault="00BB383F" w14:paraId="10D88F49" w14:textId="34A4FA97">
            <w:pPr>
              <w:snapToGrid w:val="0"/>
              <w:spacing w:after="0"/>
              <w:contextualSpacing/>
              <w:rPr>
                <w:rFonts w:ascii="Cambria" w:hAnsi="Cambria" w:eastAsia="Cambria" w:cs="Times New Roman"/>
                <w:sz w:val="20"/>
                <w:szCs w:val="20"/>
              </w:rPr>
            </w:pPr>
            <w:r w:rsidRPr="00516746">
              <w:rPr>
                <w:rFonts w:ascii="Cambria" w:hAnsi="Cambria" w:eastAsia="Cambria" w:cs="Times New Roman"/>
                <w:sz w:val="20"/>
                <w:szCs w:val="20"/>
              </w:rPr>
              <w:t>Programowanie układów kombinacyjnych.</w:t>
            </w:r>
          </w:p>
        </w:tc>
        <w:tc>
          <w:tcPr>
            <w:tcW w:w="1516" w:type="dxa"/>
          </w:tcPr>
          <w:p w:rsidRPr="00516746" w:rsidR="00BB383F" w:rsidP="00EA4437" w:rsidRDefault="00BB383F" w14:paraId="5EFD902D" w14:textId="021256D8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BB383F" w:rsidP="00EA4437" w:rsidRDefault="00BB383F" w14:paraId="4090F214" w14:textId="0C98F93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BB383F" w:rsidTr="004F7938" w14:paraId="6A75DA07" w14:textId="77777777">
        <w:trPr>
          <w:jc w:val="center"/>
        </w:trPr>
        <w:tc>
          <w:tcPr>
            <w:tcW w:w="642" w:type="dxa"/>
          </w:tcPr>
          <w:p w:rsidRPr="00516746" w:rsidR="00BB383F" w:rsidP="00EA4437" w:rsidRDefault="00BB383F" w14:paraId="5BD662FC" w14:textId="1407C7EA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976" w:type="dxa"/>
          </w:tcPr>
          <w:p w:rsidRPr="00516746" w:rsidR="00BB383F" w:rsidP="00EA4437" w:rsidRDefault="00BB383F" w14:paraId="4AA04F96" w14:textId="6055BBF5">
            <w:pPr>
              <w:snapToGrid w:val="0"/>
              <w:spacing w:after="0"/>
              <w:contextualSpacing/>
              <w:rPr>
                <w:rFonts w:ascii="Cambria" w:hAnsi="Cambria" w:eastAsia="Cambria" w:cs="Times New Roman"/>
                <w:sz w:val="20"/>
                <w:szCs w:val="20"/>
              </w:rPr>
            </w:pPr>
            <w:r w:rsidRPr="00516746">
              <w:rPr>
                <w:rFonts w:ascii="Cambria" w:hAnsi="Cambria" w:eastAsia="Cambria" w:cs="Times New Roman"/>
                <w:sz w:val="20"/>
                <w:szCs w:val="20"/>
              </w:rPr>
              <w:t>Programowanie układów zależnych od czasu.</w:t>
            </w:r>
          </w:p>
        </w:tc>
        <w:tc>
          <w:tcPr>
            <w:tcW w:w="1516" w:type="dxa"/>
          </w:tcPr>
          <w:p w:rsidRPr="00516746" w:rsidR="00BB383F" w:rsidP="00EA4437" w:rsidRDefault="00BB383F" w14:paraId="031A18DE" w14:textId="149A477B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BB383F" w:rsidP="00EA4437" w:rsidRDefault="00BB383F" w14:paraId="1B38BB4B" w14:textId="639E4764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BB383F" w:rsidTr="004F7938" w14:paraId="4AF2E4C5" w14:textId="77777777">
        <w:trPr>
          <w:jc w:val="center"/>
        </w:trPr>
        <w:tc>
          <w:tcPr>
            <w:tcW w:w="642" w:type="dxa"/>
          </w:tcPr>
          <w:p w:rsidRPr="00516746" w:rsidR="00BB383F" w:rsidP="00EA4437" w:rsidRDefault="00BB383F" w14:paraId="182A15C7" w14:textId="2E4A92A6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976" w:type="dxa"/>
          </w:tcPr>
          <w:p w:rsidRPr="00516746" w:rsidR="00BB383F" w:rsidP="00EA4437" w:rsidRDefault="00BB383F" w14:paraId="2192208D" w14:textId="5034565B">
            <w:pPr>
              <w:snapToGrid w:val="0"/>
              <w:spacing w:after="0"/>
              <w:contextualSpacing/>
              <w:rPr>
                <w:rFonts w:ascii="Cambria" w:hAnsi="Cambria" w:eastAsia="Cambria" w:cs="Times New Roman"/>
                <w:sz w:val="20"/>
                <w:szCs w:val="20"/>
              </w:rPr>
            </w:pPr>
            <w:r w:rsidRPr="00516746">
              <w:rPr>
                <w:rFonts w:ascii="Cambria" w:hAnsi="Cambria" w:eastAsia="Cambria" w:cs="Times New Roman"/>
                <w:sz w:val="20"/>
                <w:szCs w:val="20"/>
              </w:rPr>
              <w:t>Programowanie układów sekwencyjnych.</w:t>
            </w:r>
          </w:p>
        </w:tc>
        <w:tc>
          <w:tcPr>
            <w:tcW w:w="1516" w:type="dxa"/>
          </w:tcPr>
          <w:p w:rsidRPr="00516746" w:rsidR="00BB383F" w:rsidP="00EA4437" w:rsidRDefault="00BB383F" w14:paraId="7DF78FF8" w14:textId="7DB4F733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BB383F" w:rsidP="00EA4437" w:rsidRDefault="00BB383F" w14:paraId="1D5B19A1" w14:textId="4A25A3F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BB383F" w:rsidTr="004F7938" w14:paraId="53B31E04" w14:textId="77777777">
        <w:trPr>
          <w:jc w:val="center"/>
        </w:trPr>
        <w:tc>
          <w:tcPr>
            <w:tcW w:w="642" w:type="dxa"/>
          </w:tcPr>
          <w:p w:rsidRPr="00516746" w:rsidR="00BB383F" w:rsidP="00EA4437" w:rsidRDefault="00BB383F" w14:paraId="273DBFFF" w14:textId="6282C8F8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976" w:type="dxa"/>
          </w:tcPr>
          <w:p w:rsidRPr="00516746" w:rsidR="00BB383F" w:rsidP="00EA4437" w:rsidRDefault="00BB383F" w14:paraId="06FB6219" w14:textId="072F0B4F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Wizualizacja w systemach sterowania, cz. I.</w:t>
            </w:r>
          </w:p>
        </w:tc>
        <w:tc>
          <w:tcPr>
            <w:tcW w:w="1516" w:type="dxa"/>
          </w:tcPr>
          <w:p w:rsidRPr="00516746" w:rsidR="00BB383F" w:rsidP="00EA4437" w:rsidRDefault="00BB383F" w14:paraId="74EEFEFE" w14:textId="227C553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BB383F" w:rsidP="00EA4437" w:rsidRDefault="00BB383F" w14:paraId="0FB95308" w14:textId="210F1B83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BB383F" w:rsidTr="004F7938" w14:paraId="0E43C953" w14:textId="77777777">
        <w:trPr>
          <w:jc w:val="center"/>
        </w:trPr>
        <w:tc>
          <w:tcPr>
            <w:tcW w:w="642" w:type="dxa"/>
          </w:tcPr>
          <w:p w:rsidRPr="00516746" w:rsidR="00BB383F" w:rsidP="00EA4437" w:rsidRDefault="00BB383F" w14:paraId="0B24E422" w14:textId="0BEB0B3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976" w:type="dxa"/>
          </w:tcPr>
          <w:p w:rsidRPr="00516746" w:rsidR="00BB383F" w:rsidP="00EA4437" w:rsidRDefault="00BB383F" w14:paraId="21509F4E" w14:textId="5E7BDD01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Wizualizacja w systemach sterowania, cz. II.</w:t>
            </w:r>
          </w:p>
        </w:tc>
        <w:tc>
          <w:tcPr>
            <w:tcW w:w="1516" w:type="dxa"/>
          </w:tcPr>
          <w:p w:rsidRPr="00516746" w:rsidR="00BB383F" w:rsidP="00EA4437" w:rsidRDefault="00BB383F" w14:paraId="2CFC3A98" w14:textId="012EBCE1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BB383F" w:rsidP="00EA4437" w:rsidRDefault="00BB383F" w14:paraId="6360A917" w14:textId="034B90F2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BB383F" w:rsidTr="004F7938" w14:paraId="3109DE8B" w14:textId="77777777">
        <w:trPr>
          <w:jc w:val="center"/>
        </w:trPr>
        <w:tc>
          <w:tcPr>
            <w:tcW w:w="642" w:type="dxa"/>
          </w:tcPr>
          <w:p w:rsidRPr="00516746" w:rsidR="00BB383F" w:rsidP="00EA4437" w:rsidRDefault="00BB383F" w14:paraId="244F6BF4" w14:textId="5A7BC45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976" w:type="dxa"/>
          </w:tcPr>
          <w:p w:rsidRPr="00516746" w:rsidR="00BB383F" w:rsidP="00EA4437" w:rsidRDefault="00BB383F" w14:paraId="15ED47D6" w14:textId="60A1A849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 w:eastAsia="Cambria" w:cs="Cambria"/>
                <w:sz w:val="20"/>
                <w:szCs w:val="20"/>
              </w:rPr>
              <w:t>Regulatory przemysłowe: rodzaje, wymagania, nastawy.</w:t>
            </w:r>
          </w:p>
        </w:tc>
        <w:tc>
          <w:tcPr>
            <w:tcW w:w="1516" w:type="dxa"/>
          </w:tcPr>
          <w:p w:rsidRPr="00516746" w:rsidR="00BB383F" w:rsidP="00EA4437" w:rsidRDefault="00BB383F" w14:paraId="4AE98833" w14:textId="7910BFC1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BB383F" w:rsidP="00EA4437" w:rsidRDefault="00BB383F" w14:paraId="7C1AF3DA" w14:textId="05045076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BB383F" w:rsidTr="004F7938" w14:paraId="7AC3E02A" w14:textId="77777777">
        <w:trPr>
          <w:jc w:val="center"/>
        </w:trPr>
        <w:tc>
          <w:tcPr>
            <w:tcW w:w="642" w:type="dxa"/>
          </w:tcPr>
          <w:p w:rsidRPr="00516746" w:rsidR="00BB383F" w:rsidP="00EA4437" w:rsidRDefault="00BB383F" w14:paraId="598F3331" w14:textId="5741A6CB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976" w:type="dxa"/>
          </w:tcPr>
          <w:p w:rsidRPr="00516746" w:rsidR="00BB383F" w:rsidP="00EA4437" w:rsidRDefault="00BB383F" w14:paraId="65ABC7EC" w14:textId="0DFCFF13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Podsumowanie.</w:t>
            </w:r>
          </w:p>
        </w:tc>
        <w:tc>
          <w:tcPr>
            <w:tcW w:w="1516" w:type="dxa"/>
          </w:tcPr>
          <w:p w:rsidRPr="00516746" w:rsidR="00BB383F" w:rsidP="00EA4437" w:rsidRDefault="00BB383F" w14:paraId="0A21A2DF" w14:textId="1B9C3522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BB383F" w:rsidP="00EA4437" w:rsidRDefault="00BB383F" w14:paraId="4771FB56" w14:textId="45C9922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7B618D" w:rsidTr="004F7938" w14:paraId="3D317244" w14:textId="77777777">
        <w:trPr>
          <w:jc w:val="center"/>
        </w:trPr>
        <w:tc>
          <w:tcPr>
            <w:tcW w:w="642" w:type="dxa"/>
          </w:tcPr>
          <w:p w:rsidRPr="00516746" w:rsidR="007B618D" w:rsidP="00EA4437" w:rsidRDefault="007B618D" w14:paraId="477BA7DD" w14:textId="7777777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6" w:type="dxa"/>
          </w:tcPr>
          <w:p w:rsidRPr="00516746" w:rsidR="007B618D" w:rsidP="00EA4437" w:rsidRDefault="007B618D" w14:paraId="6DE3A5D2" w14:textId="7777777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:rsidRPr="00516746" w:rsidR="007B618D" w:rsidP="00EA4437" w:rsidRDefault="007B618D" w14:paraId="515D4FA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806" w:type="dxa"/>
          </w:tcPr>
          <w:p w:rsidRPr="00516746" w:rsidR="007B618D" w:rsidP="00EA4437" w:rsidRDefault="007B618D" w14:paraId="03C52537" w14:textId="42BA2A35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516746" w:rsidR="004F7938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Pr="00516746" w:rsidR="003306AA" w:rsidP="00EA4437" w:rsidRDefault="003306AA" w14:paraId="6BF44626" w14:textId="7AF1FDA8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Pr="00516746" w:rsidR="003306AA" w:rsidTr="004F7938" w14:paraId="079E60D0" w14:textId="77777777">
        <w:trPr>
          <w:trHeight w:val="340"/>
          <w:jc w:val="center"/>
        </w:trPr>
        <w:tc>
          <w:tcPr>
            <w:tcW w:w="646" w:type="dxa"/>
            <w:vMerge w:val="restart"/>
            <w:vAlign w:val="center"/>
          </w:tcPr>
          <w:p w:rsidRPr="00516746" w:rsidR="003306AA" w:rsidP="00EA4437" w:rsidRDefault="003306AA" w14:paraId="15340C87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2" w:type="dxa"/>
            <w:vMerge w:val="restart"/>
            <w:vAlign w:val="center"/>
          </w:tcPr>
          <w:p w:rsidRPr="00516746" w:rsidR="003306AA" w:rsidP="00EA4437" w:rsidRDefault="003306AA" w14:paraId="08D1601A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:rsidRPr="00516746" w:rsidR="003306AA" w:rsidP="00EA4437" w:rsidRDefault="003306AA" w14:paraId="63607CBE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516746" w:rsidR="003306AA" w:rsidTr="004F7938" w14:paraId="2A3CDF2C" w14:textId="77777777">
        <w:trPr>
          <w:trHeight w:val="196"/>
          <w:jc w:val="center"/>
        </w:trPr>
        <w:tc>
          <w:tcPr>
            <w:tcW w:w="646" w:type="dxa"/>
            <w:vMerge/>
          </w:tcPr>
          <w:p w:rsidRPr="00516746" w:rsidR="003306AA" w:rsidP="00EA4437" w:rsidRDefault="003306AA" w14:paraId="61F4D298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2" w:type="dxa"/>
            <w:vMerge/>
          </w:tcPr>
          <w:p w:rsidRPr="00516746" w:rsidR="003306AA" w:rsidP="00EA4437" w:rsidRDefault="003306AA" w14:paraId="083FF28E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516746" w:rsidR="003306AA" w:rsidP="00EA4437" w:rsidRDefault="003306AA" w14:paraId="1848E331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516746" w:rsidR="003306AA" w:rsidP="00EA4437" w:rsidRDefault="003306AA" w14:paraId="3F408BB8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516746" w:rsidR="00973EA6" w:rsidTr="004F7938" w14:paraId="769FD86B" w14:textId="77777777">
        <w:trPr>
          <w:trHeight w:val="225"/>
          <w:jc w:val="center"/>
        </w:trPr>
        <w:tc>
          <w:tcPr>
            <w:tcW w:w="646" w:type="dxa"/>
          </w:tcPr>
          <w:p w:rsidRPr="00516746" w:rsidR="00973EA6" w:rsidP="00EA4437" w:rsidRDefault="00973EA6" w14:paraId="7C4A5FD7" w14:textId="60E06D8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72" w:type="dxa"/>
          </w:tcPr>
          <w:p w:rsidRPr="00516746" w:rsidR="00973EA6" w:rsidP="00EA4437" w:rsidRDefault="00973EA6" w14:paraId="4C4BB889" w14:textId="474FA71B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516" w:type="dxa"/>
          </w:tcPr>
          <w:p w:rsidRPr="00516746" w:rsidR="00973EA6" w:rsidP="00EA4437" w:rsidRDefault="00973EA6" w14:paraId="0FF33C4F" w14:textId="38DA0AC1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:rsidRPr="00516746" w:rsidR="00973EA6" w:rsidP="00EA4437" w:rsidRDefault="00973EA6" w14:paraId="015D62B1" w14:textId="48CFA45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973EA6" w:rsidTr="004F7938" w14:paraId="7A0E058C" w14:textId="77777777">
        <w:trPr>
          <w:trHeight w:val="285"/>
          <w:jc w:val="center"/>
        </w:trPr>
        <w:tc>
          <w:tcPr>
            <w:tcW w:w="646" w:type="dxa"/>
          </w:tcPr>
          <w:p w:rsidRPr="00516746" w:rsidR="00973EA6" w:rsidP="00EA4437" w:rsidRDefault="00973EA6" w14:paraId="6D3E82F2" w14:textId="45F7A70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72" w:type="dxa"/>
          </w:tcPr>
          <w:p w:rsidRPr="00516746" w:rsidR="00973EA6" w:rsidP="00EA4437" w:rsidRDefault="00973EA6" w14:paraId="12326FE2" w14:textId="56304C95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Analiza elementów schematów automatyki.</w:t>
            </w:r>
          </w:p>
        </w:tc>
        <w:tc>
          <w:tcPr>
            <w:tcW w:w="1516" w:type="dxa"/>
          </w:tcPr>
          <w:p w:rsidRPr="00516746" w:rsidR="00973EA6" w:rsidP="00EA4437" w:rsidRDefault="00973EA6" w14:paraId="33FAEF38" w14:textId="7B88738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973EA6" w:rsidP="00EA4437" w:rsidRDefault="00973EA6" w14:paraId="3CB80113" w14:textId="665780D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516746" w:rsidR="00973EA6" w:rsidTr="004F7938" w14:paraId="315EE4C6" w14:textId="77777777">
        <w:trPr>
          <w:trHeight w:val="345"/>
          <w:jc w:val="center"/>
        </w:trPr>
        <w:tc>
          <w:tcPr>
            <w:tcW w:w="646" w:type="dxa"/>
          </w:tcPr>
          <w:p w:rsidRPr="00516746" w:rsidR="00973EA6" w:rsidP="00EA4437" w:rsidRDefault="00973EA6" w14:paraId="06F7CF4A" w14:textId="3452C4D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72" w:type="dxa"/>
          </w:tcPr>
          <w:p w:rsidRPr="00516746" w:rsidR="00973EA6" w:rsidP="00EA4437" w:rsidRDefault="00973EA6" w14:paraId="6BD7EE12" w14:textId="36840E37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Testowanie wybranych układów elektrycznych, cz. I</w:t>
            </w:r>
          </w:p>
        </w:tc>
        <w:tc>
          <w:tcPr>
            <w:tcW w:w="1516" w:type="dxa"/>
          </w:tcPr>
          <w:p w:rsidRPr="00516746" w:rsidR="00973EA6" w:rsidP="00EA4437" w:rsidRDefault="00973EA6" w14:paraId="55D51E7A" w14:textId="4983BA4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973EA6" w:rsidP="00EA4437" w:rsidRDefault="00973EA6" w14:paraId="6BFF048F" w14:textId="613B204B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973EA6" w:rsidTr="004F7938" w14:paraId="5106CB93" w14:textId="77777777">
        <w:trPr>
          <w:jc w:val="center"/>
        </w:trPr>
        <w:tc>
          <w:tcPr>
            <w:tcW w:w="646" w:type="dxa"/>
          </w:tcPr>
          <w:p w:rsidRPr="00516746" w:rsidR="00973EA6" w:rsidP="00EA4437" w:rsidRDefault="00973EA6" w14:paraId="207B5F77" w14:textId="64105288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72" w:type="dxa"/>
          </w:tcPr>
          <w:p w:rsidRPr="00516746" w:rsidR="00973EA6" w:rsidP="00EA4437" w:rsidRDefault="00973EA6" w14:paraId="380A2269" w14:textId="5230585B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Testowanie wybranych układów elektrycznych, cz. II</w:t>
            </w:r>
          </w:p>
        </w:tc>
        <w:tc>
          <w:tcPr>
            <w:tcW w:w="1516" w:type="dxa"/>
          </w:tcPr>
          <w:p w:rsidRPr="00516746" w:rsidR="00973EA6" w:rsidP="00EA4437" w:rsidRDefault="00973EA6" w14:paraId="77D6E93D" w14:textId="5EEF7F3A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973EA6" w:rsidP="00EA4437" w:rsidRDefault="00973EA6" w14:paraId="0ABEB3DD" w14:textId="6514A524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973EA6" w:rsidTr="004F7938" w14:paraId="791DD5FF" w14:textId="77777777">
        <w:trPr>
          <w:jc w:val="center"/>
        </w:trPr>
        <w:tc>
          <w:tcPr>
            <w:tcW w:w="646" w:type="dxa"/>
          </w:tcPr>
          <w:p w:rsidRPr="00516746" w:rsidR="00973EA6" w:rsidP="00EA4437" w:rsidRDefault="00973EA6" w14:paraId="0CBC9947" w14:textId="28306EBA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72" w:type="dxa"/>
          </w:tcPr>
          <w:p w:rsidRPr="00516746" w:rsidR="00973EA6" w:rsidP="00EA4437" w:rsidRDefault="00973EA6" w14:paraId="3A50E839" w14:textId="442BF855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Testowanie wybranych układów elektro-pneumatycznych, cz. I</w:t>
            </w:r>
          </w:p>
        </w:tc>
        <w:tc>
          <w:tcPr>
            <w:tcW w:w="1516" w:type="dxa"/>
          </w:tcPr>
          <w:p w:rsidRPr="00516746" w:rsidR="00973EA6" w:rsidP="00EA4437" w:rsidRDefault="00973EA6" w14:paraId="4CE9ABB9" w14:textId="66FAE9F6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973EA6" w:rsidP="00EA4437" w:rsidRDefault="00973EA6" w14:paraId="3B6DA9F4" w14:textId="66821A1B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973EA6" w:rsidTr="004F7938" w14:paraId="4D3E6F76" w14:textId="77777777">
        <w:trPr>
          <w:jc w:val="center"/>
        </w:trPr>
        <w:tc>
          <w:tcPr>
            <w:tcW w:w="646" w:type="dxa"/>
          </w:tcPr>
          <w:p w:rsidRPr="00516746" w:rsidR="00973EA6" w:rsidP="00EA4437" w:rsidRDefault="00973EA6" w14:paraId="2D15DD80" w14:textId="3EC6AA5A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72" w:type="dxa"/>
          </w:tcPr>
          <w:p w:rsidRPr="00516746" w:rsidR="00973EA6" w:rsidP="00EA4437" w:rsidRDefault="00973EA6" w14:paraId="3ADF2FC6" w14:textId="4395032E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Testowanie wybranych układów elektro-pneumatycznych, cz. II</w:t>
            </w:r>
          </w:p>
        </w:tc>
        <w:tc>
          <w:tcPr>
            <w:tcW w:w="1516" w:type="dxa"/>
          </w:tcPr>
          <w:p w:rsidRPr="00516746" w:rsidR="00973EA6" w:rsidP="00EA4437" w:rsidRDefault="00973EA6" w14:paraId="1F388238" w14:textId="19180C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973EA6" w:rsidP="00EA4437" w:rsidRDefault="00973EA6" w14:paraId="55E8562A" w14:textId="3144FDBB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973EA6" w:rsidTr="004F7938" w14:paraId="40FA6AF0" w14:textId="77777777">
        <w:trPr>
          <w:jc w:val="center"/>
        </w:trPr>
        <w:tc>
          <w:tcPr>
            <w:tcW w:w="646" w:type="dxa"/>
          </w:tcPr>
          <w:p w:rsidRPr="00516746" w:rsidR="00973EA6" w:rsidP="00EA4437" w:rsidRDefault="00973EA6" w14:paraId="08A7881C" w14:textId="6671A7F3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72" w:type="dxa"/>
          </w:tcPr>
          <w:p w:rsidRPr="00516746" w:rsidR="00973EA6" w:rsidP="00EA4437" w:rsidRDefault="00973EA6" w14:paraId="1E1D4003" w14:textId="30C9679C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Testowanie wybranych układów elektro-pneumatycznych – wykorzystanie sensorów, cz. I</w:t>
            </w:r>
          </w:p>
        </w:tc>
        <w:tc>
          <w:tcPr>
            <w:tcW w:w="1516" w:type="dxa"/>
          </w:tcPr>
          <w:p w:rsidRPr="00516746" w:rsidR="00973EA6" w:rsidP="00EA4437" w:rsidRDefault="00973EA6" w14:paraId="632D8283" w14:textId="5DC5F6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973EA6" w:rsidP="00EA4437" w:rsidRDefault="00973EA6" w14:paraId="63F4CA1B" w14:textId="29D18896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973EA6" w:rsidTr="004F7938" w14:paraId="2912DAC9" w14:textId="77777777">
        <w:trPr>
          <w:jc w:val="center"/>
        </w:trPr>
        <w:tc>
          <w:tcPr>
            <w:tcW w:w="646" w:type="dxa"/>
          </w:tcPr>
          <w:p w:rsidRPr="00516746" w:rsidR="00973EA6" w:rsidP="00EA4437" w:rsidRDefault="00973EA6" w14:paraId="6B58027E" w14:textId="0C40B7A2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72" w:type="dxa"/>
          </w:tcPr>
          <w:p w:rsidRPr="00516746" w:rsidR="00973EA6" w:rsidP="00EA4437" w:rsidRDefault="00973EA6" w14:paraId="2A647F94" w14:textId="2ED3529E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Testowanie wybranych układów elektro-pneumatycznych – wykorzystanie sensorów, cz. II</w:t>
            </w:r>
          </w:p>
        </w:tc>
        <w:tc>
          <w:tcPr>
            <w:tcW w:w="1516" w:type="dxa"/>
          </w:tcPr>
          <w:p w:rsidRPr="00516746" w:rsidR="00973EA6" w:rsidP="00EA4437" w:rsidRDefault="00973EA6" w14:paraId="6C7F2881" w14:textId="0E32D088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973EA6" w:rsidP="00EA4437" w:rsidRDefault="00973EA6" w14:paraId="6541D19A" w14:textId="4F9B19F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973EA6" w:rsidTr="004F7938" w14:paraId="5EA74A9E" w14:textId="77777777">
        <w:trPr>
          <w:jc w:val="center"/>
        </w:trPr>
        <w:tc>
          <w:tcPr>
            <w:tcW w:w="646" w:type="dxa"/>
          </w:tcPr>
          <w:p w:rsidRPr="00516746" w:rsidR="00973EA6" w:rsidP="00EA4437" w:rsidRDefault="00973EA6" w14:paraId="61E56010" w14:textId="0F5BCB83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972" w:type="dxa"/>
          </w:tcPr>
          <w:p w:rsidRPr="00516746" w:rsidR="00973EA6" w:rsidP="00EA4437" w:rsidRDefault="00973EA6" w14:paraId="37A32EB7" w14:textId="585908A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Termin </w:t>
            </w:r>
            <w:proofErr w:type="spellStart"/>
            <w:r w:rsidRPr="00516746">
              <w:rPr>
                <w:rFonts w:ascii="Cambria" w:hAnsi="Cambria" w:cs="Times New Roman"/>
                <w:sz w:val="20"/>
                <w:szCs w:val="20"/>
              </w:rPr>
              <w:t>odróbczy</w:t>
            </w:r>
            <w:proofErr w:type="spellEnd"/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 I.</w:t>
            </w:r>
          </w:p>
        </w:tc>
        <w:tc>
          <w:tcPr>
            <w:tcW w:w="1516" w:type="dxa"/>
          </w:tcPr>
          <w:p w:rsidRPr="00516746" w:rsidR="00973EA6" w:rsidP="00EA4437" w:rsidRDefault="00973EA6" w14:paraId="0A43E159" w14:textId="37096E2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973EA6" w:rsidP="00EA4437" w:rsidRDefault="00973EA6" w14:paraId="6928D604" w14:textId="2145D728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973EA6" w:rsidTr="004F7938" w14:paraId="695BC18E" w14:textId="77777777">
        <w:trPr>
          <w:jc w:val="center"/>
        </w:trPr>
        <w:tc>
          <w:tcPr>
            <w:tcW w:w="646" w:type="dxa"/>
          </w:tcPr>
          <w:p w:rsidRPr="00516746" w:rsidR="00973EA6" w:rsidP="00EA4437" w:rsidRDefault="00973EA6" w14:paraId="52E67034" w14:textId="741D40A4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72" w:type="dxa"/>
          </w:tcPr>
          <w:p w:rsidRPr="00516746" w:rsidR="00973EA6" w:rsidP="00EA4437" w:rsidRDefault="00973EA6" w14:paraId="6D6B6ECD" w14:textId="26EF408A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Programowanie prostych systemów PLC cz. I. – układy kombinacyjne</w:t>
            </w:r>
          </w:p>
        </w:tc>
        <w:tc>
          <w:tcPr>
            <w:tcW w:w="1516" w:type="dxa"/>
          </w:tcPr>
          <w:p w:rsidRPr="00516746" w:rsidR="00973EA6" w:rsidP="00EA4437" w:rsidRDefault="00973EA6" w14:paraId="4D86AE99" w14:textId="5C7674E5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973EA6" w:rsidP="00EA4437" w:rsidRDefault="00973EA6" w14:paraId="42E514CC" w14:textId="31BB28E9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973EA6" w:rsidTr="004F7938" w14:paraId="7EA87F18" w14:textId="77777777">
        <w:trPr>
          <w:jc w:val="center"/>
        </w:trPr>
        <w:tc>
          <w:tcPr>
            <w:tcW w:w="646" w:type="dxa"/>
          </w:tcPr>
          <w:p w:rsidRPr="00516746" w:rsidR="00973EA6" w:rsidP="00EA4437" w:rsidRDefault="00973EA6" w14:paraId="001D5090" w14:textId="48DF187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72" w:type="dxa"/>
          </w:tcPr>
          <w:p w:rsidRPr="00516746" w:rsidR="00973EA6" w:rsidP="00EA4437" w:rsidRDefault="00973EA6" w14:paraId="7FA84DF8" w14:textId="628983E3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Programowanie prostych systemów PLC cz. II. – układy czasowe</w:t>
            </w:r>
          </w:p>
        </w:tc>
        <w:tc>
          <w:tcPr>
            <w:tcW w:w="1516" w:type="dxa"/>
          </w:tcPr>
          <w:p w:rsidRPr="00516746" w:rsidR="00973EA6" w:rsidP="00EA4437" w:rsidRDefault="00973EA6" w14:paraId="76C422FF" w14:textId="3E30C748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973EA6" w:rsidP="00EA4437" w:rsidRDefault="00973EA6" w14:paraId="5D7F7B42" w14:textId="169763D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973EA6" w:rsidTr="004F7938" w14:paraId="081FDD6B" w14:textId="77777777">
        <w:trPr>
          <w:jc w:val="center"/>
        </w:trPr>
        <w:tc>
          <w:tcPr>
            <w:tcW w:w="646" w:type="dxa"/>
          </w:tcPr>
          <w:p w:rsidRPr="00516746" w:rsidR="00973EA6" w:rsidP="00EA4437" w:rsidRDefault="00973EA6" w14:paraId="43AE3B0D" w14:textId="614E5ECA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72" w:type="dxa"/>
          </w:tcPr>
          <w:p w:rsidRPr="00516746" w:rsidR="00973EA6" w:rsidP="00EA4437" w:rsidRDefault="00973EA6" w14:paraId="0E1C4468" w14:textId="15E687C8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Programowanie prostych systemów PLC cz. III. – układy zliczające</w:t>
            </w:r>
          </w:p>
        </w:tc>
        <w:tc>
          <w:tcPr>
            <w:tcW w:w="1516" w:type="dxa"/>
          </w:tcPr>
          <w:p w:rsidRPr="00516746" w:rsidR="00973EA6" w:rsidP="00EA4437" w:rsidRDefault="00973EA6" w14:paraId="6D7905B9" w14:textId="2640ACAA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973EA6" w:rsidP="00EA4437" w:rsidRDefault="00973EA6" w14:paraId="56DD7009" w14:textId="15EA871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973EA6" w:rsidTr="004F7938" w14:paraId="1AE3EAB7" w14:textId="77777777">
        <w:trPr>
          <w:jc w:val="center"/>
        </w:trPr>
        <w:tc>
          <w:tcPr>
            <w:tcW w:w="646" w:type="dxa"/>
          </w:tcPr>
          <w:p w:rsidRPr="00516746" w:rsidR="00973EA6" w:rsidP="00EA4437" w:rsidRDefault="00973EA6" w14:paraId="7A1A1D15" w14:textId="2D2F981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lastRenderedPageBreak/>
              <w:t>L13</w:t>
            </w:r>
          </w:p>
        </w:tc>
        <w:tc>
          <w:tcPr>
            <w:tcW w:w="5972" w:type="dxa"/>
          </w:tcPr>
          <w:p w:rsidRPr="00516746" w:rsidR="00973EA6" w:rsidP="00EA4437" w:rsidRDefault="00973EA6" w14:paraId="56DAB5E0" w14:textId="6A8EF2FD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Programowanie prostych systemów PLC cz. IV. – układy sekwencyjne</w:t>
            </w:r>
          </w:p>
        </w:tc>
        <w:tc>
          <w:tcPr>
            <w:tcW w:w="1516" w:type="dxa"/>
          </w:tcPr>
          <w:p w:rsidRPr="00516746" w:rsidR="00973EA6" w:rsidP="00EA4437" w:rsidRDefault="00973EA6" w14:paraId="1F8026F9" w14:textId="27B0022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</w:tcPr>
          <w:p w:rsidRPr="00516746" w:rsidR="00973EA6" w:rsidP="00EA4437" w:rsidRDefault="00973EA6" w14:paraId="1263D4B5" w14:textId="23FC9D69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516746" w:rsidR="00973EA6" w:rsidTr="004F7938" w14:paraId="346BB7EC" w14:textId="77777777">
        <w:trPr>
          <w:jc w:val="center"/>
        </w:trPr>
        <w:tc>
          <w:tcPr>
            <w:tcW w:w="646" w:type="dxa"/>
          </w:tcPr>
          <w:p w:rsidRPr="00516746" w:rsidR="00973EA6" w:rsidP="00EA4437" w:rsidRDefault="00973EA6" w14:paraId="497253D9" w14:textId="753C43A9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72" w:type="dxa"/>
          </w:tcPr>
          <w:p w:rsidRPr="00516746" w:rsidR="00973EA6" w:rsidP="00EA4437" w:rsidRDefault="00973EA6" w14:paraId="420779D5" w14:textId="090CC462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Termin </w:t>
            </w:r>
            <w:proofErr w:type="spellStart"/>
            <w:r w:rsidRPr="00516746">
              <w:rPr>
                <w:rFonts w:ascii="Cambria" w:hAnsi="Cambria" w:cs="Times New Roman"/>
                <w:sz w:val="20"/>
                <w:szCs w:val="20"/>
              </w:rPr>
              <w:t>odróbczy</w:t>
            </w:r>
            <w:proofErr w:type="spellEnd"/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 II.</w:t>
            </w:r>
          </w:p>
        </w:tc>
        <w:tc>
          <w:tcPr>
            <w:tcW w:w="1516" w:type="dxa"/>
          </w:tcPr>
          <w:p w:rsidRPr="00516746" w:rsidR="00973EA6" w:rsidP="00EA4437" w:rsidRDefault="00973EA6" w14:paraId="33D9BD97" w14:textId="5F339272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973EA6" w:rsidP="00EA4437" w:rsidRDefault="00973EA6" w14:paraId="434B2232" w14:textId="75345F63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973EA6" w:rsidTr="004F7938" w14:paraId="758DA5B5" w14:textId="77777777">
        <w:trPr>
          <w:jc w:val="center"/>
        </w:trPr>
        <w:tc>
          <w:tcPr>
            <w:tcW w:w="646" w:type="dxa"/>
          </w:tcPr>
          <w:p w:rsidRPr="00516746" w:rsidR="00973EA6" w:rsidP="00EA4437" w:rsidRDefault="00973EA6" w14:paraId="4B8FFA18" w14:textId="0AE102C8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972" w:type="dxa"/>
          </w:tcPr>
          <w:p w:rsidRPr="00516746" w:rsidR="00973EA6" w:rsidP="00EA4437" w:rsidRDefault="00973EA6" w14:paraId="6D7A4EBF" w14:textId="49D6895D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</w:tcPr>
          <w:p w:rsidRPr="00516746" w:rsidR="00973EA6" w:rsidP="00EA4437" w:rsidRDefault="00973EA6" w14:paraId="082BE209" w14:textId="099B4025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973EA6" w:rsidP="00EA4437" w:rsidRDefault="00973EA6" w14:paraId="168B356F" w14:textId="71454E7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516746" w:rsidR="00973EA6" w:rsidTr="004F7938" w14:paraId="5E509F91" w14:textId="77777777">
        <w:trPr>
          <w:jc w:val="center"/>
        </w:trPr>
        <w:tc>
          <w:tcPr>
            <w:tcW w:w="646" w:type="dxa"/>
          </w:tcPr>
          <w:p w:rsidRPr="00516746" w:rsidR="00973EA6" w:rsidP="00EA4437" w:rsidRDefault="00973EA6" w14:paraId="2120C00B" w14:textId="32EE0BBE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2" w:type="dxa"/>
          </w:tcPr>
          <w:p w:rsidRPr="00516746" w:rsidR="00973EA6" w:rsidP="00EA4437" w:rsidRDefault="00973EA6" w14:paraId="00743773" w14:textId="7777777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:rsidRPr="00516746" w:rsidR="00973EA6" w:rsidP="00EA4437" w:rsidRDefault="00973EA6" w14:paraId="057FD4E7" w14:textId="6DA6BBBC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:rsidRPr="00516746" w:rsidR="00973EA6" w:rsidP="00EA4437" w:rsidRDefault="00973EA6" w14:paraId="14175626" w14:textId="4E1C68D1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:rsidRPr="00516746" w:rsidR="003306AA" w:rsidP="00EA4437" w:rsidRDefault="003306AA" w14:paraId="56065B3E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Pr="00516746" w:rsidR="003306AA" w:rsidTr="004F7938" w14:paraId="3CBFA0A5" w14:textId="77777777">
        <w:trPr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:rsidRPr="00516746" w:rsidR="003306AA" w:rsidP="00EA4437" w:rsidRDefault="003306AA" w14:paraId="5D17838B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8" w:type="dxa"/>
            <w:vMerge w:val="restart"/>
            <w:vAlign w:val="center"/>
          </w:tcPr>
          <w:p w:rsidRPr="00516746" w:rsidR="003306AA" w:rsidP="00EA4437" w:rsidRDefault="003306AA" w14:paraId="6A1E41BC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vAlign w:val="center"/>
          </w:tcPr>
          <w:p w:rsidRPr="00516746" w:rsidR="003306AA" w:rsidP="00EA4437" w:rsidRDefault="003306AA" w14:paraId="25CCCC20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516746" w:rsidR="003306AA" w:rsidTr="004F7938" w14:paraId="43E0FB27" w14:textId="77777777">
        <w:trPr>
          <w:trHeight w:val="196"/>
          <w:jc w:val="center"/>
        </w:trPr>
        <w:tc>
          <w:tcPr>
            <w:tcW w:w="640" w:type="dxa"/>
            <w:vMerge/>
          </w:tcPr>
          <w:p w:rsidRPr="00516746" w:rsidR="003306AA" w:rsidP="00EA4437" w:rsidRDefault="003306AA" w14:paraId="1E82BC8D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  <w:vMerge/>
          </w:tcPr>
          <w:p w:rsidRPr="00516746" w:rsidR="003306AA" w:rsidP="00EA4437" w:rsidRDefault="003306AA" w14:paraId="18882233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516746" w:rsidR="003306AA" w:rsidP="00EA4437" w:rsidRDefault="003306AA" w14:paraId="3994C21D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516746" w:rsidR="003306AA" w:rsidP="00EA4437" w:rsidRDefault="003306AA" w14:paraId="1AE7A63C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516746" w:rsidR="003306AA" w:rsidTr="00FF04B0" w14:paraId="29BB50F5" w14:textId="77777777">
        <w:trPr>
          <w:trHeight w:val="225"/>
          <w:jc w:val="center"/>
        </w:trPr>
        <w:tc>
          <w:tcPr>
            <w:tcW w:w="640" w:type="dxa"/>
          </w:tcPr>
          <w:p w:rsidRPr="00516746" w:rsidR="003306AA" w:rsidP="00EA4437" w:rsidRDefault="007B618D" w14:paraId="290FD93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5978" w:type="dxa"/>
          </w:tcPr>
          <w:p w:rsidRPr="00516746" w:rsidR="003306AA" w:rsidP="00EA4437" w:rsidRDefault="007B618D" w14:paraId="600CE8D9" w14:textId="5CC6AD5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W ramach projektu kompetencyjnego przewidziane jest zdefiniowanie założeń projektowych,  sporządzenie dokumentacji dla projektu, wykonanie przeglądu literatury dotyczącej przedmiotu projektu oraz przygotowania pisemnego raportu i zaprezentowania wyników projektu. Tematy projektów realizowanych przez studentów dotyczyć będą </w:t>
            </w:r>
            <w:r w:rsidRPr="00516746" w:rsidR="00BB383F">
              <w:rPr>
                <w:rFonts w:ascii="Cambria" w:hAnsi="Cambria" w:cs="Times New Roman"/>
                <w:sz w:val="20"/>
                <w:szCs w:val="20"/>
              </w:rPr>
              <w:t>wybranych układów automatyki z zakresu systemów pneumatycznych, hydraulicznych lub sterujących.</w:t>
            </w:r>
          </w:p>
        </w:tc>
        <w:tc>
          <w:tcPr>
            <w:tcW w:w="1516" w:type="dxa"/>
            <w:vAlign w:val="center"/>
          </w:tcPr>
          <w:p w:rsidRPr="00516746" w:rsidR="003306AA" w:rsidP="00FF04B0" w:rsidRDefault="007B618D" w14:paraId="6A4DACD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:rsidRPr="00516746" w:rsidR="003306AA" w:rsidP="00FF04B0" w:rsidRDefault="007B618D" w14:paraId="40EB9B8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  <w:tr w:rsidRPr="00516746" w:rsidR="003306AA" w:rsidTr="00FF04B0" w14:paraId="75C35148" w14:textId="77777777">
        <w:trPr>
          <w:jc w:val="center"/>
        </w:trPr>
        <w:tc>
          <w:tcPr>
            <w:tcW w:w="640" w:type="dxa"/>
          </w:tcPr>
          <w:p w:rsidRPr="00516746" w:rsidR="003306AA" w:rsidP="00EA4437" w:rsidRDefault="003306AA" w14:paraId="121D8D97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</w:tcPr>
          <w:p w:rsidRPr="00516746" w:rsidR="003306AA" w:rsidP="00EA4437" w:rsidRDefault="003306AA" w14:paraId="12CD9161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  <w:vAlign w:val="center"/>
          </w:tcPr>
          <w:p w:rsidRPr="00516746" w:rsidR="003306AA" w:rsidP="00FF04B0" w:rsidRDefault="007B618D" w14:paraId="734F0090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:rsidRPr="00516746" w:rsidR="003306AA" w:rsidP="00FF04B0" w:rsidRDefault="007B618D" w14:paraId="38D59BB5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18</w:t>
            </w:r>
          </w:p>
        </w:tc>
      </w:tr>
    </w:tbl>
    <w:p w:rsidRPr="00516746" w:rsidR="003306AA" w:rsidP="00EA4437" w:rsidRDefault="003306AA" w14:paraId="611231E3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3306AA" w:rsidP="00EA4437" w:rsidRDefault="003306AA" w14:paraId="27967DD5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516746" w:rsidR="003306AA" w:rsidTr="00294C9B" w14:paraId="7E42EAC4" w14:textId="77777777">
        <w:trPr>
          <w:jc w:val="center"/>
        </w:trPr>
        <w:tc>
          <w:tcPr>
            <w:tcW w:w="1666" w:type="dxa"/>
          </w:tcPr>
          <w:p w:rsidRPr="00516746" w:rsidR="003306AA" w:rsidP="00EA4437" w:rsidRDefault="003306AA" w14:paraId="53662560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516746" w:rsidR="003306AA" w:rsidP="00EA4437" w:rsidRDefault="003306AA" w14:paraId="10B4BB47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516746" w:rsidR="003306AA" w:rsidP="00EA4437" w:rsidRDefault="003306AA" w14:paraId="00815FC0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516746" w:rsidR="007B618D" w:rsidTr="00294C9B" w14:paraId="78FDA81F" w14:textId="77777777">
        <w:trPr>
          <w:jc w:val="center"/>
        </w:trPr>
        <w:tc>
          <w:tcPr>
            <w:tcW w:w="1666" w:type="dxa"/>
          </w:tcPr>
          <w:p w:rsidRPr="00516746" w:rsidR="007B618D" w:rsidP="00EA4437" w:rsidRDefault="007B618D" w14:paraId="68354CE0" w14:textId="77777777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516746" w:rsidR="007B618D" w:rsidP="00EA4437" w:rsidRDefault="007B618D" w14:paraId="5FD31380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:rsidRPr="00516746" w:rsidR="007B618D" w:rsidP="00EA4437" w:rsidRDefault="007B618D" w14:paraId="3FA00571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516746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Pr="00516746" w:rsidR="007B618D" w:rsidTr="00294C9B" w14:paraId="6A2985F2" w14:textId="77777777">
        <w:trPr>
          <w:jc w:val="center"/>
        </w:trPr>
        <w:tc>
          <w:tcPr>
            <w:tcW w:w="1666" w:type="dxa"/>
          </w:tcPr>
          <w:p w:rsidRPr="00516746" w:rsidR="007B618D" w:rsidP="00EA4437" w:rsidRDefault="007B618D" w14:paraId="3627B8EE" w14:textId="77777777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963" w:type="dxa"/>
          </w:tcPr>
          <w:p w:rsidRPr="00516746" w:rsidR="007B618D" w:rsidP="00EA4437" w:rsidRDefault="007B618D" w14:paraId="2CEE4C1E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:rsidRPr="00516746" w:rsidR="007B618D" w:rsidP="00EA4437" w:rsidRDefault="007B618D" w14:paraId="4CEAE394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sprzęt laboratoryjny (sterowniki PLC Siemens, robot Mitsubishi, sensory, </w:t>
            </w:r>
            <w:proofErr w:type="spellStart"/>
            <w:r w:rsidRPr="00516746">
              <w:rPr>
                <w:rFonts w:ascii="Cambria" w:hAnsi="Cambria" w:cs="Times New Roman"/>
                <w:sz w:val="20"/>
                <w:szCs w:val="20"/>
              </w:rPr>
              <w:t>aktuatory</w:t>
            </w:r>
            <w:proofErr w:type="spellEnd"/>
            <w:r w:rsidRPr="00516746">
              <w:rPr>
                <w:rFonts w:ascii="Cambria" w:hAnsi="Cambria" w:cs="Times New Roman"/>
                <w:sz w:val="20"/>
                <w:szCs w:val="20"/>
              </w:rPr>
              <w:t>, itp.), komputery klasy PC wraz z oprogramowaniem</w:t>
            </w:r>
          </w:p>
        </w:tc>
      </w:tr>
      <w:tr w:rsidRPr="00516746" w:rsidR="007B618D" w:rsidTr="00294C9B" w14:paraId="30977A67" w14:textId="77777777">
        <w:trPr>
          <w:jc w:val="center"/>
        </w:trPr>
        <w:tc>
          <w:tcPr>
            <w:tcW w:w="1666" w:type="dxa"/>
          </w:tcPr>
          <w:p w:rsidRPr="00516746" w:rsidR="007B618D" w:rsidP="00EA4437" w:rsidRDefault="007B618D" w14:paraId="5604854E" w14:textId="77777777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:rsidRPr="00516746" w:rsidR="007B618D" w:rsidP="00EA4437" w:rsidRDefault="007B618D" w14:paraId="067AECDD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M5- </w:t>
            </w:r>
            <w:r w:rsidRPr="00516746">
              <w:rPr>
                <w:rFonts w:ascii="Cambria" w:hAnsi="Cambria"/>
                <w:bCs/>
                <w:sz w:val="20"/>
                <w:szCs w:val="20"/>
              </w:rPr>
              <w:t>Metoda praktyczna (przygotowanie projektu, realizacja zadania inżynierskiego w grupie)</w:t>
            </w:r>
          </w:p>
        </w:tc>
        <w:tc>
          <w:tcPr>
            <w:tcW w:w="3260" w:type="dxa"/>
          </w:tcPr>
          <w:p w:rsidRPr="00516746" w:rsidR="007B618D" w:rsidP="00EA4437" w:rsidRDefault="007B618D" w14:paraId="34DD8080" w14:textId="77777777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komputery z dostępem do Internetu</w:t>
            </w:r>
          </w:p>
        </w:tc>
      </w:tr>
    </w:tbl>
    <w:p w:rsidRPr="00516746" w:rsidR="004F7938" w:rsidP="00EA4437" w:rsidRDefault="004F7938" w14:paraId="75FD049F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3306AA" w:rsidP="00EA4437" w:rsidRDefault="003306AA" w14:paraId="3E3F9B55" w14:textId="6FD2686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516746" w:rsidR="003306AA" w:rsidP="00EA4437" w:rsidRDefault="003306AA" w14:paraId="2936E485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4178"/>
        <w:gridCol w:w="4252"/>
      </w:tblGrid>
      <w:tr w:rsidRPr="00516746" w:rsidR="003306AA" w:rsidTr="00FF04B0" w14:paraId="2A8D91D9" w14:textId="77777777">
        <w:tc>
          <w:tcPr>
            <w:tcW w:w="1459" w:type="dxa"/>
            <w:vAlign w:val="center"/>
          </w:tcPr>
          <w:p w:rsidRPr="00516746" w:rsidR="003306AA" w:rsidP="00EA4437" w:rsidRDefault="003306AA" w14:paraId="39E9979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178" w:type="dxa"/>
            <w:vAlign w:val="center"/>
          </w:tcPr>
          <w:p w:rsidRPr="00516746" w:rsidR="003306AA" w:rsidP="00EA4437" w:rsidRDefault="003306AA" w14:paraId="51692417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516746" w:rsidR="003306AA" w:rsidP="00EA4437" w:rsidRDefault="003306AA" w14:paraId="499A74F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516746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52" w:type="dxa"/>
            <w:vAlign w:val="center"/>
          </w:tcPr>
          <w:p w:rsidRPr="00516746" w:rsidR="003306AA" w:rsidP="00EA4437" w:rsidRDefault="003306AA" w14:paraId="45856C03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516746" w:rsidR="007B618D" w:rsidTr="00FF04B0" w14:paraId="497CF7EA" w14:textId="77777777">
        <w:tc>
          <w:tcPr>
            <w:tcW w:w="1459" w:type="dxa"/>
          </w:tcPr>
          <w:p w:rsidRPr="00516746" w:rsidR="007B618D" w:rsidP="00EA4437" w:rsidRDefault="007B618D" w14:paraId="1420F4BF" w14:textId="77777777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178" w:type="dxa"/>
          </w:tcPr>
          <w:p w:rsidRPr="00516746" w:rsidR="007B618D" w:rsidP="00EA4437" w:rsidRDefault="007B618D" w14:paraId="4F59FEBB" w14:textId="77777777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516746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52" w:type="dxa"/>
          </w:tcPr>
          <w:p w:rsidRPr="00516746" w:rsidR="007B618D" w:rsidP="00EA4437" w:rsidRDefault="007B618D" w14:paraId="4A8E2061" w14:textId="04C37643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podsumowuje osiągnięte efekty </w:t>
            </w:r>
            <w:r w:rsidR="001000EB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516746" w:rsidR="007B618D" w:rsidTr="00FF04B0" w14:paraId="5C83840B" w14:textId="77777777">
        <w:tc>
          <w:tcPr>
            <w:tcW w:w="1459" w:type="dxa"/>
          </w:tcPr>
          <w:p w:rsidRPr="00516746" w:rsidR="007B618D" w:rsidP="00EA4437" w:rsidRDefault="007B618D" w14:paraId="5A3F9B35" w14:textId="77777777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178" w:type="dxa"/>
          </w:tcPr>
          <w:p w:rsidRPr="00516746" w:rsidR="007B618D" w:rsidP="00EA4437" w:rsidRDefault="007B618D" w14:paraId="553219DE" w14:textId="77777777">
            <w:pPr>
              <w:pStyle w:val="Default"/>
              <w:spacing w:line="276" w:lineRule="auto"/>
              <w:contextualSpacing/>
              <w:rPr>
                <w:rFonts w:ascii="Cambria" w:hAnsi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color w:val="auto"/>
                <w:sz w:val="20"/>
                <w:szCs w:val="20"/>
              </w:rPr>
              <w:t>F2 – obserwacja/aktywność</w:t>
            </w:r>
          </w:p>
        </w:tc>
        <w:tc>
          <w:tcPr>
            <w:tcW w:w="4252" w:type="dxa"/>
          </w:tcPr>
          <w:p w:rsidRPr="00516746" w:rsidR="007B618D" w:rsidP="00EA4437" w:rsidRDefault="007B618D" w14:paraId="7E173CC6" w14:textId="77777777">
            <w:pPr>
              <w:pStyle w:val="Default"/>
              <w:spacing w:line="276" w:lineRule="auto"/>
              <w:contextualSpacing/>
              <w:rPr>
                <w:rFonts w:ascii="Cambria" w:hAnsi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color w:val="auto"/>
                <w:sz w:val="20"/>
                <w:szCs w:val="20"/>
              </w:rPr>
              <w:t>P2 – egzamin ustny lub pisemny</w:t>
            </w:r>
          </w:p>
        </w:tc>
      </w:tr>
      <w:tr w:rsidRPr="00516746" w:rsidR="007B618D" w:rsidTr="00FF04B0" w14:paraId="5D2C6158" w14:textId="77777777">
        <w:tc>
          <w:tcPr>
            <w:tcW w:w="1459" w:type="dxa"/>
          </w:tcPr>
          <w:p w:rsidRPr="00516746" w:rsidR="007B618D" w:rsidP="00EA4437" w:rsidRDefault="007B618D" w14:paraId="3C6D8D9C" w14:textId="77777777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178" w:type="dxa"/>
          </w:tcPr>
          <w:p w:rsidRPr="00516746" w:rsidR="007B618D" w:rsidP="00EA4437" w:rsidRDefault="007B618D" w14:paraId="51DE7DED" w14:textId="77777777">
            <w:pPr>
              <w:pStyle w:val="Default"/>
              <w:spacing w:line="276" w:lineRule="auto"/>
              <w:contextualSpacing/>
              <w:rPr>
                <w:rFonts w:ascii="Cambria" w:hAnsi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color w:val="auto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:rsidRPr="00516746" w:rsidR="007B618D" w:rsidP="00EA4437" w:rsidRDefault="007B618D" w14:paraId="5F91C849" w14:textId="77777777">
            <w:pPr>
              <w:pStyle w:val="Default"/>
              <w:spacing w:line="276" w:lineRule="auto"/>
              <w:contextualSpacing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/>
                <w:color w:val="auto"/>
                <w:sz w:val="20"/>
                <w:szCs w:val="20"/>
              </w:rPr>
              <w:t>F3 – praca pisemna (sprawozdanie)</w:t>
            </w:r>
          </w:p>
        </w:tc>
        <w:tc>
          <w:tcPr>
            <w:tcW w:w="4252" w:type="dxa"/>
          </w:tcPr>
          <w:p w:rsidRPr="00516746" w:rsidR="007B618D" w:rsidP="00EA4437" w:rsidRDefault="007B618D" w14:paraId="76BD7487" w14:textId="77777777">
            <w:pPr>
              <w:pStyle w:val="Default"/>
              <w:spacing w:line="276" w:lineRule="auto"/>
              <w:contextualSpacing/>
              <w:rPr>
                <w:rFonts w:ascii="Cambria" w:hAnsi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color w:val="auto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  <w:tr w:rsidRPr="00516746" w:rsidR="007B618D" w:rsidTr="00FF04B0" w14:paraId="382448AB" w14:textId="77777777">
        <w:tc>
          <w:tcPr>
            <w:tcW w:w="1459" w:type="dxa"/>
          </w:tcPr>
          <w:p w:rsidRPr="00516746" w:rsidR="007B618D" w:rsidP="00EA4437" w:rsidRDefault="007B618D" w14:paraId="0A9F4204" w14:textId="77777777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Projekt</w:t>
            </w:r>
          </w:p>
        </w:tc>
        <w:tc>
          <w:tcPr>
            <w:tcW w:w="4178" w:type="dxa"/>
          </w:tcPr>
          <w:p w:rsidRPr="00516746" w:rsidR="007B618D" w:rsidP="00EA4437" w:rsidRDefault="007B618D" w14:paraId="1AB44D27" w14:textId="77777777">
            <w:pPr>
              <w:pStyle w:val="Default"/>
              <w:spacing w:line="276" w:lineRule="auto"/>
              <w:contextualSpacing/>
              <w:rPr>
                <w:rFonts w:ascii="Cambria" w:hAnsi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F5 – kontrola wykonanych etapów projektowych</w:t>
            </w:r>
          </w:p>
        </w:tc>
        <w:tc>
          <w:tcPr>
            <w:tcW w:w="4252" w:type="dxa"/>
          </w:tcPr>
          <w:p w:rsidRPr="00516746" w:rsidR="007B618D" w:rsidP="00EA4437" w:rsidRDefault="007B618D" w14:paraId="12007F67" w14:textId="77777777">
            <w:pPr>
              <w:pStyle w:val="Default"/>
              <w:spacing w:line="276" w:lineRule="auto"/>
              <w:contextualSpacing/>
              <w:rPr>
                <w:rFonts w:ascii="Cambria" w:hAnsi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sz w:val="20"/>
                <w:szCs w:val="20"/>
              </w:rPr>
              <w:t>P4 – projekt</w:t>
            </w:r>
          </w:p>
        </w:tc>
      </w:tr>
    </w:tbl>
    <w:p w:rsidRPr="00516746" w:rsidR="004F7938" w:rsidP="00EA4437" w:rsidRDefault="004F7938" w14:paraId="591C3083" w14:textId="7777777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:rsidRPr="00516746" w:rsidR="003306AA" w:rsidP="00EA4437" w:rsidRDefault="003306AA" w14:paraId="63048F14" w14:textId="06A73EA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516746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698"/>
        <w:gridCol w:w="699"/>
        <w:gridCol w:w="698"/>
        <w:gridCol w:w="699"/>
        <w:gridCol w:w="699"/>
        <w:gridCol w:w="699"/>
        <w:gridCol w:w="699"/>
      </w:tblGrid>
      <w:tr w:rsidRPr="00516746" w:rsidR="00320448" w:rsidTr="00320448" w14:paraId="1F3F9259" w14:textId="77777777">
        <w:trPr>
          <w:trHeight w:val="150"/>
        </w:trPr>
        <w:tc>
          <w:tcPr>
            <w:tcW w:w="209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320448" w:rsidP="00EA4437" w:rsidRDefault="00A130F3" w14:paraId="1744189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16746" w:rsidR="00320448" w:rsidP="00EA4437" w:rsidRDefault="00320448" w14:paraId="2A6FA24F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320448" w:rsidP="00EA4437" w:rsidRDefault="00320448" w14:paraId="17B2818D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1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:rsidRPr="00516746" w:rsidR="00320448" w:rsidP="00EA4437" w:rsidRDefault="00320448" w14:paraId="3620B153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Pr="00516746" w:rsidR="00320448" w:rsidTr="00320448" w14:paraId="4C0618F7" w14:textId="77777777">
        <w:trPr>
          <w:trHeight w:val="325"/>
        </w:trPr>
        <w:tc>
          <w:tcPr>
            <w:tcW w:w="2090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20448" w:rsidP="00EA4437" w:rsidRDefault="00320448" w14:paraId="64DE27F6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20448" w:rsidP="00EA4437" w:rsidRDefault="00320448" w14:paraId="39AFFB15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516746" w:rsidR="00320448" w:rsidP="00EA4437" w:rsidRDefault="00320448" w14:paraId="2F4031F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320448" w:rsidP="00EA4437" w:rsidRDefault="00320448" w14:paraId="4CCA9D30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320448" w:rsidP="00EA4437" w:rsidRDefault="00320448" w14:paraId="13FD11F5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320448" w:rsidP="00EA4437" w:rsidRDefault="00320448" w14:paraId="6EA69D79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:rsidRPr="00516746" w:rsidR="00320448" w:rsidP="00EA4437" w:rsidRDefault="00320448" w14:paraId="08F41103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F5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:rsidRPr="00516746" w:rsidR="00320448" w:rsidP="00EA4437" w:rsidRDefault="00320448" w14:paraId="163D62DB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</w:tr>
      <w:tr w:rsidRPr="00516746" w:rsidR="00320448" w:rsidTr="00320448" w14:paraId="7C866477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20448" w:rsidP="00EA4437" w:rsidRDefault="00320448" w14:paraId="20F8986B" w14:textId="77777777">
            <w:pPr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20448" w:rsidP="00EA4437" w:rsidRDefault="00320448" w14:paraId="7BFC0ECB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516746" w:rsidR="00320448" w:rsidP="00EA4437" w:rsidRDefault="00320448" w14:paraId="0FD07E5B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320448" w:rsidP="00EA4437" w:rsidRDefault="00320448" w14:paraId="4C8C1F3B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320448" w:rsidP="00EA4437" w:rsidRDefault="00320448" w14:paraId="369700C9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320448" w:rsidP="00EA4437" w:rsidRDefault="00320448" w14:paraId="5A05FD81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</w:tcPr>
          <w:p w:rsidRPr="00516746" w:rsidR="00320448" w:rsidP="00EA4437" w:rsidRDefault="00320448" w14:paraId="32DB199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</w:tcPr>
          <w:p w:rsidRPr="00516746" w:rsidR="00320448" w:rsidP="00EA4437" w:rsidRDefault="00320448" w14:paraId="1A7102D5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516746" w:rsidR="00320448" w:rsidTr="00320448" w14:paraId="7A473A38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20448" w:rsidP="00EA4437" w:rsidRDefault="00320448" w14:paraId="4AC9272F" w14:textId="77777777">
            <w:pPr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20448" w:rsidP="00EA4437" w:rsidRDefault="00320448" w14:paraId="21F11CF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516746" w:rsidR="00320448" w:rsidP="00EA4437" w:rsidRDefault="00320448" w14:paraId="39F07F2D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320448" w:rsidP="00EA4437" w:rsidRDefault="00320448" w14:paraId="5A4BC693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320448" w:rsidP="00EA4437" w:rsidRDefault="00320448" w14:paraId="280DDE7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320448" w:rsidP="00EA4437" w:rsidRDefault="00320448" w14:paraId="371BD4F1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</w:tcPr>
          <w:p w:rsidRPr="00516746" w:rsidR="00320448" w:rsidP="00EA4437" w:rsidRDefault="00320448" w14:paraId="41C5025C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</w:tcPr>
          <w:p w:rsidRPr="00516746" w:rsidR="00320448" w:rsidP="00EA4437" w:rsidRDefault="00320448" w14:paraId="3DF850F9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516746" w:rsidR="00320448" w:rsidTr="00320448" w14:paraId="019BA39B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20448" w:rsidP="00EA4437" w:rsidRDefault="00320448" w14:paraId="1991676A" w14:textId="77777777">
            <w:pPr>
              <w:autoSpaceDE w:val="0"/>
              <w:autoSpaceDN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20448" w:rsidP="00EA4437" w:rsidRDefault="00320448" w14:paraId="7A3904BA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516746" w:rsidR="00320448" w:rsidP="00EA4437" w:rsidRDefault="00320448" w14:paraId="78774EC0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320448" w:rsidP="00EA4437" w:rsidRDefault="00320448" w14:paraId="14150D45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320448" w:rsidP="00EA4437" w:rsidRDefault="00320448" w14:paraId="06AACABD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320448" w:rsidP="00EA4437" w:rsidRDefault="00320448" w14:paraId="613070C0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</w:tcPr>
          <w:p w:rsidRPr="00516746" w:rsidR="00320448" w:rsidP="00EA4437" w:rsidRDefault="00320448" w14:paraId="1A62698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</w:tcPr>
          <w:p w:rsidRPr="00516746" w:rsidR="00320448" w:rsidP="00EA4437" w:rsidRDefault="00320448" w14:paraId="4C76B8C8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516746" w:rsidR="00320448" w:rsidTr="00320448" w14:paraId="0A7A5896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20448" w:rsidP="00EA4437" w:rsidRDefault="00320448" w14:paraId="4AE027B5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20448" w:rsidP="00EA4437" w:rsidRDefault="00320448" w14:paraId="14601FA7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516746" w:rsidR="00320448" w:rsidP="00EA4437" w:rsidRDefault="00320448" w14:paraId="46AB00E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320448" w:rsidP="00EA4437" w:rsidRDefault="00320448" w14:paraId="294DFFA6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320448" w:rsidP="00EA4437" w:rsidRDefault="00320448" w14:paraId="30554E76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320448" w:rsidP="00EA4437" w:rsidRDefault="00320448" w14:paraId="53AFBF76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</w:tcPr>
          <w:p w:rsidRPr="00516746" w:rsidR="00320448" w:rsidP="00EA4437" w:rsidRDefault="00320448" w14:paraId="1850ED5B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</w:tcPr>
          <w:p w:rsidRPr="00516746" w:rsidR="00320448" w:rsidP="00EA4437" w:rsidRDefault="00320448" w14:paraId="73AE8D9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516746" w:rsidR="00320448" w:rsidTr="00320448" w14:paraId="0B31664B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20448" w:rsidP="00EA4437" w:rsidRDefault="00320448" w14:paraId="12A522AD" w14:textId="77777777">
            <w:pPr>
              <w:autoSpaceDE w:val="0"/>
              <w:autoSpaceDN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20448" w:rsidP="00EA4437" w:rsidRDefault="00320448" w14:paraId="642FF27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516746" w:rsidR="00320448" w:rsidP="00EA4437" w:rsidRDefault="00320448" w14:paraId="1E754168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320448" w:rsidP="00EA4437" w:rsidRDefault="00320448" w14:paraId="135AF086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320448" w:rsidP="00EA4437" w:rsidRDefault="00320448" w14:paraId="22CA11EF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320448" w:rsidP="00EA4437" w:rsidRDefault="00320448" w14:paraId="3D1EBBB7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</w:tcPr>
          <w:p w:rsidRPr="00516746" w:rsidR="00320448" w:rsidP="00EA4437" w:rsidRDefault="00320448" w14:paraId="5F1436AB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</w:tcPr>
          <w:p w:rsidRPr="00516746" w:rsidR="00320448" w:rsidP="00EA4437" w:rsidRDefault="00320448" w14:paraId="25821A23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:rsidRPr="00516746" w:rsidR="00320448" w:rsidP="00EA4437" w:rsidRDefault="00320448" w14:paraId="012DF9DB" w14:textId="77777777">
      <w:pPr>
        <w:spacing w:after="0"/>
        <w:rPr>
          <w:rFonts w:ascii="Cambria" w:hAnsi="Cambria" w:cs="Times New Roman"/>
          <w:color w:val="00B050"/>
          <w:sz w:val="20"/>
          <w:szCs w:val="20"/>
        </w:rPr>
      </w:pPr>
    </w:p>
    <w:p w:rsidRPr="00516746" w:rsidR="003306AA" w:rsidP="00EA4437" w:rsidRDefault="003306AA" w14:paraId="5BD6F949" w14:textId="77777777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516746">
        <w:rPr>
          <w:rFonts w:ascii="Cambria" w:hAnsi="Cambria"/>
          <w:sz w:val="20"/>
          <w:szCs w:val="20"/>
        </w:rPr>
        <w:t xml:space="preserve">9. Opis sposobu ustalania oceny końcowej </w:t>
      </w:r>
      <w:r w:rsidRPr="00516746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516746" w:rsidR="007C4B4F" w:rsidTr="004F7938" w14:paraId="3AC6E75C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16746" w:rsidR="007C4B4F" w:rsidP="00EA4437" w:rsidRDefault="007C4B4F" w14:paraId="79E7D82D" w14:textId="77777777">
            <w:pPr>
              <w:numPr>
                <w:ilvl w:val="0"/>
                <w:numId w:val="29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516746" w:rsidR="007C4B4F" w:rsidP="00EA4437" w:rsidRDefault="007C4B4F" w14:paraId="4E5D3474" w14:textId="77777777">
            <w:pPr>
              <w:numPr>
                <w:ilvl w:val="0"/>
                <w:numId w:val="29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516746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516746" w:rsidR="007C4B4F" w:rsidTr="00C10D56" w14:paraId="54C21891" w14:textId="77777777">
              <w:tc>
                <w:tcPr>
                  <w:tcW w:w="4531" w:type="dxa"/>
                  <w:shd w:val="clear" w:color="auto" w:fill="auto"/>
                </w:tcPr>
                <w:p w:rsidRPr="00516746" w:rsidR="007C4B4F" w:rsidP="00EA4437" w:rsidRDefault="007C4B4F" w14:paraId="68B21497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7C4B4F" w:rsidP="00EA4437" w:rsidRDefault="007C4B4F" w14:paraId="12CCC584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516746" w:rsidR="007C4B4F" w:rsidTr="00C10D56" w14:paraId="14A22A9A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516746" w:rsidR="007C4B4F" w:rsidP="00EA4437" w:rsidRDefault="007C4B4F" w14:paraId="353554AF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7C4B4F" w:rsidP="00EA4437" w:rsidRDefault="007C4B4F" w14:paraId="59FE8787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516746" w:rsidR="007C4B4F" w:rsidTr="00C10D56" w14:paraId="1D273803" w14:textId="77777777">
              <w:tc>
                <w:tcPr>
                  <w:tcW w:w="4531" w:type="dxa"/>
                  <w:shd w:val="clear" w:color="auto" w:fill="auto"/>
                </w:tcPr>
                <w:p w:rsidRPr="00516746" w:rsidR="007C4B4F" w:rsidP="00EA4437" w:rsidRDefault="007C4B4F" w14:paraId="2C490048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7C4B4F" w:rsidP="00EA4437" w:rsidRDefault="007C4B4F" w14:paraId="079C95B0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516746" w:rsidR="007C4B4F" w:rsidTr="00C10D56" w14:paraId="52911B67" w14:textId="77777777">
              <w:tc>
                <w:tcPr>
                  <w:tcW w:w="4531" w:type="dxa"/>
                  <w:shd w:val="clear" w:color="auto" w:fill="auto"/>
                </w:tcPr>
                <w:p w:rsidRPr="00516746" w:rsidR="007C4B4F" w:rsidP="00EA4437" w:rsidRDefault="007C4B4F" w14:paraId="049C91FA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7C4B4F" w:rsidP="00EA4437" w:rsidRDefault="007C4B4F" w14:paraId="0598D0DB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516746" w:rsidR="007C4B4F" w:rsidTr="00C10D56" w14:paraId="26334E03" w14:textId="77777777">
              <w:tc>
                <w:tcPr>
                  <w:tcW w:w="4531" w:type="dxa"/>
                  <w:shd w:val="clear" w:color="auto" w:fill="auto"/>
                </w:tcPr>
                <w:p w:rsidRPr="00516746" w:rsidR="007C4B4F" w:rsidP="00EA4437" w:rsidRDefault="007C4B4F" w14:paraId="23D520F3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7C4B4F" w:rsidP="00EA4437" w:rsidRDefault="007C4B4F" w14:paraId="425DDEA6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516746" w:rsidR="007C4B4F" w:rsidTr="00C10D56" w14:paraId="14A63342" w14:textId="77777777">
              <w:tc>
                <w:tcPr>
                  <w:tcW w:w="4531" w:type="dxa"/>
                  <w:shd w:val="clear" w:color="auto" w:fill="auto"/>
                </w:tcPr>
                <w:p w:rsidRPr="00516746" w:rsidR="007C4B4F" w:rsidP="00EA4437" w:rsidRDefault="007C4B4F" w14:paraId="19449C6A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7C4B4F" w:rsidP="00EA4437" w:rsidRDefault="007C4B4F" w14:paraId="78314162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516746" w:rsidR="007C4B4F" w:rsidTr="00C10D56" w14:paraId="171DAA44" w14:textId="77777777">
              <w:tc>
                <w:tcPr>
                  <w:tcW w:w="4531" w:type="dxa"/>
                  <w:shd w:val="clear" w:color="auto" w:fill="auto"/>
                </w:tcPr>
                <w:p w:rsidRPr="00516746" w:rsidR="007C4B4F" w:rsidP="00EA4437" w:rsidRDefault="007C4B4F" w14:paraId="470918C2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7C4B4F" w:rsidP="00EA4437" w:rsidRDefault="007C4B4F" w14:paraId="4307A3A4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516746" w:rsidR="007C4B4F" w:rsidP="00EA4437" w:rsidRDefault="007C4B4F" w14:paraId="6819A474" w14:textId="77777777">
            <w:pPr>
              <w:pStyle w:val="karta"/>
              <w:spacing w:line="276" w:lineRule="auto"/>
              <w:rPr>
                <w:rFonts w:cs="Cambria"/>
                <w:b/>
                <w:bCs/>
                <w:color w:val="000000"/>
              </w:rPr>
            </w:pPr>
          </w:p>
        </w:tc>
      </w:tr>
    </w:tbl>
    <w:p w:rsidRPr="00516746" w:rsidR="00320448" w:rsidP="00EA4437" w:rsidRDefault="00320448" w14:paraId="48B5D018" w14:textId="77777777">
      <w:pPr>
        <w:spacing w:after="0"/>
        <w:rPr>
          <w:rFonts w:ascii="Cambria" w:hAnsi="Cambria"/>
          <w:sz w:val="20"/>
          <w:szCs w:val="20"/>
        </w:rPr>
      </w:pPr>
    </w:p>
    <w:p w:rsidRPr="00516746" w:rsidR="003306AA" w:rsidP="00EA4437" w:rsidRDefault="003306AA" w14:paraId="01FCF4C6" w14:textId="77777777">
      <w:pPr>
        <w:pStyle w:val="Legenda"/>
        <w:spacing w:after="0"/>
        <w:rPr>
          <w:rFonts w:ascii="Cambria" w:hAnsi="Cambria"/>
          <w:color w:val="FF0000"/>
        </w:rPr>
      </w:pPr>
      <w:r w:rsidRPr="00516746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516746" w:rsidR="003306AA" w:rsidTr="00294C9B" w14:paraId="21740646" w14:textId="77777777">
        <w:trPr>
          <w:trHeight w:val="540"/>
          <w:jc w:val="center"/>
        </w:trPr>
        <w:tc>
          <w:tcPr>
            <w:tcW w:w="9923" w:type="dxa"/>
          </w:tcPr>
          <w:p w:rsidRPr="00516746" w:rsidR="003306AA" w:rsidP="00EA4437" w:rsidRDefault="004F7938" w14:paraId="6047116A" w14:textId="64E98CB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Forma zaliczenia/egzaminu: egzamin z oceną</w:t>
            </w:r>
          </w:p>
        </w:tc>
      </w:tr>
    </w:tbl>
    <w:p w:rsidRPr="00516746" w:rsidR="004F7938" w:rsidP="00EA4437" w:rsidRDefault="004F7938" w14:paraId="75BE16A1" w14:textId="77777777">
      <w:pPr>
        <w:pStyle w:val="Legenda"/>
        <w:spacing w:after="0"/>
        <w:rPr>
          <w:rFonts w:ascii="Cambria" w:hAnsi="Cambria"/>
        </w:rPr>
      </w:pPr>
    </w:p>
    <w:p w:rsidRPr="00516746" w:rsidR="003306AA" w:rsidP="00EA4437" w:rsidRDefault="003306AA" w14:paraId="7B217215" w14:textId="6EC77AC7">
      <w:pPr>
        <w:pStyle w:val="Legenda"/>
        <w:spacing w:after="0"/>
        <w:rPr>
          <w:rFonts w:ascii="Cambria" w:hAnsi="Cambria"/>
          <w:b w:val="0"/>
          <w:bCs w:val="0"/>
        </w:rPr>
      </w:pPr>
      <w:r w:rsidRPr="00516746">
        <w:rPr>
          <w:rFonts w:ascii="Cambria" w:hAnsi="Cambria"/>
        </w:rPr>
        <w:t xml:space="preserve">11. Obciążenie pracą studenta </w:t>
      </w:r>
      <w:r w:rsidRPr="00516746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516746" w:rsidR="003306AA" w:rsidTr="004F7938" w14:paraId="358749C8" w14:textId="77777777">
        <w:trPr>
          <w:gridAfter w:val="1"/>
          <w:wAfter w:w="7" w:type="dxa"/>
          <w:trHeight w:val="20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516746" w:rsidR="003306AA" w:rsidP="00EA4437" w:rsidRDefault="003306AA" w14:paraId="4D229AD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516746" w:rsidR="003306AA" w:rsidP="00EA4437" w:rsidRDefault="003306AA" w14:paraId="439B3D31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516746" w:rsidR="003306AA" w:rsidTr="004F7938" w14:paraId="7C700090" w14:textId="77777777">
        <w:trPr>
          <w:gridAfter w:val="1"/>
          <w:wAfter w:w="7" w:type="dxa"/>
          <w:trHeight w:val="20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516746" w:rsidR="003306AA" w:rsidP="00EA4437" w:rsidRDefault="003306AA" w14:paraId="2226545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516746" w:rsidR="003306AA" w:rsidP="00EA4437" w:rsidRDefault="003306AA" w14:paraId="337EBA3E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516746" w:rsidR="003306AA" w:rsidP="00EA4437" w:rsidRDefault="003306AA" w14:paraId="1FBBA32F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516746" w:rsidR="003306AA" w:rsidTr="004F7938" w14:paraId="79A73F95" w14:textId="77777777">
        <w:trPr>
          <w:trHeight w:val="20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516746" w:rsidR="003306AA" w:rsidP="00EA4437" w:rsidRDefault="003306AA" w14:paraId="6FD280E2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516746" w:rsidR="003306AA" w:rsidTr="004F7938" w14:paraId="5DA37B2E" w14:textId="77777777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16746" w:rsidR="003306AA" w:rsidP="00EA4437" w:rsidRDefault="003306AA" w14:paraId="203F1D1C" w14:textId="7777777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16746" w:rsidR="003306AA" w:rsidP="00EA4437" w:rsidRDefault="004D0DFC" w14:paraId="304C76E4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16746" w:rsidR="003306AA" w:rsidP="00EA4437" w:rsidRDefault="004D0DFC" w14:paraId="0079D9C1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46</w:t>
            </w:r>
          </w:p>
        </w:tc>
      </w:tr>
      <w:tr w:rsidRPr="00516746" w:rsidR="003306AA" w:rsidTr="004F7938" w14:paraId="601C0446" w14:textId="77777777">
        <w:trPr>
          <w:trHeight w:val="20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516746" w:rsidR="003306AA" w:rsidP="00EA4437" w:rsidRDefault="003306AA" w14:paraId="63B98B25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516746" w:rsidR="003306AA" w:rsidTr="00FF04B0" w14:paraId="4B39E00A" w14:textId="77777777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306AA" w:rsidP="00EA4437" w:rsidRDefault="003306AA" w14:paraId="2DDCD89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306AA" w:rsidP="00FF04B0" w:rsidRDefault="004D0DFC" w14:paraId="0C6E90B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306AA" w:rsidP="00FF04B0" w:rsidRDefault="004D0DFC" w14:paraId="08B2B79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Pr="00516746" w:rsidR="003306AA" w:rsidTr="00FF04B0" w14:paraId="202D6175" w14:textId="77777777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6746" w:rsidR="003306AA" w:rsidP="00EA4437" w:rsidRDefault="003306AA" w14:paraId="0654C4B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306AA" w:rsidP="00FF04B0" w:rsidRDefault="004D0DFC" w14:paraId="7D0B553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306AA" w:rsidP="00FF04B0" w:rsidRDefault="004D0DFC" w14:paraId="36D18D7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Pr="00516746" w:rsidR="003306AA" w:rsidTr="00FF04B0" w14:paraId="236FE52B" w14:textId="77777777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6746" w:rsidR="003306AA" w:rsidP="00EA4437" w:rsidRDefault="003306AA" w14:paraId="08007AB5" w14:textId="23F60B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306AA" w:rsidP="00FF04B0" w:rsidRDefault="004D0DFC" w14:paraId="157023E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306AA" w:rsidP="00FF04B0" w:rsidRDefault="004D0DFC" w14:paraId="0A1D5C7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Pr="00516746" w:rsidR="003306AA" w:rsidTr="00FF04B0" w14:paraId="1638183B" w14:textId="77777777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6746" w:rsidR="003306AA" w:rsidP="00EA4437" w:rsidRDefault="003306AA" w14:paraId="16B76A1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306AA" w:rsidP="00FF04B0" w:rsidRDefault="004D0DFC" w14:paraId="156E4C3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306AA" w:rsidP="00FF04B0" w:rsidRDefault="004D0DFC" w14:paraId="436F0C4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19</w:t>
            </w:r>
          </w:p>
        </w:tc>
      </w:tr>
      <w:tr w:rsidRPr="00516746" w:rsidR="003306AA" w:rsidTr="00FF04B0" w14:paraId="21655A64" w14:textId="77777777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6746" w:rsidR="003306AA" w:rsidP="00EA4437" w:rsidRDefault="004D0DFC" w14:paraId="010647A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306AA" w:rsidP="00FF04B0" w:rsidRDefault="004D0DFC" w14:paraId="68F6CE2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306AA" w:rsidP="00FF04B0" w:rsidRDefault="004D0DFC" w14:paraId="5F5029E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Pr="00516746" w:rsidR="003306AA" w:rsidTr="00FF04B0" w14:paraId="196AFAE9" w14:textId="77777777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306AA" w:rsidP="00FF04B0" w:rsidRDefault="003306AA" w14:paraId="45E8C317" w14:textId="6AEFE5D8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306AA" w:rsidP="00FF04B0" w:rsidRDefault="004D0DFC" w14:paraId="0D9119C2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306AA" w:rsidP="00FF04B0" w:rsidRDefault="004D0DFC" w14:paraId="1295D722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</w:tr>
      <w:tr w:rsidRPr="00516746" w:rsidR="003306AA" w:rsidTr="00FF04B0" w14:paraId="785B84AA" w14:textId="77777777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306AA" w:rsidP="00EA4437" w:rsidRDefault="003306AA" w14:paraId="38288207" w14:textId="7777777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306AA" w:rsidP="00FF04B0" w:rsidRDefault="004D0DFC" w14:paraId="05112807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306AA" w:rsidP="00FF04B0" w:rsidRDefault="004D0DFC" w14:paraId="7E395414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:rsidRPr="00516746" w:rsidR="004F7938" w:rsidP="00EA4437" w:rsidRDefault="004F7938" w14:paraId="2DF531A2" w14:textId="77777777">
      <w:pPr>
        <w:pStyle w:val="Legenda"/>
        <w:spacing w:after="0"/>
        <w:rPr>
          <w:rFonts w:ascii="Cambria" w:hAnsi="Cambria"/>
        </w:rPr>
      </w:pPr>
    </w:p>
    <w:p w:rsidRPr="00516746" w:rsidR="003306AA" w:rsidP="00EA4437" w:rsidRDefault="003306AA" w14:paraId="69FD6245" w14:textId="187725E3">
      <w:pPr>
        <w:pStyle w:val="Legenda"/>
        <w:spacing w:after="0"/>
        <w:rPr>
          <w:rFonts w:ascii="Cambria" w:hAnsi="Cambria"/>
        </w:rPr>
      </w:pPr>
      <w:r w:rsidRPr="00516746">
        <w:rPr>
          <w:rFonts w:ascii="Cambria" w:hAnsi="Cambria"/>
        </w:rPr>
        <w:lastRenderedPageBreak/>
        <w:t>12. Literatura zajęć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Pr="00516746" w:rsidR="003306AA" w:rsidTr="00294C9B" w14:paraId="7B901BA9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516746" w:rsidR="003306AA" w:rsidP="00EA4437" w:rsidRDefault="003306AA" w14:paraId="38AFDC4A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516746" w:rsidR="003306AA" w:rsidP="00EA4437" w:rsidRDefault="00320448" w14:paraId="4DA2D9F3" w14:textId="77777777">
            <w:pPr>
              <w:numPr>
                <w:ilvl w:val="0"/>
                <w:numId w:val="12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516746">
              <w:rPr>
                <w:rFonts w:ascii="Cambria" w:hAnsi="Cambria" w:cs="Cambria"/>
                <w:sz w:val="20"/>
                <w:szCs w:val="20"/>
              </w:rPr>
              <w:t>Klimasara</w:t>
            </w:r>
            <w:proofErr w:type="spellEnd"/>
            <w:r w:rsidRPr="00516746">
              <w:rPr>
                <w:rFonts w:ascii="Cambria" w:hAnsi="Cambria" w:cs="Cambria"/>
                <w:sz w:val="20"/>
                <w:szCs w:val="20"/>
              </w:rPr>
              <w:t xml:space="preserve"> W.J., Piłat Z., Podstawy automatyki i robotyki, WSiP, Warszawa 2006</w:t>
            </w:r>
          </w:p>
        </w:tc>
      </w:tr>
      <w:tr w:rsidRPr="00516746" w:rsidR="003306AA" w:rsidTr="00294C9B" w14:paraId="5F79D014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516746" w:rsidR="003306AA" w:rsidP="00EA4437" w:rsidRDefault="003306AA" w14:paraId="6282212C" w14:textId="7777777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:rsidRPr="00516746" w:rsidR="003306AA" w:rsidP="00EA4437" w:rsidRDefault="00320448" w14:paraId="353F7BB6" w14:textId="77777777">
            <w:pPr>
              <w:pStyle w:val="Akapitzlist"/>
              <w:numPr>
                <w:ilvl w:val="0"/>
                <w:numId w:val="11"/>
              </w:num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T. Kaczorek, Teoria sterowania i systemów, PWN, Warszawa 1999.</w:t>
            </w:r>
          </w:p>
        </w:tc>
      </w:tr>
    </w:tbl>
    <w:p w:rsidRPr="00516746" w:rsidR="004F7938" w:rsidP="00EA4437" w:rsidRDefault="004F7938" w14:paraId="23429A6A" w14:textId="77777777">
      <w:pPr>
        <w:pStyle w:val="Legenda"/>
        <w:spacing w:after="0"/>
        <w:rPr>
          <w:rFonts w:ascii="Cambria" w:hAnsi="Cambria"/>
        </w:rPr>
      </w:pPr>
    </w:p>
    <w:p w:rsidRPr="00516746" w:rsidR="003306AA" w:rsidP="00EA4437" w:rsidRDefault="003306AA" w14:paraId="5F307CBC" w14:textId="327DE839">
      <w:pPr>
        <w:pStyle w:val="Legenda"/>
        <w:spacing w:after="0"/>
        <w:rPr>
          <w:rFonts w:ascii="Cambria" w:hAnsi="Cambria"/>
        </w:rPr>
      </w:pPr>
      <w:r w:rsidRPr="00516746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516746" w:rsidR="004D0DFC" w:rsidTr="00294C9B" w14:paraId="49977641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516746" w:rsidR="004D0DFC" w:rsidP="00EA4437" w:rsidRDefault="004D0DFC" w14:paraId="622E209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516746" w:rsidR="004D0DFC" w:rsidP="00EA4437" w:rsidRDefault="004D0DFC" w14:paraId="1EA5616E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dr inż. Grzegorz Andrzejewski</w:t>
            </w:r>
          </w:p>
        </w:tc>
      </w:tr>
      <w:tr w:rsidRPr="00516746" w:rsidR="004D0DFC" w:rsidTr="00294C9B" w14:paraId="6336E459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516746" w:rsidR="004D0DFC" w:rsidP="00EA4437" w:rsidRDefault="004D0DFC" w14:paraId="52A0656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516746" w:rsidR="004D0DFC" w:rsidP="00EA4437" w:rsidRDefault="004F7938" w14:paraId="6E5F907C" w14:textId="165012F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FF04B0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.06.2022</w:t>
            </w:r>
          </w:p>
        </w:tc>
      </w:tr>
      <w:tr w:rsidRPr="00516746" w:rsidR="004D0DFC" w:rsidTr="00294C9B" w14:paraId="63CC5D4E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516746" w:rsidR="004D0DFC" w:rsidP="00EA4437" w:rsidRDefault="004D0DFC" w14:paraId="4BE31B8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516746" w:rsidR="004D0DFC" w:rsidP="00EA4437" w:rsidRDefault="004D0DFC" w14:paraId="62A4B54E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gandrzejewski@ajp.edu.pl</w:t>
            </w:r>
          </w:p>
        </w:tc>
      </w:tr>
      <w:tr w:rsidRPr="00516746" w:rsidR="004D0DFC" w:rsidTr="00294C9B" w14:paraId="1420AC8D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516746" w:rsidR="004D0DFC" w:rsidP="00EA4437" w:rsidRDefault="004D0DFC" w14:paraId="32246FB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516746" w:rsidR="004D0DFC" w:rsidP="00EA4437" w:rsidRDefault="004D0DFC" w14:paraId="3ADEE5B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516746" w:rsidR="003306AA" w:rsidP="00EA4437" w:rsidRDefault="003306AA" w14:paraId="448860BC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Pr="00516746" w:rsidR="003306AA" w:rsidP="00EA4437" w:rsidRDefault="003306AA" w14:paraId="3EF3D906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="008F12E4" w:rsidRDefault="008F12E4" w14:paraId="2BD99505" w14:textId="16F357D5">
      <w:pPr>
        <w:spacing w:after="0" w:line="240" w:lineRule="auto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516746" w:rsidR="008F12E4" w:rsidTr="009E6ADE" w14:paraId="74641627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516746" w:rsidR="008F12E4" w:rsidP="009E6ADE" w:rsidRDefault="008F12E4" w14:paraId="31DBD8CE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516746">
              <w:rPr>
                <w:rFonts w:ascii="Cambria" w:hAnsi="Cambria"/>
                <w:noProof/>
                <w:sz w:val="20"/>
                <w:szCs w:val="20"/>
              </w:rPr>
              <w:lastRenderedPageBreak/>
              <w:drawing>
                <wp:inline distT="0" distB="0" distL="0" distR="0" wp14:anchorId="45F71780" wp14:editId="334D5926">
                  <wp:extent cx="1066800" cy="1066800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8F12E4" w:rsidP="009E6ADE" w:rsidRDefault="008F12E4" w14:paraId="5A192C41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8F12E4" w:rsidP="009E6ADE" w:rsidRDefault="008F12E4" w14:paraId="12C39627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516746" w:rsidR="008F12E4" w:rsidTr="009E6ADE" w14:paraId="263479EB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516746" w:rsidR="008F12E4" w:rsidP="009E6ADE" w:rsidRDefault="008F12E4" w14:paraId="3EB2DB0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8F12E4" w:rsidP="009E6ADE" w:rsidRDefault="008F12E4" w14:paraId="6E89043D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8F12E4" w:rsidP="009E6ADE" w:rsidRDefault="008F12E4" w14:paraId="1974858F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Pr="00516746" w:rsidR="008F12E4" w:rsidTr="009E6ADE" w14:paraId="3E23B596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516746" w:rsidR="008F12E4" w:rsidP="009E6ADE" w:rsidRDefault="008F12E4" w14:paraId="4636045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8F12E4" w:rsidP="009E6ADE" w:rsidRDefault="008F12E4" w14:paraId="21513A86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8F12E4" w:rsidP="009E6ADE" w:rsidRDefault="008F12E4" w14:paraId="443EF401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516746" w:rsidR="008F12E4" w:rsidTr="009E6ADE" w14:paraId="34C456A1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516746" w:rsidR="008F12E4" w:rsidP="009E6ADE" w:rsidRDefault="008F12E4" w14:paraId="7AFA128E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8F12E4" w:rsidP="009E6ADE" w:rsidRDefault="008F12E4" w14:paraId="66A6D455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8F12E4" w:rsidP="009E6ADE" w:rsidRDefault="008F12E4" w14:paraId="292CBFBC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516746" w:rsidR="008F12E4" w:rsidTr="009E6ADE" w14:paraId="53B12CF2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516746" w:rsidR="008F12E4" w:rsidP="009E6ADE" w:rsidRDefault="008F12E4" w14:paraId="6B3C355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516746" w:rsidR="008F12E4" w:rsidP="009E6ADE" w:rsidRDefault="008F12E4" w14:paraId="7FD6C55B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516746" w:rsidR="008F12E4" w:rsidP="009E6ADE" w:rsidRDefault="008F12E4" w14:paraId="6D5E3F59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516746" w:rsidR="008F12E4" w:rsidTr="009E6ADE" w14:paraId="09B32B1B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8F12E4" w:rsidP="009E6ADE" w:rsidRDefault="008F12E4" w14:paraId="4F16243E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8F12E4" w:rsidP="009E6ADE" w:rsidRDefault="008F12E4" w14:paraId="1F7940AF" w14:textId="7B6F860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B.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4</w:t>
            </w:r>
          </w:p>
        </w:tc>
      </w:tr>
    </w:tbl>
    <w:p w:rsidRPr="00516746" w:rsidR="008F12E4" w:rsidP="008F12E4" w:rsidRDefault="008F12E4" w14:paraId="398960C2" w14:textId="7777777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516746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:rsidRPr="00516746" w:rsidR="008F12E4" w:rsidP="008F12E4" w:rsidRDefault="008F12E4" w14:paraId="6651C3EC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516746" w:rsidR="008F12E4" w:rsidTr="009E6ADE" w14:paraId="7EC56A78" w14:textId="77777777">
        <w:trPr>
          <w:trHeight w:val="328"/>
        </w:trPr>
        <w:tc>
          <w:tcPr>
            <w:tcW w:w="4219" w:type="dxa"/>
            <w:vAlign w:val="center"/>
          </w:tcPr>
          <w:p w:rsidRPr="00516746" w:rsidR="008F12E4" w:rsidP="009E6ADE" w:rsidRDefault="008F12E4" w14:paraId="69D61F94" w14:textId="77777777">
            <w:pPr>
              <w:pStyle w:val="akarta"/>
              <w:spacing w:before="0" w:after="0" w:line="276" w:lineRule="auto"/>
            </w:pPr>
            <w:r w:rsidRPr="00516746">
              <w:t>Nazwa zajęć</w:t>
            </w:r>
          </w:p>
        </w:tc>
        <w:tc>
          <w:tcPr>
            <w:tcW w:w="5670" w:type="dxa"/>
            <w:vAlign w:val="center"/>
          </w:tcPr>
          <w:p w:rsidRPr="00516746" w:rsidR="008F12E4" w:rsidP="009E6ADE" w:rsidRDefault="008F12E4" w14:paraId="568671B7" w14:textId="77777777">
            <w:pPr>
              <w:pStyle w:val="akarta"/>
              <w:spacing w:before="0" w:after="0" w:line="276" w:lineRule="auto"/>
            </w:pPr>
            <w:r w:rsidRPr="00516746">
              <w:rPr>
                <w:noProof/>
              </w:rPr>
              <w:t>Rysunek techniczny i CAD</w:t>
            </w:r>
          </w:p>
        </w:tc>
      </w:tr>
      <w:tr w:rsidRPr="00516746" w:rsidR="008F12E4" w:rsidTr="009E6ADE" w14:paraId="78D59ACD" w14:textId="77777777">
        <w:tc>
          <w:tcPr>
            <w:tcW w:w="4219" w:type="dxa"/>
            <w:vAlign w:val="center"/>
          </w:tcPr>
          <w:p w:rsidRPr="00516746" w:rsidR="008F12E4" w:rsidP="009E6ADE" w:rsidRDefault="008F12E4" w14:paraId="76927A7F" w14:textId="77777777">
            <w:pPr>
              <w:pStyle w:val="akarta"/>
              <w:spacing w:before="0" w:after="0" w:line="276" w:lineRule="auto"/>
            </w:pPr>
            <w:r w:rsidRPr="00516746">
              <w:t>Punkty ECTS</w:t>
            </w:r>
          </w:p>
        </w:tc>
        <w:tc>
          <w:tcPr>
            <w:tcW w:w="5670" w:type="dxa"/>
            <w:vAlign w:val="center"/>
          </w:tcPr>
          <w:p w:rsidRPr="00516746" w:rsidR="008F12E4" w:rsidP="009E6ADE" w:rsidRDefault="008F12E4" w14:paraId="6C72528B" w14:textId="77777777">
            <w:pPr>
              <w:pStyle w:val="akarta"/>
              <w:spacing w:before="0" w:after="0" w:line="276" w:lineRule="auto"/>
            </w:pPr>
            <w:r w:rsidRPr="00516746">
              <w:t>4</w:t>
            </w:r>
          </w:p>
        </w:tc>
      </w:tr>
      <w:tr w:rsidRPr="00516746" w:rsidR="008F12E4" w:rsidTr="009E6ADE" w14:paraId="0AA72C51" w14:textId="77777777">
        <w:tc>
          <w:tcPr>
            <w:tcW w:w="4219" w:type="dxa"/>
            <w:vAlign w:val="center"/>
          </w:tcPr>
          <w:p w:rsidRPr="00516746" w:rsidR="008F12E4" w:rsidP="009E6ADE" w:rsidRDefault="008F12E4" w14:paraId="35A09180" w14:textId="77777777">
            <w:pPr>
              <w:pStyle w:val="akarta"/>
              <w:spacing w:before="0" w:after="0" w:line="276" w:lineRule="auto"/>
            </w:pPr>
            <w:r w:rsidRPr="00516746">
              <w:t>Rodzaj zajęć</w:t>
            </w:r>
          </w:p>
        </w:tc>
        <w:tc>
          <w:tcPr>
            <w:tcW w:w="5670" w:type="dxa"/>
            <w:vAlign w:val="center"/>
          </w:tcPr>
          <w:p w:rsidRPr="00516746" w:rsidR="008F12E4" w:rsidP="009E6ADE" w:rsidRDefault="008F12E4" w14:paraId="6BFAAC0C" w14:textId="77777777">
            <w:pPr>
              <w:pStyle w:val="akarta"/>
              <w:spacing w:before="0" w:after="0" w:line="276" w:lineRule="auto"/>
            </w:pPr>
            <w:r w:rsidRPr="00516746">
              <w:t>obowiązkowe/obieralne</w:t>
            </w:r>
          </w:p>
        </w:tc>
      </w:tr>
      <w:tr w:rsidRPr="00516746" w:rsidR="008F12E4" w:rsidTr="009E6ADE" w14:paraId="4BFCDDC0" w14:textId="77777777">
        <w:tc>
          <w:tcPr>
            <w:tcW w:w="4219" w:type="dxa"/>
            <w:vAlign w:val="center"/>
          </w:tcPr>
          <w:p w:rsidRPr="00516746" w:rsidR="008F12E4" w:rsidP="009E6ADE" w:rsidRDefault="008F12E4" w14:paraId="4A5BDEE4" w14:textId="77777777">
            <w:pPr>
              <w:pStyle w:val="akarta"/>
              <w:spacing w:before="0" w:after="0" w:line="276" w:lineRule="auto"/>
            </w:pPr>
            <w:r w:rsidRPr="00516746">
              <w:t>Moduł/specjalizacja</w:t>
            </w:r>
          </w:p>
        </w:tc>
        <w:tc>
          <w:tcPr>
            <w:tcW w:w="5670" w:type="dxa"/>
            <w:vAlign w:val="center"/>
          </w:tcPr>
          <w:p w:rsidRPr="00516746" w:rsidR="008F12E4" w:rsidP="009E6ADE" w:rsidRDefault="008F12E4" w14:paraId="4182A4E6" w14:textId="77777777">
            <w:pPr>
              <w:pStyle w:val="akarta"/>
              <w:spacing w:before="0" w:after="0" w:line="276" w:lineRule="auto"/>
            </w:pPr>
            <w:r w:rsidRPr="00516746">
              <w:t>Przedmioty kierunkowe</w:t>
            </w:r>
          </w:p>
        </w:tc>
      </w:tr>
      <w:tr w:rsidRPr="00516746" w:rsidR="008F12E4" w:rsidTr="009E6ADE" w14:paraId="632BA9E4" w14:textId="77777777">
        <w:tc>
          <w:tcPr>
            <w:tcW w:w="4219" w:type="dxa"/>
            <w:vAlign w:val="center"/>
          </w:tcPr>
          <w:p w:rsidRPr="00516746" w:rsidR="008F12E4" w:rsidP="009E6ADE" w:rsidRDefault="008F12E4" w14:paraId="3ED3F28E" w14:textId="77777777">
            <w:pPr>
              <w:pStyle w:val="akarta"/>
              <w:spacing w:before="0" w:after="0" w:line="276" w:lineRule="auto"/>
            </w:pPr>
            <w:r w:rsidRPr="00516746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516746" w:rsidR="008F12E4" w:rsidP="009E6ADE" w:rsidRDefault="008F12E4" w14:paraId="640D0953" w14:textId="77777777">
            <w:pPr>
              <w:pStyle w:val="akarta"/>
              <w:spacing w:before="0" w:after="0" w:line="276" w:lineRule="auto"/>
            </w:pPr>
            <w:r w:rsidRPr="00516746">
              <w:t>Polski</w:t>
            </w:r>
          </w:p>
        </w:tc>
      </w:tr>
      <w:tr w:rsidRPr="00516746" w:rsidR="008F12E4" w:rsidTr="009E6ADE" w14:paraId="311BEF5B" w14:textId="77777777">
        <w:tc>
          <w:tcPr>
            <w:tcW w:w="4219" w:type="dxa"/>
            <w:vAlign w:val="center"/>
          </w:tcPr>
          <w:p w:rsidRPr="00516746" w:rsidR="008F12E4" w:rsidP="009E6ADE" w:rsidRDefault="008F12E4" w14:paraId="1D216985" w14:textId="77777777">
            <w:pPr>
              <w:pStyle w:val="akarta"/>
              <w:spacing w:before="0" w:after="0" w:line="276" w:lineRule="auto"/>
            </w:pPr>
            <w:r w:rsidRPr="00516746">
              <w:t>Rok studiów</w:t>
            </w:r>
          </w:p>
        </w:tc>
        <w:tc>
          <w:tcPr>
            <w:tcW w:w="5670" w:type="dxa"/>
            <w:vAlign w:val="center"/>
          </w:tcPr>
          <w:p w:rsidRPr="00516746" w:rsidR="008F12E4" w:rsidP="009E6ADE" w:rsidRDefault="008F12E4" w14:paraId="25D9D70E" w14:textId="77777777">
            <w:pPr>
              <w:pStyle w:val="akarta"/>
              <w:spacing w:before="0" w:after="0" w:line="276" w:lineRule="auto"/>
            </w:pPr>
            <w:r w:rsidRPr="00516746">
              <w:t>1</w:t>
            </w:r>
          </w:p>
        </w:tc>
      </w:tr>
      <w:tr w:rsidRPr="00516746" w:rsidR="008F12E4" w:rsidTr="009E6ADE" w14:paraId="5D9EC9A2" w14:textId="77777777">
        <w:tc>
          <w:tcPr>
            <w:tcW w:w="4219" w:type="dxa"/>
            <w:vAlign w:val="center"/>
          </w:tcPr>
          <w:p w:rsidRPr="00516746" w:rsidR="008F12E4" w:rsidP="009E6ADE" w:rsidRDefault="008F12E4" w14:paraId="17BA438A" w14:textId="77777777">
            <w:pPr>
              <w:pStyle w:val="akarta"/>
              <w:spacing w:before="0" w:after="0" w:line="276" w:lineRule="auto"/>
            </w:pPr>
            <w:r w:rsidRPr="00516746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516746" w:rsidR="008F12E4" w:rsidP="009E6ADE" w:rsidRDefault="008F12E4" w14:paraId="5FBDB190" w14:textId="77777777">
            <w:pPr>
              <w:pStyle w:val="akarta"/>
              <w:spacing w:before="0" w:after="0" w:line="276" w:lineRule="auto"/>
              <w:rPr>
                <w:noProof/>
              </w:rPr>
            </w:pPr>
            <w:r w:rsidRPr="00516746">
              <w:rPr>
                <w:noProof/>
              </w:rPr>
              <w:t xml:space="preserve">Dr hab. inż. Ryszard Konieczny </w:t>
            </w:r>
          </w:p>
          <w:p w:rsidRPr="00516746" w:rsidR="008F12E4" w:rsidP="009E6ADE" w:rsidRDefault="008F12E4" w14:paraId="0B51D681" w14:textId="77777777">
            <w:pPr>
              <w:pStyle w:val="akarta"/>
              <w:spacing w:before="0" w:after="0" w:line="276" w:lineRule="auto"/>
            </w:pPr>
          </w:p>
        </w:tc>
      </w:tr>
    </w:tbl>
    <w:p w:rsidRPr="00516746" w:rsidR="008F12E4" w:rsidP="008F12E4" w:rsidRDefault="008F12E4" w14:paraId="2FAA4397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8F12E4" w:rsidP="008F12E4" w:rsidRDefault="008F12E4" w14:paraId="31EFB55F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86"/>
        <w:gridCol w:w="3037"/>
        <w:gridCol w:w="2171"/>
        <w:gridCol w:w="2295"/>
      </w:tblGrid>
      <w:tr w:rsidRPr="00516746" w:rsidR="008F12E4" w:rsidTr="009E6ADE" w14:paraId="7378481D" w14:textId="77777777">
        <w:tc>
          <w:tcPr>
            <w:tcW w:w="2660" w:type="dxa"/>
            <w:shd w:val="clear" w:color="auto" w:fill="auto"/>
            <w:vAlign w:val="center"/>
          </w:tcPr>
          <w:p w:rsidRPr="00516746" w:rsidR="008F12E4" w:rsidP="009E6ADE" w:rsidRDefault="008F12E4" w14:paraId="540DDC3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AE4C6E" w:rsidR="008F12E4" w:rsidP="009E6ADE" w:rsidRDefault="008F12E4" w14:paraId="32C640F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516746" w:rsidR="008F12E4" w:rsidP="009E6ADE" w:rsidRDefault="008F12E4" w14:paraId="7AB6F76E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516746" w:rsidR="008F12E4" w:rsidP="009E6ADE" w:rsidRDefault="008F12E4" w14:paraId="583F1D8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Pr="00516746" w:rsidR="008F12E4" w:rsidP="009E6ADE" w:rsidRDefault="008F12E4" w14:paraId="085D043D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516746" w:rsidR="008F12E4" w:rsidTr="009E6ADE" w14:paraId="1F95B696" w14:textId="77777777">
        <w:tc>
          <w:tcPr>
            <w:tcW w:w="2660" w:type="dxa"/>
            <w:shd w:val="clear" w:color="auto" w:fill="auto"/>
          </w:tcPr>
          <w:p w:rsidRPr="00516746" w:rsidR="008F12E4" w:rsidP="009E6ADE" w:rsidRDefault="008F12E4" w14:paraId="687363F6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516746" w:rsidR="008F12E4" w:rsidP="009E6ADE" w:rsidRDefault="008F12E4" w14:paraId="2DCED612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516746" w:rsidR="008F12E4" w:rsidP="009E6ADE" w:rsidRDefault="008F12E4" w14:paraId="72F7341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:rsidRPr="00516746" w:rsidR="008F12E4" w:rsidP="009E6ADE" w:rsidRDefault="008F12E4" w14:paraId="1097835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Pr="00516746" w:rsidR="008F12E4" w:rsidTr="009E6ADE" w14:paraId="04E3DB1D" w14:textId="77777777">
        <w:tc>
          <w:tcPr>
            <w:tcW w:w="2660" w:type="dxa"/>
            <w:shd w:val="clear" w:color="auto" w:fill="auto"/>
          </w:tcPr>
          <w:p w:rsidRPr="00516746" w:rsidR="008F12E4" w:rsidP="009E6ADE" w:rsidRDefault="008F12E4" w14:paraId="4D8A4B25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516746" w:rsidR="008F12E4" w:rsidP="009E6ADE" w:rsidRDefault="008F12E4" w14:paraId="4D719C3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</w:tcPr>
          <w:p w:rsidRPr="00516746" w:rsidR="008F12E4" w:rsidP="009E6ADE" w:rsidRDefault="008F12E4" w14:paraId="1A81BDC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/>
            <w:shd w:val="clear" w:color="auto" w:fill="auto"/>
          </w:tcPr>
          <w:p w:rsidRPr="00516746" w:rsidR="008F12E4" w:rsidP="009E6ADE" w:rsidRDefault="008F12E4" w14:paraId="7E5B0536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Pr="00516746" w:rsidR="008F12E4" w:rsidTr="009E6ADE" w14:paraId="12F6E38B" w14:textId="77777777">
        <w:tc>
          <w:tcPr>
            <w:tcW w:w="2660" w:type="dxa"/>
            <w:shd w:val="clear" w:color="auto" w:fill="auto"/>
          </w:tcPr>
          <w:p w:rsidRPr="00516746" w:rsidR="008F12E4" w:rsidP="009E6ADE" w:rsidRDefault="008F12E4" w14:paraId="345989A1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516746" w:rsidR="008F12E4" w:rsidP="009E6ADE" w:rsidRDefault="008F12E4" w14:paraId="6A01B1C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</w:tcPr>
          <w:p w:rsidRPr="00516746" w:rsidR="008F12E4" w:rsidP="009E6ADE" w:rsidRDefault="008F12E4" w14:paraId="5E0D829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/>
            <w:shd w:val="clear" w:color="auto" w:fill="auto"/>
          </w:tcPr>
          <w:p w:rsidRPr="00516746" w:rsidR="008F12E4" w:rsidP="009E6ADE" w:rsidRDefault="008F12E4" w14:paraId="4757EB9E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516746" w:rsidR="008F12E4" w:rsidP="008F12E4" w:rsidRDefault="008F12E4" w14:paraId="2484087D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8F12E4" w:rsidP="008F12E4" w:rsidRDefault="008F12E4" w14:paraId="784677B4" w14:textId="77777777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516746" w:rsidR="008F12E4" w:rsidTr="009E6ADE" w14:paraId="09187ED9" w14:textId="77777777">
        <w:trPr>
          <w:trHeight w:val="301"/>
          <w:jc w:val="center"/>
        </w:trPr>
        <w:tc>
          <w:tcPr>
            <w:tcW w:w="9898" w:type="dxa"/>
          </w:tcPr>
          <w:p w:rsidRPr="00516746" w:rsidR="008F12E4" w:rsidP="009E6ADE" w:rsidRDefault="008F12E4" w14:paraId="426B1B7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Wiedza podstawowa z matematyki w tym z geometrii i trygonometrii</w:t>
            </w:r>
          </w:p>
          <w:p w:rsidRPr="00516746" w:rsidR="008F12E4" w:rsidP="009E6ADE" w:rsidRDefault="008F12E4" w14:paraId="220A883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516746" w:rsidR="008F12E4" w:rsidP="008F12E4" w:rsidRDefault="008F12E4" w14:paraId="0BC70EA5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8F12E4" w:rsidP="008F12E4" w:rsidRDefault="008F12E4" w14:paraId="6E89922D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516746" w:rsidR="008F12E4" w:rsidTr="009E6ADE" w14:paraId="66E4FFD5" w14:textId="77777777">
        <w:tc>
          <w:tcPr>
            <w:tcW w:w="9889" w:type="dxa"/>
            <w:shd w:val="clear" w:color="auto" w:fill="auto"/>
          </w:tcPr>
          <w:p w:rsidRPr="00516746" w:rsidR="008F12E4" w:rsidP="009E6ADE" w:rsidRDefault="008F12E4" w14:paraId="2EB9B81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516746">
              <w:rPr>
                <w:rFonts w:ascii="Cambria" w:hAnsi="Cambria" w:cs="Cambria"/>
                <w:sz w:val="20"/>
                <w:szCs w:val="20"/>
              </w:rPr>
              <w:t>przekazanie wiedzy w zakresie wiedzy technicznej obejmującej terminologię, pojęcia, teorie, zasady, metody, techniki, narzędzia i materiały stosowane przy rozwiązywaniu zadań inżynierskich związanych z automatyką i robotyką, procesami planowania i realizacji eksperymentów, tak w procesie przygotowania z udziałem metod symulacji komputerowych, jak i w rzeczywistym środowisku</w:t>
            </w:r>
          </w:p>
          <w:p w:rsidRPr="00516746" w:rsidR="008F12E4" w:rsidP="009E6ADE" w:rsidRDefault="008F12E4" w14:paraId="25D7376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516746">
              <w:rPr>
                <w:rFonts w:ascii="Cambria" w:hAnsi="Cambria" w:cs="Cambria"/>
                <w:sz w:val="20"/>
                <w:szCs w:val="20"/>
              </w:rPr>
              <w:t>przekazanie wiedzy ogólnej dotyczącej standardów i norm technicznych dotyczących zagadnień odnoszących się do automatyki i robotyki</w:t>
            </w:r>
          </w:p>
          <w:p w:rsidRPr="00516746" w:rsidR="008F12E4" w:rsidP="009E6ADE" w:rsidRDefault="008F12E4" w14:paraId="4C75FC8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516746">
              <w:rPr>
                <w:rFonts w:ascii="Cambria" w:hAnsi="Cambria" w:cs="Cambria"/>
                <w:sz w:val="20"/>
                <w:szCs w:val="20"/>
              </w:rPr>
              <w:t>przekazanie wiedzy dotyczącej bezpieczeństwa i higieny pracy, ochrony własności przemysłowej, prawa autorskiego niezbędnej dla rozumienia i tworzenia społecznych, ekonomicznych, prawnych i pozatechnicznych uwarunkowań działalności inżynierskiej dla rozwoju form indywidualnej przedsiębiorczości i działalności gospodarczej</w:t>
            </w:r>
          </w:p>
          <w:p w:rsidRPr="00516746" w:rsidR="008F12E4" w:rsidP="009E6ADE" w:rsidRDefault="008F12E4" w14:paraId="6564CBA2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516746" w:rsidR="008F12E4" w:rsidP="008F12E4" w:rsidRDefault="008F12E4" w14:paraId="7A37837D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8F12E4" w:rsidP="008F12E4" w:rsidRDefault="008F12E4" w14:paraId="3EBC4EF1" w14:textId="77777777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5. Efekty uczenia się dla zajęć wraz z odniesieniem do efektów kierunkowych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516746" w:rsidR="008F12E4" w:rsidTr="009E6ADE" w14:paraId="39405333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8F12E4" w:rsidP="009E6ADE" w:rsidRDefault="008F12E4" w14:paraId="592D493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516746" w:rsidR="008F12E4" w:rsidP="009E6ADE" w:rsidRDefault="008F12E4" w14:paraId="395DCE3E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8F12E4" w:rsidP="009E6ADE" w:rsidRDefault="008F12E4" w14:paraId="5EBDFA8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516746" w:rsidR="008F12E4" w:rsidTr="009E6ADE" w14:paraId="58BB67D2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516746" w:rsidR="008F12E4" w:rsidP="009E6ADE" w:rsidRDefault="008F12E4" w14:paraId="73C49CA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516746" w:rsidR="008F12E4" w:rsidTr="009E6ADE" w14:paraId="7000645C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8F12E4" w:rsidP="009E6ADE" w:rsidRDefault="008F12E4" w14:paraId="288ACE8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516746" w:rsidR="008F12E4" w:rsidP="009E6ADE" w:rsidRDefault="008F12E4" w14:paraId="70214EA7" w14:textId="77777777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ma wiedzę ogólną obejmującą kluczowe zagadnienia z zakresu konstrukcji i eksploatacji maszyn i urządzeń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8F12E4" w:rsidP="009E6ADE" w:rsidRDefault="008F12E4" w14:paraId="48D35F6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Pr="00516746" w:rsidR="008F12E4" w:rsidTr="009E6ADE" w14:paraId="64046DA4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8F12E4" w:rsidP="009E6ADE" w:rsidRDefault="008F12E4" w14:paraId="5A170B1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  <w:shd w:val="clear" w:color="auto" w:fill="auto"/>
          </w:tcPr>
          <w:p w:rsidRPr="00516746" w:rsidR="008F12E4" w:rsidP="009E6ADE" w:rsidRDefault="008F12E4" w14:paraId="411254BE" w14:textId="77777777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zna podstawowe narzędzia i techniki wykorzystywane do projektowania systemów i urządzeń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8F12E4" w:rsidP="009E6ADE" w:rsidRDefault="008F12E4" w14:paraId="7749C48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K_W09</w:t>
            </w:r>
          </w:p>
        </w:tc>
      </w:tr>
      <w:tr w:rsidRPr="00516746" w:rsidR="008F12E4" w:rsidTr="009E6ADE" w14:paraId="672673BA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8F12E4" w:rsidP="009E6ADE" w:rsidRDefault="008F12E4" w14:paraId="18EF124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:rsidRPr="00516746" w:rsidR="008F12E4" w:rsidP="009E6ADE" w:rsidRDefault="008F12E4" w14:paraId="269C341C" w14:textId="77777777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ma podstawową wiedzę w zakresie standardów i norm technicznych związanych z budową, działaniem i eksploatacją maszyn, urządzeń i procesów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8F12E4" w:rsidP="009E6ADE" w:rsidRDefault="008F12E4" w14:paraId="5187F09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K_W12</w:t>
            </w:r>
          </w:p>
        </w:tc>
      </w:tr>
      <w:tr w:rsidRPr="00516746" w:rsidR="008F12E4" w:rsidTr="009E6ADE" w14:paraId="3232C548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516746" w:rsidR="008F12E4" w:rsidP="009E6ADE" w:rsidRDefault="008F12E4" w14:paraId="4932855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516746" w:rsidR="008F12E4" w:rsidTr="009E6ADE" w14:paraId="52253209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8F12E4" w:rsidP="009E6ADE" w:rsidRDefault="008F12E4" w14:paraId="60C7311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516746" w:rsidR="008F12E4" w:rsidP="009E6ADE" w:rsidRDefault="008F12E4" w14:paraId="54B37308" w14:textId="77777777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 xml:space="preserve">potrafi pozyskiwać informacje z literatury, baz danych i innych źródeł, także w języku angielskim lub innym języku obcym uznawanym za język komunikacji międzynarodowej w zakresie automatyki i robotyki; potrafi integrować uzyskane informacje, dokonywać ich interpretacji, a także wyciągać wnioski oraz formułować i uzasadniać opinie 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8F12E4" w:rsidP="009E6ADE" w:rsidRDefault="008F12E4" w14:paraId="0350E9C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Pr="00516746" w:rsidR="008F12E4" w:rsidTr="009E6ADE" w14:paraId="1966F3A1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8F12E4" w:rsidP="009E6ADE" w:rsidRDefault="008F12E4" w14:paraId="77FD6CB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:rsidRPr="00516746" w:rsidR="008F12E4" w:rsidP="009E6ADE" w:rsidRDefault="008F12E4" w14:paraId="503FC8F2" w14:textId="77777777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potrafi opracować dokumentację dotyczącą realizacji zadania inżynierskiego i przygotować tekst zawierający omówienie wyników realizacji tego zadania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8F12E4" w:rsidP="009E6ADE" w:rsidRDefault="008F12E4" w14:paraId="3A0CD57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K_U03</w:t>
            </w:r>
          </w:p>
        </w:tc>
      </w:tr>
      <w:tr w:rsidRPr="00516746" w:rsidR="008F12E4" w:rsidTr="009E6ADE" w14:paraId="4A79A708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8F12E4" w:rsidP="009E6ADE" w:rsidRDefault="008F12E4" w14:paraId="1D9D2B7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:rsidRPr="00516746" w:rsidR="008F12E4" w:rsidP="009E6ADE" w:rsidRDefault="008F12E4" w14:paraId="3198AAF4" w14:textId="77777777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ma umiejętność korzystania i doświadczanie w korzystaniu z norm i standardów związanych z automatyką i robotyką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8F12E4" w:rsidP="009E6ADE" w:rsidRDefault="008F12E4" w14:paraId="48E313C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K_U16</w:t>
            </w:r>
          </w:p>
        </w:tc>
      </w:tr>
      <w:tr w:rsidRPr="00516746" w:rsidR="008F12E4" w:rsidTr="009E6ADE" w14:paraId="6A5ECF16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516746" w:rsidR="008F12E4" w:rsidP="009E6ADE" w:rsidRDefault="008F12E4" w14:paraId="3809C88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516746" w:rsidR="008F12E4" w:rsidTr="009E6ADE" w14:paraId="1D97DFE0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8F12E4" w:rsidP="009E6ADE" w:rsidRDefault="008F12E4" w14:paraId="523B7C5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516746" w:rsidR="008F12E4" w:rsidP="009E6ADE" w:rsidRDefault="008F12E4" w14:paraId="4F1E37C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ma świadomość ważności i rozumie skutki działalności i inżynierskiej związanej z tym odpowiedzialności za podejmowane decyzje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8F12E4" w:rsidP="009E6ADE" w:rsidRDefault="008F12E4" w14:paraId="554D9D4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</w:tbl>
    <w:p w:rsidRPr="00516746" w:rsidR="008F12E4" w:rsidP="008F12E4" w:rsidRDefault="008F12E4" w14:paraId="66744C7F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8F12E4" w:rsidP="008F12E4" w:rsidRDefault="008F12E4" w14:paraId="16A77FDA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516746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Pr="00516746" w:rsidR="008F12E4" w:rsidTr="009E6ADE" w14:paraId="54B6C619" w14:textId="77777777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:rsidRPr="00516746" w:rsidR="008F12E4" w:rsidP="009E6ADE" w:rsidRDefault="008F12E4" w14:paraId="32E08E43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:rsidRPr="00516746" w:rsidR="008F12E4" w:rsidP="009E6ADE" w:rsidRDefault="008F12E4" w14:paraId="6BBE5F6D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:rsidRPr="00516746" w:rsidR="008F12E4" w:rsidP="009E6ADE" w:rsidRDefault="008F12E4" w14:paraId="015FD68E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516746" w:rsidR="008F12E4" w:rsidTr="009E6ADE" w14:paraId="04DCE9DD" w14:textId="77777777">
        <w:trPr>
          <w:trHeight w:val="196"/>
          <w:jc w:val="center"/>
        </w:trPr>
        <w:tc>
          <w:tcPr>
            <w:tcW w:w="659" w:type="dxa"/>
            <w:vMerge/>
          </w:tcPr>
          <w:p w:rsidRPr="00516746" w:rsidR="008F12E4" w:rsidP="009E6ADE" w:rsidRDefault="008F12E4" w14:paraId="02DA95FD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:rsidRPr="00516746" w:rsidR="008F12E4" w:rsidP="009E6ADE" w:rsidRDefault="008F12E4" w14:paraId="16B8AEE1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516746" w:rsidR="008F12E4" w:rsidP="009E6ADE" w:rsidRDefault="008F12E4" w14:paraId="4619A869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516746" w:rsidR="008F12E4" w:rsidP="009E6ADE" w:rsidRDefault="008F12E4" w14:paraId="615E973D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516746" w:rsidR="008F12E4" w:rsidTr="009E6ADE" w14:paraId="2D0DA7F5" w14:textId="77777777">
        <w:trPr>
          <w:trHeight w:val="225"/>
          <w:jc w:val="center"/>
        </w:trPr>
        <w:tc>
          <w:tcPr>
            <w:tcW w:w="659" w:type="dxa"/>
          </w:tcPr>
          <w:p w:rsidRPr="00516746" w:rsidR="008F12E4" w:rsidP="009E6ADE" w:rsidRDefault="008F12E4" w14:paraId="2A046993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:rsidRPr="00516746" w:rsidR="008F12E4" w:rsidP="009E6ADE" w:rsidRDefault="008F12E4" w14:paraId="0652FF47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Forma graficzna arkusza rysunkowego. Linie rysunkowe i ich zastosowanie. Podziałki rysunkowe.</w:t>
            </w:r>
            <w:r w:rsidRPr="00516746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256" w:type="dxa"/>
          </w:tcPr>
          <w:p w:rsidRPr="00516746" w:rsidR="008F12E4" w:rsidP="009E6ADE" w:rsidRDefault="008F12E4" w14:paraId="3917F639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516746" w:rsidR="008F12E4" w:rsidP="009E6ADE" w:rsidRDefault="008F12E4" w14:paraId="674DC1B8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Pr="00516746" w:rsidR="008F12E4" w:rsidTr="009E6ADE" w14:paraId="379AF01C" w14:textId="77777777">
        <w:trPr>
          <w:trHeight w:val="285"/>
          <w:jc w:val="center"/>
        </w:trPr>
        <w:tc>
          <w:tcPr>
            <w:tcW w:w="659" w:type="dxa"/>
          </w:tcPr>
          <w:p w:rsidRPr="00516746" w:rsidR="008F12E4" w:rsidP="009E6ADE" w:rsidRDefault="008F12E4" w14:paraId="7FF11BFF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:rsidRPr="00516746" w:rsidR="008F12E4" w:rsidP="009E6ADE" w:rsidRDefault="008F12E4" w14:paraId="5FCBF61A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 xml:space="preserve">Rzuty </w:t>
            </w:r>
            <w:proofErr w:type="spellStart"/>
            <w:r w:rsidRPr="00516746">
              <w:rPr>
                <w:rFonts w:ascii="Cambria" w:hAnsi="Cambria" w:cs="Cambria"/>
                <w:sz w:val="20"/>
                <w:szCs w:val="20"/>
              </w:rPr>
              <w:t>Monge’a</w:t>
            </w:r>
            <w:proofErr w:type="spellEnd"/>
            <w:r w:rsidRPr="00516746">
              <w:rPr>
                <w:rFonts w:ascii="Cambria" w:hAnsi="Cambria" w:cs="Cambria"/>
                <w:sz w:val="20"/>
                <w:szCs w:val="20"/>
              </w:rPr>
              <w:t xml:space="preserve"> na dwie i trzy rzutnie. Odwzorowanie punktu, prostej i płaszczyzny. Elementy wspólne prostej i płaszczyzny. Obrót i kład. </w:t>
            </w:r>
          </w:p>
        </w:tc>
        <w:tc>
          <w:tcPr>
            <w:tcW w:w="1256" w:type="dxa"/>
          </w:tcPr>
          <w:p w:rsidRPr="00516746" w:rsidR="008F12E4" w:rsidP="009E6ADE" w:rsidRDefault="008F12E4" w14:paraId="2EAD3603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516746" w:rsidR="008F12E4" w:rsidP="009E6ADE" w:rsidRDefault="008F12E4" w14:paraId="45FDE084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Pr="00516746" w:rsidR="008F12E4" w:rsidTr="009E6ADE" w14:paraId="31E20418" w14:textId="77777777">
        <w:trPr>
          <w:trHeight w:val="345"/>
          <w:jc w:val="center"/>
        </w:trPr>
        <w:tc>
          <w:tcPr>
            <w:tcW w:w="659" w:type="dxa"/>
          </w:tcPr>
          <w:p w:rsidRPr="00516746" w:rsidR="008F12E4" w:rsidP="009E6ADE" w:rsidRDefault="008F12E4" w14:paraId="4DFA38F0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:rsidRPr="00516746" w:rsidR="008F12E4" w:rsidP="009E6ADE" w:rsidRDefault="008F12E4" w14:paraId="13673611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 xml:space="preserve">Przekroje brył. Przenikanie brył. </w:t>
            </w:r>
          </w:p>
        </w:tc>
        <w:tc>
          <w:tcPr>
            <w:tcW w:w="1256" w:type="dxa"/>
          </w:tcPr>
          <w:p w:rsidRPr="00516746" w:rsidR="008F12E4" w:rsidP="009E6ADE" w:rsidRDefault="008F12E4" w14:paraId="7991ECB5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516746" w:rsidR="008F12E4" w:rsidP="009E6ADE" w:rsidRDefault="008F12E4" w14:paraId="6E32E758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Pr="00516746" w:rsidR="008F12E4" w:rsidTr="009E6ADE" w14:paraId="2723C4ED" w14:textId="77777777">
        <w:trPr>
          <w:jc w:val="center"/>
        </w:trPr>
        <w:tc>
          <w:tcPr>
            <w:tcW w:w="659" w:type="dxa"/>
          </w:tcPr>
          <w:p w:rsidRPr="00516746" w:rsidR="008F12E4" w:rsidP="009E6ADE" w:rsidRDefault="008F12E4" w14:paraId="46C3E090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:rsidRPr="00516746" w:rsidR="008F12E4" w:rsidP="009E6ADE" w:rsidRDefault="008F12E4" w14:paraId="638AD7F7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Rzutowanie prostokątne na 6 rzutni. Widoki i przekroje. Zasady wymiarowania</w:t>
            </w:r>
          </w:p>
        </w:tc>
        <w:tc>
          <w:tcPr>
            <w:tcW w:w="1256" w:type="dxa"/>
          </w:tcPr>
          <w:p w:rsidRPr="00516746" w:rsidR="008F12E4" w:rsidP="009E6ADE" w:rsidRDefault="008F12E4" w14:paraId="608C0EE5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3</w:t>
            </w:r>
          </w:p>
        </w:tc>
        <w:tc>
          <w:tcPr>
            <w:tcW w:w="1488" w:type="dxa"/>
          </w:tcPr>
          <w:p w:rsidRPr="00516746" w:rsidR="008F12E4" w:rsidP="009E6ADE" w:rsidRDefault="008F12E4" w14:paraId="7824642B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Pr="00516746" w:rsidR="008F12E4" w:rsidTr="009E6ADE" w14:paraId="0900C1D7" w14:textId="77777777">
        <w:trPr>
          <w:jc w:val="center"/>
        </w:trPr>
        <w:tc>
          <w:tcPr>
            <w:tcW w:w="659" w:type="dxa"/>
          </w:tcPr>
          <w:p w:rsidRPr="00516746" w:rsidR="008F12E4" w:rsidP="009E6ADE" w:rsidRDefault="008F12E4" w14:paraId="224682F4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:rsidRPr="00516746" w:rsidR="008F12E4" w:rsidP="009E6ADE" w:rsidRDefault="008F12E4" w14:paraId="061A8FBA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Rzutowanie prostokątne na 6 rzutni. Widoki i przekroje. Zasady wymiarowania</w:t>
            </w:r>
          </w:p>
        </w:tc>
        <w:tc>
          <w:tcPr>
            <w:tcW w:w="1256" w:type="dxa"/>
          </w:tcPr>
          <w:p w:rsidRPr="00516746" w:rsidR="008F12E4" w:rsidP="009E6ADE" w:rsidRDefault="008F12E4" w14:paraId="4408982E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516746" w:rsidR="008F12E4" w:rsidP="009E6ADE" w:rsidRDefault="008F12E4" w14:paraId="18C2ECBD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0</w:t>
            </w:r>
          </w:p>
        </w:tc>
      </w:tr>
      <w:tr w:rsidRPr="00516746" w:rsidR="008F12E4" w:rsidTr="009E6ADE" w14:paraId="6518C1AC" w14:textId="77777777">
        <w:trPr>
          <w:jc w:val="center"/>
        </w:trPr>
        <w:tc>
          <w:tcPr>
            <w:tcW w:w="659" w:type="dxa"/>
          </w:tcPr>
          <w:p w:rsidRPr="00516746" w:rsidR="008F12E4" w:rsidP="009E6ADE" w:rsidRDefault="008F12E4" w14:paraId="7D190AE7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:rsidRPr="00516746" w:rsidR="008F12E4" w:rsidP="009E6ADE" w:rsidRDefault="008F12E4" w14:paraId="44C429CB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Rzutowanie aksonometryczne. Przedstawianie na rysunkach połączeń rozłącznych i nierozłącznych.</w:t>
            </w:r>
          </w:p>
        </w:tc>
        <w:tc>
          <w:tcPr>
            <w:tcW w:w="1256" w:type="dxa"/>
          </w:tcPr>
          <w:p w:rsidRPr="00516746" w:rsidR="008F12E4" w:rsidP="009E6ADE" w:rsidRDefault="008F12E4" w14:paraId="34841D8C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516746" w:rsidR="008F12E4" w:rsidP="009E6ADE" w:rsidRDefault="008F12E4" w14:paraId="4B6E64AB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Pr="00516746" w:rsidR="008F12E4" w:rsidTr="009E6ADE" w14:paraId="41B6E563" w14:textId="77777777">
        <w:trPr>
          <w:jc w:val="center"/>
        </w:trPr>
        <w:tc>
          <w:tcPr>
            <w:tcW w:w="659" w:type="dxa"/>
          </w:tcPr>
          <w:p w:rsidRPr="00516746" w:rsidR="008F12E4" w:rsidP="009E6ADE" w:rsidRDefault="008F12E4" w14:paraId="01CABD41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:rsidRPr="00516746" w:rsidR="008F12E4" w:rsidP="009E6ADE" w:rsidRDefault="008F12E4" w14:paraId="59CB0AF4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Kolokwium zaliczeniowe</w:t>
            </w:r>
          </w:p>
        </w:tc>
        <w:tc>
          <w:tcPr>
            <w:tcW w:w="1256" w:type="dxa"/>
          </w:tcPr>
          <w:p w:rsidRPr="00516746" w:rsidR="008F12E4" w:rsidP="009E6ADE" w:rsidRDefault="008F12E4" w14:paraId="5D701027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516746" w:rsidR="008F12E4" w:rsidP="009E6ADE" w:rsidRDefault="008F12E4" w14:paraId="2F288D06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Pr="00516746" w:rsidR="008F12E4" w:rsidTr="009E6ADE" w14:paraId="005DB126" w14:textId="77777777">
        <w:trPr>
          <w:jc w:val="center"/>
        </w:trPr>
        <w:tc>
          <w:tcPr>
            <w:tcW w:w="659" w:type="dxa"/>
          </w:tcPr>
          <w:p w:rsidRPr="00516746" w:rsidR="008F12E4" w:rsidP="009E6ADE" w:rsidRDefault="008F12E4" w14:paraId="208AE860" w14:textId="77777777">
            <w:pPr>
              <w:spacing w:after="0"/>
              <w:contextualSpacing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537" w:type="dxa"/>
          </w:tcPr>
          <w:p w:rsidRPr="00516746" w:rsidR="008F12E4" w:rsidP="009E6ADE" w:rsidRDefault="008F12E4" w14:paraId="0C016373" w14:textId="77777777">
            <w:pPr>
              <w:spacing w:after="0"/>
              <w:contextualSpacing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:rsidRPr="00516746" w:rsidR="008F12E4" w:rsidP="009E6ADE" w:rsidRDefault="008F12E4" w14:paraId="2C50EB93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Cambria"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Cambria"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 w:cs="Cambria"/>
                <w:noProof/>
                <w:sz w:val="20"/>
                <w:szCs w:val="20"/>
              </w:rPr>
              <w:t>15</w:t>
            </w:r>
            <w:r w:rsidRPr="00516746">
              <w:rPr>
                <w:rFonts w:ascii="Cambria" w:hAnsi="Cambria" w:cs="Cambria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:rsidRPr="00516746" w:rsidR="008F12E4" w:rsidP="009E6ADE" w:rsidRDefault="008F12E4" w14:paraId="376A341B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Cambria"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Cambria"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 w:cs="Cambria"/>
                <w:noProof/>
                <w:sz w:val="20"/>
                <w:szCs w:val="20"/>
              </w:rPr>
              <w:t>10</w:t>
            </w:r>
            <w:r w:rsidRPr="00516746">
              <w:rPr>
                <w:rFonts w:ascii="Cambria" w:hAnsi="Cambria" w:cs="Cambria"/>
                <w:sz w:val="20"/>
                <w:szCs w:val="20"/>
              </w:rPr>
              <w:fldChar w:fldCharType="end"/>
            </w:r>
          </w:p>
        </w:tc>
      </w:tr>
    </w:tbl>
    <w:p w:rsidRPr="00516746" w:rsidR="008F12E4" w:rsidP="008F12E4" w:rsidRDefault="008F12E4" w14:paraId="2561C145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Pr="00516746" w:rsidR="008F12E4" w:rsidTr="009E6ADE" w14:paraId="0349804A" w14:textId="77777777">
        <w:trPr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:rsidRPr="00516746" w:rsidR="008F12E4" w:rsidP="009E6ADE" w:rsidRDefault="008F12E4" w14:paraId="32402BF7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8" w:type="dxa"/>
            <w:vMerge w:val="restart"/>
            <w:vAlign w:val="center"/>
          </w:tcPr>
          <w:p w:rsidRPr="00516746" w:rsidR="008F12E4" w:rsidP="009E6ADE" w:rsidRDefault="008F12E4" w14:paraId="62E377EC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3322" w:type="dxa"/>
            <w:gridSpan w:val="2"/>
            <w:vAlign w:val="center"/>
          </w:tcPr>
          <w:p w:rsidRPr="00516746" w:rsidR="008F12E4" w:rsidP="009E6ADE" w:rsidRDefault="008F12E4" w14:paraId="4B7C86BB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516746" w:rsidR="008F12E4" w:rsidTr="009E6ADE" w14:paraId="65AF8E95" w14:textId="77777777">
        <w:trPr>
          <w:trHeight w:val="196"/>
          <w:jc w:val="center"/>
        </w:trPr>
        <w:tc>
          <w:tcPr>
            <w:tcW w:w="640" w:type="dxa"/>
            <w:vMerge/>
          </w:tcPr>
          <w:p w:rsidRPr="00516746" w:rsidR="008F12E4" w:rsidP="009E6ADE" w:rsidRDefault="008F12E4" w14:paraId="35CB4DE2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  <w:vMerge/>
          </w:tcPr>
          <w:p w:rsidRPr="00516746" w:rsidR="008F12E4" w:rsidP="009E6ADE" w:rsidRDefault="008F12E4" w14:paraId="53779704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516746" w:rsidR="008F12E4" w:rsidP="009E6ADE" w:rsidRDefault="008F12E4" w14:paraId="2DE962F9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516746" w:rsidR="008F12E4" w:rsidP="009E6ADE" w:rsidRDefault="008F12E4" w14:paraId="6D86C139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516746" w:rsidR="008F12E4" w:rsidTr="009E6ADE" w14:paraId="394404DB" w14:textId="77777777">
        <w:trPr>
          <w:trHeight w:val="225"/>
          <w:jc w:val="center"/>
        </w:trPr>
        <w:tc>
          <w:tcPr>
            <w:tcW w:w="640" w:type="dxa"/>
          </w:tcPr>
          <w:p w:rsidRPr="00516746" w:rsidR="008F12E4" w:rsidP="009E6ADE" w:rsidRDefault="008F12E4" w14:paraId="1AFDD31B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C1</w:t>
            </w:r>
          </w:p>
        </w:tc>
        <w:tc>
          <w:tcPr>
            <w:tcW w:w="5978" w:type="dxa"/>
          </w:tcPr>
          <w:p w:rsidRPr="00516746" w:rsidR="008F12E4" w:rsidP="009E6ADE" w:rsidRDefault="008F12E4" w14:paraId="169878A5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Forma graficzna arkusza rysunkowego. Linie rysunkowe i ich zastosowanie. Podziałki rysunkowe.</w:t>
            </w:r>
            <w:r w:rsidRPr="00516746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</w:tcPr>
          <w:p w:rsidRPr="00516746" w:rsidR="008F12E4" w:rsidP="009E6ADE" w:rsidRDefault="008F12E4" w14:paraId="72591081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8F12E4" w:rsidP="009E6ADE" w:rsidRDefault="008F12E4" w14:paraId="5DDB1867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Pr="00516746" w:rsidR="008F12E4" w:rsidTr="009E6ADE" w14:paraId="03FDEED5" w14:textId="77777777">
        <w:trPr>
          <w:trHeight w:val="285"/>
          <w:jc w:val="center"/>
        </w:trPr>
        <w:tc>
          <w:tcPr>
            <w:tcW w:w="640" w:type="dxa"/>
          </w:tcPr>
          <w:p w:rsidRPr="00516746" w:rsidR="008F12E4" w:rsidP="009E6ADE" w:rsidRDefault="008F12E4" w14:paraId="017B0C72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C2</w:t>
            </w:r>
          </w:p>
        </w:tc>
        <w:tc>
          <w:tcPr>
            <w:tcW w:w="5978" w:type="dxa"/>
          </w:tcPr>
          <w:p w:rsidRPr="00516746" w:rsidR="008F12E4" w:rsidP="009E6ADE" w:rsidRDefault="008F12E4" w14:paraId="68991E72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 xml:space="preserve">Rzuty </w:t>
            </w:r>
            <w:proofErr w:type="spellStart"/>
            <w:r w:rsidRPr="00516746">
              <w:rPr>
                <w:rFonts w:ascii="Cambria" w:hAnsi="Cambria" w:cs="Cambria"/>
                <w:sz w:val="20"/>
                <w:szCs w:val="20"/>
              </w:rPr>
              <w:t>Monge’a</w:t>
            </w:r>
            <w:proofErr w:type="spellEnd"/>
            <w:r w:rsidRPr="00516746">
              <w:rPr>
                <w:rFonts w:ascii="Cambria" w:hAnsi="Cambria" w:cs="Cambria"/>
                <w:sz w:val="20"/>
                <w:szCs w:val="20"/>
              </w:rPr>
              <w:t xml:space="preserve"> na dwie i trzy rzutnie. Odwzorowanie punktu, prostej i płaszczyzny. Elementy wspólne prostej i płaszczyzny. Obrót i kład. </w:t>
            </w:r>
          </w:p>
        </w:tc>
        <w:tc>
          <w:tcPr>
            <w:tcW w:w="1516" w:type="dxa"/>
          </w:tcPr>
          <w:p w:rsidRPr="00516746" w:rsidR="008F12E4" w:rsidP="009E6ADE" w:rsidRDefault="008F12E4" w14:paraId="5531DB9F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8F12E4" w:rsidP="009E6ADE" w:rsidRDefault="008F12E4" w14:paraId="74C350C1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Pr="00516746" w:rsidR="008F12E4" w:rsidTr="009E6ADE" w14:paraId="4391D434" w14:textId="77777777">
        <w:trPr>
          <w:trHeight w:val="285"/>
          <w:jc w:val="center"/>
        </w:trPr>
        <w:tc>
          <w:tcPr>
            <w:tcW w:w="640" w:type="dxa"/>
          </w:tcPr>
          <w:p w:rsidRPr="00516746" w:rsidR="008F12E4" w:rsidP="009E6ADE" w:rsidRDefault="008F12E4" w14:paraId="3FC01874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C3</w:t>
            </w:r>
          </w:p>
        </w:tc>
        <w:tc>
          <w:tcPr>
            <w:tcW w:w="5978" w:type="dxa"/>
          </w:tcPr>
          <w:p w:rsidRPr="00516746" w:rsidR="008F12E4" w:rsidP="009E6ADE" w:rsidRDefault="008F12E4" w14:paraId="4776E106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 xml:space="preserve">Rzuty </w:t>
            </w:r>
            <w:proofErr w:type="spellStart"/>
            <w:r w:rsidRPr="00516746">
              <w:rPr>
                <w:rFonts w:ascii="Cambria" w:hAnsi="Cambria" w:cs="Cambria"/>
                <w:sz w:val="20"/>
                <w:szCs w:val="20"/>
              </w:rPr>
              <w:t>Monge’a</w:t>
            </w:r>
            <w:proofErr w:type="spellEnd"/>
            <w:r w:rsidRPr="00516746">
              <w:rPr>
                <w:rFonts w:ascii="Cambria" w:hAnsi="Cambria" w:cs="Cambria"/>
                <w:sz w:val="20"/>
                <w:szCs w:val="20"/>
              </w:rPr>
              <w:t xml:space="preserve"> na dwie i trzy rzutnie. Odwzorowanie punktu, prostej i płaszczyzny. Elementy wspólne prostej i płaszczyzny. Obrót i kład. </w:t>
            </w:r>
          </w:p>
        </w:tc>
        <w:tc>
          <w:tcPr>
            <w:tcW w:w="1516" w:type="dxa"/>
          </w:tcPr>
          <w:p w:rsidRPr="00516746" w:rsidR="008F12E4" w:rsidP="009E6ADE" w:rsidRDefault="008F12E4" w14:paraId="36A37693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8F12E4" w:rsidP="009E6ADE" w:rsidRDefault="008F12E4" w14:paraId="3808C59C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Pr="00516746" w:rsidR="008F12E4" w:rsidTr="009E6ADE" w14:paraId="6129E281" w14:textId="77777777">
        <w:trPr>
          <w:trHeight w:val="285"/>
          <w:jc w:val="center"/>
        </w:trPr>
        <w:tc>
          <w:tcPr>
            <w:tcW w:w="640" w:type="dxa"/>
          </w:tcPr>
          <w:p w:rsidRPr="00516746" w:rsidR="008F12E4" w:rsidP="009E6ADE" w:rsidRDefault="008F12E4" w14:paraId="4C86A342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lastRenderedPageBreak/>
              <w:t>C4</w:t>
            </w:r>
          </w:p>
        </w:tc>
        <w:tc>
          <w:tcPr>
            <w:tcW w:w="5978" w:type="dxa"/>
          </w:tcPr>
          <w:p w:rsidRPr="00516746" w:rsidR="008F12E4" w:rsidP="009E6ADE" w:rsidRDefault="008F12E4" w14:paraId="6432090B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 xml:space="preserve">Rzuty </w:t>
            </w:r>
            <w:proofErr w:type="spellStart"/>
            <w:r w:rsidRPr="00516746">
              <w:rPr>
                <w:rFonts w:ascii="Cambria" w:hAnsi="Cambria" w:cs="Cambria"/>
                <w:sz w:val="20"/>
                <w:szCs w:val="20"/>
              </w:rPr>
              <w:t>Monge’a</w:t>
            </w:r>
            <w:proofErr w:type="spellEnd"/>
            <w:r w:rsidRPr="00516746">
              <w:rPr>
                <w:rFonts w:ascii="Cambria" w:hAnsi="Cambria" w:cs="Cambria"/>
                <w:sz w:val="20"/>
                <w:szCs w:val="20"/>
              </w:rPr>
              <w:t xml:space="preserve"> na dwie i trzy rzutnie. Odwzorowanie punktu, prostej i płaszczyzny. Elementy wspólne prostej i płaszczyzny. Obrót i kład. </w:t>
            </w:r>
          </w:p>
        </w:tc>
        <w:tc>
          <w:tcPr>
            <w:tcW w:w="1516" w:type="dxa"/>
          </w:tcPr>
          <w:p w:rsidRPr="00516746" w:rsidR="008F12E4" w:rsidP="009E6ADE" w:rsidRDefault="008F12E4" w14:paraId="6E91E4AD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8F12E4" w:rsidP="009E6ADE" w:rsidRDefault="008F12E4" w14:paraId="6DFEC073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Pr="00516746" w:rsidR="008F12E4" w:rsidTr="009E6ADE" w14:paraId="04B08B8F" w14:textId="77777777">
        <w:trPr>
          <w:trHeight w:val="345"/>
          <w:jc w:val="center"/>
        </w:trPr>
        <w:tc>
          <w:tcPr>
            <w:tcW w:w="640" w:type="dxa"/>
          </w:tcPr>
          <w:p w:rsidRPr="00516746" w:rsidR="008F12E4" w:rsidP="009E6ADE" w:rsidRDefault="008F12E4" w14:paraId="1EE349E7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C5</w:t>
            </w:r>
          </w:p>
        </w:tc>
        <w:tc>
          <w:tcPr>
            <w:tcW w:w="5978" w:type="dxa"/>
          </w:tcPr>
          <w:p w:rsidRPr="00516746" w:rsidR="008F12E4" w:rsidP="009E6ADE" w:rsidRDefault="008F12E4" w14:paraId="1096F0FF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 xml:space="preserve">Przekroje brył. Przenikanie brył. </w:t>
            </w:r>
          </w:p>
        </w:tc>
        <w:tc>
          <w:tcPr>
            <w:tcW w:w="1516" w:type="dxa"/>
          </w:tcPr>
          <w:p w:rsidRPr="00516746" w:rsidR="008F12E4" w:rsidP="009E6ADE" w:rsidRDefault="008F12E4" w14:paraId="09A82475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8F12E4" w:rsidP="009E6ADE" w:rsidRDefault="008F12E4" w14:paraId="128B4A5D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Pr="00516746" w:rsidR="008F12E4" w:rsidTr="009E6ADE" w14:paraId="2EBC7C2D" w14:textId="77777777">
        <w:trPr>
          <w:trHeight w:val="345"/>
          <w:jc w:val="center"/>
        </w:trPr>
        <w:tc>
          <w:tcPr>
            <w:tcW w:w="640" w:type="dxa"/>
          </w:tcPr>
          <w:p w:rsidRPr="00516746" w:rsidR="008F12E4" w:rsidP="009E6ADE" w:rsidRDefault="008F12E4" w14:paraId="03E6A227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C6</w:t>
            </w:r>
          </w:p>
        </w:tc>
        <w:tc>
          <w:tcPr>
            <w:tcW w:w="5978" w:type="dxa"/>
          </w:tcPr>
          <w:p w:rsidRPr="00516746" w:rsidR="008F12E4" w:rsidP="009E6ADE" w:rsidRDefault="008F12E4" w14:paraId="41E7644C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 xml:space="preserve">Przekroje brył. Przenikanie brył. </w:t>
            </w:r>
          </w:p>
        </w:tc>
        <w:tc>
          <w:tcPr>
            <w:tcW w:w="1516" w:type="dxa"/>
          </w:tcPr>
          <w:p w:rsidRPr="00516746" w:rsidR="008F12E4" w:rsidP="009E6ADE" w:rsidRDefault="008F12E4" w14:paraId="64FF7EF0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8F12E4" w:rsidP="009E6ADE" w:rsidRDefault="008F12E4" w14:paraId="38B5BA65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Pr="00516746" w:rsidR="008F12E4" w:rsidTr="009E6ADE" w14:paraId="3929C0D5" w14:textId="77777777">
        <w:trPr>
          <w:trHeight w:val="345"/>
          <w:jc w:val="center"/>
        </w:trPr>
        <w:tc>
          <w:tcPr>
            <w:tcW w:w="640" w:type="dxa"/>
          </w:tcPr>
          <w:p w:rsidRPr="00516746" w:rsidR="008F12E4" w:rsidP="009E6ADE" w:rsidRDefault="008F12E4" w14:paraId="0FF488C4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C7</w:t>
            </w:r>
          </w:p>
        </w:tc>
        <w:tc>
          <w:tcPr>
            <w:tcW w:w="5978" w:type="dxa"/>
          </w:tcPr>
          <w:p w:rsidRPr="00516746" w:rsidR="008F12E4" w:rsidP="009E6ADE" w:rsidRDefault="008F12E4" w14:paraId="332F8672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 xml:space="preserve">Przekroje brył. Przenikanie brył. </w:t>
            </w:r>
          </w:p>
        </w:tc>
        <w:tc>
          <w:tcPr>
            <w:tcW w:w="1516" w:type="dxa"/>
          </w:tcPr>
          <w:p w:rsidRPr="00516746" w:rsidR="008F12E4" w:rsidP="009E6ADE" w:rsidRDefault="008F12E4" w14:paraId="41458294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8F12E4" w:rsidP="009E6ADE" w:rsidRDefault="008F12E4" w14:paraId="22AF4654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Pr="00516746" w:rsidR="008F12E4" w:rsidTr="009E6ADE" w14:paraId="57E0AA1D" w14:textId="77777777">
        <w:trPr>
          <w:jc w:val="center"/>
        </w:trPr>
        <w:tc>
          <w:tcPr>
            <w:tcW w:w="640" w:type="dxa"/>
          </w:tcPr>
          <w:p w:rsidRPr="00516746" w:rsidR="008F12E4" w:rsidP="009E6ADE" w:rsidRDefault="008F12E4" w14:paraId="11D78DB0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C8</w:t>
            </w:r>
          </w:p>
        </w:tc>
        <w:tc>
          <w:tcPr>
            <w:tcW w:w="5978" w:type="dxa"/>
          </w:tcPr>
          <w:p w:rsidRPr="00516746" w:rsidR="008F12E4" w:rsidP="009E6ADE" w:rsidRDefault="008F12E4" w14:paraId="15635868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Rzutowanie prostokątne na 6 rzutni. Widoki i przekroje. Zasady wymiarowania</w:t>
            </w:r>
          </w:p>
        </w:tc>
        <w:tc>
          <w:tcPr>
            <w:tcW w:w="1516" w:type="dxa"/>
          </w:tcPr>
          <w:p w:rsidRPr="00516746" w:rsidR="008F12E4" w:rsidP="009E6ADE" w:rsidRDefault="008F12E4" w14:paraId="1F433B7D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8F12E4" w:rsidP="009E6ADE" w:rsidRDefault="008F12E4" w14:paraId="714DFC9B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Pr="00516746" w:rsidR="008F12E4" w:rsidTr="009E6ADE" w14:paraId="4AE0E2BE" w14:textId="77777777">
        <w:trPr>
          <w:jc w:val="center"/>
        </w:trPr>
        <w:tc>
          <w:tcPr>
            <w:tcW w:w="640" w:type="dxa"/>
          </w:tcPr>
          <w:p w:rsidRPr="00516746" w:rsidR="008F12E4" w:rsidP="009E6ADE" w:rsidRDefault="008F12E4" w14:paraId="60EAF246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C9</w:t>
            </w:r>
          </w:p>
        </w:tc>
        <w:tc>
          <w:tcPr>
            <w:tcW w:w="5978" w:type="dxa"/>
          </w:tcPr>
          <w:p w:rsidRPr="00516746" w:rsidR="008F12E4" w:rsidP="009E6ADE" w:rsidRDefault="008F12E4" w14:paraId="305D5C2B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Rzutowanie prostokątne na 6 rzutni. Widoki i przekroje. Zasady wymiarowania</w:t>
            </w:r>
          </w:p>
        </w:tc>
        <w:tc>
          <w:tcPr>
            <w:tcW w:w="1516" w:type="dxa"/>
          </w:tcPr>
          <w:p w:rsidRPr="00516746" w:rsidR="008F12E4" w:rsidP="009E6ADE" w:rsidRDefault="008F12E4" w14:paraId="08A5B750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8F12E4" w:rsidP="009E6ADE" w:rsidRDefault="008F12E4" w14:paraId="58763BCC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Pr="00516746" w:rsidR="008F12E4" w:rsidTr="009E6ADE" w14:paraId="3E064A3D" w14:textId="77777777">
        <w:trPr>
          <w:jc w:val="center"/>
        </w:trPr>
        <w:tc>
          <w:tcPr>
            <w:tcW w:w="640" w:type="dxa"/>
          </w:tcPr>
          <w:p w:rsidRPr="00516746" w:rsidR="008F12E4" w:rsidP="009E6ADE" w:rsidRDefault="008F12E4" w14:paraId="30676080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C10</w:t>
            </w:r>
          </w:p>
        </w:tc>
        <w:tc>
          <w:tcPr>
            <w:tcW w:w="5978" w:type="dxa"/>
          </w:tcPr>
          <w:p w:rsidRPr="00516746" w:rsidR="008F12E4" w:rsidP="009E6ADE" w:rsidRDefault="008F12E4" w14:paraId="08EDE14D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Rzutowanie prostokątne na 6 rzutni. Widoki i przekroje. Zasady wymiarowania</w:t>
            </w:r>
          </w:p>
        </w:tc>
        <w:tc>
          <w:tcPr>
            <w:tcW w:w="1516" w:type="dxa"/>
          </w:tcPr>
          <w:p w:rsidRPr="00516746" w:rsidR="008F12E4" w:rsidP="009E6ADE" w:rsidRDefault="008F12E4" w14:paraId="28E8EF70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8F12E4" w:rsidP="009E6ADE" w:rsidRDefault="008F12E4" w14:paraId="0B365277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Pr="00516746" w:rsidR="008F12E4" w:rsidTr="009E6ADE" w14:paraId="24D5EA25" w14:textId="77777777">
        <w:trPr>
          <w:jc w:val="center"/>
        </w:trPr>
        <w:tc>
          <w:tcPr>
            <w:tcW w:w="640" w:type="dxa"/>
          </w:tcPr>
          <w:p w:rsidRPr="00516746" w:rsidR="008F12E4" w:rsidP="009E6ADE" w:rsidRDefault="008F12E4" w14:paraId="125AEA0B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C11</w:t>
            </w:r>
          </w:p>
        </w:tc>
        <w:tc>
          <w:tcPr>
            <w:tcW w:w="5978" w:type="dxa"/>
          </w:tcPr>
          <w:p w:rsidRPr="00516746" w:rsidR="008F12E4" w:rsidP="009E6ADE" w:rsidRDefault="008F12E4" w14:paraId="44D16058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Rzutowanie prostokątne na 6 rzutni. Widoki i przekroje. Zasady wymiarowania</w:t>
            </w:r>
          </w:p>
        </w:tc>
        <w:tc>
          <w:tcPr>
            <w:tcW w:w="1516" w:type="dxa"/>
          </w:tcPr>
          <w:p w:rsidRPr="00516746" w:rsidR="008F12E4" w:rsidP="009E6ADE" w:rsidRDefault="008F12E4" w14:paraId="2F69DA39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8F12E4" w:rsidP="009E6ADE" w:rsidRDefault="008F12E4" w14:paraId="0AE596C6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Pr="00516746" w:rsidR="008F12E4" w:rsidTr="009E6ADE" w14:paraId="7E8ABC61" w14:textId="77777777">
        <w:trPr>
          <w:jc w:val="center"/>
        </w:trPr>
        <w:tc>
          <w:tcPr>
            <w:tcW w:w="640" w:type="dxa"/>
          </w:tcPr>
          <w:p w:rsidRPr="00516746" w:rsidR="008F12E4" w:rsidP="009E6ADE" w:rsidRDefault="008F12E4" w14:paraId="3D845A78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C12</w:t>
            </w:r>
          </w:p>
        </w:tc>
        <w:tc>
          <w:tcPr>
            <w:tcW w:w="5978" w:type="dxa"/>
          </w:tcPr>
          <w:p w:rsidRPr="00516746" w:rsidR="008F12E4" w:rsidP="009E6ADE" w:rsidRDefault="008F12E4" w14:paraId="198F7CF2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Rzutowanie aksonometryczne. Przedstawianie na rysunkach połączeń rozłącznych i nierozłącznych.</w:t>
            </w:r>
          </w:p>
        </w:tc>
        <w:tc>
          <w:tcPr>
            <w:tcW w:w="1516" w:type="dxa"/>
          </w:tcPr>
          <w:p w:rsidRPr="00516746" w:rsidR="008F12E4" w:rsidP="009E6ADE" w:rsidRDefault="008F12E4" w14:paraId="30B9111A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8F12E4" w:rsidP="009E6ADE" w:rsidRDefault="008F12E4" w14:paraId="46D1ED55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Pr="00516746" w:rsidR="008F12E4" w:rsidTr="009E6ADE" w14:paraId="52AA3DBD" w14:textId="77777777">
        <w:trPr>
          <w:jc w:val="center"/>
        </w:trPr>
        <w:tc>
          <w:tcPr>
            <w:tcW w:w="640" w:type="dxa"/>
          </w:tcPr>
          <w:p w:rsidRPr="00516746" w:rsidR="008F12E4" w:rsidP="009E6ADE" w:rsidRDefault="008F12E4" w14:paraId="2B69C1A9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C13</w:t>
            </w:r>
          </w:p>
        </w:tc>
        <w:tc>
          <w:tcPr>
            <w:tcW w:w="5978" w:type="dxa"/>
          </w:tcPr>
          <w:p w:rsidRPr="00516746" w:rsidR="008F12E4" w:rsidP="009E6ADE" w:rsidRDefault="008F12E4" w14:paraId="133743F1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Rzutowanie aksonometryczne. Przedstawianie na rysunkach połączeń rozłącznych i nierozłącznych.</w:t>
            </w:r>
          </w:p>
        </w:tc>
        <w:tc>
          <w:tcPr>
            <w:tcW w:w="1516" w:type="dxa"/>
          </w:tcPr>
          <w:p w:rsidRPr="00516746" w:rsidR="008F12E4" w:rsidP="009E6ADE" w:rsidRDefault="008F12E4" w14:paraId="4A363C55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8F12E4" w:rsidP="009E6ADE" w:rsidRDefault="008F12E4" w14:paraId="1DB5632B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Pr="00516746" w:rsidR="008F12E4" w:rsidTr="009E6ADE" w14:paraId="3ED3AD24" w14:textId="77777777">
        <w:trPr>
          <w:jc w:val="center"/>
        </w:trPr>
        <w:tc>
          <w:tcPr>
            <w:tcW w:w="640" w:type="dxa"/>
          </w:tcPr>
          <w:p w:rsidRPr="00516746" w:rsidR="008F12E4" w:rsidP="009E6ADE" w:rsidRDefault="008F12E4" w14:paraId="680F62AF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C14</w:t>
            </w:r>
          </w:p>
        </w:tc>
        <w:tc>
          <w:tcPr>
            <w:tcW w:w="5978" w:type="dxa"/>
          </w:tcPr>
          <w:p w:rsidRPr="00516746" w:rsidR="008F12E4" w:rsidP="009E6ADE" w:rsidRDefault="008F12E4" w14:paraId="3149CA69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Rzutowanie aksonometryczne. Przedstawianie na rysunkach połączeń rozłącznych i nierozłącznych.</w:t>
            </w:r>
          </w:p>
        </w:tc>
        <w:tc>
          <w:tcPr>
            <w:tcW w:w="1516" w:type="dxa"/>
          </w:tcPr>
          <w:p w:rsidRPr="00516746" w:rsidR="008F12E4" w:rsidP="009E6ADE" w:rsidRDefault="008F12E4" w14:paraId="76E6FB21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8F12E4" w:rsidP="009E6ADE" w:rsidRDefault="008F12E4" w14:paraId="163D0ACA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Pr="00516746" w:rsidR="008F12E4" w:rsidTr="009E6ADE" w14:paraId="0BFBA7ED" w14:textId="77777777">
        <w:trPr>
          <w:jc w:val="center"/>
        </w:trPr>
        <w:tc>
          <w:tcPr>
            <w:tcW w:w="640" w:type="dxa"/>
          </w:tcPr>
          <w:p w:rsidRPr="00516746" w:rsidR="008F12E4" w:rsidP="009E6ADE" w:rsidRDefault="008F12E4" w14:paraId="59A61C09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C15</w:t>
            </w:r>
          </w:p>
        </w:tc>
        <w:tc>
          <w:tcPr>
            <w:tcW w:w="5978" w:type="dxa"/>
          </w:tcPr>
          <w:p w:rsidRPr="00516746" w:rsidR="008F12E4" w:rsidP="009E6ADE" w:rsidRDefault="008F12E4" w14:paraId="548E7CEE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Rzutowanie aksonometryczne. Przedstawianie na rysunkach połączeń rozłącznych i nierozłącznych.</w:t>
            </w:r>
          </w:p>
        </w:tc>
        <w:tc>
          <w:tcPr>
            <w:tcW w:w="1516" w:type="dxa"/>
          </w:tcPr>
          <w:p w:rsidRPr="00516746" w:rsidR="008F12E4" w:rsidP="009E6ADE" w:rsidRDefault="008F12E4" w14:paraId="795B935E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8F12E4" w:rsidP="009E6ADE" w:rsidRDefault="008F12E4" w14:paraId="49318658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Pr="00516746" w:rsidR="008F12E4" w:rsidTr="009E6ADE" w14:paraId="5963BB7A" w14:textId="77777777">
        <w:trPr>
          <w:jc w:val="center"/>
        </w:trPr>
        <w:tc>
          <w:tcPr>
            <w:tcW w:w="640" w:type="dxa"/>
          </w:tcPr>
          <w:p w:rsidRPr="00516746" w:rsidR="008F12E4" w:rsidP="009E6ADE" w:rsidRDefault="008F12E4" w14:paraId="5065ED4A" w14:textId="77777777">
            <w:pPr>
              <w:spacing w:after="0"/>
              <w:contextualSpacing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5978" w:type="dxa"/>
          </w:tcPr>
          <w:p w:rsidRPr="00516746" w:rsidR="008F12E4" w:rsidP="009E6ADE" w:rsidRDefault="008F12E4" w14:paraId="714D0094" w14:textId="77777777">
            <w:pPr>
              <w:spacing w:after="0"/>
              <w:contextualSpacing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:rsidRPr="00516746" w:rsidR="008F12E4" w:rsidP="009E6ADE" w:rsidRDefault="008F12E4" w14:paraId="321C1FA8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Cambria"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Cambria"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 w:cs="Cambria"/>
                <w:noProof/>
                <w:sz w:val="20"/>
                <w:szCs w:val="20"/>
              </w:rPr>
              <w:t>30</w:t>
            </w:r>
            <w:r w:rsidRPr="00516746">
              <w:rPr>
                <w:rFonts w:ascii="Cambria" w:hAnsi="Cambria" w:cs="Cambria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:rsidRPr="00516746" w:rsidR="008F12E4" w:rsidP="009E6ADE" w:rsidRDefault="008F12E4" w14:paraId="7BF74D77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Cambria"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Cambria"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 w:cs="Cambria"/>
                <w:noProof/>
                <w:sz w:val="20"/>
                <w:szCs w:val="20"/>
              </w:rPr>
              <w:t>18</w:t>
            </w:r>
            <w:r w:rsidRPr="00516746">
              <w:rPr>
                <w:rFonts w:ascii="Cambria" w:hAnsi="Cambria" w:cs="Cambria"/>
                <w:sz w:val="20"/>
                <w:szCs w:val="20"/>
              </w:rPr>
              <w:fldChar w:fldCharType="end"/>
            </w:r>
          </w:p>
        </w:tc>
      </w:tr>
    </w:tbl>
    <w:p w:rsidRPr="00516746" w:rsidR="008F12E4" w:rsidP="008F12E4" w:rsidRDefault="008F12E4" w14:paraId="621C0ADD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</w:p>
    <w:p w:rsidRPr="00516746" w:rsidR="008F12E4" w:rsidP="008F12E4" w:rsidRDefault="008F12E4" w14:paraId="68D9AE6D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39"/>
        <w:gridCol w:w="5979"/>
        <w:gridCol w:w="1516"/>
        <w:gridCol w:w="1806"/>
      </w:tblGrid>
      <w:tr w:rsidRPr="00516746" w:rsidR="008F12E4" w:rsidTr="009E6ADE" w14:paraId="1F4216D3" w14:textId="77777777">
        <w:trPr>
          <w:trHeight w:val="340"/>
          <w:jc w:val="center"/>
        </w:trPr>
        <w:tc>
          <w:tcPr>
            <w:tcW w:w="639" w:type="dxa"/>
            <w:vMerge w:val="restart"/>
            <w:vAlign w:val="center"/>
          </w:tcPr>
          <w:p w:rsidRPr="00516746" w:rsidR="008F12E4" w:rsidP="009E6ADE" w:rsidRDefault="008F12E4" w14:paraId="02058C41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9" w:type="dxa"/>
            <w:vMerge w:val="restart"/>
            <w:vAlign w:val="center"/>
          </w:tcPr>
          <w:p w:rsidRPr="00516746" w:rsidR="008F12E4" w:rsidP="009E6ADE" w:rsidRDefault="008F12E4" w14:paraId="29E2485F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:rsidRPr="00516746" w:rsidR="008F12E4" w:rsidP="009E6ADE" w:rsidRDefault="008F12E4" w14:paraId="68FF252D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516746" w:rsidR="008F12E4" w:rsidTr="009E6ADE" w14:paraId="3391476A" w14:textId="77777777">
        <w:trPr>
          <w:trHeight w:val="196"/>
          <w:jc w:val="center"/>
        </w:trPr>
        <w:tc>
          <w:tcPr>
            <w:tcW w:w="639" w:type="dxa"/>
            <w:vMerge/>
          </w:tcPr>
          <w:p w:rsidRPr="00516746" w:rsidR="008F12E4" w:rsidP="009E6ADE" w:rsidRDefault="008F12E4" w14:paraId="45727092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9" w:type="dxa"/>
            <w:vMerge/>
          </w:tcPr>
          <w:p w:rsidRPr="00516746" w:rsidR="008F12E4" w:rsidP="009E6ADE" w:rsidRDefault="008F12E4" w14:paraId="52557BA9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516746" w:rsidR="008F12E4" w:rsidP="009E6ADE" w:rsidRDefault="008F12E4" w14:paraId="3475EE71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516746" w:rsidR="008F12E4" w:rsidP="009E6ADE" w:rsidRDefault="008F12E4" w14:paraId="2B493C0B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516746" w:rsidR="008F12E4" w:rsidTr="009E6ADE" w14:paraId="0075C684" w14:textId="77777777">
        <w:trPr>
          <w:trHeight w:val="225"/>
          <w:jc w:val="center"/>
        </w:trPr>
        <w:tc>
          <w:tcPr>
            <w:tcW w:w="639" w:type="dxa"/>
          </w:tcPr>
          <w:p w:rsidRPr="00516746" w:rsidR="008F12E4" w:rsidP="009E6ADE" w:rsidRDefault="008F12E4" w14:paraId="676D8A0B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L1</w:t>
            </w:r>
          </w:p>
        </w:tc>
        <w:tc>
          <w:tcPr>
            <w:tcW w:w="5979" w:type="dxa"/>
          </w:tcPr>
          <w:p w:rsidRPr="00516746" w:rsidR="008F12E4" w:rsidP="009E6ADE" w:rsidRDefault="008F12E4" w14:paraId="7055AE58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 xml:space="preserve">Rzuty </w:t>
            </w:r>
            <w:proofErr w:type="spellStart"/>
            <w:r w:rsidRPr="00516746">
              <w:rPr>
                <w:rFonts w:ascii="Cambria" w:hAnsi="Cambria" w:cs="Cambria"/>
                <w:sz w:val="20"/>
                <w:szCs w:val="20"/>
              </w:rPr>
              <w:t>Monge’a</w:t>
            </w:r>
            <w:proofErr w:type="spellEnd"/>
            <w:r w:rsidRPr="00516746">
              <w:rPr>
                <w:rFonts w:ascii="Cambria" w:hAnsi="Cambria" w:cs="Cambria"/>
                <w:sz w:val="20"/>
                <w:szCs w:val="20"/>
              </w:rPr>
              <w:t xml:space="preserve"> na dwie i trzy rzutnie. Wyznaczanie rzutów punktu w czterech obszarach. Wyznaczanie śladów prostej i określanie obszarów przez które ta prosta przechodzi. </w:t>
            </w:r>
          </w:p>
        </w:tc>
        <w:tc>
          <w:tcPr>
            <w:tcW w:w="1516" w:type="dxa"/>
          </w:tcPr>
          <w:p w:rsidRPr="00516746" w:rsidR="008F12E4" w:rsidP="009E6ADE" w:rsidRDefault="008F12E4" w14:paraId="220E6AD2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8F12E4" w:rsidP="009E6ADE" w:rsidRDefault="008F12E4" w14:paraId="1E24AFB7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Pr="00516746" w:rsidR="008F12E4" w:rsidTr="009E6ADE" w14:paraId="499C0DAC" w14:textId="77777777">
        <w:trPr>
          <w:trHeight w:val="225"/>
          <w:jc w:val="center"/>
        </w:trPr>
        <w:tc>
          <w:tcPr>
            <w:tcW w:w="639" w:type="dxa"/>
          </w:tcPr>
          <w:p w:rsidRPr="00516746" w:rsidR="008F12E4" w:rsidP="009E6ADE" w:rsidRDefault="008F12E4" w14:paraId="414D70EC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L2</w:t>
            </w:r>
          </w:p>
        </w:tc>
        <w:tc>
          <w:tcPr>
            <w:tcW w:w="5979" w:type="dxa"/>
          </w:tcPr>
          <w:p w:rsidRPr="00516746" w:rsidR="008F12E4" w:rsidP="009E6ADE" w:rsidRDefault="008F12E4" w14:paraId="52F1E5B3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 xml:space="preserve">Rzuty </w:t>
            </w:r>
            <w:proofErr w:type="spellStart"/>
            <w:r w:rsidRPr="00516746">
              <w:rPr>
                <w:rFonts w:ascii="Cambria" w:hAnsi="Cambria" w:cs="Cambria"/>
                <w:sz w:val="20"/>
                <w:szCs w:val="20"/>
              </w:rPr>
              <w:t>Monge’a</w:t>
            </w:r>
            <w:proofErr w:type="spellEnd"/>
            <w:r w:rsidRPr="00516746">
              <w:rPr>
                <w:rFonts w:ascii="Cambria" w:hAnsi="Cambria" w:cs="Cambria"/>
                <w:sz w:val="20"/>
                <w:szCs w:val="20"/>
              </w:rPr>
              <w:t xml:space="preserve"> na dwie i trzy rzutnie. Wyznaczanie rzutów punktu w czterech obszarach. Wyznaczanie śladów prostej i określanie obszarów przez które ta prosta przechodzi.</w:t>
            </w:r>
          </w:p>
        </w:tc>
        <w:tc>
          <w:tcPr>
            <w:tcW w:w="1516" w:type="dxa"/>
          </w:tcPr>
          <w:p w:rsidRPr="00516746" w:rsidR="008F12E4" w:rsidP="009E6ADE" w:rsidRDefault="008F12E4" w14:paraId="2505F2C6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8F12E4" w:rsidP="009E6ADE" w:rsidRDefault="008F12E4" w14:paraId="703F5B3C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Pr="00516746" w:rsidR="008F12E4" w:rsidTr="009E6ADE" w14:paraId="016AD077" w14:textId="77777777">
        <w:trPr>
          <w:trHeight w:val="285"/>
          <w:jc w:val="center"/>
        </w:trPr>
        <w:tc>
          <w:tcPr>
            <w:tcW w:w="639" w:type="dxa"/>
          </w:tcPr>
          <w:p w:rsidRPr="00516746" w:rsidR="008F12E4" w:rsidP="009E6ADE" w:rsidRDefault="008F12E4" w14:paraId="02C56983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L3</w:t>
            </w:r>
          </w:p>
        </w:tc>
        <w:tc>
          <w:tcPr>
            <w:tcW w:w="5979" w:type="dxa"/>
          </w:tcPr>
          <w:p w:rsidRPr="00516746" w:rsidR="008F12E4" w:rsidP="009E6ADE" w:rsidRDefault="008F12E4" w14:paraId="6A6D7AE3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Elementy wspólne prostej i płaszczyzny. Wyznaczanie śladów płaszczyzny utworzonej przez dwie proste przecinające się. Wyznaczanie krawędzi przecięcia dwóch płaszczyzn.</w:t>
            </w:r>
          </w:p>
        </w:tc>
        <w:tc>
          <w:tcPr>
            <w:tcW w:w="1516" w:type="dxa"/>
          </w:tcPr>
          <w:p w:rsidRPr="00516746" w:rsidR="008F12E4" w:rsidP="009E6ADE" w:rsidRDefault="008F12E4" w14:paraId="05104E6E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8F12E4" w:rsidP="009E6ADE" w:rsidRDefault="008F12E4" w14:paraId="5D9D9505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Pr="00516746" w:rsidR="008F12E4" w:rsidTr="009E6ADE" w14:paraId="3707E379" w14:textId="77777777">
        <w:trPr>
          <w:trHeight w:val="285"/>
          <w:jc w:val="center"/>
        </w:trPr>
        <w:tc>
          <w:tcPr>
            <w:tcW w:w="639" w:type="dxa"/>
          </w:tcPr>
          <w:p w:rsidRPr="00516746" w:rsidR="008F12E4" w:rsidP="009E6ADE" w:rsidRDefault="008F12E4" w14:paraId="79CC0B11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L4</w:t>
            </w:r>
          </w:p>
        </w:tc>
        <w:tc>
          <w:tcPr>
            <w:tcW w:w="5979" w:type="dxa"/>
          </w:tcPr>
          <w:p w:rsidRPr="00516746" w:rsidR="008F12E4" w:rsidP="009E6ADE" w:rsidRDefault="008F12E4" w14:paraId="23D180F7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Elementy wspólne prostej i płaszczyzny. Wyznaczanie śladów płaszczyzny utworzonej przez dwie proste przecinające się. Wyznaczanie krawędzi przecięcia dwóch płaszczyzn.</w:t>
            </w:r>
          </w:p>
        </w:tc>
        <w:tc>
          <w:tcPr>
            <w:tcW w:w="1516" w:type="dxa"/>
          </w:tcPr>
          <w:p w:rsidRPr="00516746" w:rsidR="008F12E4" w:rsidP="009E6ADE" w:rsidRDefault="008F12E4" w14:paraId="374D576D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8F12E4" w:rsidP="009E6ADE" w:rsidRDefault="008F12E4" w14:paraId="2D1FC651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Pr="00516746" w:rsidR="008F12E4" w:rsidTr="009E6ADE" w14:paraId="632384B0" w14:textId="77777777">
        <w:trPr>
          <w:trHeight w:val="345"/>
          <w:jc w:val="center"/>
        </w:trPr>
        <w:tc>
          <w:tcPr>
            <w:tcW w:w="639" w:type="dxa"/>
          </w:tcPr>
          <w:p w:rsidRPr="00516746" w:rsidR="008F12E4" w:rsidP="009E6ADE" w:rsidRDefault="008F12E4" w14:paraId="44AE6ED3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L5</w:t>
            </w:r>
          </w:p>
        </w:tc>
        <w:tc>
          <w:tcPr>
            <w:tcW w:w="5979" w:type="dxa"/>
          </w:tcPr>
          <w:p w:rsidRPr="00516746" w:rsidR="008F12E4" w:rsidP="009E6ADE" w:rsidRDefault="008F12E4" w14:paraId="72DE74A2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Wyznaczanie punktu przebicia prostej z płaszczyzną. Obroty i kłady. Kłady płaszczyzn i prostych. Wyznaczanie rzeczywistej długości.</w:t>
            </w:r>
          </w:p>
        </w:tc>
        <w:tc>
          <w:tcPr>
            <w:tcW w:w="1516" w:type="dxa"/>
          </w:tcPr>
          <w:p w:rsidRPr="00516746" w:rsidR="008F12E4" w:rsidP="009E6ADE" w:rsidRDefault="008F12E4" w14:paraId="5B2D5ED7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8F12E4" w:rsidP="009E6ADE" w:rsidRDefault="008F12E4" w14:paraId="769C3ED6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Pr="00516746" w:rsidR="008F12E4" w:rsidTr="009E6ADE" w14:paraId="5FF9DBD3" w14:textId="77777777">
        <w:trPr>
          <w:trHeight w:val="345"/>
          <w:jc w:val="center"/>
        </w:trPr>
        <w:tc>
          <w:tcPr>
            <w:tcW w:w="639" w:type="dxa"/>
          </w:tcPr>
          <w:p w:rsidRPr="00516746" w:rsidR="008F12E4" w:rsidP="009E6ADE" w:rsidRDefault="008F12E4" w14:paraId="64A631F8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L6</w:t>
            </w:r>
          </w:p>
        </w:tc>
        <w:tc>
          <w:tcPr>
            <w:tcW w:w="5979" w:type="dxa"/>
          </w:tcPr>
          <w:p w:rsidRPr="00516746" w:rsidR="008F12E4" w:rsidP="009E6ADE" w:rsidRDefault="008F12E4" w14:paraId="56D7F5B9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Wyznaczanie punktu przebicia prostej z płaszczyzną. Obroty i kłady. Kłady płaszczyzn i prostych. Wyznaczanie rzeczywistej długości.</w:t>
            </w:r>
          </w:p>
        </w:tc>
        <w:tc>
          <w:tcPr>
            <w:tcW w:w="1516" w:type="dxa"/>
          </w:tcPr>
          <w:p w:rsidRPr="00516746" w:rsidR="008F12E4" w:rsidP="009E6ADE" w:rsidRDefault="008F12E4" w14:paraId="35FA92FF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8F12E4" w:rsidP="009E6ADE" w:rsidRDefault="008F12E4" w14:paraId="68E623D7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Pr="00516746" w:rsidR="008F12E4" w:rsidTr="009E6ADE" w14:paraId="72529177" w14:textId="77777777">
        <w:trPr>
          <w:jc w:val="center"/>
        </w:trPr>
        <w:tc>
          <w:tcPr>
            <w:tcW w:w="639" w:type="dxa"/>
          </w:tcPr>
          <w:p w:rsidRPr="00516746" w:rsidR="008F12E4" w:rsidP="009E6ADE" w:rsidRDefault="008F12E4" w14:paraId="0F731D00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L7</w:t>
            </w:r>
          </w:p>
        </w:tc>
        <w:tc>
          <w:tcPr>
            <w:tcW w:w="5979" w:type="dxa"/>
          </w:tcPr>
          <w:p w:rsidRPr="00516746" w:rsidR="008F12E4" w:rsidP="009E6ADE" w:rsidRDefault="008F12E4" w14:paraId="4E2C3954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Przekrój ostrosłupa płaszczyzną charakterystyczną, wyznaczanie rzeczywistej wielkości przekroju i rozwinięcie powierzchni bocznej po przekroju.</w:t>
            </w:r>
          </w:p>
        </w:tc>
        <w:tc>
          <w:tcPr>
            <w:tcW w:w="1516" w:type="dxa"/>
          </w:tcPr>
          <w:p w:rsidRPr="00516746" w:rsidR="008F12E4" w:rsidP="009E6ADE" w:rsidRDefault="008F12E4" w14:paraId="11A02B6D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8F12E4" w:rsidP="009E6ADE" w:rsidRDefault="008F12E4" w14:paraId="48AEBB41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Pr="00516746" w:rsidR="008F12E4" w:rsidTr="009E6ADE" w14:paraId="3B5C59D8" w14:textId="77777777">
        <w:trPr>
          <w:jc w:val="center"/>
        </w:trPr>
        <w:tc>
          <w:tcPr>
            <w:tcW w:w="639" w:type="dxa"/>
          </w:tcPr>
          <w:p w:rsidRPr="00516746" w:rsidR="008F12E4" w:rsidP="009E6ADE" w:rsidRDefault="008F12E4" w14:paraId="64A36ECD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lastRenderedPageBreak/>
              <w:t>L8</w:t>
            </w:r>
          </w:p>
        </w:tc>
        <w:tc>
          <w:tcPr>
            <w:tcW w:w="5979" w:type="dxa"/>
          </w:tcPr>
          <w:p w:rsidRPr="00516746" w:rsidR="008F12E4" w:rsidP="009E6ADE" w:rsidRDefault="008F12E4" w14:paraId="6CDE8FF4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Przekrój ostrosłupa płaszczyzną charakterystyczną, wyznaczanie rzeczywistej wielkości przekroju i rozwinięcie powierzchni bocznej po przekroju.</w:t>
            </w:r>
          </w:p>
        </w:tc>
        <w:tc>
          <w:tcPr>
            <w:tcW w:w="1516" w:type="dxa"/>
          </w:tcPr>
          <w:p w:rsidRPr="00516746" w:rsidR="008F12E4" w:rsidP="009E6ADE" w:rsidRDefault="008F12E4" w14:paraId="3145698B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8F12E4" w:rsidP="009E6ADE" w:rsidRDefault="008F12E4" w14:paraId="4EEED489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Pr="00516746" w:rsidR="008F12E4" w:rsidTr="009E6ADE" w14:paraId="71D58E1D" w14:textId="77777777">
        <w:trPr>
          <w:jc w:val="center"/>
        </w:trPr>
        <w:tc>
          <w:tcPr>
            <w:tcW w:w="639" w:type="dxa"/>
          </w:tcPr>
          <w:p w:rsidRPr="00516746" w:rsidR="008F12E4" w:rsidP="009E6ADE" w:rsidRDefault="008F12E4" w14:paraId="60EF97A5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L9</w:t>
            </w:r>
          </w:p>
        </w:tc>
        <w:tc>
          <w:tcPr>
            <w:tcW w:w="5979" w:type="dxa"/>
          </w:tcPr>
          <w:p w:rsidRPr="00516746" w:rsidR="008F12E4" w:rsidP="009E6ADE" w:rsidRDefault="008F12E4" w14:paraId="62998F86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Przekrój walca płaszczyzną charakterystyczną z rozwinięciem powierzchni bocznej. Przekrój stożka płaszczyzną charakterystyczną z rozwinięciem powierzchni bocznej</w:t>
            </w:r>
          </w:p>
        </w:tc>
        <w:tc>
          <w:tcPr>
            <w:tcW w:w="1516" w:type="dxa"/>
          </w:tcPr>
          <w:p w:rsidRPr="00516746" w:rsidR="008F12E4" w:rsidP="009E6ADE" w:rsidRDefault="008F12E4" w14:paraId="3823E7D0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8F12E4" w:rsidP="009E6ADE" w:rsidRDefault="008F12E4" w14:paraId="5480F220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Pr="00516746" w:rsidR="008F12E4" w:rsidTr="009E6ADE" w14:paraId="382435AC" w14:textId="77777777">
        <w:trPr>
          <w:jc w:val="center"/>
        </w:trPr>
        <w:tc>
          <w:tcPr>
            <w:tcW w:w="639" w:type="dxa"/>
          </w:tcPr>
          <w:p w:rsidRPr="00516746" w:rsidR="008F12E4" w:rsidP="009E6ADE" w:rsidRDefault="008F12E4" w14:paraId="28B9DC3B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L10</w:t>
            </w:r>
          </w:p>
        </w:tc>
        <w:tc>
          <w:tcPr>
            <w:tcW w:w="5979" w:type="dxa"/>
          </w:tcPr>
          <w:p w:rsidRPr="00516746" w:rsidR="008F12E4" w:rsidP="009E6ADE" w:rsidRDefault="008F12E4" w14:paraId="7D429A46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Przekrój walca płaszczyzną charakterystyczną z rozwinięciem powierzchni bocznej. Przekrój stożka płaszczyzną charakterystyczną z rozwinięciem powierzchni bocznej</w:t>
            </w:r>
          </w:p>
        </w:tc>
        <w:tc>
          <w:tcPr>
            <w:tcW w:w="1516" w:type="dxa"/>
          </w:tcPr>
          <w:p w:rsidRPr="00516746" w:rsidR="008F12E4" w:rsidP="009E6ADE" w:rsidRDefault="008F12E4" w14:paraId="7F255D45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8F12E4" w:rsidP="009E6ADE" w:rsidRDefault="008F12E4" w14:paraId="57782B5B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Pr="00516746" w:rsidR="008F12E4" w:rsidTr="009E6ADE" w14:paraId="010498C1" w14:textId="77777777">
        <w:trPr>
          <w:jc w:val="center"/>
        </w:trPr>
        <w:tc>
          <w:tcPr>
            <w:tcW w:w="639" w:type="dxa"/>
          </w:tcPr>
          <w:p w:rsidRPr="00516746" w:rsidR="008F12E4" w:rsidP="009E6ADE" w:rsidRDefault="008F12E4" w14:paraId="602BEBBD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L11</w:t>
            </w:r>
          </w:p>
        </w:tc>
        <w:tc>
          <w:tcPr>
            <w:tcW w:w="5979" w:type="dxa"/>
          </w:tcPr>
          <w:p w:rsidRPr="00516746" w:rsidR="008F12E4" w:rsidP="009E6ADE" w:rsidRDefault="008F12E4" w14:paraId="0FFF8CDA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Przekrój walca płaszczyzną charakterystyczną z rozwinięciem powierzchni bocznej. Przekrój stożka płaszczyzną charakterystyczną z rozwinięciem powierzchni bocznej</w:t>
            </w:r>
          </w:p>
        </w:tc>
        <w:tc>
          <w:tcPr>
            <w:tcW w:w="1516" w:type="dxa"/>
          </w:tcPr>
          <w:p w:rsidRPr="00516746" w:rsidR="008F12E4" w:rsidP="009E6ADE" w:rsidRDefault="008F12E4" w14:paraId="59CB3CD8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8F12E4" w:rsidP="009E6ADE" w:rsidRDefault="008F12E4" w14:paraId="64EA0667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Pr="00516746" w:rsidR="008F12E4" w:rsidTr="009E6ADE" w14:paraId="70B79696" w14:textId="77777777">
        <w:trPr>
          <w:jc w:val="center"/>
        </w:trPr>
        <w:tc>
          <w:tcPr>
            <w:tcW w:w="639" w:type="dxa"/>
          </w:tcPr>
          <w:p w:rsidRPr="00516746" w:rsidR="008F12E4" w:rsidP="009E6ADE" w:rsidRDefault="008F12E4" w14:paraId="2864D6D7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L12</w:t>
            </w:r>
          </w:p>
        </w:tc>
        <w:tc>
          <w:tcPr>
            <w:tcW w:w="5979" w:type="dxa"/>
          </w:tcPr>
          <w:p w:rsidRPr="00516746" w:rsidR="008F12E4" w:rsidP="009E6ADE" w:rsidRDefault="008F12E4" w14:paraId="3F92CED2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Przenikanie brył. Przenikanie dwóch walców z rozwinięciem powierzchni bocznej.</w:t>
            </w:r>
          </w:p>
        </w:tc>
        <w:tc>
          <w:tcPr>
            <w:tcW w:w="1516" w:type="dxa"/>
          </w:tcPr>
          <w:p w:rsidRPr="00516746" w:rsidR="008F12E4" w:rsidP="009E6ADE" w:rsidRDefault="008F12E4" w14:paraId="7E153606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8F12E4" w:rsidP="009E6ADE" w:rsidRDefault="008F12E4" w14:paraId="0EC683B6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Pr="00516746" w:rsidR="008F12E4" w:rsidTr="009E6ADE" w14:paraId="0B59FAA6" w14:textId="77777777">
        <w:trPr>
          <w:jc w:val="center"/>
        </w:trPr>
        <w:tc>
          <w:tcPr>
            <w:tcW w:w="639" w:type="dxa"/>
          </w:tcPr>
          <w:p w:rsidRPr="00516746" w:rsidR="008F12E4" w:rsidP="009E6ADE" w:rsidRDefault="008F12E4" w14:paraId="4E18DE8B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L13</w:t>
            </w:r>
          </w:p>
        </w:tc>
        <w:tc>
          <w:tcPr>
            <w:tcW w:w="5979" w:type="dxa"/>
          </w:tcPr>
          <w:p w:rsidRPr="00516746" w:rsidR="008F12E4" w:rsidP="009E6ADE" w:rsidRDefault="008F12E4" w14:paraId="2B1E639F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Przenikanie brył. Przenikanie dwóch walców z rozwinięciem powierzchni bocznej.</w:t>
            </w:r>
          </w:p>
        </w:tc>
        <w:tc>
          <w:tcPr>
            <w:tcW w:w="1516" w:type="dxa"/>
          </w:tcPr>
          <w:p w:rsidRPr="00516746" w:rsidR="008F12E4" w:rsidP="009E6ADE" w:rsidRDefault="008F12E4" w14:paraId="47E09E88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8F12E4" w:rsidP="009E6ADE" w:rsidRDefault="008F12E4" w14:paraId="0F2EA419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Pr="00516746" w:rsidR="008F12E4" w:rsidTr="009E6ADE" w14:paraId="49337D44" w14:textId="77777777">
        <w:trPr>
          <w:jc w:val="center"/>
        </w:trPr>
        <w:tc>
          <w:tcPr>
            <w:tcW w:w="639" w:type="dxa"/>
          </w:tcPr>
          <w:p w:rsidRPr="00516746" w:rsidR="008F12E4" w:rsidP="009E6ADE" w:rsidRDefault="008F12E4" w14:paraId="15F16230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L14</w:t>
            </w:r>
          </w:p>
        </w:tc>
        <w:tc>
          <w:tcPr>
            <w:tcW w:w="5979" w:type="dxa"/>
          </w:tcPr>
          <w:p w:rsidRPr="00516746" w:rsidR="008F12E4" w:rsidP="009E6ADE" w:rsidRDefault="008F12E4" w14:paraId="68508189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Przenikanie brył. Przenikanie dwóch walców z rozwinięciem powierzchni bocznej.</w:t>
            </w:r>
          </w:p>
        </w:tc>
        <w:tc>
          <w:tcPr>
            <w:tcW w:w="1516" w:type="dxa"/>
          </w:tcPr>
          <w:p w:rsidRPr="00516746" w:rsidR="008F12E4" w:rsidP="009E6ADE" w:rsidRDefault="008F12E4" w14:paraId="73864427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8F12E4" w:rsidP="009E6ADE" w:rsidRDefault="008F12E4" w14:paraId="00F16EC7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Pr="00516746" w:rsidR="008F12E4" w:rsidTr="009E6ADE" w14:paraId="36695F89" w14:textId="77777777">
        <w:trPr>
          <w:jc w:val="center"/>
        </w:trPr>
        <w:tc>
          <w:tcPr>
            <w:tcW w:w="639" w:type="dxa"/>
          </w:tcPr>
          <w:p w:rsidRPr="00516746" w:rsidR="008F12E4" w:rsidP="009E6ADE" w:rsidRDefault="008F12E4" w14:paraId="575983A7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L15</w:t>
            </w:r>
          </w:p>
        </w:tc>
        <w:tc>
          <w:tcPr>
            <w:tcW w:w="5979" w:type="dxa"/>
          </w:tcPr>
          <w:p w:rsidRPr="00516746" w:rsidR="008F12E4" w:rsidP="009E6ADE" w:rsidRDefault="008F12E4" w14:paraId="201C7CD4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</w:tcPr>
          <w:p w:rsidRPr="00516746" w:rsidR="008F12E4" w:rsidP="009E6ADE" w:rsidRDefault="008F12E4" w14:paraId="7FED9EB6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8F12E4" w:rsidP="009E6ADE" w:rsidRDefault="008F12E4" w14:paraId="59EEBA2E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Pr="00516746" w:rsidR="008F12E4" w:rsidTr="009E6ADE" w14:paraId="30BD58D4" w14:textId="77777777">
        <w:trPr>
          <w:jc w:val="center"/>
        </w:trPr>
        <w:tc>
          <w:tcPr>
            <w:tcW w:w="639" w:type="dxa"/>
          </w:tcPr>
          <w:p w:rsidRPr="00516746" w:rsidR="008F12E4" w:rsidP="009E6ADE" w:rsidRDefault="008F12E4" w14:paraId="0382E909" w14:textId="77777777">
            <w:pPr>
              <w:spacing w:after="0"/>
              <w:contextualSpacing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5979" w:type="dxa"/>
          </w:tcPr>
          <w:p w:rsidRPr="00516746" w:rsidR="008F12E4" w:rsidP="009E6ADE" w:rsidRDefault="008F12E4" w14:paraId="50329EB6" w14:textId="77777777">
            <w:pPr>
              <w:spacing w:after="0"/>
              <w:contextualSpacing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:rsidRPr="00516746" w:rsidR="008F12E4" w:rsidP="009E6ADE" w:rsidRDefault="008F12E4" w14:paraId="40FF9EE8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30</w:t>
            </w:r>
          </w:p>
        </w:tc>
        <w:tc>
          <w:tcPr>
            <w:tcW w:w="1806" w:type="dxa"/>
          </w:tcPr>
          <w:p w:rsidRPr="00516746" w:rsidR="008F12E4" w:rsidP="009E6ADE" w:rsidRDefault="008F12E4" w14:paraId="29800E9D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Cambria"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Cambria"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 w:cs="Cambria"/>
                <w:noProof/>
                <w:sz w:val="20"/>
                <w:szCs w:val="20"/>
              </w:rPr>
              <w:t>18</w:t>
            </w:r>
            <w:r w:rsidRPr="00516746">
              <w:rPr>
                <w:rFonts w:ascii="Cambria" w:hAnsi="Cambria" w:cs="Cambria"/>
                <w:sz w:val="20"/>
                <w:szCs w:val="20"/>
              </w:rPr>
              <w:fldChar w:fldCharType="end"/>
            </w:r>
          </w:p>
        </w:tc>
      </w:tr>
    </w:tbl>
    <w:p w:rsidRPr="00516746" w:rsidR="008F12E4" w:rsidP="008F12E4" w:rsidRDefault="008F12E4" w14:paraId="6B0594E7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8F12E4" w:rsidP="008F12E4" w:rsidRDefault="008F12E4" w14:paraId="502E6498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516746" w:rsidR="008F12E4" w:rsidTr="009E6ADE" w14:paraId="55C8A62F" w14:textId="77777777">
        <w:trPr>
          <w:jc w:val="center"/>
        </w:trPr>
        <w:tc>
          <w:tcPr>
            <w:tcW w:w="1666" w:type="dxa"/>
          </w:tcPr>
          <w:p w:rsidRPr="00516746" w:rsidR="008F12E4" w:rsidP="009E6ADE" w:rsidRDefault="008F12E4" w14:paraId="1ED5ECAB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516746" w:rsidR="008F12E4" w:rsidP="009E6ADE" w:rsidRDefault="008F12E4" w14:paraId="0FE5209C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516746" w:rsidR="008F12E4" w:rsidP="009E6ADE" w:rsidRDefault="008F12E4" w14:paraId="6420B4E5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516746" w:rsidR="008F12E4" w:rsidTr="009E6ADE" w14:paraId="7FC1413F" w14:textId="77777777">
        <w:trPr>
          <w:jc w:val="center"/>
        </w:trPr>
        <w:tc>
          <w:tcPr>
            <w:tcW w:w="1666" w:type="dxa"/>
          </w:tcPr>
          <w:p w:rsidRPr="00516746" w:rsidR="008F12E4" w:rsidP="009E6ADE" w:rsidRDefault="008F12E4" w14:paraId="0D9C2F9F" w14:textId="77777777">
            <w:pPr>
              <w:spacing w:after="0"/>
              <w:contextualSpacing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516746" w:rsidR="008F12E4" w:rsidP="009E6ADE" w:rsidRDefault="008F12E4" w14:paraId="3BDB925F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Wykład problemowy</w:t>
            </w:r>
          </w:p>
        </w:tc>
        <w:tc>
          <w:tcPr>
            <w:tcW w:w="3260" w:type="dxa"/>
          </w:tcPr>
          <w:p w:rsidRPr="00516746" w:rsidR="008F12E4" w:rsidP="009E6ADE" w:rsidRDefault="008F12E4" w14:paraId="718B1569" w14:textId="77777777">
            <w:pPr>
              <w:spacing w:after="0"/>
              <w:contextualSpacing/>
              <w:jc w:val="both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516746">
              <w:rPr>
                <w:rFonts w:ascii="Cambria" w:hAnsi="Cambria" w:cs="Cambria"/>
                <w:sz w:val="20"/>
                <w:szCs w:val="20"/>
              </w:rPr>
              <w:t>suchościeralna</w:t>
            </w:r>
            <w:proofErr w:type="spellEnd"/>
            <w:r w:rsidRPr="00516746">
              <w:rPr>
                <w:rFonts w:ascii="Cambria" w:hAnsi="Cambria" w:cs="Cambria"/>
                <w:sz w:val="20"/>
                <w:szCs w:val="20"/>
              </w:rPr>
              <w:t xml:space="preserve"> </w:t>
            </w:r>
          </w:p>
        </w:tc>
      </w:tr>
      <w:tr w:rsidRPr="00516746" w:rsidR="008F12E4" w:rsidTr="009E6ADE" w14:paraId="220B41E1" w14:textId="77777777">
        <w:trPr>
          <w:jc w:val="center"/>
        </w:trPr>
        <w:tc>
          <w:tcPr>
            <w:tcW w:w="1666" w:type="dxa"/>
          </w:tcPr>
          <w:p w:rsidRPr="00516746" w:rsidR="008F12E4" w:rsidP="009E6ADE" w:rsidRDefault="008F12E4" w14:paraId="33F10181" w14:textId="77777777">
            <w:pPr>
              <w:spacing w:after="0"/>
              <w:contextualSpacing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Ćwiczenia</w:t>
            </w:r>
          </w:p>
        </w:tc>
        <w:tc>
          <w:tcPr>
            <w:tcW w:w="4963" w:type="dxa"/>
          </w:tcPr>
          <w:p w:rsidRPr="00516746" w:rsidR="008F12E4" w:rsidP="009E6ADE" w:rsidRDefault="008F12E4" w14:paraId="3FD36FD4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dyskusja dydaktyczna, pytania i odpowiedzi</w:t>
            </w:r>
          </w:p>
        </w:tc>
        <w:tc>
          <w:tcPr>
            <w:tcW w:w="3260" w:type="dxa"/>
          </w:tcPr>
          <w:p w:rsidRPr="00516746" w:rsidR="008F12E4" w:rsidP="009E6ADE" w:rsidRDefault="008F12E4" w14:paraId="2D75FA2C" w14:textId="77777777">
            <w:pPr>
              <w:spacing w:after="0"/>
              <w:contextualSpacing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Tablica </w:t>
            </w:r>
            <w:proofErr w:type="spellStart"/>
            <w:r w:rsidRPr="00516746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Pr="00516746" w:rsidR="008F12E4" w:rsidTr="009E6ADE" w14:paraId="735AB35D" w14:textId="77777777">
        <w:trPr>
          <w:jc w:val="center"/>
        </w:trPr>
        <w:tc>
          <w:tcPr>
            <w:tcW w:w="1666" w:type="dxa"/>
          </w:tcPr>
          <w:p w:rsidRPr="00516746" w:rsidR="008F12E4" w:rsidP="009E6ADE" w:rsidRDefault="008F12E4" w14:paraId="24EB0AB0" w14:textId="77777777">
            <w:pPr>
              <w:spacing w:after="0"/>
              <w:contextualSpacing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:rsidRPr="00516746" w:rsidR="008F12E4" w:rsidP="009E6ADE" w:rsidRDefault="008F12E4" w14:paraId="6805D362" w14:textId="7777777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Ćwiczenia doskonalące obsługę programów komputerowych</w:t>
            </w:r>
          </w:p>
        </w:tc>
        <w:tc>
          <w:tcPr>
            <w:tcW w:w="3260" w:type="dxa"/>
          </w:tcPr>
          <w:p w:rsidRPr="00516746" w:rsidR="008F12E4" w:rsidP="009E6ADE" w:rsidRDefault="008F12E4" w14:paraId="428B4173" w14:textId="77777777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 xml:space="preserve">Sala komputerowa z dostępem do </w:t>
            </w:r>
            <w:proofErr w:type="spellStart"/>
            <w:r w:rsidRPr="00516746">
              <w:rPr>
                <w:rFonts w:ascii="Cambria" w:hAnsi="Cambria" w:cs="Cambria"/>
                <w:sz w:val="20"/>
                <w:szCs w:val="20"/>
              </w:rPr>
              <w:t>internetu</w:t>
            </w:r>
            <w:proofErr w:type="spellEnd"/>
          </w:p>
        </w:tc>
      </w:tr>
    </w:tbl>
    <w:p w:rsidRPr="00516746" w:rsidR="008F12E4" w:rsidP="008F12E4" w:rsidRDefault="008F12E4" w14:paraId="799FE7C6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8F12E4" w:rsidP="008F12E4" w:rsidRDefault="008F12E4" w14:paraId="068B93D7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516746" w:rsidR="008F12E4" w:rsidP="008F12E4" w:rsidRDefault="008F12E4" w14:paraId="33B34ACA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Pr="00516746" w:rsidR="008F12E4" w:rsidTr="009E6ADE" w14:paraId="79E731DE" w14:textId="77777777">
        <w:tc>
          <w:tcPr>
            <w:tcW w:w="1459" w:type="dxa"/>
            <w:vAlign w:val="center"/>
          </w:tcPr>
          <w:p w:rsidRPr="00516746" w:rsidR="008F12E4" w:rsidP="009E6ADE" w:rsidRDefault="008F12E4" w14:paraId="0048FD4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:rsidRPr="00516746" w:rsidR="008F12E4" w:rsidP="009E6ADE" w:rsidRDefault="008F12E4" w14:paraId="0B28603D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516746" w:rsidR="008F12E4" w:rsidP="009E6ADE" w:rsidRDefault="008F12E4" w14:paraId="2700AB6D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516746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:rsidRPr="00516746" w:rsidR="008F12E4" w:rsidP="009E6ADE" w:rsidRDefault="008F12E4" w14:paraId="5FBD3D58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516746" w:rsidR="008F12E4" w:rsidTr="009E6ADE" w14:paraId="43B1B6AF" w14:textId="77777777">
        <w:tc>
          <w:tcPr>
            <w:tcW w:w="1459" w:type="dxa"/>
          </w:tcPr>
          <w:p w:rsidRPr="00516746" w:rsidR="008F12E4" w:rsidP="009E6ADE" w:rsidRDefault="008F12E4" w14:paraId="35711287" w14:textId="77777777">
            <w:pPr>
              <w:spacing w:after="0"/>
              <w:contextualSpacing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:rsidRPr="00516746" w:rsidR="008F12E4" w:rsidP="009E6ADE" w:rsidRDefault="008F12E4" w14:paraId="4DE088B4" w14:textId="77777777">
            <w:pPr>
              <w:pStyle w:val="Default"/>
              <w:spacing w:line="276" w:lineRule="auto"/>
              <w:contextualSpacing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 w:cs="Cambria"/>
                <w:color w:val="auto"/>
                <w:sz w:val="20"/>
                <w:szCs w:val="20"/>
              </w:rPr>
              <w:t>F2 – obserwacja/aktywność</w:t>
            </w:r>
          </w:p>
        </w:tc>
        <w:tc>
          <w:tcPr>
            <w:tcW w:w="4536" w:type="dxa"/>
          </w:tcPr>
          <w:p w:rsidRPr="00516746" w:rsidR="008F12E4" w:rsidP="009E6ADE" w:rsidRDefault="008F12E4" w14:paraId="39E93C0E" w14:textId="77777777">
            <w:pPr>
              <w:pStyle w:val="Default"/>
              <w:spacing w:line="276" w:lineRule="auto"/>
              <w:contextualSpacing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 w:cs="Cambria"/>
                <w:color w:val="auto"/>
                <w:sz w:val="20"/>
                <w:szCs w:val="20"/>
              </w:rPr>
              <w:t>P2 – kolokwium pisemne</w:t>
            </w:r>
          </w:p>
        </w:tc>
      </w:tr>
      <w:tr w:rsidRPr="00516746" w:rsidR="008F12E4" w:rsidTr="009E6ADE" w14:paraId="1B45FE99" w14:textId="77777777">
        <w:tc>
          <w:tcPr>
            <w:tcW w:w="1459" w:type="dxa"/>
          </w:tcPr>
          <w:p w:rsidRPr="00516746" w:rsidR="008F12E4" w:rsidP="009E6ADE" w:rsidRDefault="008F12E4" w14:paraId="13BA2A00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Ćwiczenia</w:t>
            </w:r>
          </w:p>
        </w:tc>
        <w:tc>
          <w:tcPr>
            <w:tcW w:w="3894" w:type="dxa"/>
          </w:tcPr>
          <w:p w:rsidRPr="00516746" w:rsidR="008F12E4" w:rsidP="009E6ADE" w:rsidRDefault="008F12E4" w14:paraId="67E9EDFB" w14:textId="77777777">
            <w:pPr>
              <w:pStyle w:val="Default"/>
              <w:spacing w:line="276" w:lineRule="auto"/>
              <w:contextualSpacing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color w:val="auto"/>
                <w:sz w:val="20"/>
                <w:szCs w:val="20"/>
              </w:rPr>
              <w:t>F2 – obserwacja/aktywność (przygotowanie do zajęć, ocena ćwiczeń wykonywanych podczas zajęć)</w:t>
            </w:r>
          </w:p>
        </w:tc>
        <w:tc>
          <w:tcPr>
            <w:tcW w:w="4536" w:type="dxa"/>
          </w:tcPr>
          <w:p w:rsidRPr="00516746" w:rsidR="008F12E4" w:rsidP="009E6ADE" w:rsidRDefault="008F12E4" w14:paraId="145BA7ED" w14:textId="77777777">
            <w:pPr>
              <w:pStyle w:val="Default"/>
              <w:spacing w:line="276" w:lineRule="auto"/>
              <w:contextualSpacing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color w:val="auto"/>
                <w:sz w:val="20"/>
                <w:szCs w:val="20"/>
              </w:rPr>
              <w:t>P2 – kolokwium</w:t>
            </w:r>
          </w:p>
        </w:tc>
      </w:tr>
      <w:tr w:rsidRPr="00516746" w:rsidR="008F12E4" w:rsidTr="009E6ADE" w14:paraId="156611B8" w14:textId="77777777">
        <w:tc>
          <w:tcPr>
            <w:tcW w:w="1459" w:type="dxa"/>
          </w:tcPr>
          <w:p w:rsidRPr="00516746" w:rsidR="008F12E4" w:rsidP="009E6ADE" w:rsidRDefault="008F12E4" w14:paraId="674502B4" w14:textId="77777777">
            <w:pPr>
              <w:spacing w:after="0"/>
              <w:contextualSpacing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:rsidRPr="00516746" w:rsidR="008F12E4" w:rsidP="009E6ADE" w:rsidRDefault="008F12E4" w14:paraId="5D85AC66" w14:textId="77777777">
            <w:pPr>
              <w:pStyle w:val="Default"/>
              <w:spacing w:line="276" w:lineRule="auto"/>
              <w:contextualSpacing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 w:cs="Cambria"/>
                <w:color w:val="auto"/>
                <w:sz w:val="20"/>
                <w:szCs w:val="20"/>
              </w:rPr>
              <w:t xml:space="preserve">F3 – praca pisemna (sprawozdanie), </w:t>
            </w:r>
          </w:p>
        </w:tc>
        <w:tc>
          <w:tcPr>
            <w:tcW w:w="4536" w:type="dxa"/>
          </w:tcPr>
          <w:p w:rsidRPr="00516746" w:rsidR="008F12E4" w:rsidP="009E6ADE" w:rsidRDefault="008F12E4" w14:paraId="6C33AC4E" w14:textId="77777777">
            <w:pPr>
              <w:pStyle w:val="Default"/>
              <w:autoSpaceDE/>
              <w:adjustRightInd/>
              <w:spacing w:line="276" w:lineRule="auto"/>
              <w:contextualSpacing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 w:cs="Cambria"/>
                <w:color w:val="auto"/>
                <w:sz w:val="20"/>
                <w:szCs w:val="20"/>
              </w:rPr>
              <w:t xml:space="preserve">P3 – </w:t>
            </w:r>
            <w:r w:rsidRPr="00516746">
              <w:rPr>
                <w:rFonts w:ascii="Cambria" w:hAnsi="Cambria" w:cs="Cambria"/>
                <w:sz w:val="20"/>
                <w:szCs w:val="20"/>
              </w:rPr>
              <w:t>ocena podsumowująca powstała na podstawie ocen formujących, uzyskanych w semestrze</w:t>
            </w:r>
            <w:r w:rsidRPr="00516746">
              <w:rPr>
                <w:rFonts w:ascii="Cambria" w:hAnsi="Cambria" w:cs="Cambria"/>
                <w:color w:val="auto"/>
                <w:sz w:val="20"/>
                <w:szCs w:val="20"/>
              </w:rPr>
              <w:t xml:space="preserve"> </w:t>
            </w:r>
          </w:p>
        </w:tc>
      </w:tr>
    </w:tbl>
    <w:p w:rsidRPr="00516746" w:rsidR="008F12E4" w:rsidP="008F12E4" w:rsidRDefault="008F12E4" w14:paraId="07C26A2F" w14:textId="7777777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:rsidRPr="00516746" w:rsidR="008F12E4" w:rsidP="008F12E4" w:rsidRDefault="008F12E4" w14:paraId="4870323D" w14:textId="7777777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516746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2"/>
        <w:gridCol w:w="1134"/>
        <w:gridCol w:w="1134"/>
        <w:gridCol w:w="1134"/>
        <w:gridCol w:w="1134"/>
      </w:tblGrid>
      <w:tr w:rsidRPr="00516746" w:rsidR="008F12E4" w:rsidTr="009E6ADE" w14:paraId="0C110D56" w14:textId="77777777">
        <w:trPr>
          <w:cantSplit/>
          <w:trHeight w:val="150"/>
        </w:trPr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16746" w:rsidR="008F12E4" w:rsidP="009E6ADE" w:rsidRDefault="008F12E4" w14:paraId="13442B99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16746" w:rsidR="008F12E4" w:rsidP="009E6ADE" w:rsidRDefault="008F12E4" w14:paraId="39495377" w14:textId="77777777">
            <w:pPr>
              <w:spacing w:after="0"/>
              <w:contextualSpacing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Wykład 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516746" w:rsidR="008F12E4" w:rsidP="009E6ADE" w:rsidRDefault="008F12E4" w14:paraId="4D13CFA0" w14:textId="77777777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Cambria"/>
                <w:b/>
                <w:bCs/>
                <w:sz w:val="20"/>
                <w:szCs w:val="20"/>
              </w:rPr>
              <w:t>Laboratorium</w:t>
            </w:r>
          </w:p>
        </w:tc>
      </w:tr>
      <w:tr w:rsidRPr="00516746" w:rsidR="008F12E4" w:rsidTr="009E6ADE" w14:paraId="7F5C337E" w14:textId="77777777">
        <w:trPr>
          <w:trHeight w:val="325"/>
        </w:trPr>
        <w:tc>
          <w:tcPr>
            <w:tcW w:w="252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  <w:hideMark/>
          </w:tcPr>
          <w:p w:rsidRPr="00516746" w:rsidR="008F12E4" w:rsidP="009E6ADE" w:rsidRDefault="008F12E4" w14:paraId="0539586A" w14:textId="77777777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16746" w:rsidR="008F12E4" w:rsidP="009E6ADE" w:rsidRDefault="008F12E4" w14:paraId="04018885" w14:textId="77777777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Cambria"/>
                <w:b/>
                <w:bCs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16746" w:rsidR="008F12E4" w:rsidP="009E6ADE" w:rsidRDefault="008F12E4" w14:paraId="49DEF7A9" w14:textId="77777777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Cambria"/>
                <w:b/>
                <w:bCs/>
                <w:sz w:val="20"/>
                <w:szCs w:val="20"/>
              </w:rPr>
              <w:t>P2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16746" w:rsidR="008F12E4" w:rsidP="009E6ADE" w:rsidRDefault="008F12E4" w14:paraId="09CFE1B8" w14:textId="77777777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Cambria"/>
                <w:b/>
                <w:bCs/>
                <w:sz w:val="20"/>
                <w:szCs w:val="20"/>
              </w:rPr>
              <w:t>F3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516746" w:rsidR="008F12E4" w:rsidP="009E6ADE" w:rsidRDefault="008F12E4" w14:paraId="071302B9" w14:textId="77777777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Cambria"/>
                <w:b/>
                <w:bCs/>
                <w:sz w:val="20"/>
                <w:szCs w:val="20"/>
              </w:rPr>
              <w:t>P3</w:t>
            </w:r>
          </w:p>
        </w:tc>
      </w:tr>
      <w:tr w:rsidRPr="00516746" w:rsidR="008F12E4" w:rsidTr="009E6ADE" w14:paraId="45A9311E" w14:textId="77777777"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16746" w:rsidR="008F12E4" w:rsidP="009E6ADE" w:rsidRDefault="008F12E4" w14:paraId="0F306322" w14:textId="77777777">
            <w:pPr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16746" w:rsidR="008F12E4" w:rsidP="009E6ADE" w:rsidRDefault="008F12E4" w14:paraId="4E57DAA7" w14:textId="77777777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16746" w:rsidR="008F12E4" w:rsidP="009E6ADE" w:rsidRDefault="008F12E4" w14:paraId="1B6C2790" w14:textId="77777777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16746" w:rsidR="008F12E4" w:rsidP="009E6ADE" w:rsidRDefault="008F12E4" w14:paraId="1F36928F" w14:textId="77777777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8F12E4" w:rsidP="009E6ADE" w:rsidRDefault="008F12E4" w14:paraId="0BA14A39" w14:textId="77777777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Pr="00516746" w:rsidR="008F12E4" w:rsidTr="009E6ADE" w14:paraId="383CDF9D" w14:textId="77777777"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16746" w:rsidR="008F12E4" w:rsidP="009E6ADE" w:rsidRDefault="008F12E4" w14:paraId="06CE1F86" w14:textId="77777777">
            <w:pPr>
              <w:widowControl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16746" w:rsidR="008F12E4" w:rsidP="009E6ADE" w:rsidRDefault="008F12E4" w14:paraId="2C9C0011" w14:textId="77777777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16746" w:rsidR="008F12E4" w:rsidP="009E6ADE" w:rsidRDefault="008F12E4" w14:paraId="77BB6257" w14:textId="77777777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16746" w:rsidR="008F12E4" w:rsidP="009E6ADE" w:rsidRDefault="008F12E4" w14:paraId="6AB89F76" w14:textId="77777777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8F12E4" w:rsidP="009E6ADE" w:rsidRDefault="008F12E4" w14:paraId="47CA5572" w14:textId="77777777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Pr="00516746" w:rsidR="008F12E4" w:rsidTr="009E6ADE" w14:paraId="205B0E42" w14:textId="77777777"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16746" w:rsidR="008F12E4" w:rsidP="009E6ADE" w:rsidRDefault="008F12E4" w14:paraId="125B64C7" w14:textId="77777777">
            <w:pPr>
              <w:widowControl w:val="0"/>
              <w:spacing w:after="0"/>
              <w:ind w:right="-108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16746" w:rsidR="008F12E4" w:rsidP="009E6ADE" w:rsidRDefault="008F12E4" w14:paraId="5735D87E" w14:textId="77777777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16746" w:rsidR="008F12E4" w:rsidP="009E6ADE" w:rsidRDefault="008F12E4" w14:paraId="47BF4E70" w14:textId="77777777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16746" w:rsidR="008F12E4" w:rsidP="009E6ADE" w:rsidRDefault="008F12E4" w14:paraId="1130F169" w14:textId="77777777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8F12E4" w:rsidP="009E6ADE" w:rsidRDefault="008F12E4" w14:paraId="1DAA1101" w14:textId="77777777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Pr="00516746" w:rsidR="008F12E4" w:rsidTr="009E6ADE" w14:paraId="44FEB288" w14:textId="77777777"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16746" w:rsidR="008F12E4" w:rsidP="009E6ADE" w:rsidRDefault="008F12E4" w14:paraId="603ECAF9" w14:textId="77777777">
            <w:pPr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16746" w:rsidR="008F12E4" w:rsidP="009E6ADE" w:rsidRDefault="008F12E4" w14:paraId="63FD99DB" w14:textId="77777777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16746" w:rsidR="008F12E4" w:rsidP="009E6ADE" w:rsidRDefault="008F12E4" w14:paraId="130459E0" w14:textId="77777777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16746" w:rsidR="008F12E4" w:rsidP="009E6ADE" w:rsidRDefault="008F12E4" w14:paraId="28F8AEC2" w14:textId="77777777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516746" w:rsidR="008F12E4" w:rsidP="009E6ADE" w:rsidRDefault="008F12E4" w14:paraId="67550DC8" w14:textId="77777777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</w:tr>
      <w:tr w:rsidRPr="00516746" w:rsidR="008F12E4" w:rsidTr="009E6ADE" w14:paraId="6AD48899" w14:textId="77777777"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16746" w:rsidR="008F12E4" w:rsidP="009E6ADE" w:rsidRDefault="008F12E4" w14:paraId="7A13F56D" w14:textId="77777777">
            <w:pPr>
              <w:widowControl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16746" w:rsidR="008F12E4" w:rsidP="009E6ADE" w:rsidRDefault="008F12E4" w14:paraId="6ABB579F" w14:textId="77777777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16746" w:rsidR="008F12E4" w:rsidP="009E6ADE" w:rsidRDefault="008F12E4" w14:paraId="301D66E0" w14:textId="77777777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16746" w:rsidR="008F12E4" w:rsidP="009E6ADE" w:rsidRDefault="008F12E4" w14:paraId="7300595E" w14:textId="77777777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516746" w:rsidR="008F12E4" w:rsidP="009E6ADE" w:rsidRDefault="008F12E4" w14:paraId="6F715B9D" w14:textId="77777777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</w:tr>
      <w:tr w:rsidRPr="00516746" w:rsidR="008F12E4" w:rsidTr="009E6ADE" w14:paraId="4FEB1292" w14:textId="77777777"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16746" w:rsidR="008F12E4" w:rsidP="009E6ADE" w:rsidRDefault="008F12E4" w14:paraId="76894B71" w14:textId="77777777">
            <w:pPr>
              <w:widowControl w:val="0"/>
              <w:spacing w:after="0"/>
              <w:ind w:right="-108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16746" w:rsidR="008F12E4" w:rsidP="009E6ADE" w:rsidRDefault="008F12E4" w14:paraId="0C20239E" w14:textId="77777777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16746" w:rsidR="008F12E4" w:rsidP="009E6ADE" w:rsidRDefault="008F12E4" w14:paraId="480317B9" w14:textId="77777777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16746" w:rsidR="008F12E4" w:rsidP="009E6ADE" w:rsidRDefault="008F12E4" w14:paraId="39B1FE4E" w14:textId="77777777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8F12E4" w:rsidP="009E6ADE" w:rsidRDefault="008F12E4" w14:paraId="7C75D7F7" w14:textId="77777777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</w:tr>
      <w:tr w:rsidRPr="00516746" w:rsidR="008F12E4" w:rsidTr="009E6ADE" w14:paraId="4582E9FD" w14:textId="77777777"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16746" w:rsidR="008F12E4" w:rsidP="009E6ADE" w:rsidRDefault="008F12E4" w14:paraId="08343DFD" w14:textId="77777777">
            <w:pPr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16746" w:rsidR="008F12E4" w:rsidP="009E6ADE" w:rsidRDefault="008F12E4" w14:paraId="573AC94F" w14:textId="77777777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16746" w:rsidR="008F12E4" w:rsidP="009E6ADE" w:rsidRDefault="008F12E4" w14:paraId="0549B099" w14:textId="77777777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16746" w:rsidR="008F12E4" w:rsidP="009E6ADE" w:rsidRDefault="008F12E4" w14:paraId="77088956" w14:textId="77777777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8F12E4" w:rsidP="009E6ADE" w:rsidRDefault="008F12E4" w14:paraId="1D89AB72" w14:textId="77777777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</w:tbl>
    <w:p w:rsidRPr="001647CE" w:rsidR="008F12E4" w:rsidP="008F12E4" w:rsidRDefault="008F12E4" w14:paraId="4A5763E1" w14:textId="77777777">
      <w:pPr>
        <w:spacing w:after="0"/>
        <w:rPr>
          <w:rFonts w:ascii="Cambria" w:hAnsi="Cambria" w:cs="Times New Roman"/>
          <w:color w:val="00B050"/>
          <w:sz w:val="12"/>
          <w:szCs w:val="12"/>
        </w:rPr>
      </w:pPr>
    </w:p>
    <w:p w:rsidRPr="00516746" w:rsidR="008F12E4" w:rsidP="008F12E4" w:rsidRDefault="008F12E4" w14:paraId="159F87D5" w14:textId="77777777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516746">
        <w:rPr>
          <w:rFonts w:ascii="Cambria" w:hAnsi="Cambria"/>
          <w:sz w:val="20"/>
          <w:szCs w:val="20"/>
        </w:rPr>
        <w:t xml:space="preserve">9. Opis sposobu ustalania oceny końcowej </w:t>
      </w:r>
      <w:r w:rsidRPr="00516746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516746" w:rsidR="008F12E4" w:rsidTr="009E6ADE" w14:paraId="5D78FA97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16746" w:rsidR="008F12E4" w:rsidP="009E6ADE" w:rsidRDefault="008F12E4" w14:paraId="242AA8BC" w14:textId="77777777">
            <w:pPr>
              <w:numPr>
                <w:ilvl w:val="0"/>
                <w:numId w:val="29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516746" w:rsidR="008F12E4" w:rsidP="009E6ADE" w:rsidRDefault="008F12E4" w14:paraId="1397EA2C" w14:textId="77777777">
            <w:pPr>
              <w:numPr>
                <w:ilvl w:val="0"/>
                <w:numId w:val="29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516746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516746" w:rsidR="008F12E4" w:rsidTr="009E6ADE" w14:paraId="1EF378F5" w14:textId="77777777">
              <w:tc>
                <w:tcPr>
                  <w:tcW w:w="4531" w:type="dxa"/>
                  <w:shd w:val="clear" w:color="auto" w:fill="auto"/>
                </w:tcPr>
                <w:p w:rsidRPr="00516746" w:rsidR="008F12E4" w:rsidP="009E6ADE" w:rsidRDefault="008F12E4" w14:paraId="45FF6477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8F12E4" w:rsidP="009E6ADE" w:rsidRDefault="008F12E4" w14:paraId="71BDF1D5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516746" w:rsidR="008F12E4" w:rsidTr="009E6ADE" w14:paraId="166F8FAD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516746" w:rsidR="008F12E4" w:rsidP="009E6ADE" w:rsidRDefault="008F12E4" w14:paraId="7D741D27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8F12E4" w:rsidP="009E6ADE" w:rsidRDefault="008F12E4" w14:paraId="6A8F4C50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516746" w:rsidR="008F12E4" w:rsidTr="009E6ADE" w14:paraId="52FC3FF9" w14:textId="77777777">
              <w:tc>
                <w:tcPr>
                  <w:tcW w:w="4531" w:type="dxa"/>
                  <w:shd w:val="clear" w:color="auto" w:fill="auto"/>
                </w:tcPr>
                <w:p w:rsidRPr="00516746" w:rsidR="008F12E4" w:rsidP="009E6ADE" w:rsidRDefault="008F12E4" w14:paraId="50E7A7EE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8F12E4" w:rsidP="009E6ADE" w:rsidRDefault="008F12E4" w14:paraId="62222542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516746" w:rsidR="008F12E4" w:rsidTr="009E6ADE" w14:paraId="4F342C1D" w14:textId="77777777">
              <w:tc>
                <w:tcPr>
                  <w:tcW w:w="4531" w:type="dxa"/>
                  <w:shd w:val="clear" w:color="auto" w:fill="auto"/>
                </w:tcPr>
                <w:p w:rsidRPr="00516746" w:rsidR="008F12E4" w:rsidP="009E6ADE" w:rsidRDefault="008F12E4" w14:paraId="322F1BFC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8F12E4" w:rsidP="009E6ADE" w:rsidRDefault="008F12E4" w14:paraId="545154EF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516746" w:rsidR="008F12E4" w:rsidTr="009E6ADE" w14:paraId="24A24E07" w14:textId="77777777">
              <w:tc>
                <w:tcPr>
                  <w:tcW w:w="4531" w:type="dxa"/>
                  <w:shd w:val="clear" w:color="auto" w:fill="auto"/>
                </w:tcPr>
                <w:p w:rsidRPr="00516746" w:rsidR="008F12E4" w:rsidP="009E6ADE" w:rsidRDefault="008F12E4" w14:paraId="1F8D45D4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8F12E4" w:rsidP="009E6ADE" w:rsidRDefault="008F12E4" w14:paraId="09BCA212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516746" w:rsidR="008F12E4" w:rsidTr="009E6ADE" w14:paraId="2B663199" w14:textId="77777777">
              <w:tc>
                <w:tcPr>
                  <w:tcW w:w="4531" w:type="dxa"/>
                  <w:shd w:val="clear" w:color="auto" w:fill="auto"/>
                </w:tcPr>
                <w:p w:rsidRPr="00516746" w:rsidR="008F12E4" w:rsidP="009E6ADE" w:rsidRDefault="008F12E4" w14:paraId="019832F2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8F12E4" w:rsidP="009E6ADE" w:rsidRDefault="008F12E4" w14:paraId="46E71D92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516746" w:rsidR="008F12E4" w:rsidTr="009E6ADE" w14:paraId="56002ECA" w14:textId="77777777">
              <w:tc>
                <w:tcPr>
                  <w:tcW w:w="4531" w:type="dxa"/>
                  <w:shd w:val="clear" w:color="auto" w:fill="auto"/>
                </w:tcPr>
                <w:p w:rsidRPr="00516746" w:rsidR="008F12E4" w:rsidP="009E6ADE" w:rsidRDefault="008F12E4" w14:paraId="0A898B6F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8F12E4" w:rsidP="009E6ADE" w:rsidRDefault="008F12E4" w14:paraId="59B6D46D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516746" w:rsidR="008F12E4" w:rsidP="009E6ADE" w:rsidRDefault="008F12E4" w14:paraId="600FE960" w14:textId="77777777">
            <w:pPr>
              <w:pStyle w:val="karta"/>
              <w:spacing w:line="276" w:lineRule="auto"/>
              <w:rPr>
                <w:rFonts w:cs="Cambria"/>
                <w:b/>
                <w:bCs/>
                <w:color w:val="000000"/>
              </w:rPr>
            </w:pPr>
          </w:p>
        </w:tc>
      </w:tr>
    </w:tbl>
    <w:p w:rsidRPr="001647CE" w:rsidR="008F12E4" w:rsidP="008F12E4" w:rsidRDefault="008F12E4" w14:paraId="05325038" w14:textId="77777777">
      <w:pPr>
        <w:spacing w:after="0"/>
        <w:rPr>
          <w:rFonts w:ascii="Cambria" w:hAnsi="Cambria"/>
          <w:sz w:val="12"/>
          <w:szCs w:val="12"/>
        </w:rPr>
      </w:pPr>
    </w:p>
    <w:p w:rsidRPr="00516746" w:rsidR="008F12E4" w:rsidP="008F12E4" w:rsidRDefault="008F12E4" w14:paraId="763C3441" w14:textId="77777777">
      <w:pPr>
        <w:pStyle w:val="Legenda"/>
        <w:spacing w:after="0"/>
        <w:rPr>
          <w:rFonts w:ascii="Cambria" w:hAnsi="Cambria"/>
          <w:color w:val="FF0000"/>
        </w:rPr>
      </w:pPr>
      <w:r w:rsidRPr="00516746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516746" w:rsidR="008F12E4" w:rsidTr="009E6ADE" w14:paraId="65CC849B" w14:textId="77777777">
        <w:trPr>
          <w:trHeight w:val="540"/>
          <w:jc w:val="center"/>
        </w:trPr>
        <w:tc>
          <w:tcPr>
            <w:tcW w:w="9923" w:type="dxa"/>
          </w:tcPr>
          <w:p w:rsidRPr="00516746" w:rsidR="008F12E4" w:rsidP="009E6ADE" w:rsidRDefault="008F12E4" w14:paraId="7EAD9F7D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Forma zaliczenia/egzaminu: zaliczenie z oceną</w:t>
            </w:r>
          </w:p>
        </w:tc>
      </w:tr>
    </w:tbl>
    <w:p w:rsidRPr="001647CE" w:rsidR="008F12E4" w:rsidP="008F12E4" w:rsidRDefault="008F12E4" w14:paraId="7208146F" w14:textId="77777777">
      <w:pPr>
        <w:pStyle w:val="Legenda"/>
        <w:spacing w:after="0"/>
        <w:rPr>
          <w:rFonts w:ascii="Cambria" w:hAnsi="Cambria"/>
          <w:sz w:val="12"/>
          <w:szCs w:val="12"/>
        </w:rPr>
      </w:pPr>
    </w:p>
    <w:p w:rsidRPr="00516746" w:rsidR="008F12E4" w:rsidP="008F12E4" w:rsidRDefault="008F12E4" w14:paraId="3B04D645" w14:textId="77777777">
      <w:pPr>
        <w:pStyle w:val="Legenda"/>
        <w:spacing w:after="0"/>
        <w:rPr>
          <w:rFonts w:ascii="Cambria" w:hAnsi="Cambria"/>
          <w:b w:val="0"/>
          <w:bCs w:val="0"/>
        </w:rPr>
      </w:pPr>
      <w:r w:rsidRPr="00516746">
        <w:rPr>
          <w:rFonts w:ascii="Cambria" w:hAnsi="Cambria"/>
        </w:rPr>
        <w:t xml:space="preserve">11. Obciążenie pracą studenta </w:t>
      </w:r>
      <w:r w:rsidRPr="00516746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516746" w:rsidR="008F12E4" w:rsidTr="009E6ADE" w14:paraId="37810C05" w14:textId="77777777">
        <w:trPr>
          <w:gridAfter w:val="1"/>
          <w:wAfter w:w="7" w:type="dxa"/>
          <w:trHeight w:val="20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516746" w:rsidR="008F12E4" w:rsidP="009E6ADE" w:rsidRDefault="008F12E4" w14:paraId="439CD6EE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516746" w:rsidR="008F12E4" w:rsidP="009E6ADE" w:rsidRDefault="008F12E4" w14:paraId="72EE3556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516746" w:rsidR="008F12E4" w:rsidTr="009E6ADE" w14:paraId="7026FBAD" w14:textId="77777777">
        <w:trPr>
          <w:gridAfter w:val="1"/>
          <w:wAfter w:w="7" w:type="dxa"/>
          <w:trHeight w:val="20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516746" w:rsidR="008F12E4" w:rsidP="009E6ADE" w:rsidRDefault="008F12E4" w14:paraId="6CB6E552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516746" w:rsidR="008F12E4" w:rsidP="009E6ADE" w:rsidRDefault="008F12E4" w14:paraId="3F885BE5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516746" w:rsidR="008F12E4" w:rsidP="009E6ADE" w:rsidRDefault="008F12E4" w14:paraId="6D3A499D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516746" w:rsidR="008F12E4" w:rsidTr="009E6ADE" w14:paraId="584587BF" w14:textId="77777777">
        <w:trPr>
          <w:trHeight w:val="20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516746" w:rsidR="008F12E4" w:rsidP="009E6ADE" w:rsidRDefault="008F12E4" w14:paraId="22920E91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516746" w:rsidR="008F12E4" w:rsidTr="009E6ADE" w14:paraId="27CC2520" w14:textId="77777777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16746" w:rsidR="008F12E4" w:rsidP="009E6ADE" w:rsidRDefault="008F12E4" w14:paraId="7E7597A1" w14:textId="7777777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16746" w:rsidR="008F12E4" w:rsidP="009E6ADE" w:rsidRDefault="008F12E4" w14:paraId="0046F540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16746" w:rsidR="008F12E4" w:rsidP="009E6ADE" w:rsidRDefault="008F12E4" w14:paraId="3D3B522C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46</w:t>
            </w:r>
          </w:p>
        </w:tc>
      </w:tr>
      <w:tr w:rsidRPr="00516746" w:rsidR="008F12E4" w:rsidTr="009E6ADE" w14:paraId="1B97DED8" w14:textId="77777777">
        <w:trPr>
          <w:trHeight w:val="20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516746" w:rsidR="008F12E4" w:rsidP="009E6ADE" w:rsidRDefault="008F12E4" w14:paraId="5DB8F4E5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516746" w:rsidR="008F12E4" w:rsidTr="009E6ADE" w14:paraId="57220F16" w14:textId="77777777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8F12E4" w:rsidP="009E6ADE" w:rsidRDefault="008F12E4" w14:paraId="2C4CBC4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8F12E4" w:rsidP="009E6ADE" w:rsidRDefault="008F12E4" w14:paraId="16E0491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8F12E4" w:rsidP="009E6ADE" w:rsidRDefault="008F12E4" w14:paraId="3560A18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24</w:t>
            </w:r>
          </w:p>
        </w:tc>
      </w:tr>
      <w:tr w:rsidRPr="00516746" w:rsidR="008F12E4" w:rsidTr="009E6ADE" w14:paraId="658C1FCC" w14:textId="77777777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6746" w:rsidR="008F12E4" w:rsidP="009E6ADE" w:rsidRDefault="008F12E4" w14:paraId="50A9A4A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8F12E4" w:rsidP="009E6ADE" w:rsidRDefault="008F12E4" w14:paraId="171F209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8F12E4" w:rsidP="009E6ADE" w:rsidRDefault="008F12E4" w14:paraId="203327D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Pr="00516746" w:rsidR="008F12E4" w:rsidTr="009E6ADE" w14:paraId="29302BBB" w14:textId="77777777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6746" w:rsidR="008F12E4" w:rsidP="009E6ADE" w:rsidRDefault="008F12E4" w14:paraId="4BACB3E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8F12E4" w:rsidP="009E6ADE" w:rsidRDefault="008F12E4" w14:paraId="3B7E296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8F12E4" w:rsidP="009E6ADE" w:rsidRDefault="008F12E4" w14:paraId="72079D7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35</w:t>
            </w:r>
          </w:p>
        </w:tc>
      </w:tr>
      <w:tr w:rsidRPr="00516746" w:rsidR="008F12E4" w:rsidTr="009E6ADE" w14:paraId="1E3AB9AD" w14:textId="77777777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6746" w:rsidR="008F12E4" w:rsidP="009E6ADE" w:rsidRDefault="008F12E4" w14:paraId="380A6E9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8F12E4" w:rsidP="009E6ADE" w:rsidRDefault="008F12E4" w14:paraId="03415F8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8F12E4" w:rsidP="009E6ADE" w:rsidRDefault="008F12E4" w14:paraId="7DFAEBF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Pr="00516746" w:rsidR="008F12E4" w:rsidTr="009E6ADE" w14:paraId="6B8244B5" w14:textId="77777777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8F12E4" w:rsidP="009E6ADE" w:rsidRDefault="008F12E4" w14:paraId="4DF1D7B8" w14:textId="7777777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8F12E4" w:rsidP="009E6ADE" w:rsidRDefault="008F12E4" w14:paraId="51ED9EAF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8F12E4" w:rsidP="009E6ADE" w:rsidRDefault="008F12E4" w14:paraId="23ED8E8C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</w:tr>
      <w:tr w:rsidRPr="00516746" w:rsidR="008F12E4" w:rsidTr="009E6ADE" w14:paraId="245A3184" w14:textId="77777777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8F12E4" w:rsidP="009E6ADE" w:rsidRDefault="008F12E4" w14:paraId="7F92C844" w14:textId="7777777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8F12E4" w:rsidP="009E6ADE" w:rsidRDefault="008F12E4" w14:paraId="3D19C3ED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8F12E4" w:rsidP="009E6ADE" w:rsidRDefault="008F12E4" w14:paraId="207E323E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:rsidRPr="00516746" w:rsidR="008F12E4" w:rsidP="008F12E4" w:rsidRDefault="008F12E4" w14:paraId="332A6940" w14:textId="77777777">
      <w:pPr>
        <w:pStyle w:val="Legenda"/>
        <w:spacing w:after="0"/>
        <w:rPr>
          <w:rFonts w:ascii="Cambria" w:hAnsi="Cambria"/>
        </w:rPr>
      </w:pPr>
    </w:p>
    <w:p w:rsidRPr="00516746" w:rsidR="008F12E4" w:rsidP="008F12E4" w:rsidRDefault="008F12E4" w14:paraId="7D147CFC" w14:textId="77777777">
      <w:pPr>
        <w:pStyle w:val="Legenda"/>
        <w:spacing w:after="0"/>
        <w:rPr>
          <w:rFonts w:ascii="Cambria" w:hAnsi="Cambria"/>
        </w:rPr>
      </w:pPr>
      <w:r w:rsidRPr="00516746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Pr="00516746" w:rsidR="008F12E4" w:rsidTr="009E6ADE" w14:paraId="3EB2ADC1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516746" w:rsidR="008F12E4" w:rsidP="009E6ADE" w:rsidRDefault="008F12E4" w14:paraId="160BCD5B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516746" w:rsidR="008F12E4" w:rsidP="009E6ADE" w:rsidRDefault="008F12E4" w14:paraId="5DD1CEA2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1. Dobrzański T., Rysunek techniczny maszynowy, WNT, Warszawa 2013 r.</w:t>
            </w:r>
          </w:p>
          <w:p w:rsidRPr="00516746" w:rsidR="008F12E4" w:rsidP="009E6ADE" w:rsidRDefault="008F12E4" w14:paraId="54F10DF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 xml:space="preserve">2. Strona internetowa PKN </w:t>
            </w:r>
            <w:hyperlink w:history="1" r:id="rId16">
              <w:r w:rsidRPr="00516746">
                <w:rPr>
                  <w:rStyle w:val="Hipercze"/>
                  <w:rFonts w:ascii="Cambria" w:hAnsi="Cambria" w:cs="Cambria"/>
                  <w:sz w:val="20"/>
                  <w:szCs w:val="20"/>
                </w:rPr>
                <w:t>www.pkn.pl</w:t>
              </w:r>
            </w:hyperlink>
          </w:p>
        </w:tc>
      </w:tr>
      <w:tr w:rsidRPr="00516746" w:rsidR="008F12E4" w:rsidTr="009E6ADE" w14:paraId="40548FF6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516746" w:rsidR="008F12E4" w:rsidP="009E6ADE" w:rsidRDefault="008F12E4" w14:paraId="67C08ED7" w14:textId="7777777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:rsidRPr="00516746" w:rsidR="008F12E4" w:rsidP="009E6ADE" w:rsidRDefault="008F12E4" w14:paraId="6134C41E" w14:textId="7777777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 xml:space="preserve">1. Strona internetowa </w:t>
            </w:r>
            <w:hyperlink w:history="1" r:id="rId17">
              <w:r w:rsidRPr="00516746">
                <w:rPr>
                  <w:rStyle w:val="Hipercze"/>
                  <w:rFonts w:ascii="Cambria" w:hAnsi="Cambria" w:cs="Cambria"/>
                  <w:sz w:val="20"/>
                  <w:szCs w:val="20"/>
                </w:rPr>
                <w:t>www.pkm.edu.pl</w:t>
              </w:r>
            </w:hyperlink>
          </w:p>
        </w:tc>
      </w:tr>
    </w:tbl>
    <w:p w:rsidRPr="00516746" w:rsidR="008F12E4" w:rsidP="008F12E4" w:rsidRDefault="008F12E4" w14:paraId="7BF55F90" w14:textId="77777777">
      <w:pPr>
        <w:pStyle w:val="Legenda"/>
        <w:spacing w:after="0"/>
        <w:rPr>
          <w:rFonts w:ascii="Cambria" w:hAnsi="Cambria"/>
        </w:rPr>
      </w:pPr>
      <w:r w:rsidRPr="00516746">
        <w:rPr>
          <w:rFonts w:ascii="Cambria" w:hAnsi="Cambria"/>
        </w:rPr>
        <w:lastRenderedPageBreak/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516746" w:rsidR="008F12E4" w:rsidTr="009E6ADE" w14:paraId="51A328D3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516746" w:rsidR="008F12E4" w:rsidP="009E6ADE" w:rsidRDefault="008F12E4" w14:paraId="0F601C0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516746" w:rsidR="008F12E4" w:rsidP="009E6ADE" w:rsidRDefault="008F12E4" w14:paraId="751F6CF0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Dr hab. inż. Ryszard Konieczny</w:t>
            </w:r>
          </w:p>
        </w:tc>
      </w:tr>
      <w:tr w:rsidRPr="00516746" w:rsidR="008F12E4" w:rsidTr="009E6ADE" w14:paraId="057403E6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516746" w:rsidR="008F12E4" w:rsidP="009E6ADE" w:rsidRDefault="008F12E4" w14:paraId="7B62076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516746" w:rsidR="008F12E4" w:rsidP="009E6ADE" w:rsidRDefault="008F12E4" w14:paraId="7AC2278B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10.06.2022</w:t>
            </w:r>
          </w:p>
        </w:tc>
      </w:tr>
      <w:tr w:rsidRPr="00516746" w:rsidR="008F12E4" w:rsidTr="009E6ADE" w14:paraId="5CB60757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516746" w:rsidR="008F12E4" w:rsidP="009E6ADE" w:rsidRDefault="008F12E4" w14:paraId="4EC6408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516746" w:rsidR="008F12E4" w:rsidP="009E6ADE" w:rsidRDefault="008F12E4" w14:paraId="26A6812B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hyperlink w:history="1" r:id="rId18">
              <w:r w:rsidRPr="00516746">
                <w:rPr>
                  <w:rStyle w:val="Hipercze"/>
                  <w:rFonts w:ascii="Cambria" w:hAnsi="Cambria" w:cs="Cambria"/>
                  <w:sz w:val="20"/>
                  <w:szCs w:val="20"/>
                </w:rPr>
                <w:t>rkonieczny@ajp.edu.pl</w:t>
              </w:r>
            </w:hyperlink>
          </w:p>
        </w:tc>
      </w:tr>
      <w:tr w:rsidRPr="00516746" w:rsidR="008F12E4" w:rsidTr="009E6ADE" w14:paraId="24D7BC49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516746" w:rsidR="008F12E4" w:rsidP="009E6ADE" w:rsidRDefault="008F12E4" w14:paraId="4E4481B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516746" w:rsidR="008F12E4" w:rsidP="009E6ADE" w:rsidRDefault="008F12E4" w14:paraId="35309BD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516746" w:rsidR="008F12E4" w:rsidP="008F12E4" w:rsidRDefault="008F12E4" w14:paraId="035EF7F1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Pr="00516746" w:rsidR="008F12E4" w:rsidP="008F12E4" w:rsidRDefault="008F12E4" w14:paraId="6D5A8D99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Pr="00516746" w:rsidR="00663E31" w:rsidP="00EA4437" w:rsidRDefault="00663E31" w14:paraId="107D4C11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Pr="00516746" w:rsidR="00374092" w:rsidP="00EA4437" w:rsidRDefault="00374092" w14:paraId="3744E8C9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Pr="00516746" w:rsidR="00374092" w:rsidP="00EA4437" w:rsidRDefault="00374092" w14:paraId="69A32EF3" w14:textId="77777777">
      <w:pPr>
        <w:spacing w:after="0"/>
        <w:rPr>
          <w:rFonts w:ascii="Cambria" w:hAnsi="Cambria"/>
          <w:vanish/>
          <w:sz w:val="20"/>
          <w:szCs w:val="20"/>
        </w:rPr>
      </w:pPr>
    </w:p>
    <w:p w:rsidRPr="00FF04B0" w:rsidR="00FF04B0" w:rsidP="00FF04B0" w:rsidRDefault="00FF04B0" w14:paraId="3BDC930A" w14:textId="77777777">
      <w:pPr>
        <w:spacing w:after="0"/>
        <w:rPr>
          <w:sz w:val="2"/>
          <w:szCs w:val="2"/>
        </w:rPr>
      </w:pPr>
      <w: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516746" w:rsidR="00374092" w:rsidTr="00294C9B" w14:paraId="070BB51F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516746" w:rsidR="00374092" w:rsidP="00EA4437" w:rsidRDefault="00165F12" w14:paraId="344D0881" w14:textId="59C8A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516746">
              <w:rPr>
                <w:rFonts w:ascii="Cambria" w:hAnsi="Cambria"/>
                <w:noProof/>
                <w:sz w:val="20"/>
                <w:szCs w:val="20"/>
              </w:rPr>
              <w:lastRenderedPageBreak/>
              <w:drawing>
                <wp:inline distT="0" distB="0" distL="0" distR="0" wp14:anchorId="00C0D081" wp14:editId="3FAC8DCC">
                  <wp:extent cx="1066800" cy="106680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374092" w:rsidP="00EA4437" w:rsidRDefault="00374092" w14:paraId="0A4C09BE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374092" w:rsidP="00EA4437" w:rsidRDefault="00374092" w14:paraId="221E7F70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516746" w:rsidR="00374092" w:rsidTr="00294C9B" w14:paraId="0E31A51B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516746" w:rsidR="00374092" w:rsidP="00EA4437" w:rsidRDefault="00374092" w14:paraId="67301A0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374092" w:rsidP="00EA4437" w:rsidRDefault="00374092" w14:paraId="3B63B8D1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374092" w:rsidP="00EA4437" w:rsidRDefault="00374092" w14:paraId="7BB5F2D4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Pr="00516746" w:rsidR="00374092" w:rsidTr="00294C9B" w14:paraId="78925099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516746" w:rsidR="00374092" w:rsidP="00EA4437" w:rsidRDefault="00374092" w14:paraId="2197BA7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374092" w:rsidP="00EA4437" w:rsidRDefault="00374092" w14:paraId="54D9A09A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374092" w:rsidP="00EA4437" w:rsidRDefault="00374092" w14:paraId="3BF31C52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516746" w:rsidR="00374092" w:rsidTr="00294C9B" w14:paraId="0EE271D5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516746" w:rsidR="00374092" w:rsidP="00EA4437" w:rsidRDefault="00374092" w14:paraId="202B037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374092" w:rsidP="00EA4437" w:rsidRDefault="00374092" w14:paraId="2D314FF0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374092" w:rsidP="00EA4437" w:rsidRDefault="00374092" w14:paraId="57D48440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516746" w:rsidR="00374092" w:rsidTr="00294C9B" w14:paraId="1B041C35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516746" w:rsidR="00374092" w:rsidP="00EA4437" w:rsidRDefault="00374092" w14:paraId="20359F0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516746" w:rsidR="00374092" w:rsidP="00EA4437" w:rsidRDefault="00374092" w14:paraId="44233858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516746" w:rsidR="00374092" w:rsidP="00EA4437" w:rsidRDefault="00374092" w14:paraId="16356F86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516746" w:rsidR="00374092" w:rsidTr="00294C9B" w14:paraId="029D6639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374092" w:rsidP="00EA4437" w:rsidRDefault="00374092" w14:paraId="07BADD65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374092" w:rsidP="00EA4437" w:rsidRDefault="000508C2" w14:paraId="26CC31C0" w14:textId="2A6244BA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B.</w:t>
            </w:r>
            <w:r w:rsidR="008F12E4">
              <w:rPr>
                <w:rFonts w:ascii="Cambria" w:hAnsi="Cambria" w:cs="Times New Roman"/>
                <w:bCs/>
                <w:sz w:val="20"/>
                <w:szCs w:val="20"/>
              </w:rPr>
              <w:t>5</w:t>
            </w:r>
          </w:p>
        </w:tc>
      </w:tr>
    </w:tbl>
    <w:p w:rsidRPr="00FF04B0" w:rsidR="00FF04B0" w:rsidP="00EA4437" w:rsidRDefault="00FF04B0" w14:paraId="3420C956" w14:textId="77777777">
      <w:pPr>
        <w:spacing w:after="0"/>
        <w:jc w:val="center"/>
        <w:rPr>
          <w:rFonts w:ascii="Cambria" w:hAnsi="Cambria" w:cs="Times New Roman"/>
          <w:b/>
          <w:bCs/>
          <w:spacing w:val="40"/>
          <w:sz w:val="18"/>
          <w:szCs w:val="18"/>
        </w:rPr>
      </w:pPr>
    </w:p>
    <w:p w:rsidRPr="00516746" w:rsidR="00374092" w:rsidP="00EA4437" w:rsidRDefault="00374092" w14:paraId="6B675985" w14:textId="19963FF8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516746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:rsidRPr="00516746" w:rsidR="00374092" w:rsidP="00EA4437" w:rsidRDefault="00374092" w14:paraId="76E221BA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516746" w:rsidR="00374092" w:rsidTr="00294C9B" w14:paraId="2D406FF2" w14:textId="77777777">
        <w:trPr>
          <w:trHeight w:val="328"/>
        </w:trPr>
        <w:tc>
          <w:tcPr>
            <w:tcW w:w="4219" w:type="dxa"/>
            <w:vAlign w:val="center"/>
          </w:tcPr>
          <w:p w:rsidRPr="00516746" w:rsidR="00374092" w:rsidP="00EA4437" w:rsidRDefault="00374092" w14:paraId="5C34C864" w14:textId="77777777">
            <w:pPr>
              <w:pStyle w:val="akarta"/>
              <w:spacing w:before="0" w:after="0" w:line="276" w:lineRule="auto"/>
            </w:pPr>
            <w:r w:rsidRPr="00516746">
              <w:t>Nazwa zajęć</w:t>
            </w:r>
          </w:p>
        </w:tc>
        <w:tc>
          <w:tcPr>
            <w:tcW w:w="5670" w:type="dxa"/>
            <w:vAlign w:val="center"/>
          </w:tcPr>
          <w:p w:rsidRPr="00516746" w:rsidR="00374092" w:rsidP="00EA4437" w:rsidRDefault="00374092" w14:paraId="6FF88CDA" w14:textId="77777777">
            <w:pPr>
              <w:pStyle w:val="akarta"/>
              <w:spacing w:before="0" w:after="0" w:line="276" w:lineRule="auto"/>
            </w:pPr>
            <w:r w:rsidRPr="00516746">
              <w:t>Podstawy robotyki</w:t>
            </w:r>
          </w:p>
        </w:tc>
      </w:tr>
      <w:tr w:rsidRPr="00516746" w:rsidR="00374092" w:rsidTr="00294C9B" w14:paraId="578854E8" w14:textId="77777777">
        <w:tc>
          <w:tcPr>
            <w:tcW w:w="4219" w:type="dxa"/>
            <w:vAlign w:val="center"/>
          </w:tcPr>
          <w:p w:rsidRPr="00516746" w:rsidR="00374092" w:rsidP="00EA4437" w:rsidRDefault="00374092" w14:paraId="1C136E5C" w14:textId="77777777">
            <w:pPr>
              <w:pStyle w:val="akarta"/>
              <w:spacing w:before="0" w:after="0" w:line="276" w:lineRule="auto"/>
            </w:pPr>
            <w:r w:rsidRPr="00516746">
              <w:t>Punkty ECTS</w:t>
            </w:r>
          </w:p>
        </w:tc>
        <w:tc>
          <w:tcPr>
            <w:tcW w:w="5670" w:type="dxa"/>
            <w:vAlign w:val="center"/>
          </w:tcPr>
          <w:p w:rsidRPr="00516746" w:rsidR="00374092" w:rsidP="00EA4437" w:rsidRDefault="00CA7B85" w14:paraId="307D71ED" w14:textId="3396F1AA">
            <w:pPr>
              <w:pStyle w:val="akarta"/>
              <w:spacing w:before="0" w:after="0" w:line="276" w:lineRule="auto"/>
            </w:pPr>
            <w:r w:rsidRPr="00516746">
              <w:t>4</w:t>
            </w:r>
          </w:p>
        </w:tc>
      </w:tr>
      <w:tr w:rsidRPr="00516746" w:rsidR="00374092" w:rsidTr="00294C9B" w14:paraId="398EB6AD" w14:textId="77777777">
        <w:tc>
          <w:tcPr>
            <w:tcW w:w="4219" w:type="dxa"/>
            <w:vAlign w:val="center"/>
          </w:tcPr>
          <w:p w:rsidRPr="00516746" w:rsidR="00374092" w:rsidP="00EA4437" w:rsidRDefault="00374092" w14:paraId="242E30E2" w14:textId="77777777">
            <w:pPr>
              <w:pStyle w:val="akarta"/>
              <w:spacing w:before="0" w:after="0" w:line="276" w:lineRule="auto"/>
            </w:pPr>
            <w:r w:rsidRPr="00516746">
              <w:t>Rodzaj zajęć</w:t>
            </w:r>
          </w:p>
        </w:tc>
        <w:tc>
          <w:tcPr>
            <w:tcW w:w="5670" w:type="dxa"/>
            <w:vAlign w:val="center"/>
          </w:tcPr>
          <w:p w:rsidRPr="00516746" w:rsidR="00374092" w:rsidP="00EA4437" w:rsidRDefault="00374092" w14:paraId="1B161775" w14:textId="77777777">
            <w:pPr>
              <w:pStyle w:val="akarta"/>
              <w:spacing w:before="0" w:after="0" w:line="276" w:lineRule="auto"/>
            </w:pPr>
            <w:r w:rsidRPr="00516746">
              <w:t>obowiązkowe/</w:t>
            </w:r>
            <w:r w:rsidRPr="00516746">
              <w:rPr>
                <w:strike/>
              </w:rPr>
              <w:t>obieralne</w:t>
            </w:r>
          </w:p>
        </w:tc>
      </w:tr>
      <w:tr w:rsidRPr="00516746" w:rsidR="00374092" w:rsidTr="00294C9B" w14:paraId="03E3CC47" w14:textId="77777777">
        <w:tc>
          <w:tcPr>
            <w:tcW w:w="4219" w:type="dxa"/>
            <w:vAlign w:val="center"/>
          </w:tcPr>
          <w:p w:rsidRPr="00516746" w:rsidR="00374092" w:rsidP="00EA4437" w:rsidRDefault="00374092" w14:paraId="3302D627" w14:textId="77777777">
            <w:pPr>
              <w:pStyle w:val="akarta"/>
              <w:spacing w:before="0" w:after="0" w:line="276" w:lineRule="auto"/>
            </w:pPr>
            <w:r w:rsidRPr="00516746">
              <w:t>Moduł/specjalizacja</w:t>
            </w:r>
          </w:p>
        </w:tc>
        <w:tc>
          <w:tcPr>
            <w:tcW w:w="5670" w:type="dxa"/>
            <w:vAlign w:val="center"/>
          </w:tcPr>
          <w:p w:rsidRPr="00516746" w:rsidR="00374092" w:rsidP="00EA4437" w:rsidRDefault="00453792" w14:paraId="0EDE5EB4" w14:textId="3714997C">
            <w:pPr>
              <w:pStyle w:val="akarta"/>
              <w:spacing w:before="0" w:after="0" w:line="276" w:lineRule="auto"/>
            </w:pPr>
            <w:r w:rsidRPr="00516746">
              <w:t>Przedmioty kierunkowe</w:t>
            </w:r>
          </w:p>
        </w:tc>
      </w:tr>
      <w:tr w:rsidRPr="00516746" w:rsidR="00374092" w:rsidTr="00294C9B" w14:paraId="791C3817" w14:textId="77777777">
        <w:tc>
          <w:tcPr>
            <w:tcW w:w="4219" w:type="dxa"/>
            <w:vAlign w:val="center"/>
          </w:tcPr>
          <w:p w:rsidRPr="00516746" w:rsidR="00374092" w:rsidP="00EA4437" w:rsidRDefault="00374092" w14:paraId="55206BB3" w14:textId="77777777">
            <w:pPr>
              <w:pStyle w:val="akarta"/>
              <w:spacing w:before="0" w:after="0" w:line="276" w:lineRule="auto"/>
            </w:pPr>
            <w:r w:rsidRPr="00516746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516746" w:rsidR="00374092" w:rsidP="00EA4437" w:rsidRDefault="00374092" w14:paraId="57D09CCD" w14:textId="77777777">
            <w:pPr>
              <w:pStyle w:val="akarta"/>
              <w:spacing w:before="0" w:after="0" w:line="276" w:lineRule="auto"/>
            </w:pPr>
            <w:r w:rsidRPr="00516746">
              <w:t>Polski</w:t>
            </w:r>
          </w:p>
        </w:tc>
      </w:tr>
      <w:tr w:rsidRPr="00516746" w:rsidR="00374092" w:rsidTr="00294C9B" w14:paraId="4E9DD234" w14:textId="77777777">
        <w:tc>
          <w:tcPr>
            <w:tcW w:w="4219" w:type="dxa"/>
            <w:vAlign w:val="center"/>
          </w:tcPr>
          <w:p w:rsidRPr="00516746" w:rsidR="00374092" w:rsidP="00EA4437" w:rsidRDefault="00374092" w14:paraId="4AA0BF78" w14:textId="77777777">
            <w:pPr>
              <w:pStyle w:val="akarta"/>
              <w:spacing w:before="0" w:after="0" w:line="276" w:lineRule="auto"/>
            </w:pPr>
            <w:r w:rsidRPr="00516746">
              <w:t>Rok studiów</w:t>
            </w:r>
          </w:p>
        </w:tc>
        <w:tc>
          <w:tcPr>
            <w:tcW w:w="5670" w:type="dxa"/>
            <w:vAlign w:val="center"/>
          </w:tcPr>
          <w:p w:rsidRPr="00516746" w:rsidR="00374092" w:rsidP="00EA4437" w:rsidRDefault="00CA7B85" w14:paraId="13DE34D7" w14:textId="276F29FA">
            <w:pPr>
              <w:pStyle w:val="akarta"/>
              <w:spacing w:before="0" w:after="0" w:line="276" w:lineRule="auto"/>
            </w:pPr>
            <w:r w:rsidRPr="00516746">
              <w:t>1</w:t>
            </w:r>
          </w:p>
        </w:tc>
      </w:tr>
      <w:tr w:rsidRPr="00516746" w:rsidR="00374092" w:rsidTr="00294C9B" w14:paraId="30ACA89C" w14:textId="77777777">
        <w:tc>
          <w:tcPr>
            <w:tcW w:w="4219" w:type="dxa"/>
            <w:vAlign w:val="center"/>
          </w:tcPr>
          <w:p w:rsidRPr="00516746" w:rsidR="00374092" w:rsidP="00EA4437" w:rsidRDefault="00374092" w14:paraId="1795F447" w14:textId="77777777">
            <w:pPr>
              <w:pStyle w:val="akarta"/>
              <w:spacing w:before="0" w:after="0" w:line="276" w:lineRule="auto"/>
            </w:pPr>
            <w:r w:rsidRPr="00516746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516746" w:rsidR="00CA7B85" w:rsidP="00EA4437" w:rsidRDefault="00374092" w14:paraId="6EC90408" w14:textId="4127B8DB">
            <w:pPr>
              <w:pStyle w:val="akarta"/>
              <w:spacing w:before="0" w:after="0" w:line="276" w:lineRule="auto"/>
              <w:rPr>
                <w:noProof/>
              </w:rPr>
            </w:pPr>
            <w:r w:rsidRPr="00516746">
              <w:rPr>
                <w:noProof/>
              </w:rPr>
              <w:t>Dr inż. Grzegorz Andrzejewski</w:t>
            </w:r>
          </w:p>
        </w:tc>
      </w:tr>
    </w:tbl>
    <w:p w:rsidRPr="00516746" w:rsidR="00CA7B85" w:rsidP="00EA4437" w:rsidRDefault="00CA7B85" w14:paraId="6353886A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374092" w:rsidP="00EA4437" w:rsidRDefault="00374092" w14:paraId="6ACD2C54" w14:textId="3F98C8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86"/>
        <w:gridCol w:w="3037"/>
        <w:gridCol w:w="2171"/>
        <w:gridCol w:w="2295"/>
      </w:tblGrid>
      <w:tr w:rsidRPr="00516746" w:rsidR="00364931" w:rsidTr="00294C9B" w14:paraId="42A00075" w14:textId="77777777">
        <w:tc>
          <w:tcPr>
            <w:tcW w:w="2660" w:type="dxa"/>
            <w:shd w:val="clear" w:color="auto" w:fill="auto"/>
            <w:vAlign w:val="center"/>
          </w:tcPr>
          <w:p w:rsidRPr="00516746" w:rsidR="00364931" w:rsidP="00364931" w:rsidRDefault="00364931" w14:paraId="5C2A938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AE4C6E" w:rsidR="00364931" w:rsidP="00364931" w:rsidRDefault="00364931" w14:paraId="712254B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516746" w:rsidR="00364931" w:rsidP="00364931" w:rsidRDefault="00364931" w14:paraId="686B0D3E" w14:textId="4D19142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516746" w:rsidR="00364931" w:rsidP="00364931" w:rsidRDefault="00364931" w14:paraId="6DE7E3E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Pr="00516746" w:rsidR="00364931" w:rsidP="00364931" w:rsidRDefault="00364931" w14:paraId="741E1F3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516746" w:rsidR="00364931" w:rsidTr="00294C9B" w14:paraId="501FE79F" w14:textId="77777777">
        <w:tc>
          <w:tcPr>
            <w:tcW w:w="2660" w:type="dxa"/>
            <w:shd w:val="clear" w:color="auto" w:fill="auto"/>
          </w:tcPr>
          <w:p w:rsidRPr="00516746" w:rsidR="00364931" w:rsidP="00364931" w:rsidRDefault="00364931" w14:paraId="0F3E5802" w14:textId="2DEE900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516746" w:rsidR="00364931" w:rsidP="00364931" w:rsidRDefault="00364931" w14:paraId="65C2ED7C" w14:textId="5332F16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516746" w:rsidR="00364931" w:rsidP="00364931" w:rsidRDefault="00364931" w14:paraId="021DA70F" w14:textId="2E78F3C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:rsidRPr="00516746" w:rsidR="00364931" w:rsidP="00364931" w:rsidRDefault="00364931" w14:paraId="469EAB56" w14:textId="3525853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Pr="00516746" w:rsidR="00364931" w:rsidTr="00294C9B" w14:paraId="38B37A1A" w14:textId="77777777">
        <w:tc>
          <w:tcPr>
            <w:tcW w:w="2660" w:type="dxa"/>
            <w:shd w:val="clear" w:color="auto" w:fill="auto"/>
          </w:tcPr>
          <w:p w:rsidRPr="00516746" w:rsidR="00364931" w:rsidP="00364931" w:rsidRDefault="00364931" w14:paraId="7305A662" w14:textId="4401BBB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516746" w:rsidR="00364931" w:rsidP="00364931" w:rsidRDefault="00364931" w14:paraId="3ACD05D2" w14:textId="6F9B463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516746" w:rsidR="00364931" w:rsidP="00364931" w:rsidRDefault="00364931" w14:paraId="66652BD1" w14:textId="31AE23B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/>
            <w:shd w:val="clear" w:color="auto" w:fill="auto"/>
          </w:tcPr>
          <w:p w:rsidRPr="00516746" w:rsidR="00364931" w:rsidP="00364931" w:rsidRDefault="00364931" w14:paraId="524EEBA8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516746" w:rsidR="00CA7B85" w:rsidP="00EA4437" w:rsidRDefault="00CA7B85" w14:paraId="1BEC43EE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374092" w:rsidP="00EA4437" w:rsidRDefault="00374092" w14:paraId="58600AC4" w14:textId="6D4F7299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516746" w:rsidR="00374092" w:rsidTr="00294C9B" w14:paraId="29CA5889" w14:textId="77777777">
        <w:trPr>
          <w:trHeight w:val="301"/>
          <w:jc w:val="center"/>
        </w:trPr>
        <w:tc>
          <w:tcPr>
            <w:tcW w:w="9898" w:type="dxa"/>
          </w:tcPr>
          <w:p w:rsidRPr="00516746" w:rsidR="00374092" w:rsidP="00EA4437" w:rsidRDefault="00374092" w14:paraId="7789DA7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Podstawy elektrotechniki i elektroniki</w:t>
            </w:r>
          </w:p>
          <w:p w:rsidRPr="00516746" w:rsidR="00374092" w:rsidP="00EA4437" w:rsidRDefault="00374092" w14:paraId="7E8E07B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516746" w:rsidR="00CA7B85" w:rsidP="00EA4437" w:rsidRDefault="00CA7B85" w14:paraId="044E0169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374092" w:rsidP="00EA4437" w:rsidRDefault="00374092" w14:paraId="52B35902" w14:textId="51F6CE1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516746" w:rsidR="00374092" w:rsidTr="00294C9B" w14:paraId="22E15A07" w14:textId="77777777">
        <w:tc>
          <w:tcPr>
            <w:tcW w:w="9889" w:type="dxa"/>
            <w:shd w:val="clear" w:color="auto" w:fill="auto"/>
          </w:tcPr>
          <w:p w:rsidRPr="00516746" w:rsidR="00374092" w:rsidP="00EA4437" w:rsidRDefault="00374092" w14:paraId="456A886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C1 – Przekazanie wiedzy z zakresu podstaw robotyki </w:t>
            </w:r>
          </w:p>
          <w:p w:rsidRPr="00516746" w:rsidR="00374092" w:rsidP="00EA4437" w:rsidRDefault="00374092" w14:paraId="2768A6D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C2 – Przekazanie wiedzy z zakresu podstawowych metod i narzędzi stosowanych w robotyce </w:t>
            </w:r>
          </w:p>
          <w:p w:rsidRPr="00516746" w:rsidR="00CA7B85" w:rsidP="00EA4437" w:rsidRDefault="00CA7B85" w14:paraId="5D121E6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516746">
              <w:rPr>
                <w:rFonts w:ascii="Cambria" w:hAnsi="Cambria" w:cs="Cambria"/>
                <w:sz w:val="20"/>
                <w:szCs w:val="20"/>
              </w:rPr>
              <w:t xml:space="preserve">Wyrobienie umiejętności posługiwania się środowiskami programistycznymi i narzędziami do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projektowania i weryfikacji procesów robotyki</w:t>
            </w:r>
          </w:p>
          <w:p w:rsidRPr="00516746" w:rsidR="00CA7B85" w:rsidP="00EA4437" w:rsidRDefault="00CA7B85" w14:paraId="223CC9F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Pr="00516746">
              <w:rPr>
                <w:rFonts w:ascii="Cambria" w:hAnsi="Cambria" w:cs="Cambria"/>
                <w:sz w:val="20"/>
                <w:szCs w:val="20"/>
              </w:rPr>
              <w:t xml:space="preserve">Wyrobienie umiejętności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związanych z formułowaniem specyfikacji procesów</w:t>
            </w:r>
          </w:p>
          <w:p w:rsidRPr="00516746" w:rsidR="00CA7B85" w:rsidP="00EA4437" w:rsidRDefault="00CA7B85" w14:paraId="22FEC53C" w14:textId="2D031F4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516746">
              <w:rPr>
                <w:rFonts w:ascii="Cambria" w:hAnsi="Cambria" w:cs="Cambria"/>
                <w:sz w:val="20"/>
                <w:szCs w:val="20"/>
              </w:rPr>
              <w:t>Uświadomienie ważności kształcenia się w kontekście skutków działalności inżynierskiej</w:t>
            </w:r>
          </w:p>
        </w:tc>
      </w:tr>
    </w:tbl>
    <w:p w:rsidRPr="00516746" w:rsidR="00374092" w:rsidP="00EA4437" w:rsidRDefault="00374092" w14:paraId="3A47801B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374092" w:rsidP="00EA4437" w:rsidRDefault="00374092" w14:paraId="640A632C" w14:textId="4CF9958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</w:t>
      </w:r>
      <w:r w:rsidRPr="00516746" w:rsidR="00CA7B85">
        <w:rPr>
          <w:rFonts w:ascii="Cambria" w:hAnsi="Cambria" w:cs="Times New Roman"/>
          <w:b/>
          <w:bCs/>
          <w:sz w:val="20"/>
          <w:szCs w:val="20"/>
        </w:rPr>
        <w:t>kierunkowych</w:t>
      </w:r>
      <w:r w:rsidRPr="00516746">
        <w:rPr>
          <w:rFonts w:ascii="Cambria" w:hAnsi="Cambria" w:cs="Times New Roman"/>
          <w:b/>
          <w:bCs/>
          <w:sz w:val="20"/>
          <w:szCs w:val="20"/>
        </w:rPr>
        <w:t xml:space="preserve">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516746" w:rsidR="00294C9B" w:rsidTr="00294C9B" w14:paraId="38BB521F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294C9B" w:rsidP="00EA4437" w:rsidRDefault="00294C9B" w14:paraId="7D8B873E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516746" w:rsidR="00294C9B" w:rsidP="00EA4437" w:rsidRDefault="00294C9B" w14:paraId="6CD043D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294C9B" w:rsidP="00EA4437" w:rsidRDefault="00294C9B" w14:paraId="0CC6912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516746" w:rsidR="00294C9B" w:rsidTr="00294C9B" w14:paraId="0B457A41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516746" w:rsidR="00294C9B" w:rsidP="00EA4437" w:rsidRDefault="00294C9B" w14:paraId="054A37A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516746" w:rsidR="00294C9B" w:rsidTr="00294C9B" w14:paraId="3569D506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294C9B" w:rsidP="00EA4437" w:rsidRDefault="00294C9B" w14:paraId="036FC3C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516746" w:rsidR="00294C9B" w:rsidP="00EA4437" w:rsidRDefault="00294C9B" w14:paraId="71B5F9DC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ma wiedzę ogólną obejmującą zagadnienia z zakresu podstaw robotyki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294C9B" w:rsidP="00EA4437" w:rsidRDefault="00294C9B" w14:paraId="6D3F6DF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K_W01</w:t>
            </w:r>
          </w:p>
        </w:tc>
      </w:tr>
      <w:tr w:rsidRPr="00516746" w:rsidR="00294C9B" w:rsidTr="00294C9B" w14:paraId="0DEA5A9F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294C9B" w:rsidP="00EA4437" w:rsidRDefault="00294C9B" w14:paraId="381E279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:rsidRPr="00516746" w:rsidR="00294C9B" w:rsidP="00EA4437" w:rsidRDefault="00294C9B" w14:paraId="77E2831B" w14:textId="77777777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zna podstawowe metody i narzędzia stosowane w robotyce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294C9B" w:rsidP="00EA4437" w:rsidRDefault="00294C9B" w14:paraId="47CC912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K_W02</w:t>
            </w:r>
          </w:p>
        </w:tc>
      </w:tr>
      <w:tr w:rsidRPr="00516746" w:rsidR="00294C9B" w:rsidTr="00294C9B" w14:paraId="79539C4A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516746" w:rsidR="00294C9B" w:rsidP="00EA4437" w:rsidRDefault="00294C9B" w14:paraId="72A32F1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516746" w:rsidR="00294C9B" w:rsidTr="00294C9B" w14:paraId="049C3035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294C9B" w:rsidP="00EA4437" w:rsidRDefault="00294C9B" w14:paraId="179FAF9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516746" w:rsidR="00294C9B" w:rsidP="00EA4437" w:rsidRDefault="00294C9B" w14:paraId="6420965D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potrafi posłużyć się właściwie dobranymi środowiskami programistycznymi, symulatorami oraz narzędziami komputerowo wspomaganego projektowania do symulacji, projektowania i weryfikacji procesów automatyki i robotyki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294C9B" w:rsidP="00EA4437" w:rsidRDefault="00294C9B" w14:paraId="51354B7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Pr="00516746" w:rsidR="00294C9B" w:rsidTr="00294C9B" w14:paraId="676AF83A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294C9B" w:rsidP="00EA4437" w:rsidRDefault="00294C9B" w14:paraId="76F201E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6662" w:type="dxa"/>
            <w:shd w:val="clear" w:color="auto" w:fill="auto"/>
          </w:tcPr>
          <w:p w:rsidRPr="00516746" w:rsidR="00294C9B" w:rsidP="00EA4437" w:rsidRDefault="00294C9B" w14:paraId="3D409C11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potrafi sformułować specyfikację procesu, systemu na poziomie realizowanych funkcji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294C9B" w:rsidP="00EA4437" w:rsidRDefault="00294C9B" w14:paraId="72B0103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K_U02</w:t>
            </w:r>
          </w:p>
        </w:tc>
      </w:tr>
      <w:tr w:rsidRPr="00516746" w:rsidR="00294C9B" w:rsidTr="00294C9B" w14:paraId="5BDAF08D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516746" w:rsidR="00294C9B" w:rsidP="00EA4437" w:rsidRDefault="00294C9B" w14:paraId="0DC1B8C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516746" w:rsidR="00294C9B" w:rsidTr="00294C9B" w14:paraId="45453364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294C9B" w:rsidP="00EA4437" w:rsidRDefault="00294C9B" w14:paraId="794B42E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516746" w:rsidR="00294C9B" w:rsidP="00EA4437" w:rsidRDefault="00294C9B" w14:paraId="5751ED5C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Rozumie potrzebę uczenia się przez całe życie w zakresie 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294C9B" w:rsidP="00EA4437" w:rsidRDefault="00294C9B" w14:paraId="7D0BB5A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</w:tbl>
    <w:p w:rsidRPr="00516746" w:rsidR="00294C9B" w:rsidP="00EA4437" w:rsidRDefault="00294C9B" w14:paraId="0AD16E41" w14:textId="77777777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</w:p>
    <w:p w:rsidRPr="00516746" w:rsidR="00374092" w:rsidP="00EA4437" w:rsidRDefault="00374092" w14:paraId="1F7F6ECF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516746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Pr="00516746" w:rsidR="00374092" w:rsidTr="00CA7B85" w14:paraId="5AE8607B" w14:textId="77777777">
        <w:trPr>
          <w:trHeight w:val="340"/>
          <w:jc w:val="center"/>
        </w:trPr>
        <w:tc>
          <w:tcPr>
            <w:tcW w:w="642" w:type="dxa"/>
            <w:vMerge w:val="restart"/>
            <w:vAlign w:val="center"/>
          </w:tcPr>
          <w:p w:rsidRPr="00516746" w:rsidR="00374092" w:rsidP="00EA4437" w:rsidRDefault="00374092" w14:paraId="76CAC1B4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6" w:type="dxa"/>
            <w:vMerge w:val="restart"/>
            <w:vAlign w:val="center"/>
          </w:tcPr>
          <w:p w:rsidRPr="00516746" w:rsidR="00374092" w:rsidP="00EA4437" w:rsidRDefault="00374092" w14:paraId="5B7613AB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:rsidRPr="00516746" w:rsidR="00374092" w:rsidP="00EA4437" w:rsidRDefault="00374092" w14:paraId="5BDD7BEF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516746" w:rsidR="00374092" w:rsidTr="00CA7B85" w14:paraId="003597E1" w14:textId="77777777">
        <w:trPr>
          <w:trHeight w:val="196"/>
          <w:jc w:val="center"/>
        </w:trPr>
        <w:tc>
          <w:tcPr>
            <w:tcW w:w="642" w:type="dxa"/>
            <w:vMerge/>
          </w:tcPr>
          <w:p w:rsidRPr="00516746" w:rsidR="00374092" w:rsidP="00EA4437" w:rsidRDefault="00374092" w14:paraId="1FCA34AA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6" w:type="dxa"/>
            <w:vMerge/>
          </w:tcPr>
          <w:p w:rsidRPr="00516746" w:rsidR="00374092" w:rsidP="00EA4437" w:rsidRDefault="00374092" w14:paraId="2B531967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516746" w:rsidR="00374092" w:rsidP="00EA4437" w:rsidRDefault="00374092" w14:paraId="2E024E60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516746" w:rsidR="00374092" w:rsidP="00EA4437" w:rsidRDefault="00374092" w14:paraId="29857711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516746" w:rsidR="00BB383F" w:rsidTr="00CA7B85" w14:paraId="1A0C7E22" w14:textId="77777777">
        <w:trPr>
          <w:trHeight w:val="225"/>
          <w:jc w:val="center"/>
        </w:trPr>
        <w:tc>
          <w:tcPr>
            <w:tcW w:w="642" w:type="dxa"/>
          </w:tcPr>
          <w:p w:rsidRPr="00516746" w:rsidR="00BB383F" w:rsidP="00EA4437" w:rsidRDefault="00BB383F" w14:paraId="231037E8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76" w:type="dxa"/>
          </w:tcPr>
          <w:p w:rsidRPr="00516746" w:rsidR="00BB383F" w:rsidP="00EA4437" w:rsidRDefault="00BB383F" w14:paraId="403D765B" w14:textId="1ACADD08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Wprowadzenie: treści programowe, zasady pracy, bezpieczeństwa, zaliczenia. </w:t>
            </w:r>
            <w:r w:rsidRPr="00516746">
              <w:rPr>
                <w:rFonts w:ascii="Cambria" w:hAnsi="Cambria" w:cs="Cambria"/>
                <w:sz w:val="20"/>
                <w:szCs w:val="20"/>
              </w:rPr>
              <w:t>Pojęcia podstawowe</w:t>
            </w:r>
          </w:p>
        </w:tc>
        <w:tc>
          <w:tcPr>
            <w:tcW w:w="1516" w:type="dxa"/>
          </w:tcPr>
          <w:p w:rsidRPr="00516746" w:rsidR="00BB383F" w:rsidP="00EA4437" w:rsidRDefault="00BB383F" w14:paraId="10F25655" w14:textId="38FF1501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BB383F" w:rsidP="00EA4437" w:rsidRDefault="00BB383F" w14:paraId="3BE6A31E" w14:textId="29D8E17A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Pr="00516746" w:rsidR="00BB383F" w:rsidTr="00CA7B85" w14:paraId="4AAF3BE5" w14:textId="77777777">
        <w:trPr>
          <w:trHeight w:val="285"/>
          <w:jc w:val="center"/>
        </w:trPr>
        <w:tc>
          <w:tcPr>
            <w:tcW w:w="642" w:type="dxa"/>
          </w:tcPr>
          <w:p w:rsidRPr="00516746" w:rsidR="00BB383F" w:rsidP="00EA4437" w:rsidRDefault="00BB383F" w14:paraId="6C4F95B9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76" w:type="dxa"/>
          </w:tcPr>
          <w:p w:rsidRPr="00516746" w:rsidR="00BB383F" w:rsidP="00EA4437" w:rsidRDefault="00BB383F" w14:paraId="442FBCF6" w14:textId="32E19B93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 w:eastAsia="Cambria" w:cs="Cambria"/>
                <w:sz w:val="20"/>
                <w:szCs w:val="20"/>
              </w:rPr>
              <w:t>Kinematyka w robotyce, cz. I</w:t>
            </w:r>
          </w:p>
        </w:tc>
        <w:tc>
          <w:tcPr>
            <w:tcW w:w="1516" w:type="dxa"/>
          </w:tcPr>
          <w:p w:rsidRPr="00516746" w:rsidR="00BB383F" w:rsidP="00EA4437" w:rsidRDefault="00BB383F" w14:paraId="767112CA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BB383F" w:rsidP="00EA4437" w:rsidRDefault="00BB383F" w14:paraId="6AEABF06" w14:textId="26F14463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Pr="00516746" w:rsidR="00BB383F" w:rsidTr="00CA7B85" w14:paraId="729A68AE" w14:textId="77777777">
        <w:trPr>
          <w:trHeight w:val="285"/>
          <w:jc w:val="center"/>
        </w:trPr>
        <w:tc>
          <w:tcPr>
            <w:tcW w:w="642" w:type="dxa"/>
          </w:tcPr>
          <w:p w:rsidRPr="00516746" w:rsidR="00BB383F" w:rsidP="00EA4437" w:rsidRDefault="00BB383F" w14:paraId="0CA7C6B1" w14:textId="39A2B9B9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76" w:type="dxa"/>
          </w:tcPr>
          <w:p w:rsidRPr="00516746" w:rsidR="00BB383F" w:rsidP="00EA4437" w:rsidRDefault="00BB383F" w14:paraId="1B7E2D06" w14:textId="48B16F1D">
            <w:pPr>
              <w:snapToGrid w:val="0"/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eastAsia="Cambria" w:cs="Cambria"/>
                <w:sz w:val="20"/>
                <w:szCs w:val="20"/>
              </w:rPr>
              <w:t>Kinematyka w robotyce, cz. II</w:t>
            </w:r>
          </w:p>
        </w:tc>
        <w:tc>
          <w:tcPr>
            <w:tcW w:w="1516" w:type="dxa"/>
          </w:tcPr>
          <w:p w:rsidRPr="00516746" w:rsidR="00BB383F" w:rsidP="00EA4437" w:rsidRDefault="00BB383F" w14:paraId="529205E9" w14:textId="2CD59E48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BB383F" w:rsidP="00EA4437" w:rsidRDefault="00BB383F" w14:paraId="46F9A777" w14:textId="2897AEE2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BB383F" w:rsidTr="00CA7B85" w14:paraId="1CDCC005" w14:textId="77777777">
        <w:trPr>
          <w:jc w:val="center"/>
        </w:trPr>
        <w:tc>
          <w:tcPr>
            <w:tcW w:w="642" w:type="dxa"/>
          </w:tcPr>
          <w:p w:rsidRPr="00516746" w:rsidR="00BB383F" w:rsidP="00EA4437" w:rsidRDefault="00BB383F" w14:paraId="3F999DA1" w14:textId="67BA1441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76" w:type="dxa"/>
          </w:tcPr>
          <w:p w:rsidRPr="00516746" w:rsidR="00BB383F" w:rsidP="00EA4437" w:rsidRDefault="00BB383F" w14:paraId="0340F060" w14:textId="60FE0610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 w:eastAsia="Cambria" w:cs="Cambria"/>
                <w:sz w:val="20"/>
                <w:szCs w:val="20"/>
              </w:rPr>
              <w:t>Manipulatory, przestrzenie i układy współrzędnych, cz. I</w:t>
            </w:r>
          </w:p>
        </w:tc>
        <w:tc>
          <w:tcPr>
            <w:tcW w:w="1516" w:type="dxa"/>
          </w:tcPr>
          <w:p w:rsidRPr="00516746" w:rsidR="00BB383F" w:rsidP="00EA4437" w:rsidRDefault="00BB383F" w14:paraId="6D523FE8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BB383F" w:rsidP="00EA4437" w:rsidRDefault="00BB383F" w14:paraId="076A877F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BB383F" w:rsidTr="00CA7B85" w14:paraId="302A2096" w14:textId="77777777">
        <w:trPr>
          <w:jc w:val="center"/>
        </w:trPr>
        <w:tc>
          <w:tcPr>
            <w:tcW w:w="642" w:type="dxa"/>
          </w:tcPr>
          <w:p w:rsidRPr="00516746" w:rsidR="00BB383F" w:rsidP="00EA4437" w:rsidRDefault="00BB383F" w14:paraId="5BBF5216" w14:textId="0F3B0D89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976" w:type="dxa"/>
          </w:tcPr>
          <w:p w:rsidRPr="00516746" w:rsidR="00BB383F" w:rsidP="00EA4437" w:rsidRDefault="00BB383F" w14:paraId="55BD00C4" w14:textId="615195AA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 w:eastAsia="Cambria" w:cs="Cambria"/>
                <w:sz w:val="20"/>
                <w:szCs w:val="20"/>
              </w:rPr>
              <w:t>Manipulatory, przestrzenie i układy współrzędnych, cz. II</w:t>
            </w:r>
          </w:p>
        </w:tc>
        <w:tc>
          <w:tcPr>
            <w:tcW w:w="1516" w:type="dxa"/>
          </w:tcPr>
          <w:p w:rsidRPr="00516746" w:rsidR="00BB383F" w:rsidP="00EA4437" w:rsidRDefault="00BB383F" w14:paraId="4ED332D3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BB383F" w:rsidP="00EA4437" w:rsidRDefault="00BB383F" w14:paraId="17519768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BB383F" w:rsidTr="00CA7B85" w14:paraId="0BFD8B4C" w14:textId="77777777">
        <w:trPr>
          <w:jc w:val="center"/>
        </w:trPr>
        <w:tc>
          <w:tcPr>
            <w:tcW w:w="642" w:type="dxa"/>
          </w:tcPr>
          <w:p w:rsidRPr="00516746" w:rsidR="00BB383F" w:rsidP="00EA4437" w:rsidRDefault="00BB383F" w14:paraId="42BC19CB" w14:textId="24543868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76" w:type="dxa"/>
          </w:tcPr>
          <w:p w:rsidRPr="00516746" w:rsidR="00BB383F" w:rsidP="00EA4437" w:rsidRDefault="00BB383F" w14:paraId="4536647A" w14:textId="7770E340">
            <w:pPr>
              <w:snapToGrid w:val="0"/>
              <w:spacing w:after="0"/>
              <w:contextualSpacing/>
              <w:rPr>
                <w:rFonts w:ascii="Cambria" w:hAnsi="Cambria" w:eastAsia="Cambria" w:cs="Cambria"/>
                <w:sz w:val="20"/>
                <w:szCs w:val="20"/>
              </w:rPr>
            </w:pPr>
            <w:r w:rsidRPr="00516746">
              <w:rPr>
                <w:rFonts w:ascii="Cambria" w:hAnsi="Cambria" w:eastAsia="Cambria" w:cs="Cambria"/>
                <w:sz w:val="20"/>
                <w:szCs w:val="20"/>
              </w:rPr>
              <w:t>Robot Mitsubishi – charakterystyka, podstawy sterowania, cz. I</w:t>
            </w:r>
          </w:p>
        </w:tc>
        <w:tc>
          <w:tcPr>
            <w:tcW w:w="1516" w:type="dxa"/>
          </w:tcPr>
          <w:p w:rsidRPr="00516746" w:rsidR="00BB383F" w:rsidP="00EA4437" w:rsidRDefault="00BB383F" w14:paraId="52B96D18" w14:textId="0238F262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BB383F" w:rsidP="00EA4437" w:rsidRDefault="00BB383F" w14:paraId="2E9B0437" w14:textId="5E1CCE2B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BB383F" w:rsidTr="00CA7B85" w14:paraId="724C0F8F" w14:textId="77777777">
        <w:trPr>
          <w:jc w:val="center"/>
        </w:trPr>
        <w:tc>
          <w:tcPr>
            <w:tcW w:w="642" w:type="dxa"/>
          </w:tcPr>
          <w:p w:rsidRPr="00516746" w:rsidR="00BB383F" w:rsidP="00EA4437" w:rsidRDefault="00BB383F" w14:paraId="5B30EFFC" w14:textId="2756FCDA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976" w:type="dxa"/>
          </w:tcPr>
          <w:p w:rsidRPr="00516746" w:rsidR="00BB383F" w:rsidP="00EA4437" w:rsidRDefault="00BB383F" w14:paraId="7F737A0C" w14:textId="48E50AAA">
            <w:pPr>
              <w:snapToGrid w:val="0"/>
              <w:spacing w:after="0"/>
              <w:contextualSpacing/>
              <w:rPr>
                <w:rFonts w:ascii="Cambria" w:hAnsi="Cambria" w:eastAsia="Cambria" w:cs="Times New Roman"/>
                <w:sz w:val="20"/>
                <w:szCs w:val="20"/>
              </w:rPr>
            </w:pPr>
            <w:r w:rsidRPr="00516746">
              <w:rPr>
                <w:rFonts w:ascii="Cambria" w:hAnsi="Cambria" w:eastAsia="Cambria" w:cs="Cambria"/>
                <w:sz w:val="20"/>
                <w:szCs w:val="20"/>
              </w:rPr>
              <w:t>Robot Mitsubishi – charakterystyka, podstawy sterowania, cz. II</w:t>
            </w:r>
          </w:p>
        </w:tc>
        <w:tc>
          <w:tcPr>
            <w:tcW w:w="1516" w:type="dxa"/>
          </w:tcPr>
          <w:p w:rsidRPr="00516746" w:rsidR="00BB383F" w:rsidP="00EA4437" w:rsidRDefault="00BB383F" w14:paraId="0C1E26F5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BB383F" w:rsidP="00EA4437" w:rsidRDefault="00BB383F" w14:paraId="7BC93D92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BB383F" w:rsidTr="00CA7B85" w14:paraId="249173E6" w14:textId="77777777">
        <w:trPr>
          <w:jc w:val="center"/>
        </w:trPr>
        <w:tc>
          <w:tcPr>
            <w:tcW w:w="642" w:type="dxa"/>
          </w:tcPr>
          <w:p w:rsidRPr="00516746" w:rsidR="00BB383F" w:rsidP="00EA4437" w:rsidRDefault="00BB383F" w14:paraId="3D3BFE3B" w14:textId="57A8463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976" w:type="dxa"/>
          </w:tcPr>
          <w:p w:rsidRPr="00516746" w:rsidR="00BB383F" w:rsidP="00EA4437" w:rsidRDefault="00BB383F" w14:paraId="4194EBC5" w14:textId="7187AC8A">
            <w:pPr>
              <w:snapToGrid w:val="0"/>
              <w:spacing w:after="0"/>
              <w:contextualSpacing/>
              <w:rPr>
                <w:rFonts w:ascii="Cambria" w:hAnsi="Cambria" w:eastAsia="Cambria" w:cs="Times New Roman"/>
                <w:sz w:val="20"/>
                <w:szCs w:val="20"/>
              </w:rPr>
            </w:pPr>
            <w:r w:rsidRPr="00516746">
              <w:rPr>
                <w:rFonts w:ascii="Cambria" w:hAnsi="Cambria" w:eastAsia="Cambria" w:cs="Cambria"/>
                <w:sz w:val="20"/>
                <w:szCs w:val="20"/>
              </w:rPr>
              <w:t xml:space="preserve">Język </w:t>
            </w:r>
            <w:proofErr w:type="spellStart"/>
            <w:r w:rsidRPr="00516746">
              <w:rPr>
                <w:rFonts w:ascii="Cambria" w:hAnsi="Cambria" w:eastAsia="Cambria" w:cs="Cambria"/>
                <w:sz w:val="20"/>
                <w:szCs w:val="20"/>
              </w:rPr>
              <w:t>Melfa</w:t>
            </w:r>
            <w:proofErr w:type="spellEnd"/>
            <w:r w:rsidRPr="00516746">
              <w:rPr>
                <w:rFonts w:ascii="Cambria" w:hAnsi="Cambria" w:eastAsia="Cambria" w:cs="Cambria"/>
                <w:sz w:val="20"/>
                <w:szCs w:val="20"/>
              </w:rPr>
              <w:t xml:space="preserve"> V – programowanie robotów, cz. I</w:t>
            </w:r>
          </w:p>
        </w:tc>
        <w:tc>
          <w:tcPr>
            <w:tcW w:w="1516" w:type="dxa"/>
          </w:tcPr>
          <w:p w:rsidRPr="00516746" w:rsidR="00BB383F" w:rsidP="00EA4437" w:rsidRDefault="00BB383F" w14:paraId="0925CDEB" w14:textId="5DB73D1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BB383F" w:rsidP="00EA4437" w:rsidRDefault="00BB383F" w14:paraId="0A5972B0" w14:textId="121E3F0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BB383F" w:rsidTr="00CA7B85" w14:paraId="3A7692C2" w14:textId="77777777">
        <w:trPr>
          <w:jc w:val="center"/>
        </w:trPr>
        <w:tc>
          <w:tcPr>
            <w:tcW w:w="642" w:type="dxa"/>
          </w:tcPr>
          <w:p w:rsidRPr="00516746" w:rsidR="00BB383F" w:rsidP="00EA4437" w:rsidRDefault="00BB383F" w14:paraId="09B4CA14" w14:textId="011A7031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976" w:type="dxa"/>
          </w:tcPr>
          <w:p w:rsidRPr="00516746" w:rsidR="00BB383F" w:rsidP="00EA4437" w:rsidRDefault="00BB383F" w14:paraId="77B90EAB" w14:textId="1308CC7B">
            <w:pPr>
              <w:snapToGrid w:val="0"/>
              <w:spacing w:after="0"/>
              <w:contextualSpacing/>
              <w:rPr>
                <w:rFonts w:ascii="Cambria" w:hAnsi="Cambria" w:eastAsia="Cambria" w:cs="Times New Roman"/>
                <w:sz w:val="20"/>
                <w:szCs w:val="20"/>
              </w:rPr>
            </w:pPr>
            <w:r w:rsidRPr="00516746">
              <w:rPr>
                <w:rFonts w:ascii="Cambria" w:hAnsi="Cambria" w:eastAsia="Cambria" w:cs="Cambria"/>
                <w:sz w:val="20"/>
                <w:szCs w:val="20"/>
              </w:rPr>
              <w:t xml:space="preserve">Język </w:t>
            </w:r>
            <w:proofErr w:type="spellStart"/>
            <w:r w:rsidRPr="00516746">
              <w:rPr>
                <w:rFonts w:ascii="Cambria" w:hAnsi="Cambria" w:eastAsia="Cambria" w:cs="Cambria"/>
                <w:sz w:val="20"/>
                <w:szCs w:val="20"/>
              </w:rPr>
              <w:t>Melfa</w:t>
            </w:r>
            <w:proofErr w:type="spellEnd"/>
            <w:r w:rsidRPr="00516746">
              <w:rPr>
                <w:rFonts w:ascii="Cambria" w:hAnsi="Cambria" w:eastAsia="Cambria" w:cs="Cambria"/>
                <w:sz w:val="20"/>
                <w:szCs w:val="20"/>
              </w:rPr>
              <w:t xml:space="preserve"> V – programowanie robotów, cz. II</w:t>
            </w:r>
          </w:p>
        </w:tc>
        <w:tc>
          <w:tcPr>
            <w:tcW w:w="1516" w:type="dxa"/>
          </w:tcPr>
          <w:p w:rsidRPr="00516746" w:rsidR="00BB383F" w:rsidP="00EA4437" w:rsidRDefault="00BB383F" w14:paraId="1174B92D" w14:textId="59B0857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BB383F" w:rsidP="00EA4437" w:rsidRDefault="00BB383F" w14:paraId="45F09AFC" w14:textId="2D65EA75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BB383F" w:rsidTr="00CA7B85" w14:paraId="4C9BEF97" w14:textId="77777777">
        <w:trPr>
          <w:jc w:val="center"/>
        </w:trPr>
        <w:tc>
          <w:tcPr>
            <w:tcW w:w="642" w:type="dxa"/>
          </w:tcPr>
          <w:p w:rsidRPr="00516746" w:rsidR="00BB383F" w:rsidP="00EA4437" w:rsidRDefault="00BB383F" w14:paraId="6AFDD529" w14:textId="68782A26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976" w:type="dxa"/>
          </w:tcPr>
          <w:p w:rsidRPr="00516746" w:rsidR="00BB383F" w:rsidP="00EA4437" w:rsidRDefault="00BB383F" w14:paraId="26E77B9C" w14:textId="37548F31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 w:eastAsia="Cambria" w:cs="Cambria"/>
                <w:sz w:val="20"/>
                <w:szCs w:val="20"/>
              </w:rPr>
              <w:t>Uruchamianie programów na robotach, cz. I</w:t>
            </w:r>
          </w:p>
        </w:tc>
        <w:tc>
          <w:tcPr>
            <w:tcW w:w="1516" w:type="dxa"/>
          </w:tcPr>
          <w:p w:rsidRPr="00516746" w:rsidR="00BB383F" w:rsidP="00EA4437" w:rsidRDefault="00BB383F" w14:paraId="197DD0F0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BB383F" w:rsidP="00EA4437" w:rsidRDefault="00BB383F" w14:paraId="0AC542AF" w14:textId="6DE9D2F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BB383F" w:rsidTr="00CA7B85" w14:paraId="536701B2" w14:textId="77777777">
        <w:trPr>
          <w:jc w:val="center"/>
        </w:trPr>
        <w:tc>
          <w:tcPr>
            <w:tcW w:w="642" w:type="dxa"/>
          </w:tcPr>
          <w:p w:rsidRPr="00516746" w:rsidR="00BB383F" w:rsidP="00EA4437" w:rsidRDefault="00BB383F" w14:paraId="6EE32FAC" w14:textId="34AED0EA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976" w:type="dxa"/>
          </w:tcPr>
          <w:p w:rsidRPr="00516746" w:rsidR="00BB383F" w:rsidP="00EA4437" w:rsidRDefault="00BB383F" w14:paraId="1CA8D5DE" w14:textId="05705772">
            <w:pPr>
              <w:snapToGrid w:val="0"/>
              <w:spacing w:after="0"/>
              <w:contextualSpacing/>
              <w:rPr>
                <w:rFonts w:ascii="Cambria" w:hAnsi="Cambria"/>
              </w:rPr>
            </w:pPr>
            <w:r w:rsidRPr="00516746">
              <w:rPr>
                <w:rFonts w:ascii="Cambria" w:hAnsi="Cambria" w:eastAsia="Cambria" w:cs="Cambria"/>
                <w:sz w:val="20"/>
                <w:szCs w:val="20"/>
              </w:rPr>
              <w:t>Uruchamianie programów na robotach, cz. II</w:t>
            </w:r>
          </w:p>
        </w:tc>
        <w:tc>
          <w:tcPr>
            <w:tcW w:w="1516" w:type="dxa"/>
          </w:tcPr>
          <w:p w:rsidRPr="00516746" w:rsidR="00BB383F" w:rsidP="00EA4437" w:rsidRDefault="00BB383F" w14:paraId="14216D35" w14:textId="63FDD1D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BB383F" w:rsidP="00EA4437" w:rsidRDefault="00BB383F" w14:paraId="61674FA3" w14:textId="3E5068CA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BB383F" w:rsidTr="00CA7B85" w14:paraId="7FFD0593" w14:textId="77777777">
        <w:trPr>
          <w:jc w:val="center"/>
        </w:trPr>
        <w:tc>
          <w:tcPr>
            <w:tcW w:w="642" w:type="dxa"/>
          </w:tcPr>
          <w:p w:rsidRPr="00516746" w:rsidR="00BB383F" w:rsidP="00EA4437" w:rsidRDefault="00BB383F" w14:paraId="458BA853" w14:textId="1DD73F9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976" w:type="dxa"/>
          </w:tcPr>
          <w:p w:rsidRPr="00516746" w:rsidR="00BB383F" w:rsidP="00EA4437" w:rsidRDefault="00BB383F" w14:paraId="19C557EA" w14:textId="3B38FA82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 w:eastAsia="Cambria" w:cs="Cambria"/>
                <w:sz w:val="20"/>
                <w:szCs w:val="20"/>
              </w:rPr>
              <w:t>Symulacja w programowaniu robotów.</w:t>
            </w:r>
          </w:p>
        </w:tc>
        <w:tc>
          <w:tcPr>
            <w:tcW w:w="1516" w:type="dxa"/>
          </w:tcPr>
          <w:p w:rsidRPr="00516746" w:rsidR="00BB383F" w:rsidP="00EA4437" w:rsidRDefault="00BB383F" w14:paraId="42CA64BB" w14:textId="1B691A1A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BB383F" w:rsidP="00EA4437" w:rsidRDefault="00BB383F" w14:paraId="698720AA" w14:textId="2DD0D371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BB383F" w:rsidTr="00CA7B85" w14:paraId="5CBE335F" w14:textId="77777777">
        <w:trPr>
          <w:jc w:val="center"/>
        </w:trPr>
        <w:tc>
          <w:tcPr>
            <w:tcW w:w="642" w:type="dxa"/>
          </w:tcPr>
          <w:p w:rsidRPr="00516746" w:rsidR="00BB383F" w:rsidP="00EA4437" w:rsidRDefault="00BB383F" w14:paraId="154360A7" w14:textId="7713820B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976" w:type="dxa"/>
          </w:tcPr>
          <w:p w:rsidRPr="00516746" w:rsidR="00BB383F" w:rsidP="00EA4437" w:rsidRDefault="00BB383F" w14:paraId="54DFB69E" w14:textId="104EF288">
            <w:pPr>
              <w:snapToGrid w:val="0"/>
              <w:spacing w:after="0"/>
              <w:contextualSpacing/>
              <w:rPr>
                <w:rFonts w:ascii="Cambria" w:hAnsi="Cambria"/>
              </w:rPr>
            </w:pPr>
            <w:r w:rsidRPr="00516746">
              <w:rPr>
                <w:rFonts w:ascii="Cambria" w:hAnsi="Cambria" w:eastAsia="Cambria" w:cs="Cambria"/>
                <w:sz w:val="20"/>
                <w:szCs w:val="20"/>
              </w:rPr>
              <w:t>Współpraca robota ze środowiskiem automatyki przemysłowej.</w:t>
            </w:r>
          </w:p>
        </w:tc>
        <w:tc>
          <w:tcPr>
            <w:tcW w:w="1516" w:type="dxa"/>
          </w:tcPr>
          <w:p w:rsidRPr="00516746" w:rsidR="00BB383F" w:rsidP="00EA4437" w:rsidRDefault="00BB383F" w14:paraId="256D9DF9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BB383F" w:rsidP="00EA4437" w:rsidRDefault="00BB383F" w14:paraId="79521360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BB383F" w:rsidTr="00CA7B85" w14:paraId="432D0D5F" w14:textId="77777777">
        <w:trPr>
          <w:jc w:val="center"/>
        </w:trPr>
        <w:tc>
          <w:tcPr>
            <w:tcW w:w="642" w:type="dxa"/>
          </w:tcPr>
          <w:p w:rsidRPr="00516746" w:rsidR="00BB383F" w:rsidP="00EA4437" w:rsidRDefault="00BB383F" w14:paraId="0F966480" w14:textId="523CDF49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976" w:type="dxa"/>
          </w:tcPr>
          <w:p w:rsidRPr="00516746" w:rsidR="00BB383F" w:rsidP="00A7382C" w:rsidRDefault="00BB383F" w14:paraId="179A433E" w14:textId="3CF0C3D1">
            <w:pPr>
              <w:spacing w:after="0"/>
              <w:contextualSpacing/>
              <w:rPr>
                <w:rFonts w:ascii="Cambria" w:hAnsi="Cambria" w:eastAsia="Cambria" w:cs="Cambria"/>
                <w:sz w:val="20"/>
                <w:szCs w:val="20"/>
              </w:rPr>
            </w:pPr>
            <w:r w:rsidRPr="00516746">
              <w:rPr>
                <w:rFonts w:ascii="Cambria" w:hAnsi="Cambria" w:eastAsia="Cambria" w:cs="Cambria"/>
                <w:sz w:val="20"/>
                <w:szCs w:val="20"/>
              </w:rPr>
              <w:t>Bezpieczeństwo w systemach robotyki.</w:t>
            </w:r>
          </w:p>
        </w:tc>
        <w:tc>
          <w:tcPr>
            <w:tcW w:w="1516" w:type="dxa"/>
          </w:tcPr>
          <w:p w:rsidRPr="00516746" w:rsidR="00BB383F" w:rsidP="00EA4437" w:rsidRDefault="00BB383F" w14:paraId="1412529B" w14:textId="2A1B12D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BB383F" w:rsidP="00EA4437" w:rsidRDefault="00BB383F" w14:paraId="1DF7B6D0" w14:textId="3F4C6985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BB383F" w:rsidTr="00CA7B85" w14:paraId="347C08DF" w14:textId="77777777">
        <w:trPr>
          <w:jc w:val="center"/>
        </w:trPr>
        <w:tc>
          <w:tcPr>
            <w:tcW w:w="642" w:type="dxa"/>
          </w:tcPr>
          <w:p w:rsidRPr="00516746" w:rsidR="00BB383F" w:rsidP="00EA4437" w:rsidRDefault="00BB383F" w14:paraId="07C5BA21" w14:textId="7090465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976" w:type="dxa"/>
          </w:tcPr>
          <w:p w:rsidRPr="00516746" w:rsidR="00BB383F" w:rsidP="00EA4437" w:rsidRDefault="00BB383F" w14:paraId="478225B5" w14:textId="75B68FA6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</w:tcPr>
          <w:p w:rsidRPr="00516746" w:rsidR="00BB383F" w:rsidP="00EA4437" w:rsidRDefault="00BB383F" w14:paraId="66ED608D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BB383F" w:rsidP="00EA4437" w:rsidRDefault="00BB383F" w14:paraId="3B9DEC39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516746" w:rsidR="00CA7B85" w:rsidTr="00CA7B85" w14:paraId="691A502D" w14:textId="77777777">
        <w:trPr>
          <w:jc w:val="center"/>
        </w:trPr>
        <w:tc>
          <w:tcPr>
            <w:tcW w:w="642" w:type="dxa"/>
          </w:tcPr>
          <w:p w:rsidRPr="00516746" w:rsidR="00CA7B85" w:rsidP="00EA4437" w:rsidRDefault="00CA7B85" w14:paraId="156D1567" w14:textId="7777777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6" w:type="dxa"/>
          </w:tcPr>
          <w:p w:rsidRPr="00516746" w:rsidR="00CA7B85" w:rsidP="00EA4437" w:rsidRDefault="00CA7B85" w14:paraId="14DAC159" w14:textId="7777777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:rsidRPr="00516746" w:rsidR="00CA7B85" w:rsidP="00EA4437" w:rsidRDefault="00CA7B85" w14:paraId="27383E43" w14:textId="0D431FF2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516746" w:rsidR="006754A2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:rsidRPr="00516746" w:rsidR="00CA7B85" w:rsidP="00EA4437" w:rsidRDefault="00CA7B85" w14:paraId="33B95C65" w14:textId="7D5578D6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516746" w:rsidR="006754A2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:rsidRPr="00516746" w:rsidR="00374092" w:rsidP="00EA4437" w:rsidRDefault="00374092" w14:paraId="3182C51C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Pr="00516746" w:rsidR="00374092" w:rsidTr="006754A2" w14:paraId="29CD74B0" w14:textId="77777777">
        <w:trPr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:rsidRPr="00516746" w:rsidR="00374092" w:rsidP="00EA4437" w:rsidRDefault="00374092" w14:paraId="3A2FB5C8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8" w:type="dxa"/>
            <w:vMerge w:val="restart"/>
            <w:vAlign w:val="center"/>
          </w:tcPr>
          <w:p w:rsidRPr="00516746" w:rsidR="00374092" w:rsidP="00EA4437" w:rsidRDefault="00374092" w14:paraId="535D978A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:rsidRPr="00516746" w:rsidR="00374092" w:rsidP="00EA4437" w:rsidRDefault="00374092" w14:paraId="488B79D3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516746" w:rsidR="00374092" w:rsidTr="006754A2" w14:paraId="7CEFF1AB" w14:textId="77777777">
        <w:trPr>
          <w:trHeight w:val="196"/>
          <w:jc w:val="center"/>
        </w:trPr>
        <w:tc>
          <w:tcPr>
            <w:tcW w:w="640" w:type="dxa"/>
            <w:vMerge/>
          </w:tcPr>
          <w:p w:rsidRPr="00516746" w:rsidR="00374092" w:rsidP="00EA4437" w:rsidRDefault="00374092" w14:paraId="4A024008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  <w:vMerge/>
          </w:tcPr>
          <w:p w:rsidRPr="00516746" w:rsidR="00374092" w:rsidP="00EA4437" w:rsidRDefault="00374092" w14:paraId="535F404E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516746" w:rsidR="00374092" w:rsidP="00EA4437" w:rsidRDefault="00374092" w14:paraId="0832E288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516746" w:rsidR="00374092" w:rsidP="00EA4437" w:rsidRDefault="00374092" w14:paraId="232927FE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516746" w:rsidR="00BB383F" w:rsidTr="006754A2" w14:paraId="4C317E4F" w14:textId="77777777">
        <w:trPr>
          <w:trHeight w:val="225"/>
          <w:jc w:val="center"/>
        </w:trPr>
        <w:tc>
          <w:tcPr>
            <w:tcW w:w="640" w:type="dxa"/>
          </w:tcPr>
          <w:p w:rsidRPr="00516746" w:rsidR="00BB383F" w:rsidP="00EA4437" w:rsidRDefault="00BB383F" w14:paraId="1C172861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78" w:type="dxa"/>
          </w:tcPr>
          <w:p w:rsidRPr="00516746" w:rsidR="00BB383F" w:rsidP="00EA4437" w:rsidRDefault="00BB383F" w14:paraId="3F74E36F" w14:textId="2B4577B0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516" w:type="dxa"/>
          </w:tcPr>
          <w:p w:rsidRPr="00516746" w:rsidR="00BB383F" w:rsidP="00EA4437" w:rsidRDefault="00BB383F" w14:paraId="0245FD22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BB383F" w:rsidP="00EA4437" w:rsidRDefault="00BB383F" w14:paraId="520CB2BB" w14:textId="1C778B7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BB383F" w:rsidTr="006754A2" w14:paraId="60C3F2A5" w14:textId="77777777">
        <w:trPr>
          <w:trHeight w:val="285"/>
          <w:jc w:val="center"/>
        </w:trPr>
        <w:tc>
          <w:tcPr>
            <w:tcW w:w="640" w:type="dxa"/>
          </w:tcPr>
          <w:p w:rsidRPr="00516746" w:rsidR="00BB383F" w:rsidP="00EA4437" w:rsidRDefault="00BB383F" w14:paraId="21C78D65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78" w:type="dxa"/>
          </w:tcPr>
          <w:p w:rsidRPr="00516746" w:rsidR="00BB383F" w:rsidP="00EA4437" w:rsidRDefault="00BB383F" w14:paraId="7F88165B" w14:textId="559F0F77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 w:eastAsia="Cambria" w:cs="Cambria"/>
                <w:sz w:val="20"/>
                <w:szCs w:val="20"/>
              </w:rPr>
              <w:t xml:space="preserve">Wprowadzenie do środowiska RT </w:t>
            </w:r>
            <w:proofErr w:type="spellStart"/>
            <w:r w:rsidRPr="00516746">
              <w:rPr>
                <w:rFonts w:ascii="Cambria" w:hAnsi="Cambria" w:eastAsia="Cambria" w:cs="Cambria"/>
                <w:sz w:val="20"/>
                <w:szCs w:val="20"/>
              </w:rPr>
              <w:t>ToolBox</w:t>
            </w:r>
            <w:proofErr w:type="spellEnd"/>
            <w:r w:rsidRPr="00516746">
              <w:rPr>
                <w:rFonts w:ascii="Cambria" w:hAnsi="Cambria" w:eastAsia="Cambria" w:cs="Cambria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:rsidRPr="00516746" w:rsidR="00BB383F" w:rsidP="00EA4437" w:rsidRDefault="00BB383F" w14:paraId="22CEA9E1" w14:textId="678CE585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BB383F" w:rsidP="00EA4437" w:rsidRDefault="00BB383F" w14:paraId="6D57EA49" w14:textId="76B2A6B6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BB383F" w:rsidTr="006754A2" w14:paraId="6A0E9A2B" w14:textId="77777777">
        <w:trPr>
          <w:trHeight w:val="285"/>
          <w:jc w:val="center"/>
        </w:trPr>
        <w:tc>
          <w:tcPr>
            <w:tcW w:w="640" w:type="dxa"/>
          </w:tcPr>
          <w:p w:rsidRPr="00516746" w:rsidR="00BB383F" w:rsidP="00EA4437" w:rsidRDefault="00BB383F" w14:paraId="0A9AE2DF" w14:textId="487AC033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78" w:type="dxa"/>
          </w:tcPr>
          <w:p w:rsidRPr="00516746" w:rsidR="00BB383F" w:rsidP="00EA4437" w:rsidRDefault="00BB383F" w14:paraId="72FE42FA" w14:textId="5D66CFBA">
            <w:pPr>
              <w:snapToGrid w:val="0"/>
              <w:spacing w:after="0"/>
              <w:contextualSpacing/>
              <w:rPr>
                <w:rFonts w:ascii="Cambria" w:hAnsi="Cambria" w:eastAsia="Cambria" w:cs="Cambria"/>
                <w:sz w:val="20"/>
                <w:szCs w:val="20"/>
              </w:rPr>
            </w:pPr>
            <w:r w:rsidRPr="00516746">
              <w:rPr>
                <w:rFonts w:ascii="Cambria" w:hAnsi="Cambria" w:eastAsia="Cambria" w:cs="Cambria"/>
                <w:sz w:val="20"/>
                <w:szCs w:val="20"/>
              </w:rPr>
              <w:t>Programowanie i symulacja prostej sekwencji przeniesienia elementu.</w:t>
            </w:r>
          </w:p>
        </w:tc>
        <w:tc>
          <w:tcPr>
            <w:tcW w:w="1516" w:type="dxa"/>
          </w:tcPr>
          <w:p w:rsidRPr="00516746" w:rsidR="00BB383F" w:rsidP="00EA4437" w:rsidRDefault="00BB383F" w14:paraId="1F5C52FB" w14:textId="2B1ACE0B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BB383F" w:rsidP="00EA4437" w:rsidRDefault="00BB383F" w14:paraId="33E818DD" w14:textId="7DC3A9A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BB383F" w:rsidTr="006754A2" w14:paraId="109CF21C" w14:textId="77777777">
        <w:trPr>
          <w:trHeight w:val="345"/>
          <w:jc w:val="center"/>
        </w:trPr>
        <w:tc>
          <w:tcPr>
            <w:tcW w:w="640" w:type="dxa"/>
          </w:tcPr>
          <w:p w:rsidRPr="00516746" w:rsidR="00BB383F" w:rsidP="00EA4437" w:rsidRDefault="00BB383F" w14:paraId="58409528" w14:textId="41CF2B70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78" w:type="dxa"/>
          </w:tcPr>
          <w:p w:rsidRPr="00516746" w:rsidR="00BB383F" w:rsidP="00EA4437" w:rsidRDefault="00BB383F" w14:paraId="40A70AFB" w14:textId="31AA0CAA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 w:eastAsia="Cambria" w:cs="Cambria"/>
                <w:sz w:val="20"/>
                <w:szCs w:val="20"/>
              </w:rPr>
              <w:t>Kalibracja robota Mitsubishi.</w:t>
            </w:r>
          </w:p>
        </w:tc>
        <w:tc>
          <w:tcPr>
            <w:tcW w:w="1516" w:type="dxa"/>
          </w:tcPr>
          <w:p w:rsidRPr="00516746" w:rsidR="00BB383F" w:rsidP="00EA4437" w:rsidRDefault="00BB383F" w14:paraId="635D04CA" w14:textId="6F765EA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BB383F" w:rsidP="00EA4437" w:rsidRDefault="00BB383F" w14:paraId="028DAFC6" w14:textId="62F9AAA8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BB383F" w:rsidTr="006754A2" w14:paraId="6EAC4D01" w14:textId="77777777">
        <w:trPr>
          <w:trHeight w:val="345"/>
          <w:jc w:val="center"/>
        </w:trPr>
        <w:tc>
          <w:tcPr>
            <w:tcW w:w="640" w:type="dxa"/>
          </w:tcPr>
          <w:p w:rsidRPr="00516746" w:rsidR="00BB383F" w:rsidP="00EA4437" w:rsidRDefault="00BB383F" w14:paraId="4F01EF0B" w14:textId="0BFA2502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78" w:type="dxa"/>
          </w:tcPr>
          <w:p w:rsidRPr="00516746" w:rsidR="00BB383F" w:rsidP="00EA4437" w:rsidRDefault="00BB383F" w14:paraId="183C4E1E" w14:textId="2206FD31">
            <w:pPr>
              <w:snapToGrid w:val="0"/>
              <w:spacing w:after="0"/>
              <w:contextualSpacing/>
              <w:rPr>
                <w:rFonts w:ascii="Cambria" w:hAnsi="Cambria" w:eastAsia="Cambria" w:cs="Times New Roman"/>
                <w:sz w:val="20"/>
                <w:szCs w:val="20"/>
              </w:rPr>
            </w:pPr>
            <w:r w:rsidRPr="00516746">
              <w:rPr>
                <w:rFonts w:ascii="Cambria" w:hAnsi="Cambria" w:eastAsia="Cambria" w:cs="Cambria"/>
                <w:sz w:val="20"/>
                <w:szCs w:val="20"/>
              </w:rPr>
              <w:t>Uruchamianie programu na robocie Mitsubishi.</w:t>
            </w:r>
          </w:p>
        </w:tc>
        <w:tc>
          <w:tcPr>
            <w:tcW w:w="1516" w:type="dxa"/>
          </w:tcPr>
          <w:p w:rsidRPr="00516746" w:rsidR="00BB383F" w:rsidP="00EA4437" w:rsidRDefault="00BB383F" w14:paraId="5C8D958F" w14:textId="028E25CB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BB383F" w:rsidP="00EA4437" w:rsidRDefault="00BB383F" w14:paraId="3EAF85C9" w14:textId="1F14D888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BB383F" w:rsidTr="006754A2" w14:paraId="3B304EC7" w14:textId="77777777">
        <w:trPr>
          <w:trHeight w:val="345"/>
          <w:jc w:val="center"/>
        </w:trPr>
        <w:tc>
          <w:tcPr>
            <w:tcW w:w="640" w:type="dxa"/>
          </w:tcPr>
          <w:p w:rsidRPr="00516746" w:rsidR="00BB383F" w:rsidP="00EA4437" w:rsidRDefault="00BB383F" w14:paraId="444E22C1" w14:textId="64CA9DB9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78" w:type="dxa"/>
          </w:tcPr>
          <w:p w:rsidRPr="00516746" w:rsidR="00BB383F" w:rsidP="00EA4437" w:rsidRDefault="00BB383F" w14:paraId="04981564" w14:textId="12072E46">
            <w:pPr>
              <w:snapToGrid w:val="0"/>
              <w:spacing w:after="0"/>
              <w:contextualSpacing/>
              <w:rPr>
                <w:rFonts w:ascii="Cambria" w:hAnsi="Cambria" w:eastAsia="Cambria" w:cs="Times New Roman"/>
                <w:sz w:val="20"/>
                <w:szCs w:val="20"/>
              </w:rPr>
            </w:pPr>
            <w:r w:rsidRPr="00516746">
              <w:rPr>
                <w:rFonts w:ascii="Cambria" w:hAnsi="Cambria" w:eastAsia="Cambria" w:cs="Cambria"/>
                <w:sz w:val="20"/>
                <w:szCs w:val="20"/>
              </w:rPr>
              <w:t>Techniki pozycjonowania efektora.</w:t>
            </w:r>
          </w:p>
        </w:tc>
        <w:tc>
          <w:tcPr>
            <w:tcW w:w="1516" w:type="dxa"/>
          </w:tcPr>
          <w:p w:rsidRPr="00516746" w:rsidR="00BB383F" w:rsidP="00EA4437" w:rsidRDefault="00BB383F" w14:paraId="5979578C" w14:textId="7E427DB6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BB383F" w:rsidP="00EA4437" w:rsidRDefault="00BB383F" w14:paraId="1F2074DF" w14:textId="56505A1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BB383F" w:rsidTr="006754A2" w14:paraId="7E47E1E8" w14:textId="77777777">
        <w:trPr>
          <w:jc w:val="center"/>
        </w:trPr>
        <w:tc>
          <w:tcPr>
            <w:tcW w:w="640" w:type="dxa"/>
          </w:tcPr>
          <w:p w:rsidRPr="00516746" w:rsidR="00BB383F" w:rsidP="00EA4437" w:rsidRDefault="00BB383F" w14:paraId="7000D1F8" w14:textId="5FACAFB4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78" w:type="dxa"/>
          </w:tcPr>
          <w:p w:rsidRPr="00516746" w:rsidR="00BB383F" w:rsidP="00EA4437" w:rsidRDefault="00BB383F" w14:paraId="6A8417F8" w14:textId="2AF62837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 w:eastAsia="Cambria" w:cs="Cambria"/>
                <w:sz w:val="20"/>
                <w:szCs w:val="20"/>
              </w:rPr>
              <w:t>Programowanie ruchów po okręgu.</w:t>
            </w:r>
          </w:p>
        </w:tc>
        <w:tc>
          <w:tcPr>
            <w:tcW w:w="1516" w:type="dxa"/>
          </w:tcPr>
          <w:p w:rsidRPr="00516746" w:rsidR="00BB383F" w:rsidP="00EA4437" w:rsidRDefault="00BB383F" w14:paraId="68986F1D" w14:textId="3F1ACF43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BB383F" w:rsidP="00EA4437" w:rsidRDefault="00BB383F" w14:paraId="3AEBAC90" w14:textId="39D3999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BB383F" w:rsidTr="006754A2" w14:paraId="046916E2" w14:textId="77777777">
        <w:trPr>
          <w:jc w:val="center"/>
        </w:trPr>
        <w:tc>
          <w:tcPr>
            <w:tcW w:w="640" w:type="dxa"/>
          </w:tcPr>
          <w:p w:rsidRPr="00516746" w:rsidR="00BB383F" w:rsidP="00EA4437" w:rsidRDefault="00BB383F" w14:paraId="496E9F7D" w14:textId="11C3F349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78" w:type="dxa"/>
          </w:tcPr>
          <w:p w:rsidRPr="00516746" w:rsidR="00BB383F" w:rsidP="00EA4437" w:rsidRDefault="00BB383F" w14:paraId="33E95900" w14:textId="5E5597C4">
            <w:pPr>
              <w:snapToGrid w:val="0"/>
              <w:spacing w:after="0"/>
              <w:contextualSpacing/>
              <w:rPr>
                <w:rFonts w:ascii="Cambria" w:hAnsi="Cambria" w:eastAsia="Cambria" w:cs="Times New Roman"/>
                <w:sz w:val="20"/>
                <w:szCs w:val="20"/>
              </w:rPr>
            </w:pPr>
            <w:r w:rsidRPr="00516746">
              <w:rPr>
                <w:rFonts w:ascii="Cambria" w:hAnsi="Cambria" w:eastAsia="Cambria" w:cs="Cambria"/>
                <w:sz w:val="20"/>
                <w:szCs w:val="20"/>
              </w:rPr>
              <w:t xml:space="preserve">Termin </w:t>
            </w:r>
            <w:proofErr w:type="spellStart"/>
            <w:r w:rsidRPr="00516746">
              <w:rPr>
                <w:rFonts w:ascii="Cambria" w:hAnsi="Cambria" w:eastAsia="Cambria" w:cs="Cambria"/>
                <w:sz w:val="20"/>
                <w:szCs w:val="20"/>
              </w:rPr>
              <w:t>odróbczy</w:t>
            </w:r>
            <w:proofErr w:type="spellEnd"/>
            <w:r w:rsidRPr="00516746">
              <w:rPr>
                <w:rFonts w:ascii="Cambria" w:hAnsi="Cambria" w:eastAsia="Cambria" w:cs="Cambria"/>
                <w:sz w:val="20"/>
                <w:szCs w:val="20"/>
              </w:rPr>
              <w:t xml:space="preserve"> I.</w:t>
            </w:r>
          </w:p>
        </w:tc>
        <w:tc>
          <w:tcPr>
            <w:tcW w:w="1516" w:type="dxa"/>
          </w:tcPr>
          <w:p w:rsidRPr="00516746" w:rsidR="00BB383F" w:rsidP="00EA4437" w:rsidRDefault="00BB383F" w14:paraId="1A081FA2" w14:textId="12920C72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BB383F" w:rsidP="00EA4437" w:rsidRDefault="00BB383F" w14:paraId="44B23A08" w14:textId="0692D982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516746" w:rsidR="00BB383F" w:rsidTr="006754A2" w14:paraId="07759F68" w14:textId="77777777">
        <w:trPr>
          <w:jc w:val="center"/>
        </w:trPr>
        <w:tc>
          <w:tcPr>
            <w:tcW w:w="640" w:type="dxa"/>
          </w:tcPr>
          <w:p w:rsidRPr="00516746" w:rsidR="00BB383F" w:rsidP="00EA4437" w:rsidRDefault="00BB383F" w14:paraId="26B27A11" w14:textId="6094FACA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978" w:type="dxa"/>
          </w:tcPr>
          <w:p w:rsidRPr="00516746" w:rsidR="00BB383F" w:rsidP="00EA4437" w:rsidRDefault="00BB383F" w14:paraId="2801B086" w14:textId="2BABB796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 w:eastAsia="Cambria" w:cs="Cambria"/>
                <w:sz w:val="20"/>
                <w:szCs w:val="20"/>
              </w:rPr>
              <w:t>Sterowanie prędkością przesuwu efektora.</w:t>
            </w:r>
          </w:p>
        </w:tc>
        <w:tc>
          <w:tcPr>
            <w:tcW w:w="1516" w:type="dxa"/>
          </w:tcPr>
          <w:p w:rsidRPr="00516746" w:rsidR="00BB383F" w:rsidP="00EA4437" w:rsidRDefault="00BB383F" w14:paraId="63DDD00E" w14:textId="0C78D50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BB383F" w:rsidP="00EA4437" w:rsidRDefault="00BB383F" w14:paraId="4F839EF3" w14:textId="4C2F545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BB383F" w:rsidTr="006754A2" w14:paraId="038FE0F7" w14:textId="77777777">
        <w:trPr>
          <w:jc w:val="center"/>
        </w:trPr>
        <w:tc>
          <w:tcPr>
            <w:tcW w:w="640" w:type="dxa"/>
          </w:tcPr>
          <w:p w:rsidRPr="00516746" w:rsidR="00BB383F" w:rsidP="00EA4437" w:rsidRDefault="00BB383F" w14:paraId="58223ECD" w14:textId="473DB629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78" w:type="dxa"/>
          </w:tcPr>
          <w:p w:rsidRPr="00516746" w:rsidR="00BB383F" w:rsidP="00EA4437" w:rsidRDefault="00BB383F" w14:paraId="34D0287F" w14:textId="4E6EA063">
            <w:pPr>
              <w:snapToGrid w:val="0"/>
              <w:spacing w:after="0"/>
              <w:contextualSpacing/>
              <w:rPr>
                <w:rFonts w:ascii="Cambria" w:hAnsi="Cambria" w:eastAsia="Cambria" w:cs="Times New Roman"/>
                <w:sz w:val="20"/>
                <w:szCs w:val="20"/>
              </w:rPr>
            </w:pPr>
            <w:r w:rsidRPr="00516746">
              <w:rPr>
                <w:rFonts w:ascii="Cambria" w:hAnsi="Cambria" w:eastAsia="Cambria" w:cs="Cambria"/>
                <w:sz w:val="20"/>
                <w:szCs w:val="20"/>
              </w:rPr>
              <w:t>Technika paletyzacji.</w:t>
            </w:r>
          </w:p>
        </w:tc>
        <w:tc>
          <w:tcPr>
            <w:tcW w:w="1516" w:type="dxa"/>
          </w:tcPr>
          <w:p w:rsidRPr="00516746" w:rsidR="00BB383F" w:rsidP="00EA4437" w:rsidRDefault="00BB383F" w14:paraId="30AE6ACD" w14:textId="3E2601B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BB383F" w:rsidP="00EA4437" w:rsidRDefault="00BB383F" w14:paraId="2E440C12" w14:textId="4EC4623B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BB383F" w:rsidTr="006754A2" w14:paraId="7B7FFB06" w14:textId="77777777">
        <w:trPr>
          <w:jc w:val="center"/>
        </w:trPr>
        <w:tc>
          <w:tcPr>
            <w:tcW w:w="640" w:type="dxa"/>
          </w:tcPr>
          <w:p w:rsidRPr="00516746" w:rsidR="00BB383F" w:rsidP="00EA4437" w:rsidRDefault="00BB383F" w14:paraId="46710510" w14:textId="60993418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78" w:type="dxa"/>
          </w:tcPr>
          <w:p w:rsidRPr="00516746" w:rsidR="00BB383F" w:rsidP="00EA4437" w:rsidRDefault="00BB383F" w14:paraId="78DC1E0F" w14:textId="315261F5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 w:eastAsia="Cambria" w:cs="Cambria"/>
                <w:sz w:val="20"/>
                <w:szCs w:val="20"/>
              </w:rPr>
              <w:t>Wykorzystanie sygnałów wejścia/wyjścia.</w:t>
            </w:r>
          </w:p>
        </w:tc>
        <w:tc>
          <w:tcPr>
            <w:tcW w:w="1516" w:type="dxa"/>
          </w:tcPr>
          <w:p w:rsidRPr="00516746" w:rsidR="00BB383F" w:rsidP="00EA4437" w:rsidRDefault="00BB383F" w14:paraId="2F7A3131" w14:textId="6DA06A9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BB383F" w:rsidP="00EA4437" w:rsidRDefault="00BB383F" w14:paraId="7DBDF57F" w14:textId="650BE2B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516746" w:rsidR="00BB383F" w:rsidTr="006754A2" w14:paraId="0DDBA910" w14:textId="77777777">
        <w:trPr>
          <w:jc w:val="center"/>
        </w:trPr>
        <w:tc>
          <w:tcPr>
            <w:tcW w:w="640" w:type="dxa"/>
          </w:tcPr>
          <w:p w:rsidRPr="00516746" w:rsidR="00BB383F" w:rsidP="00EA4437" w:rsidRDefault="00BB383F" w14:paraId="6B9F7E91" w14:textId="45A57350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78" w:type="dxa"/>
          </w:tcPr>
          <w:p w:rsidRPr="00516746" w:rsidR="00BB383F" w:rsidP="00EA4437" w:rsidRDefault="00BB383F" w14:paraId="60C77693" w14:textId="401EFD0F">
            <w:pPr>
              <w:snapToGrid w:val="0"/>
              <w:spacing w:after="0"/>
              <w:contextualSpacing/>
              <w:rPr>
                <w:rFonts w:ascii="Cambria" w:hAnsi="Cambria" w:eastAsia="Cambria" w:cs="Times New Roman"/>
                <w:sz w:val="20"/>
                <w:szCs w:val="20"/>
              </w:rPr>
            </w:pPr>
            <w:r w:rsidRPr="00516746">
              <w:rPr>
                <w:rFonts w:ascii="Cambria" w:hAnsi="Cambria" w:eastAsia="Cambria" w:cs="Cambria"/>
                <w:sz w:val="20"/>
                <w:szCs w:val="20"/>
              </w:rPr>
              <w:t>Wykorzystanie skoków, podprogramów oraz programów zewnętrznych.</w:t>
            </w:r>
          </w:p>
        </w:tc>
        <w:tc>
          <w:tcPr>
            <w:tcW w:w="1516" w:type="dxa"/>
          </w:tcPr>
          <w:p w:rsidRPr="00516746" w:rsidR="00BB383F" w:rsidP="00EA4437" w:rsidRDefault="00BB383F" w14:paraId="5F1CCB3A" w14:textId="1BAB2C08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BB383F" w:rsidP="00EA4437" w:rsidRDefault="00BB383F" w14:paraId="6EAD6A80" w14:textId="4281E77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BB383F" w:rsidTr="006754A2" w14:paraId="7215A412" w14:textId="77777777">
        <w:trPr>
          <w:jc w:val="center"/>
        </w:trPr>
        <w:tc>
          <w:tcPr>
            <w:tcW w:w="640" w:type="dxa"/>
          </w:tcPr>
          <w:p w:rsidRPr="00516746" w:rsidR="00BB383F" w:rsidP="00EA4437" w:rsidRDefault="00BB383F" w14:paraId="03BCEAB6" w14:textId="1F8B5DE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78" w:type="dxa"/>
          </w:tcPr>
          <w:p w:rsidRPr="00516746" w:rsidR="00BB383F" w:rsidP="00EA4437" w:rsidRDefault="00BB383F" w14:paraId="0184FCB9" w14:textId="26B5C198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eastAsia="Cambria" w:cs="Cambria"/>
                <w:sz w:val="20"/>
                <w:szCs w:val="20"/>
              </w:rPr>
              <w:t>Parametryzacja robota Mitsubishi.</w:t>
            </w:r>
          </w:p>
        </w:tc>
        <w:tc>
          <w:tcPr>
            <w:tcW w:w="1516" w:type="dxa"/>
          </w:tcPr>
          <w:p w:rsidRPr="00516746" w:rsidR="00BB383F" w:rsidP="00EA4437" w:rsidRDefault="00BB383F" w14:paraId="65DFE5F3" w14:textId="3978B3A2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BB383F" w:rsidP="00EA4437" w:rsidRDefault="00BB383F" w14:paraId="59858394" w14:textId="0C9A68C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BB383F" w:rsidTr="006754A2" w14:paraId="746AB695" w14:textId="77777777">
        <w:trPr>
          <w:jc w:val="center"/>
        </w:trPr>
        <w:tc>
          <w:tcPr>
            <w:tcW w:w="640" w:type="dxa"/>
          </w:tcPr>
          <w:p w:rsidRPr="00516746" w:rsidR="00BB383F" w:rsidP="00EA4437" w:rsidRDefault="00BB383F" w14:paraId="268F6BE4" w14:textId="4405EC2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78" w:type="dxa"/>
          </w:tcPr>
          <w:p w:rsidRPr="00516746" w:rsidR="00BB383F" w:rsidP="00EA4437" w:rsidRDefault="00BB383F" w14:paraId="672AC060" w14:textId="52CAA61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eastAsia="Cambria" w:cs="Cambria"/>
                <w:sz w:val="20"/>
                <w:szCs w:val="20"/>
              </w:rPr>
              <w:t xml:space="preserve">Termin </w:t>
            </w:r>
            <w:proofErr w:type="spellStart"/>
            <w:r w:rsidRPr="00516746">
              <w:rPr>
                <w:rFonts w:ascii="Cambria" w:hAnsi="Cambria" w:eastAsia="Cambria" w:cs="Cambria"/>
                <w:sz w:val="20"/>
                <w:szCs w:val="20"/>
              </w:rPr>
              <w:t>odróbczy</w:t>
            </w:r>
            <w:proofErr w:type="spellEnd"/>
            <w:r w:rsidRPr="00516746">
              <w:rPr>
                <w:rFonts w:ascii="Cambria" w:hAnsi="Cambria" w:eastAsia="Cambria" w:cs="Cambria"/>
                <w:sz w:val="20"/>
                <w:szCs w:val="20"/>
              </w:rPr>
              <w:t xml:space="preserve"> II.</w:t>
            </w:r>
          </w:p>
        </w:tc>
        <w:tc>
          <w:tcPr>
            <w:tcW w:w="1516" w:type="dxa"/>
          </w:tcPr>
          <w:p w:rsidRPr="00516746" w:rsidR="00BB383F" w:rsidP="00EA4437" w:rsidRDefault="00BB383F" w14:paraId="6E2305B4" w14:textId="1942F9E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BB383F" w:rsidP="00EA4437" w:rsidRDefault="00BB383F" w14:paraId="509EBAA2" w14:textId="677B0758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BB383F" w:rsidTr="006754A2" w14:paraId="058489BC" w14:textId="77777777">
        <w:trPr>
          <w:jc w:val="center"/>
        </w:trPr>
        <w:tc>
          <w:tcPr>
            <w:tcW w:w="640" w:type="dxa"/>
          </w:tcPr>
          <w:p w:rsidRPr="00516746" w:rsidR="00BB383F" w:rsidP="00EA4437" w:rsidRDefault="00BB383F" w14:paraId="2CA902E0" w14:textId="11EB01A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978" w:type="dxa"/>
          </w:tcPr>
          <w:p w:rsidRPr="00516746" w:rsidR="00BB383F" w:rsidP="00EA4437" w:rsidRDefault="00BB383F" w14:paraId="6AE01806" w14:textId="03855260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</w:tcPr>
          <w:p w:rsidRPr="00516746" w:rsidR="00BB383F" w:rsidP="00EA4437" w:rsidRDefault="00BB383F" w14:paraId="3206976A" w14:textId="529261C8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BB383F" w:rsidP="00EA4437" w:rsidRDefault="00BB383F" w14:paraId="41EB9373" w14:textId="75D5AD62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516746" w:rsidR="00BB383F" w:rsidTr="006754A2" w14:paraId="20099669" w14:textId="77777777">
        <w:trPr>
          <w:jc w:val="center"/>
        </w:trPr>
        <w:tc>
          <w:tcPr>
            <w:tcW w:w="640" w:type="dxa"/>
          </w:tcPr>
          <w:p w:rsidRPr="00516746" w:rsidR="00BB383F" w:rsidP="00EA4437" w:rsidRDefault="00BB383F" w14:paraId="3CEB7B40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</w:tcPr>
          <w:p w:rsidRPr="00516746" w:rsidR="00BB383F" w:rsidP="00EA4437" w:rsidRDefault="00BB383F" w14:paraId="30E40950" w14:textId="7777777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:rsidRPr="00516746" w:rsidR="00BB383F" w:rsidP="00EA4437" w:rsidRDefault="00BB383F" w14:paraId="37460B58" w14:textId="63A640F6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:rsidRPr="00516746" w:rsidR="00BB383F" w:rsidP="00EA4437" w:rsidRDefault="00BB383F" w14:paraId="152DFB2C" w14:textId="39F9A1D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:rsidRPr="00516746" w:rsidR="00374092" w:rsidP="00EA4437" w:rsidRDefault="00374092" w14:paraId="2ADC024D" w14:textId="38C357FA">
      <w:pPr>
        <w:spacing w:after="0"/>
        <w:rPr>
          <w:rFonts w:ascii="Cambria" w:hAnsi="Cambria" w:cs="Times New Roman"/>
          <w:b/>
          <w:sz w:val="20"/>
          <w:szCs w:val="20"/>
        </w:rPr>
      </w:pPr>
    </w:p>
    <w:p w:rsidRPr="00516746" w:rsidR="006754A2" w:rsidP="00EA4437" w:rsidRDefault="006754A2" w14:paraId="3912F09B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Pr="00516746" w:rsidR="00374092" w:rsidTr="00FF04B0" w14:paraId="7CC9D761" w14:textId="77777777">
        <w:trPr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:rsidRPr="00516746" w:rsidR="00374092" w:rsidP="00EA4437" w:rsidRDefault="00374092" w14:paraId="237BAB8A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8" w:type="dxa"/>
            <w:vMerge w:val="restart"/>
            <w:vAlign w:val="center"/>
          </w:tcPr>
          <w:p w:rsidRPr="00516746" w:rsidR="00374092" w:rsidP="00EA4437" w:rsidRDefault="00374092" w14:paraId="5A708FAB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vAlign w:val="center"/>
          </w:tcPr>
          <w:p w:rsidRPr="00516746" w:rsidR="00374092" w:rsidP="00EA4437" w:rsidRDefault="00374092" w14:paraId="2B44785A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516746" w:rsidR="00374092" w:rsidTr="00FF04B0" w14:paraId="3975F3F3" w14:textId="77777777">
        <w:trPr>
          <w:trHeight w:val="196"/>
          <w:jc w:val="center"/>
        </w:trPr>
        <w:tc>
          <w:tcPr>
            <w:tcW w:w="640" w:type="dxa"/>
            <w:vMerge/>
          </w:tcPr>
          <w:p w:rsidRPr="00516746" w:rsidR="00374092" w:rsidP="00EA4437" w:rsidRDefault="00374092" w14:paraId="66589767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  <w:vMerge/>
          </w:tcPr>
          <w:p w:rsidRPr="00516746" w:rsidR="00374092" w:rsidP="00EA4437" w:rsidRDefault="00374092" w14:paraId="6FB52B4C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516746" w:rsidR="00374092" w:rsidP="00EA4437" w:rsidRDefault="00374092" w14:paraId="144AFD7F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516746" w:rsidR="00374092" w:rsidP="00EA4437" w:rsidRDefault="00374092" w14:paraId="1BEBA06B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516746" w:rsidR="00294C9B" w:rsidTr="00FF04B0" w14:paraId="109CA2EE" w14:textId="77777777">
        <w:trPr>
          <w:trHeight w:val="225"/>
          <w:jc w:val="center"/>
        </w:trPr>
        <w:tc>
          <w:tcPr>
            <w:tcW w:w="640" w:type="dxa"/>
          </w:tcPr>
          <w:p w:rsidRPr="00516746" w:rsidR="00294C9B" w:rsidP="00EA4437" w:rsidRDefault="00294C9B" w14:paraId="7D1C8B4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5978" w:type="dxa"/>
          </w:tcPr>
          <w:p w:rsidRPr="00516746" w:rsidR="00294C9B" w:rsidP="00EA4437" w:rsidRDefault="00294C9B" w14:paraId="4B178F5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 ramach projektu kompetencyjnego przewidziane jest zdefiniowanie założeń projektowych,  sporządzenie dokumentacji dla projektu, wykonanie przeglądu literatury dotyczącej przedmiotu projektu oraz przygotowania pisemnego raportu i zaprezentowania wyników projektu. Tematy projektów realizowanych przez studentów dotyczyć będą robotyki</w:t>
            </w:r>
          </w:p>
        </w:tc>
        <w:tc>
          <w:tcPr>
            <w:tcW w:w="1516" w:type="dxa"/>
          </w:tcPr>
          <w:p w:rsidRPr="00516746" w:rsidR="00294C9B" w:rsidP="00EA4437" w:rsidRDefault="00294C9B" w14:paraId="61E1C13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806" w:type="dxa"/>
          </w:tcPr>
          <w:p w:rsidRPr="00516746" w:rsidR="00294C9B" w:rsidP="00EA4437" w:rsidRDefault="00294C9B" w14:paraId="2CBE039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  <w:tr w:rsidRPr="00516746" w:rsidR="00294C9B" w:rsidTr="00FF04B0" w14:paraId="7E29AB46" w14:textId="77777777">
        <w:trPr>
          <w:jc w:val="center"/>
        </w:trPr>
        <w:tc>
          <w:tcPr>
            <w:tcW w:w="640" w:type="dxa"/>
          </w:tcPr>
          <w:p w:rsidRPr="00516746" w:rsidR="00294C9B" w:rsidP="00EA4437" w:rsidRDefault="00294C9B" w14:paraId="64234D97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</w:tcPr>
          <w:p w:rsidRPr="00516746" w:rsidR="00294C9B" w:rsidP="00EA4437" w:rsidRDefault="00294C9B" w14:paraId="39647E7C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</w:tcPr>
          <w:p w:rsidRPr="00516746" w:rsidR="00294C9B" w:rsidP="00EA4437" w:rsidRDefault="00294C9B" w14:paraId="5F5532B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806" w:type="dxa"/>
          </w:tcPr>
          <w:p w:rsidRPr="00516746" w:rsidR="00294C9B" w:rsidP="00EA4437" w:rsidRDefault="00294C9B" w14:paraId="62875DE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</w:tbl>
    <w:p w:rsidRPr="00516746" w:rsidR="00374092" w:rsidP="00EA4437" w:rsidRDefault="00374092" w14:paraId="1F9C8628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374092" w:rsidP="00EA4437" w:rsidRDefault="00374092" w14:paraId="13CBEABE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516746" w:rsidR="00374092" w:rsidTr="00294C9B" w14:paraId="05A108A4" w14:textId="77777777">
        <w:trPr>
          <w:jc w:val="center"/>
        </w:trPr>
        <w:tc>
          <w:tcPr>
            <w:tcW w:w="1666" w:type="dxa"/>
          </w:tcPr>
          <w:p w:rsidRPr="00516746" w:rsidR="00374092" w:rsidP="00EA4437" w:rsidRDefault="00374092" w14:paraId="10F947D4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516746" w:rsidR="00374092" w:rsidP="00EA4437" w:rsidRDefault="00374092" w14:paraId="46454A76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516746" w:rsidR="00374092" w:rsidP="00EA4437" w:rsidRDefault="00374092" w14:paraId="6B465E6A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516746" w:rsidR="00294C9B" w:rsidTr="00294C9B" w14:paraId="05056E53" w14:textId="77777777">
        <w:trPr>
          <w:jc w:val="center"/>
        </w:trPr>
        <w:tc>
          <w:tcPr>
            <w:tcW w:w="1666" w:type="dxa"/>
          </w:tcPr>
          <w:p w:rsidRPr="00516746" w:rsidR="00294C9B" w:rsidP="00EA4437" w:rsidRDefault="00294C9B" w14:paraId="0DD52012" w14:textId="77777777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516746" w:rsidR="00294C9B" w:rsidP="00EA4437" w:rsidRDefault="00294C9B" w14:paraId="443C179F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:rsidRPr="00516746" w:rsidR="00294C9B" w:rsidP="00EA4437" w:rsidRDefault="00294C9B" w14:paraId="50631ABC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516746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Pr="00516746" w:rsidR="00294C9B" w:rsidTr="00294C9B" w14:paraId="66B342EE" w14:textId="77777777">
        <w:trPr>
          <w:jc w:val="center"/>
        </w:trPr>
        <w:tc>
          <w:tcPr>
            <w:tcW w:w="1666" w:type="dxa"/>
          </w:tcPr>
          <w:p w:rsidRPr="00516746" w:rsidR="00294C9B" w:rsidP="00EA4437" w:rsidRDefault="00294C9B" w14:paraId="3C661954" w14:textId="77777777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963" w:type="dxa"/>
          </w:tcPr>
          <w:p w:rsidRPr="00516746" w:rsidR="00294C9B" w:rsidP="00EA4437" w:rsidRDefault="00294C9B" w14:paraId="33E687AE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:rsidRPr="00516746" w:rsidR="00294C9B" w:rsidP="00EA4437" w:rsidRDefault="00294C9B" w14:paraId="2DEFE1B9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sprzęt laboratoryjny (sterowniki PLC Siemens, robot Mitsubishi, sensory, </w:t>
            </w:r>
            <w:proofErr w:type="spellStart"/>
            <w:r w:rsidRPr="00516746">
              <w:rPr>
                <w:rFonts w:ascii="Cambria" w:hAnsi="Cambria" w:cs="Times New Roman"/>
                <w:sz w:val="20"/>
                <w:szCs w:val="20"/>
              </w:rPr>
              <w:t>aktuatory</w:t>
            </w:r>
            <w:proofErr w:type="spellEnd"/>
            <w:r w:rsidRPr="00516746">
              <w:rPr>
                <w:rFonts w:ascii="Cambria" w:hAnsi="Cambria" w:cs="Times New Roman"/>
                <w:sz w:val="20"/>
                <w:szCs w:val="20"/>
              </w:rPr>
              <w:t>, itp.), komputery klasy PC wraz z oprogramowaniem</w:t>
            </w:r>
          </w:p>
        </w:tc>
      </w:tr>
      <w:tr w:rsidRPr="00516746" w:rsidR="00294C9B" w:rsidTr="00294C9B" w14:paraId="3D7A42FF" w14:textId="77777777">
        <w:trPr>
          <w:jc w:val="center"/>
        </w:trPr>
        <w:tc>
          <w:tcPr>
            <w:tcW w:w="1666" w:type="dxa"/>
          </w:tcPr>
          <w:p w:rsidRPr="00516746" w:rsidR="00294C9B" w:rsidP="00EA4437" w:rsidRDefault="00294C9B" w14:paraId="061BA4AB" w14:textId="77777777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:rsidRPr="00516746" w:rsidR="00294C9B" w:rsidP="00EA4437" w:rsidRDefault="00294C9B" w14:paraId="6D88DF6D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sz w:val="20"/>
                <w:szCs w:val="20"/>
              </w:rPr>
              <w:t>M5 - Metoda praktyczna (przygotowanie projektu, realizacja zadania inżynierskiego w grupie)</w:t>
            </w:r>
          </w:p>
        </w:tc>
        <w:tc>
          <w:tcPr>
            <w:tcW w:w="3260" w:type="dxa"/>
          </w:tcPr>
          <w:p w:rsidRPr="00516746" w:rsidR="00294C9B" w:rsidP="00EA4437" w:rsidRDefault="00294C9B" w14:paraId="36F0585A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komputery z dostępem do Internetu</w:t>
            </w:r>
          </w:p>
        </w:tc>
      </w:tr>
    </w:tbl>
    <w:p w:rsidRPr="00516746" w:rsidR="006754A2" w:rsidP="00EA4437" w:rsidRDefault="006754A2" w14:paraId="2BE9A65A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374092" w:rsidP="00EA4437" w:rsidRDefault="00374092" w14:paraId="1669035C" w14:textId="26A53B8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516746" w:rsidR="00374092" w:rsidP="00EA4437" w:rsidRDefault="00374092" w14:paraId="55B2A847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Pr="00516746" w:rsidR="00374092" w:rsidTr="00294C9B" w14:paraId="3146DF7D" w14:textId="77777777">
        <w:tc>
          <w:tcPr>
            <w:tcW w:w="1459" w:type="dxa"/>
            <w:vAlign w:val="center"/>
          </w:tcPr>
          <w:p w:rsidRPr="00516746" w:rsidR="00374092" w:rsidP="00EA4437" w:rsidRDefault="00374092" w14:paraId="41EE8D0D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:rsidRPr="00516746" w:rsidR="00374092" w:rsidP="00EA4437" w:rsidRDefault="00374092" w14:paraId="77A5FCB8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516746" w:rsidR="00374092" w:rsidP="00EA4437" w:rsidRDefault="00374092" w14:paraId="35DD063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516746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:rsidRPr="00516746" w:rsidR="00374092" w:rsidP="00EA4437" w:rsidRDefault="00374092" w14:paraId="7B456BD6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516746" w:rsidR="00294C9B" w:rsidTr="00294C9B" w14:paraId="42AE6F50" w14:textId="77777777">
        <w:tc>
          <w:tcPr>
            <w:tcW w:w="1459" w:type="dxa"/>
          </w:tcPr>
          <w:p w:rsidRPr="00516746" w:rsidR="00294C9B" w:rsidP="00EA4437" w:rsidRDefault="00294C9B" w14:paraId="73A58694" w14:textId="77777777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:rsidRPr="00516746" w:rsidR="00294C9B" w:rsidP="00EA4437" w:rsidRDefault="00294C9B" w14:paraId="3028D1B4" w14:textId="77777777">
            <w:pPr>
              <w:pStyle w:val="Default"/>
              <w:spacing w:line="276" w:lineRule="auto"/>
              <w:contextualSpacing/>
              <w:rPr>
                <w:rFonts w:ascii="Cambria" w:hAnsi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color w:val="auto"/>
                <w:sz w:val="20"/>
                <w:szCs w:val="20"/>
              </w:rPr>
              <w:t>F2 – obserwacja/aktywność</w:t>
            </w:r>
          </w:p>
        </w:tc>
        <w:tc>
          <w:tcPr>
            <w:tcW w:w="4536" w:type="dxa"/>
          </w:tcPr>
          <w:p w:rsidRPr="00516746" w:rsidR="00294C9B" w:rsidP="00EA4437" w:rsidRDefault="00294C9B" w14:paraId="2901BCA3" w14:textId="77777777">
            <w:pPr>
              <w:pStyle w:val="Default"/>
              <w:spacing w:line="276" w:lineRule="auto"/>
              <w:contextualSpacing/>
              <w:rPr>
                <w:rFonts w:ascii="Cambria" w:hAnsi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color w:val="auto"/>
                <w:sz w:val="20"/>
                <w:szCs w:val="20"/>
              </w:rPr>
              <w:t>P2 – egzamin ustny lub pisemny</w:t>
            </w:r>
          </w:p>
        </w:tc>
      </w:tr>
      <w:tr w:rsidRPr="00516746" w:rsidR="00294C9B" w:rsidTr="00294C9B" w14:paraId="67F1B697" w14:textId="77777777">
        <w:tc>
          <w:tcPr>
            <w:tcW w:w="1459" w:type="dxa"/>
          </w:tcPr>
          <w:p w:rsidRPr="00516746" w:rsidR="00294C9B" w:rsidP="00EA4437" w:rsidRDefault="00294C9B" w14:paraId="38F12F72" w14:textId="77777777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3894" w:type="dxa"/>
          </w:tcPr>
          <w:p w:rsidRPr="00516746" w:rsidR="00294C9B" w:rsidP="00EA4437" w:rsidRDefault="00294C9B" w14:paraId="17B60B06" w14:textId="77777777">
            <w:pPr>
              <w:pStyle w:val="Default"/>
              <w:spacing w:line="276" w:lineRule="auto"/>
              <w:contextualSpacing/>
              <w:rPr>
                <w:rFonts w:ascii="Cambria" w:hAnsi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color w:val="auto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:rsidRPr="00516746" w:rsidR="00294C9B" w:rsidP="00EA4437" w:rsidRDefault="00294C9B" w14:paraId="3DD19A28" w14:textId="77777777">
            <w:pPr>
              <w:pStyle w:val="Default"/>
              <w:spacing w:line="276" w:lineRule="auto"/>
              <w:contextualSpacing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/>
                <w:color w:val="auto"/>
                <w:sz w:val="20"/>
                <w:szCs w:val="20"/>
              </w:rPr>
              <w:t>F3 – praca pisemna (sprawozdanie)</w:t>
            </w:r>
          </w:p>
        </w:tc>
        <w:tc>
          <w:tcPr>
            <w:tcW w:w="4536" w:type="dxa"/>
          </w:tcPr>
          <w:p w:rsidRPr="00516746" w:rsidR="00294C9B" w:rsidP="00EA4437" w:rsidRDefault="00294C9B" w14:paraId="2D13B41E" w14:textId="77777777">
            <w:pPr>
              <w:pStyle w:val="Default"/>
              <w:spacing w:line="276" w:lineRule="auto"/>
              <w:contextualSpacing/>
              <w:rPr>
                <w:rFonts w:ascii="Cambria" w:hAnsi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color w:val="auto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  <w:tr w:rsidRPr="00516746" w:rsidR="00294C9B" w:rsidTr="00294C9B" w14:paraId="4E3A73BE" w14:textId="77777777">
        <w:tc>
          <w:tcPr>
            <w:tcW w:w="1459" w:type="dxa"/>
          </w:tcPr>
          <w:p w:rsidRPr="00516746" w:rsidR="00294C9B" w:rsidP="00EA4437" w:rsidRDefault="00294C9B" w14:paraId="3EF6BAF0" w14:textId="77777777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3894" w:type="dxa"/>
          </w:tcPr>
          <w:p w:rsidRPr="00516746" w:rsidR="00294C9B" w:rsidP="00EA4437" w:rsidRDefault="00294C9B" w14:paraId="1A6E5B3D" w14:textId="77777777">
            <w:pPr>
              <w:pStyle w:val="Default"/>
              <w:spacing w:line="276" w:lineRule="auto"/>
              <w:contextualSpacing/>
              <w:rPr>
                <w:rFonts w:ascii="Cambria" w:hAnsi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F5 – kontrola wykonanych etapów projektowych</w:t>
            </w:r>
          </w:p>
        </w:tc>
        <w:tc>
          <w:tcPr>
            <w:tcW w:w="4536" w:type="dxa"/>
          </w:tcPr>
          <w:p w:rsidRPr="00516746" w:rsidR="00294C9B" w:rsidP="00EA4437" w:rsidRDefault="00294C9B" w14:paraId="16AEE2AB" w14:textId="77777777">
            <w:pPr>
              <w:pStyle w:val="Default"/>
              <w:spacing w:line="276" w:lineRule="auto"/>
              <w:contextualSpacing/>
              <w:rPr>
                <w:rFonts w:ascii="Cambria" w:hAnsi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sz w:val="20"/>
                <w:szCs w:val="20"/>
              </w:rPr>
              <w:t>P4 – projekt</w:t>
            </w:r>
          </w:p>
        </w:tc>
      </w:tr>
    </w:tbl>
    <w:p w:rsidRPr="00516746" w:rsidR="006754A2" w:rsidP="00EA4437" w:rsidRDefault="006754A2" w14:paraId="2CAF3907" w14:textId="7777777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:rsidRPr="00516746" w:rsidR="00374092" w:rsidP="00EA4437" w:rsidRDefault="00374092" w14:paraId="33770DA6" w14:textId="3D9F8B49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516746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698"/>
        <w:gridCol w:w="699"/>
        <w:gridCol w:w="698"/>
        <w:gridCol w:w="699"/>
        <w:gridCol w:w="699"/>
        <w:gridCol w:w="699"/>
        <w:gridCol w:w="699"/>
      </w:tblGrid>
      <w:tr w:rsidRPr="00516746" w:rsidR="00BB31B4" w:rsidTr="00BB31B4" w14:paraId="6E436CC8" w14:textId="77777777">
        <w:trPr>
          <w:trHeight w:val="150"/>
        </w:trPr>
        <w:tc>
          <w:tcPr>
            <w:tcW w:w="209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BB31B4" w:rsidP="00EA4437" w:rsidRDefault="009359AC" w14:paraId="79537A09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16746" w:rsidR="00BB31B4" w:rsidP="00EA4437" w:rsidRDefault="00BB31B4" w14:paraId="127D9838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BB31B4" w:rsidP="00EA4437" w:rsidRDefault="00BB31B4" w14:paraId="77455403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1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:rsidRPr="00516746" w:rsidR="00BB31B4" w:rsidP="00EA4437" w:rsidRDefault="00BB31B4" w14:paraId="39B4F5B8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Pr="00516746" w:rsidR="00BB31B4" w:rsidTr="00BB31B4" w14:paraId="66C74F01" w14:textId="77777777">
        <w:trPr>
          <w:trHeight w:val="325"/>
        </w:trPr>
        <w:tc>
          <w:tcPr>
            <w:tcW w:w="2090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BB31B4" w:rsidP="00EA4437" w:rsidRDefault="00BB31B4" w14:paraId="2BB125CD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BB31B4" w:rsidP="00EA4437" w:rsidRDefault="00BB31B4" w14:paraId="4603E7BD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516746" w:rsidR="00BB31B4" w:rsidP="00EA4437" w:rsidRDefault="00BB31B4" w14:paraId="1EDE155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BB31B4" w:rsidP="00EA4437" w:rsidRDefault="00BB31B4" w14:paraId="48E4FEEC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BB31B4" w:rsidP="00EA4437" w:rsidRDefault="00BB31B4" w14:paraId="1414818C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BB31B4" w:rsidP="00EA4437" w:rsidRDefault="00BB31B4" w14:paraId="71BA9B38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:rsidRPr="00516746" w:rsidR="00BB31B4" w:rsidP="00EA4437" w:rsidRDefault="00BB31B4" w14:paraId="1EE19880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F5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:rsidRPr="00516746" w:rsidR="00BB31B4" w:rsidP="00EA4437" w:rsidRDefault="00BB31B4" w14:paraId="4FA4225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</w:tr>
      <w:tr w:rsidRPr="00516746" w:rsidR="00BB31B4" w:rsidTr="00BB31B4" w14:paraId="14813137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BB31B4" w:rsidP="00EA4437" w:rsidRDefault="00BB31B4" w14:paraId="072ED7EC" w14:textId="77777777">
            <w:pPr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BB31B4" w:rsidP="00EA4437" w:rsidRDefault="00BB31B4" w14:paraId="2B1E2432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516746" w:rsidR="00BB31B4" w:rsidP="00EA4437" w:rsidRDefault="00BB31B4" w14:paraId="3E5F5321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BB31B4" w:rsidP="00EA4437" w:rsidRDefault="00BB31B4" w14:paraId="6A04DEF8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BB31B4" w:rsidP="00EA4437" w:rsidRDefault="00BB31B4" w14:paraId="57EAC2F5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BB31B4" w:rsidP="00EA4437" w:rsidRDefault="00BB31B4" w14:paraId="64461C4D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</w:tcPr>
          <w:p w:rsidRPr="00516746" w:rsidR="00BB31B4" w:rsidP="00EA4437" w:rsidRDefault="00BB31B4" w14:paraId="70B89401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</w:tcPr>
          <w:p w:rsidRPr="00516746" w:rsidR="00BB31B4" w:rsidP="00EA4437" w:rsidRDefault="00BB31B4" w14:paraId="7412E8FD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516746" w:rsidR="00BB31B4" w:rsidTr="00BB31B4" w14:paraId="030354EF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BB31B4" w:rsidP="00EA4437" w:rsidRDefault="00BB31B4" w14:paraId="3B49D5D6" w14:textId="77777777">
            <w:pPr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BB31B4" w:rsidP="00EA4437" w:rsidRDefault="00BB31B4" w14:paraId="1A9D37D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516746" w:rsidR="00BB31B4" w:rsidP="00EA4437" w:rsidRDefault="00BB31B4" w14:paraId="1C7385A0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BB31B4" w:rsidP="00EA4437" w:rsidRDefault="00BB31B4" w14:paraId="16DA1B27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BB31B4" w:rsidP="00EA4437" w:rsidRDefault="00BB31B4" w14:paraId="48505A58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BB31B4" w:rsidP="00EA4437" w:rsidRDefault="00BB31B4" w14:paraId="4DA6BE21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</w:tcPr>
          <w:p w:rsidRPr="00516746" w:rsidR="00BB31B4" w:rsidP="00EA4437" w:rsidRDefault="00BB31B4" w14:paraId="10D8E1DD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</w:tcPr>
          <w:p w:rsidRPr="00516746" w:rsidR="00BB31B4" w:rsidP="00EA4437" w:rsidRDefault="00BB31B4" w14:paraId="6B5DA802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516746" w:rsidR="00BB31B4" w:rsidTr="00BB31B4" w14:paraId="2A25721B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BB31B4" w:rsidP="00EA4437" w:rsidRDefault="00BB31B4" w14:paraId="31DE0035" w14:textId="77777777">
            <w:pPr>
              <w:autoSpaceDE w:val="0"/>
              <w:autoSpaceDN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BB31B4" w:rsidP="00EA4437" w:rsidRDefault="00BB31B4" w14:paraId="2CBAD19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516746" w:rsidR="00BB31B4" w:rsidP="00EA4437" w:rsidRDefault="00BB31B4" w14:paraId="16085525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BB31B4" w:rsidP="00EA4437" w:rsidRDefault="00BB31B4" w14:paraId="58B72F80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BB31B4" w:rsidP="00EA4437" w:rsidRDefault="00BB31B4" w14:paraId="06A63126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BB31B4" w:rsidP="00EA4437" w:rsidRDefault="00BB31B4" w14:paraId="30B824A5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</w:tcPr>
          <w:p w:rsidRPr="00516746" w:rsidR="00BB31B4" w:rsidP="00EA4437" w:rsidRDefault="00BB31B4" w14:paraId="23629D5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</w:tcPr>
          <w:p w:rsidRPr="00516746" w:rsidR="00BB31B4" w:rsidP="00EA4437" w:rsidRDefault="00BB31B4" w14:paraId="193BE74F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516746" w:rsidR="00BB31B4" w:rsidTr="00BB31B4" w14:paraId="34C2D45C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BB31B4" w:rsidP="00EA4437" w:rsidRDefault="00BB31B4" w14:paraId="79973652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BB31B4" w:rsidP="00EA4437" w:rsidRDefault="00BB31B4" w14:paraId="390BD0B0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516746" w:rsidR="00BB31B4" w:rsidP="00EA4437" w:rsidRDefault="00BB31B4" w14:paraId="1551D52B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BB31B4" w:rsidP="00EA4437" w:rsidRDefault="00BB31B4" w14:paraId="7F6B954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BB31B4" w:rsidP="00EA4437" w:rsidRDefault="00BB31B4" w14:paraId="5D4BC480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BB31B4" w:rsidP="00EA4437" w:rsidRDefault="00BB31B4" w14:paraId="3EBE4362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</w:tcPr>
          <w:p w:rsidRPr="00516746" w:rsidR="00BB31B4" w:rsidP="00EA4437" w:rsidRDefault="00BB31B4" w14:paraId="242BDB1F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</w:tcPr>
          <w:p w:rsidRPr="00516746" w:rsidR="00BB31B4" w:rsidP="00EA4437" w:rsidRDefault="00BB31B4" w14:paraId="418209E8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516746" w:rsidR="00BB31B4" w:rsidTr="00BB31B4" w14:paraId="10924929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BB31B4" w:rsidP="00EA4437" w:rsidRDefault="00BB31B4" w14:paraId="3159A769" w14:textId="77777777">
            <w:pPr>
              <w:autoSpaceDE w:val="0"/>
              <w:autoSpaceDN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BB31B4" w:rsidP="00EA4437" w:rsidRDefault="00BB31B4" w14:paraId="577846C0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516746" w:rsidR="00BB31B4" w:rsidP="00EA4437" w:rsidRDefault="00BB31B4" w14:paraId="3C3F2B43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BB31B4" w:rsidP="00EA4437" w:rsidRDefault="00BB31B4" w14:paraId="5E6B7850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BB31B4" w:rsidP="00EA4437" w:rsidRDefault="00BB31B4" w14:paraId="5BF38022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BB31B4" w:rsidP="00EA4437" w:rsidRDefault="00BB31B4" w14:paraId="278787D9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</w:tcPr>
          <w:p w:rsidRPr="00516746" w:rsidR="00BB31B4" w:rsidP="00EA4437" w:rsidRDefault="00BB31B4" w14:paraId="15734E1A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</w:tcPr>
          <w:p w:rsidRPr="00516746" w:rsidR="00BB31B4" w:rsidP="00EA4437" w:rsidRDefault="00BB31B4" w14:paraId="0387ECC1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:rsidRPr="00516746" w:rsidR="00BB31B4" w:rsidP="00EA4437" w:rsidRDefault="00BB31B4" w14:paraId="570D6157" w14:textId="592B7C49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</w:p>
    <w:p w:rsidRPr="00516746" w:rsidR="00374092" w:rsidP="00EA4437" w:rsidRDefault="00374092" w14:paraId="375C3055" w14:textId="77777777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516746">
        <w:rPr>
          <w:rFonts w:ascii="Cambria" w:hAnsi="Cambria"/>
          <w:sz w:val="20"/>
          <w:szCs w:val="20"/>
        </w:rPr>
        <w:t xml:space="preserve">9. Opis sposobu ustalania oceny końcowej </w:t>
      </w:r>
      <w:r w:rsidRPr="00516746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516746" w:rsidR="00453792" w:rsidTr="006754A2" w14:paraId="3D9F1FF1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16746" w:rsidR="00453792" w:rsidP="00EA4437" w:rsidRDefault="00453792" w14:paraId="6C89D026" w14:textId="77777777">
            <w:pPr>
              <w:numPr>
                <w:ilvl w:val="0"/>
                <w:numId w:val="29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516746" w:rsidR="00453792" w:rsidP="00EA4437" w:rsidRDefault="00453792" w14:paraId="7E0338A3" w14:textId="77777777">
            <w:pPr>
              <w:numPr>
                <w:ilvl w:val="0"/>
                <w:numId w:val="29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516746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516746" w:rsidR="00453792" w:rsidTr="00C10D56" w14:paraId="17C19FF3" w14:textId="77777777"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5CA0C8B6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1F40E5EE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516746" w:rsidR="00453792" w:rsidTr="00C10D56" w14:paraId="011BA452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7A21E180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00D4DC7F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516746" w:rsidR="00453792" w:rsidTr="00C10D56" w14:paraId="69AC85E3" w14:textId="77777777"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1C7B8967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4A52E874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516746" w:rsidR="00453792" w:rsidTr="00C10D56" w14:paraId="04C6199F" w14:textId="77777777"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1A995299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07027819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516746" w:rsidR="00453792" w:rsidTr="00C10D56" w14:paraId="25132127" w14:textId="77777777"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3ED1A7A1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0C188E2E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516746" w:rsidR="00453792" w:rsidTr="00C10D56" w14:paraId="1F541F42" w14:textId="77777777"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69EB8F9C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0CF14797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516746" w:rsidR="00453792" w:rsidTr="00C10D56" w14:paraId="770EF00E" w14:textId="77777777"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793FF1AD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25277DB9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516746" w:rsidR="00453792" w:rsidP="00EA4437" w:rsidRDefault="00453792" w14:paraId="131C3EBA" w14:textId="77777777">
            <w:pPr>
              <w:pStyle w:val="karta"/>
              <w:spacing w:line="276" w:lineRule="auto"/>
              <w:rPr>
                <w:rFonts w:cs="Cambria"/>
                <w:b/>
                <w:bCs/>
                <w:color w:val="000000"/>
              </w:rPr>
            </w:pPr>
          </w:p>
        </w:tc>
      </w:tr>
    </w:tbl>
    <w:p w:rsidRPr="00516746" w:rsidR="00BB31B4" w:rsidP="00EA4437" w:rsidRDefault="00BB31B4" w14:paraId="66B6EBAB" w14:textId="77777777">
      <w:pPr>
        <w:spacing w:after="0"/>
        <w:rPr>
          <w:rFonts w:ascii="Cambria" w:hAnsi="Cambria"/>
          <w:sz w:val="20"/>
          <w:szCs w:val="20"/>
        </w:rPr>
      </w:pPr>
    </w:p>
    <w:p w:rsidRPr="00516746" w:rsidR="00374092" w:rsidP="00EA4437" w:rsidRDefault="00374092" w14:paraId="7824A605" w14:textId="77777777">
      <w:pPr>
        <w:pStyle w:val="Legenda"/>
        <w:spacing w:after="0"/>
        <w:rPr>
          <w:rFonts w:ascii="Cambria" w:hAnsi="Cambria"/>
          <w:color w:val="FF0000"/>
        </w:rPr>
      </w:pPr>
      <w:r w:rsidRPr="00516746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516746" w:rsidR="00374092" w:rsidTr="00294C9B" w14:paraId="333D5177" w14:textId="77777777">
        <w:trPr>
          <w:trHeight w:val="540"/>
          <w:jc w:val="center"/>
        </w:trPr>
        <w:tc>
          <w:tcPr>
            <w:tcW w:w="9923" w:type="dxa"/>
          </w:tcPr>
          <w:p w:rsidRPr="00516746" w:rsidR="00374092" w:rsidP="00EA4437" w:rsidRDefault="006754A2" w14:paraId="3101F5BE" w14:textId="2E4B2A2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Forma zaliczenia/egzaminu: z</w:t>
            </w:r>
            <w:r w:rsidRPr="00516746" w:rsidR="00BB31B4">
              <w:rPr>
                <w:rFonts w:ascii="Cambria" w:hAnsi="Cambria" w:cs="Times New Roman"/>
                <w:sz w:val="20"/>
                <w:szCs w:val="20"/>
              </w:rPr>
              <w:t>aliczenie z oceną</w:t>
            </w:r>
          </w:p>
        </w:tc>
      </w:tr>
    </w:tbl>
    <w:p w:rsidRPr="00516746" w:rsidR="006754A2" w:rsidP="00EA4437" w:rsidRDefault="006754A2" w14:paraId="3C422F72" w14:textId="77777777">
      <w:pPr>
        <w:pStyle w:val="Legenda"/>
        <w:spacing w:after="0"/>
        <w:rPr>
          <w:rFonts w:ascii="Cambria" w:hAnsi="Cambria"/>
        </w:rPr>
      </w:pPr>
    </w:p>
    <w:p w:rsidRPr="00516746" w:rsidR="00374092" w:rsidP="00EA4437" w:rsidRDefault="00374092" w14:paraId="526B1B18" w14:textId="149BE8E4">
      <w:pPr>
        <w:pStyle w:val="Legenda"/>
        <w:spacing w:after="0"/>
        <w:rPr>
          <w:rFonts w:ascii="Cambria" w:hAnsi="Cambria"/>
          <w:b w:val="0"/>
          <w:bCs w:val="0"/>
        </w:rPr>
      </w:pPr>
      <w:r w:rsidRPr="00516746">
        <w:rPr>
          <w:rFonts w:ascii="Cambria" w:hAnsi="Cambria"/>
        </w:rPr>
        <w:t xml:space="preserve">11. Obciążenie pracą studenta </w:t>
      </w:r>
      <w:r w:rsidRPr="00516746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516746" w:rsidR="00374092" w:rsidTr="00294C9B" w14:paraId="7028C550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516746" w:rsidR="00374092" w:rsidP="00EA4437" w:rsidRDefault="00374092" w14:paraId="71FB51E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516746" w:rsidR="00374092" w:rsidP="00EA4437" w:rsidRDefault="00374092" w14:paraId="5181806D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516746" w:rsidR="00374092" w:rsidTr="00294C9B" w14:paraId="222414AA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516746" w:rsidR="00374092" w:rsidP="00EA4437" w:rsidRDefault="00374092" w14:paraId="6726879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516746" w:rsidR="00374092" w:rsidP="00EA4437" w:rsidRDefault="00374092" w14:paraId="4C2CC409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516746" w:rsidR="00374092" w:rsidP="00EA4437" w:rsidRDefault="00374092" w14:paraId="6C6963BC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516746" w:rsidR="00374092" w:rsidTr="00294C9B" w14:paraId="0476E5E6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516746" w:rsidR="00374092" w:rsidP="00EA4437" w:rsidRDefault="00374092" w14:paraId="5D3990DA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516746" w:rsidR="00374092" w:rsidTr="00294C9B" w14:paraId="660C2411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16746" w:rsidR="00374092" w:rsidP="00EA4437" w:rsidRDefault="00374092" w14:paraId="605E4ED7" w14:textId="7777777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16746" w:rsidR="00374092" w:rsidP="00EA4437" w:rsidRDefault="00BB31B4" w14:paraId="1D038758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16746" w:rsidR="00374092" w:rsidP="00EA4437" w:rsidRDefault="006754A2" w14:paraId="2B6BEA66" w14:textId="7E0D23D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Pr="00516746" w:rsidR="00374092" w:rsidTr="00294C9B" w14:paraId="2F6F08E1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516746" w:rsidR="00374092" w:rsidP="00EA4437" w:rsidRDefault="00374092" w14:paraId="7AD09848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516746" w:rsidR="00374092" w:rsidTr="00FF04B0" w14:paraId="64AA1150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74092" w:rsidP="00EA4437" w:rsidRDefault="00374092" w14:paraId="51B469F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74092" w:rsidP="00FF04B0" w:rsidRDefault="006754A2" w14:paraId="11530F57" w14:textId="06D776A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74092" w:rsidP="00FF04B0" w:rsidRDefault="006754A2" w14:paraId="3A803CD2" w14:textId="5BC0C99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17</w:t>
            </w:r>
          </w:p>
        </w:tc>
      </w:tr>
      <w:tr w:rsidRPr="00516746" w:rsidR="00374092" w:rsidTr="00FF04B0" w14:paraId="408C125C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6746" w:rsidR="00374092" w:rsidP="00EA4437" w:rsidRDefault="00374092" w14:paraId="6B671FC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74092" w:rsidP="00FF04B0" w:rsidRDefault="006754A2" w14:paraId="6E3AD67A" w14:textId="605617C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74092" w:rsidP="00FF04B0" w:rsidRDefault="006754A2" w14:paraId="624307B8" w14:textId="2B4F91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Pr="00516746" w:rsidR="00374092" w:rsidTr="00FF04B0" w14:paraId="104C6CEF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6746" w:rsidR="00374092" w:rsidP="00EA4437" w:rsidRDefault="00374092" w14:paraId="58A9183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74092" w:rsidP="00FF04B0" w:rsidRDefault="006754A2" w14:paraId="6A12795A" w14:textId="4E599C8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74092" w:rsidP="00FF04B0" w:rsidRDefault="006754A2" w14:paraId="61C65234" w14:textId="718756C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Pr="00516746" w:rsidR="00374092" w:rsidTr="00FF04B0" w14:paraId="4D13C182" w14:textId="77777777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6746" w:rsidR="00374092" w:rsidP="00EA4437" w:rsidRDefault="00BB31B4" w14:paraId="5EFBD0B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74092" w:rsidP="00FF04B0" w:rsidRDefault="006754A2" w14:paraId="7D829F52" w14:textId="61DB8D0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74092" w:rsidP="00FF04B0" w:rsidRDefault="006754A2" w14:paraId="1726F864" w14:textId="3EBE2DE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Pr="00516746" w:rsidR="00374092" w:rsidTr="00FF04B0" w14:paraId="19DD4294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74092" w:rsidP="00FF04B0" w:rsidRDefault="00374092" w14:paraId="5E76C4CC" w14:textId="1BEA5A2B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74092" w:rsidP="00FF04B0" w:rsidRDefault="006754A2" w14:paraId="0D68C198" w14:textId="5EE8F83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74092" w:rsidP="00FF04B0" w:rsidRDefault="006754A2" w14:paraId="06D7A4E3" w14:textId="0C936A9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Pr="00516746" w:rsidR="00374092" w:rsidTr="00FF04B0" w14:paraId="19A41C54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74092" w:rsidP="00EA4437" w:rsidRDefault="00374092" w14:paraId="584FDE63" w14:textId="7777777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74092" w:rsidP="00FF04B0" w:rsidRDefault="006754A2" w14:paraId="0B1365C4" w14:textId="01A65E3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74092" w:rsidP="00FF04B0" w:rsidRDefault="006754A2" w14:paraId="0233D5F7" w14:textId="0E6CDEA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:rsidRPr="00516746" w:rsidR="003D4566" w:rsidP="00EA4437" w:rsidRDefault="003D4566" w14:paraId="5873AA30" w14:textId="77777777">
      <w:pPr>
        <w:pStyle w:val="Legenda"/>
        <w:spacing w:after="0"/>
        <w:rPr>
          <w:rFonts w:ascii="Cambria" w:hAnsi="Cambria"/>
        </w:rPr>
      </w:pPr>
    </w:p>
    <w:p w:rsidRPr="00516746" w:rsidR="00374092" w:rsidP="00EA4437" w:rsidRDefault="00374092" w14:paraId="47DF93D1" w14:textId="228B6378">
      <w:pPr>
        <w:pStyle w:val="Legenda"/>
        <w:spacing w:after="0"/>
        <w:rPr>
          <w:rFonts w:ascii="Cambria" w:hAnsi="Cambria"/>
        </w:rPr>
      </w:pPr>
      <w:r w:rsidRPr="00516746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Pr="00516746" w:rsidR="00BB31B4" w:rsidTr="00294C9B" w14:paraId="5928A6B2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516746" w:rsidR="00BB31B4" w:rsidP="00EA4437" w:rsidRDefault="00BB31B4" w14:paraId="67368679" w14:textId="7777777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516746" w:rsidR="00BB31B4" w:rsidP="00EA4437" w:rsidRDefault="00BB31B4" w14:paraId="31D1D016" w14:textId="77777777">
            <w:pPr>
              <w:numPr>
                <w:ilvl w:val="0"/>
                <w:numId w:val="13"/>
              </w:numPr>
              <w:tabs>
                <w:tab w:val="left" w:pos="284"/>
              </w:tabs>
              <w:spacing w:after="0"/>
              <w:ind w:left="567" w:hanging="283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516746">
              <w:rPr>
                <w:rFonts w:ascii="Cambria" w:hAnsi="Cambria" w:cs="Cambria"/>
                <w:sz w:val="20"/>
                <w:szCs w:val="20"/>
              </w:rPr>
              <w:t>Klimasara</w:t>
            </w:r>
            <w:proofErr w:type="spellEnd"/>
            <w:r w:rsidRPr="00516746">
              <w:rPr>
                <w:rFonts w:ascii="Cambria" w:hAnsi="Cambria" w:cs="Cambria"/>
                <w:sz w:val="20"/>
                <w:szCs w:val="20"/>
              </w:rPr>
              <w:t xml:space="preserve"> W.J., Piłat Z., Podstawy automatyki i robotyki, WSiP, Warszawa 2006.</w:t>
            </w:r>
          </w:p>
        </w:tc>
      </w:tr>
      <w:tr w:rsidRPr="00516746" w:rsidR="00BA7301" w:rsidTr="00294C9B" w14:paraId="225EE7CE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516746" w:rsidR="00BA7301" w:rsidP="00EA4437" w:rsidRDefault="00BA7301" w14:paraId="078FD82E" w14:textId="7777777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:rsidRPr="00516746" w:rsidR="00BA7301" w:rsidP="00EA4437" w:rsidRDefault="00BB383F" w14:paraId="34650433" w14:textId="37F609E4">
            <w:pPr>
              <w:numPr>
                <w:ilvl w:val="0"/>
                <w:numId w:val="14"/>
              </w:numPr>
              <w:tabs>
                <w:tab w:val="left" w:pos="284"/>
              </w:tabs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eastAsia="Cambria" w:cs="Cambria"/>
                <w:sz w:val="20"/>
                <w:szCs w:val="20"/>
              </w:rPr>
              <w:t xml:space="preserve">J. J. Craig: </w:t>
            </w:r>
            <w:r w:rsidRPr="00516746">
              <w:rPr>
                <w:rFonts w:ascii="Cambria" w:hAnsi="Cambria" w:eastAsia="Cambria" w:cs="Cambria"/>
                <w:i/>
                <w:iCs/>
                <w:sz w:val="20"/>
                <w:szCs w:val="20"/>
              </w:rPr>
              <w:t>Wprowadzenie do robotyki</w:t>
            </w:r>
            <w:r w:rsidRPr="00516746">
              <w:rPr>
                <w:rFonts w:ascii="Cambria" w:hAnsi="Cambria" w:eastAsia="Cambria" w:cs="Cambria"/>
                <w:sz w:val="20"/>
                <w:szCs w:val="20"/>
              </w:rPr>
              <w:t>, WNT, Warszawa, 1995.</w:t>
            </w:r>
          </w:p>
        </w:tc>
      </w:tr>
    </w:tbl>
    <w:p w:rsidRPr="00516746" w:rsidR="003D4566" w:rsidP="00EA4437" w:rsidRDefault="003D4566" w14:paraId="1CCBFAFF" w14:textId="77777777">
      <w:pPr>
        <w:pStyle w:val="Legenda"/>
        <w:spacing w:after="0"/>
        <w:rPr>
          <w:rFonts w:ascii="Cambria" w:hAnsi="Cambria"/>
        </w:rPr>
      </w:pPr>
    </w:p>
    <w:p w:rsidRPr="00516746" w:rsidR="00374092" w:rsidP="00EA4437" w:rsidRDefault="00374092" w14:paraId="2DEF840F" w14:textId="6854EB19">
      <w:pPr>
        <w:pStyle w:val="Legenda"/>
        <w:spacing w:after="0"/>
        <w:rPr>
          <w:rFonts w:ascii="Cambria" w:hAnsi="Cambria"/>
        </w:rPr>
      </w:pPr>
      <w:r w:rsidRPr="00516746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516746" w:rsidR="00BB31B4" w:rsidTr="00294C9B" w14:paraId="0785606A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516746" w:rsidR="00BB31B4" w:rsidP="00EA4437" w:rsidRDefault="00BB31B4" w14:paraId="58A9EC1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lastRenderedPageBreak/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516746" w:rsidR="00BB31B4" w:rsidP="00EA4437" w:rsidRDefault="00BB31B4" w14:paraId="09D33ADA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dr inż. Grzegorz Andrzejewski</w:t>
            </w:r>
          </w:p>
        </w:tc>
      </w:tr>
      <w:tr w:rsidRPr="00516746" w:rsidR="00BB31B4" w:rsidTr="00294C9B" w14:paraId="5DE2D2F5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516746" w:rsidR="00BB31B4" w:rsidP="00EA4437" w:rsidRDefault="00BB31B4" w14:paraId="22D0843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516746" w:rsidR="00BB31B4" w:rsidP="00EA4437" w:rsidRDefault="003D4566" w14:paraId="346D3DA6" w14:textId="5FDE55C4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FF04B0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.06.2022</w:t>
            </w:r>
          </w:p>
        </w:tc>
      </w:tr>
      <w:tr w:rsidRPr="00516746" w:rsidR="00BB31B4" w:rsidTr="00294C9B" w14:paraId="182BE787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516746" w:rsidR="00BB31B4" w:rsidP="00EA4437" w:rsidRDefault="00BB31B4" w14:paraId="61C3F00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516746" w:rsidR="00BB31B4" w:rsidP="00EA4437" w:rsidRDefault="00B22015" w14:paraId="34DCDD8B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hyperlink w:history="1" r:id="rId19">
              <w:r w:rsidRPr="00516746" w:rsidR="00BB31B4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gandrzejewski@ajp.edu.pl</w:t>
              </w:r>
            </w:hyperlink>
          </w:p>
        </w:tc>
      </w:tr>
      <w:tr w:rsidRPr="00516746" w:rsidR="00BB31B4" w:rsidTr="00294C9B" w14:paraId="5440257F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516746" w:rsidR="00BB31B4" w:rsidP="00EA4437" w:rsidRDefault="00BB31B4" w14:paraId="675DEB3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516746" w:rsidR="00BB31B4" w:rsidP="00EA4437" w:rsidRDefault="00BB31B4" w14:paraId="1914F67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516746" w:rsidR="00374092" w:rsidP="00EA4437" w:rsidRDefault="00374092" w14:paraId="3BEB530D" w14:textId="1C992723">
      <w:pPr>
        <w:spacing w:after="0"/>
        <w:rPr>
          <w:rFonts w:ascii="Cambria" w:hAnsi="Cambria" w:cs="Times New Roman"/>
          <w:sz w:val="20"/>
          <w:szCs w:val="20"/>
        </w:rPr>
      </w:pPr>
    </w:p>
    <w:p w:rsidRPr="00516746" w:rsidR="00453792" w:rsidP="00EA4437" w:rsidRDefault="00453792" w14:paraId="3A2AEB7D" w14:textId="77777777">
      <w:pPr>
        <w:spacing w:after="0"/>
        <w:rPr>
          <w:rFonts w:ascii="Cambria" w:hAnsi="Cambria" w:cs="Times New Roman"/>
          <w:sz w:val="20"/>
          <w:szCs w:val="20"/>
        </w:rPr>
        <w:sectPr w:rsidRPr="00516746" w:rsidR="00453792" w:rsidSect="006C4168">
          <w:pgSz w:w="11906" w:h="16838" w:orient="portrait"/>
          <w:pgMar w:top="1134" w:right="1134" w:bottom="1134" w:left="1134" w:header="709" w:footer="709" w:gutter="0"/>
          <w:cols w:space="708"/>
          <w:docGrid w:linePitch="360"/>
        </w:sectPr>
      </w:pPr>
    </w:p>
    <w:p w:rsidRPr="00516746" w:rsidR="004171D5" w:rsidP="00EA4437" w:rsidRDefault="004171D5" w14:paraId="4DDDF25D" w14:textId="77777777">
      <w:pPr>
        <w:spacing w:after="0"/>
        <w:rPr>
          <w:rFonts w:ascii="Cambria" w:hAnsi="Cambria"/>
          <w:vanish/>
          <w:sz w:val="20"/>
          <w:szCs w:val="20"/>
        </w:rPr>
      </w:pPr>
    </w:p>
    <w:p w:rsidRPr="00516746" w:rsidR="008635D7" w:rsidP="00EA4437" w:rsidRDefault="008635D7" w14:paraId="28E5019C" w14:textId="77777777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516746" w:rsidR="008635D7" w:rsidTr="007E49F4" w14:paraId="504C5326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516746" w:rsidR="008635D7" w:rsidP="00EA4437" w:rsidRDefault="00165F12" w14:paraId="747B9556" w14:textId="5469A10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516746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54A158A7" wp14:editId="2753C998">
                  <wp:extent cx="1066800" cy="106680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8635D7" w:rsidP="00EA4437" w:rsidRDefault="008635D7" w14:paraId="441CF203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8635D7" w:rsidP="00EA4437" w:rsidRDefault="008635D7" w14:paraId="257D3AFA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516746" w:rsidR="008635D7" w:rsidTr="007E49F4" w14:paraId="0FF4B44B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516746" w:rsidR="008635D7" w:rsidP="00EA4437" w:rsidRDefault="008635D7" w14:paraId="1B1EB9D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8635D7" w:rsidP="00EA4437" w:rsidRDefault="008635D7" w14:paraId="04CC2934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8635D7" w:rsidP="00EA4437" w:rsidRDefault="008635D7" w14:paraId="275556EE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Pr="00516746" w:rsidR="008635D7" w:rsidTr="007E49F4" w14:paraId="71F698A2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516746" w:rsidR="008635D7" w:rsidP="00EA4437" w:rsidRDefault="008635D7" w14:paraId="39B54DD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8635D7" w:rsidP="00EA4437" w:rsidRDefault="008635D7" w14:paraId="7B779AC6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8635D7" w:rsidP="00EA4437" w:rsidRDefault="008635D7" w14:paraId="36799930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516746" w:rsidR="008635D7" w:rsidTr="007E49F4" w14:paraId="1573EA2E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516746" w:rsidR="008635D7" w:rsidP="00EA4437" w:rsidRDefault="008635D7" w14:paraId="1C4A62A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8635D7" w:rsidP="00EA4437" w:rsidRDefault="008635D7" w14:paraId="6CB79EC5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8635D7" w:rsidP="00EA4437" w:rsidRDefault="008635D7" w14:paraId="5B52E04E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516746" w:rsidR="008635D7" w:rsidTr="007E49F4" w14:paraId="5B4E986F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516746" w:rsidR="008635D7" w:rsidP="00EA4437" w:rsidRDefault="008635D7" w14:paraId="1AEB920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516746" w:rsidR="008635D7" w:rsidP="00EA4437" w:rsidRDefault="008635D7" w14:paraId="5A4DA334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516746" w:rsidR="008635D7" w:rsidP="00EA4437" w:rsidRDefault="008635D7" w14:paraId="6F7AF67A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516746" w:rsidR="008635D7" w:rsidTr="007E49F4" w14:paraId="1B7CB024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8635D7" w:rsidP="00EA4437" w:rsidRDefault="008635D7" w14:paraId="713ACCBD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8635D7" w:rsidP="00EA4437" w:rsidRDefault="00B24898" w14:paraId="77CD5682" w14:textId="3318C85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B.</w:t>
            </w:r>
            <w:r w:rsidRPr="00516746" w:rsidR="00E6278A">
              <w:rPr>
                <w:rFonts w:ascii="Cambria" w:hAnsi="Cambria" w:cs="Times New Roman"/>
                <w:bCs/>
                <w:sz w:val="20"/>
                <w:szCs w:val="20"/>
              </w:rPr>
              <w:t>6</w:t>
            </w:r>
          </w:p>
        </w:tc>
      </w:tr>
    </w:tbl>
    <w:p w:rsidR="003870FF" w:rsidP="00EA4437" w:rsidRDefault="003870FF" w14:paraId="4123A95E" w14:textId="7777777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:rsidRPr="00516746" w:rsidR="008635D7" w:rsidP="00EA4437" w:rsidRDefault="008635D7" w14:paraId="197E12BF" w14:textId="5C4AEAEF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516746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:rsidRPr="00516746" w:rsidR="008635D7" w:rsidP="00EA4437" w:rsidRDefault="008635D7" w14:paraId="14A1EFAC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516746" w:rsidR="008635D7" w:rsidTr="007E49F4" w14:paraId="53DCD6CF" w14:textId="77777777">
        <w:trPr>
          <w:trHeight w:val="328"/>
        </w:trPr>
        <w:tc>
          <w:tcPr>
            <w:tcW w:w="4219" w:type="dxa"/>
            <w:vAlign w:val="center"/>
          </w:tcPr>
          <w:p w:rsidRPr="00516746" w:rsidR="008635D7" w:rsidP="00EA4437" w:rsidRDefault="008635D7" w14:paraId="23745B80" w14:textId="77777777">
            <w:pPr>
              <w:pStyle w:val="akarta"/>
              <w:spacing w:before="0" w:after="0" w:line="276" w:lineRule="auto"/>
            </w:pPr>
            <w:r w:rsidRPr="00516746">
              <w:t>Nazwa zajęć</w:t>
            </w:r>
          </w:p>
        </w:tc>
        <w:tc>
          <w:tcPr>
            <w:tcW w:w="5670" w:type="dxa"/>
            <w:vAlign w:val="center"/>
          </w:tcPr>
          <w:p w:rsidRPr="00516746" w:rsidR="008635D7" w:rsidP="00EA4437" w:rsidRDefault="00B24898" w14:paraId="41E6F1F3" w14:textId="77777777">
            <w:pPr>
              <w:pStyle w:val="akarta"/>
              <w:spacing w:before="0" w:after="0" w:line="276" w:lineRule="auto"/>
            </w:pPr>
            <w:r w:rsidRPr="00516746">
              <w:t>Przetwarzanie sygnałów</w:t>
            </w:r>
          </w:p>
        </w:tc>
      </w:tr>
      <w:tr w:rsidRPr="00516746" w:rsidR="008635D7" w:rsidTr="007E49F4" w14:paraId="3B3E9099" w14:textId="77777777">
        <w:tc>
          <w:tcPr>
            <w:tcW w:w="4219" w:type="dxa"/>
            <w:vAlign w:val="center"/>
          </w:tcPr>
          <w:p w:rsidRPr="00516746" w:rsidR="008635D7" w:rsidP="00EA4437" w:rsidRDefault="008635D7" w14:paraId="5A29B3BE" w14:textId="77777777">
            <w:pPr>
              <w:pStyle w:val="akarta"/>
              <w:spacing w:before="0" w:after="0" w:line="276" w:lineRule="auto"/>
            </w:pPr>
            <w:r w:rsidRPr="00516746">
              <w:t>Punkty ECTS</w:t>
            </w:r>
          </w:p>
        </w:tc>
        <w:tc>
          <w:tcPr>
            <w:tcW w:w="5670" w:type="dxa"/>
            <w:vAlign w:val="center"/>
          </w:tcPr>
          <w:p w:rsidRPr="00516746" w:rsidR="008635D7" w:rsidP="00EA4437" w:rsidRDefault="00E6278A" w14:paraId="0CE1531F" w14:textId="63A9756F">
            <w:pPr>
              <w:pStyle w:val="akarta"/>
              <w:spacing w:before="0" w:after="0" w:line="276" w:lineRule="auto"/>
            </w:pPr>
            <w:r w:rsidRPr="00516746">
              <w:t>3</w:t>
            </w:r>
          </w:p>
        </w:tc>
      </w:tr>
      <w:tr w:rsidRPr="00516746" w:rsidR="008635D7" w:rsidTr="007E49F4" w14:paraId="5D0ADFEA" w14:textId="77777777">
        <w:tc>
          <w:tcPr>
            <w:tcW w:w="4219" w:type="dxa"/>
            <w:vAlign w:val="center"/>
          </w:tcPr>
          <w:p w:rsidRPr="00516746" w:rsidR="008635D7" w:rsidP="00EA4437" w:rsidRDefault="008635D7" w14:paraId="6A3E0A3B" w14:textId="77777777">
            <w:pPr>
              <w:pStyle w:val="akarta"/>
              <w:spacing w:before="0" w:after="0" w:line="276" w:lineRule="auto"/>
            </w:pPr>
            <w:r w:rsidRPr="00516746">
              <w:t>Rodzaj zajęć</w:t>
            </w:r>
          </w:p>
        </w:tc>
        <w:tc>
          <w:tcPr>
            <w:tcW w:w="5670" w:type="dxa"/>
            <w:vAlign w:val="center"/>
          </w:tcPr>
          <w:p w:rsidRPr="00516746" w:rsidR="008635D7" w:rsidP="00EA4437" w:rsidRDefault="008635D7" w14:paraId="691B72AA" w14:textId="77777777">
            <w:pPr>
              <w:pStyle w:val="akarta"/>
              <w:spacing w:before="0" w:after="0" w:line="276" w:lineRule="auto"/>
            </w:pPr>
            <w:r w:rsidRPr="00516746">
              <w:t>obowiązkowe/</w:t>
            </w:r>
            <w:r w:rsidRPr="00516746">
              <w:rPr>
                <w:strike/>
              </w:rPr>
              <w:t>obieralne</w:t>
            </w:r>
          </w:p>
        </w:tc>
      </w:tr>
      <w:tr w:rsidRPr="00516746" w:rsidR="008635D7" w:rsidTr="007E49F4" w14:paraId="6324F474" w14:textId="77777777">
        <w:tc>
          <w:tcPr>
            <w:tcW w:w="4219" w:type="dxa"/>
            <w:vAlign w:val="center"/>
          </w:tcPr>
          <w:p w:rsidRPr="00516746" w:rsidR="008635D7" w:rsidP="00EA4437" w:rsidRDefault="008635D7" w14:paraId="053CED07" w14:textId="77777777">
            <w:pPr>
              <w:pStyle w:val="akarta"/>
              <w:spacing w:before="0" w:after="0" w:line="276" w:lineRule="auto"/>
            </w:pPr>
            <w:r w:rsidRPr="00516746">
              <w:t>Moduł/specjalizacja</w:t>
            </w:r>
          </w:p>
        </w:tc>
        <w:tc>
          <w:tcPr>
            <w:tcW w:w="5670" w:type="dxa"/>
            <w:vAlign w:val="center"/>
          </w:tcPr>
          <w:p w:rsidRPr="00516746" w:rsidR="008635D7" w:rsidP="00EA4437" w:rsidRDefault="00453792" w14:paraId="0D5DD0EE" w14:textId="0B0927B7">
            <w:pPr>
              <w:pStyle w:val="akarta"/>
              <w:spacing w:before="0" w:after="0" w:line="276" w:lineRule="auto"/>
            </w:pPr>
            <w:r w:rsidRPr="00516746">
              <w:t>Przedmioty kierunkowe</w:t>
            </w:r>
          </w:p>
        </w:tc>
      </w:tr>
      <w:tr w:rsidRPr="00516746" w:rsidR="008635D7" w:rsidTr="007E49F4" w14:paraId="1B88A2EE" w14:textId="77777777">
        <w:tc>
          <w:tcPr>
            <w:tcW w:w="4219" w:type="dxa"/>
            <w:vAlign w:val="center"/>
          </w:tcPr>
          <w:p w:rsidRPr="00516746" w:rsidR="008635D7" w:rsidP="00EA4437" w:rsidRDefault="008635D7" w14:paraId="1BC2F69C" w14:textId="77777777">
            <w:pPr>
              <w:pStyle w:val="akarta"/>
              <w:spacing w:before="0" w:after="0" w:line="276" w:lineRule="auto"/>
            </w:pPr>
            <w:r w:rsidRPr="00516746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516746" w:rsidR="008635D7" w:rsidP="00EA4437" w:rsidRDefault="00B24898" w14:paraId="217B8ACD" w14:textId="77777777">
            <w:pPr>
              <w:pStyle w:val="akarta"/>
              <w:spacing w:before="0" w:after="0" w:line="276" w:lineRule="auto"/>
            </w:pPr>
            <w:r w:rsidRPr="00516746">
              <w:t>Polski</w:t>
            </w:r>
          </w:p>
        </w:tc>
      </w:tr>
      <w:tr w:rsidRPr="00516746" w:rsidR="008635D7" w:rsidTr="007E49F4" w14:paraId="0D7E9220" w14:textId="77777777">
        <w:tc>
          <w:tcPr>
            <w:tcW w:w="4219" w:type="dxa"/>
            <w:vAlign w:val="center"/>
          </w:tcPr>
          <w:p w:rsidRPr="00516746" w:rsidR="008635D7" w:rsidP="00EA4437" w:rsidRDefault="008635D7" w14:paraId="63DF50BC" w14:textId="77777777">
            <w:pPr>
              <w:pStyle w:val="akarta"/>
              <w:spacing w:before="0" w:after="0" w:line="276" w:lineRule="auto"/>
            </w:pPr>
            <w:r w:rsidRPr="00516746">
              <w:t>Rok studiów</w:t>
            </w:r>
          </w:p>
        </w:tc>
        <w:tc>
          <w:tcPr>
            <w:tcW w:w="5670" w:type="dxa"/>
            <w:vAlign w:val="center"/>
          </w:tcPr>
          <w:p w:rsidRPr="00516746" w:rsidR="008635D7" w:rsidP="00EA4437" w:rsidRDefault="00B24898" w14:paraId="0929390E" w14:textId="77777777">
            <w:pPr>
              <w:pStyle w:val="akarta"/>
              <w:spacing w:before="0" w:after="0" w:line="276" w:lineRule="auto"/>
            </w:pPr>
            <w:r w:rsidRPr="00516746">
              <w:t>1</w:t>
            </w:r>
          </w:p>
        </w:tc>
      </w:tr>
      <w:tr w:rsidRPr="00516746" w:rsidR="00B24898" w:rsidTr="007E49F4" w14:paraId="516F8039" w14:textId="77777777">
        <w:tc>
          <w:tcPr>
            <w:tcW w:w="4219" w:type="dxa"/>
            <w:vAlign w:val="center"/>
          </w:tcPr>
          <w:p w:rsidRPr="00516746" w:rsidR="00B24898" w:rsidP="00EA4437" w:rsidRDefault="00B24898" w14:paraId="4BB88667" w14:textId="77777777">
            <w:pPr>
              <w:pStyle w:val="akarta"/>
              <w:spacing w:before="0" w:after="0" w:line="276" w:lineRule="auto"/>
            </w:pPr>
            <w:r w:rsidRPr="00516746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516746" w:rsidR="00B24898" w:rsidP="00EA4437" w:rsidRDefault="00B24898" w14:paraId="010900C7" w14:textId="77777777">
            <w:pPr>
              <w:pStyle w:val="akarta"/>
              <w:spacing w:before="0" w:after="0" w:line="276" w:lineRule="auto"/>
            </w:pPr>
            <w:r w:rsidRPr="00516746">
              <w:t xml:space="preserve">prof. dr hab. inż. Andrzej </w:t>
            </w:r>
            <w:proofErr w:type="spellStart"/>
            <w:r w:rsidRPr="00516746">
              <w:t>Handkiewicz</w:t>
            </w:r>
            <w:proofErr w:type="spellEnd"/>
          </w:p>
        </w:tc>
      </w:tr>
    </w:tbl>
    <w:p w:rsidRPr="00516746" w:rsidR="00E6278A" w:rsidP="00EA4437" w:rsidRDefault="00E6278A" w14:paraId="7E5F463E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8635D7" w:rsidP="00EA4437" w:rsidRDefault="008635D7" w14:paraId="3D96F1CF" w14:textId="770B0F8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71"/>
        <w:gridCol w:w="3037"/>
        <w:gridCol w:w="2175"/>
        <w:gridCol w:w="2306"/>
      </w:tblGrid>
      <w:tr w:rsidRPr="00516746" w:rsidR="00165F12" w:rsidTr="007E49F4" w14:paraId="19E15483" w14:textId="77777777">
        <w:tc>
          <w:tcPr>
            <w:tcW w:w="2660" w:type="dxa"/>
            <w:shd w:val="clear" w:color="auto" w:fill="auto"/>
            <w:vAlign w:val="center"/>
          </w:tcPr>
          <w:p w:rsidRPr="00516746" w:rsidR="00165F12" w:rsidP="00165F12" w:rsidRDefault="00165F12" w14:paraId="62C7751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AE4C6E" w:rsidR="00165F12" w:rsidP="00165F12" w:rsidRDefault="00165F12" w14:paraId="66623CD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516746" w:rsidR="00165F12" w:rsidP="00165F12" w:rsidRDefault="00165F12" w14:paraId="18E45DA9" w14:textId="61C62A7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516746" w:rsidR="00165F12" w:rsidP="00165F12" w:rsidRDefault="00165F12" w14:paraId="0BE9CF8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Pr="00516746" w:rsidR="00165F12" w:rsidP="00165F12" w:rsidRDefault="00165F12" w14:paraId="23CA105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516746" w:rsidR="00165F12" w:rsidTr="007E49F4" w14:paraId="07027EDE" w14:textId="77777777">
        <w:tc>
          <w:tcPr>
            <w:tcW w:w="2660" w:type="dxa"/>
            <w:shd w:val="clear" w:color="auto" w:fill="auto"/>
          </w:tcPr>
          <w:p w:rsidRPr="00516746" w:rsidR="00165F12" w:rsidP="00165F12" w:rsidRDefault="00165F12" w14:paraId="7473F1F0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516746" w:rsidR="00165F12" w:rsidP="00165F12" w:rsidRDefault="00165F12" w14:paraId="1F1587EA" w14:textId="033624B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516746" w:rsidR="00165F12" w:rsidP="00165F12" w:rsidRDefault="00165F12" w14:paraId="180BDC13" w14:textId="7A9AAAD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:rsidRPr="00516746" w:rsidR="00165F12" w:rsidP="00165F12" w:rsidRDefault="00165F12" w14:paraId="1A0683FF" w14:textId="08D69F0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Pr="00516746" w:rsidR="00165F12" w:rsidTr="007E49F4" w14:paraId="4B378E37" w14:textId="77777777">
        <w:tc>
          <w:tcPr>
            <w:tcW w:w="2660" w:type="dxa"/>
            <w:shd w:val="clear" w:color="auto" w:fill="auto"/>
          </w:tcPr>
          <w:p w:rsidRPr="00516746" w:rsidR="00165F12" w:rsidP="00165F12" w:rsidRDefault="00165F12" w14:paraId="74A5C650" w14:textId="0B86313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516746" w:rsidR="00165F12" w:rsidP="00165F12" w:rsidRDefault="00165F12" w14:paraId="16B5F396" w14:textId="34A5C15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516746" w:rsidR="00165F12" w:rsidP="00165F12" w:rsidRDefault="00165F12" w14:paraId="5D4E732B" w14:textId="71711F1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/>
            <w:shd w:val="clear" w:color="auto" w:fill="auto"/>
            <w:vAlign w:val="center"/>
          </w:tcPr>
          <w:p w:rsidRPr="00516746" w:rsidR="00165F12" w:rsidP="00165F12" w:rsidRDefault="00165F12" w14:paraId="25A522D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3870FF" w:rsidR="00E6278A" w:rsidP="00EA4437" w:rsidRDefault="00E6278A" w14:paraId="19E234BA" w14:textId="77777777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</w:p>
    <w:p w:rsidRPr="00516746" w:rsidR="008635D7" w:rsidP="00EA4437" w:rsidRDefault="008635D7" w14:paraId="279BAF72" w14:textId="1FF5203B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516746" w:rsidR="008635D7" w:rsidTr="007E49F4" w14:paraId="3A3DA193" w14:textId="77777777">
        <w:trPr>
          <w:trHeight w:val="301"/>
          <w:jc w:val="center"/>
        </w:trPr>
        <w:tc>
          <w:tcPr>
            <w:tcW w:w="9898" w:type="dxa"/>
          </w:tcPr>
          <w:p w:rsidRPr="00516746" w:rsidR="008635D7" w:rsidP="00EA4437" w:rsidRDefault="008635D7" w14:paraId="1AA6741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  <w:p w:rsidRPr="00516746" w:rsidR="008635D7" w:rsidP="00EA4437" w:rsidRDefault="008635D7" w14:paraId="7EC081B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516746" w:rsidR="00E6278A" w:rsidP="00EA4437" w:rsidRDefault="00E6278A" w14:paraId="65A05823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8635D7" w:rsidP="00EA4437" w:rsidRDefault="008635D7" w14:paraId="696C588B" w14:textId="60061D5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516746" w:rsidR="008635D7" w:rsidTr="007E49F4" w14:paraId="47F34967" w14:textId="77777777">
        <w:tc>
          <w:tcPr>
            <w:tcW w:w="9889" w:type="dxa"/>
            <w:shd w:val="clear" w:color="auto" w:fill="auto"/>
          </w:tcPr>
          <w:p w:rsidRPr="00516746" w:rsidR="008635D7" w:rsidP="00EA4437" w:rsidRDefault="008635D7" w14:paraId="7C8DCC05" w14:textId="5362262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Pr="00516746" w:rsidR="00B2489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16746" w:rsidR="00B24898">
              <w:rPr>
                <w:rFonts w:ascii="Cambria" w:hAnsi="Cambria"/>
                <w:sz w:val="20"/>
                <w:szCs w:val="20"/>
              </w:rPr>
              <w:t>Student zna metody cyfrowego przetwarzania sygnałów i ich praktyczne wykorzystanie</w:t>
            </w:r>
          </w:p>
          <w:p w:rsidRPr="00516746" w:rsidR="008635D7" w:rsidP="00EA4437" w:rsidRDefault="008635D7" w14:paraId="66D8E1D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C2 -</w:t>
            </w:r>
            <w:r w:rsidRPr="00516746" w:rsidR="00B2489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16746" w:rsidR="00B24898">
              <w:rPr>
                <w:rFonts w:ascii="Cambria" w:hAnsi="Cambria"/>
                <w:sz w:val="20"/>
                <w:szCs w:val="20"/>
              </w:rPr>
              <w:t>Student ma umiejętność implementacja algorytmów przetwarzania sygnałów</w:t>
            </w:r>
          </w:p>
          <w:p w:rsidRPr="00516746" w:rsidR="008635D7" w:rsidP="00EA4437" w:rsidRDefault="008635D7" w14:paraId="0ABB2125" w14:textId="775DC4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516746" w:rsidR="00B24898">
              <w:rPr>
                <w:rFonts w:ascii="Cambria" w:hAnsi="Cambria"/>
                <w:sz w:val="20"/>
                <w:szCs w:val="20"/>
              </w:rPr>
              <w:t>Student ma świadomość ważności społecznych skutków działalności inżynierskiej w zakresie zastosowań narzędzi informatycznych w tworzeniu, wdrażaniu i testowaniu oprogramowania</w:t>
            </w:r>
          </w:p>
        </w:tc>
      </w:tr>
    </w:tbl>
    <w:p w:rsidRPr="00516746" w:rsidR="008635D7" w:rsidP="00EA4437" w:rsidRDefault="008635D7" w14:paraId="5B53E0C3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8635D7" w:rsidP="00EA4437" w:rsidRDefault="008635D7" w14:paraId="3BE28BB5" w14:textId="6455126C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</w:t>
      </w:r>
      <w:r w:rsidRPr="00516746" w:rsidR="00E6278A">
        <w:rPr>
          <w:rFonts w:ascii="Cambria" w:hAnsi="Cambria" w:cs="Times New Roman"/>
          <w:b/>
          <w:bCs/>
          <w:sz w:val="20"/>
          <w:szCs w:val="20"/>
        </w:rPr>
        <w:t>kierunkowych</w:t>
      </w:r>
      <w:r w:rsidRPr="00516746">
        <w:rPr>
          <w:rFonts w:ascii="Cambria" w:hAnsi="Cambria" w:cs="Times New Roman"/>
          <w:b/>
          <w:bCs/>
          <w:sz w:val="20"/>
          <w:szCs w:val="20"/>
        </w:rPr>
        <w:t xml:space="preserve">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516746" w:rsidR="008635D7" w:rsidTr="007E49F4" w14:paraId="42F3CDDE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8635D7" w:rsidP="00EA4437" w:rsidRDefault="008635D7" w14:paraId="7D1663A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516746" w:rsidR="008635D7" w:rsidP="00EA4437" w:rsidRDefault="008635D7" w14:paraId="5EFB34F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8635D7" w:rsidP="00EA4437" w:rsidRDefault="008635D7" w14:paraId="662C0CC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516746" w:rsidR="008635D7" w:rsidTr="007E49F4" w14:paraId="56E29F07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516746" w:rsidR="008635D7" w:rsidP="00EA4437" w:rsidRDefault="008635D7" w14:paraId="1E2D9CB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516746" w:rsidR="008635D7" w:rsidTr="007E49F4" w14:paraId="48BD4B2E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8635D7" w:rsidP="00EA4437" w:rsidRDefault="008635D7" w14:paraId="4EFBBB5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516746" w:rsidR="008635D7" w:rsidP="00EA4437" w:rsidRDefault="00B24898" w14:paraId="2A4FC73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ma podstawową wiedzę z zakresu metod cyfrowego przetwarzania sygnałów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8635D7" w:rsidP="00EA4437" w:rsidRDefault="008635D7" w14:paraId="519B2A9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K_W0</w:t>
            </w:r>
            <w:r w:rsidRPr="00516746" w:rsidR="00B24898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</w:tr>
      <w:tr w:rsidRPr="00516746" w:rsidR="008635D7" w:rsidTr="007E49F4" w14:paraId="2F367647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516746" w:rsidR="008635D7" w:rsidP="00EA4437" w:rsidRDefault="008635D7" w14:paraId="20F9EE4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516746" w:rsidR="00B24898" w:rsidTr="007E49F4" w14:paraId="6C57EBA0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B24898" w:rsidP="00EA4437" w:rsidRDefault="00B24898" w14:paraId="576457E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516746" w:rsidR="00B24898" w:rsidP="00EA4437" w:rsidRDefault="00B24898" w14:paraId="3F8C6DFD" w14:textId="7777777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pozyskuje informacje z literatury i Internetu, samodzielnie rozwiązuje zadania z teorii, analizy i modelowania obwodów elektrycznych i elektronicznych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B24898" w:rsidP="00EA4437" w:rsidRDefault="00B24898" w14:paraId="09646A8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Pr="00516746" w:rsidR="00B24898" w:rsidTr="007E49F4" w14:paraId="05A9536F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B24898" w:rsidP="00EA4437" w:rsidRDefault="00B24898" w14:paraId="03F73B8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:rsidRPr="00516746" w:rsidR="00B24898" w:rsidP="00EA4437" w:rsidRDefault="00B24898" w14:paraId="3EB2B0BC" w14:textId="77777777">
            <w:pPr>
              <w:spacing w:after="0"/>
              <w:contextualSpacing/>
              <w:jc w:val="both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nabywa praktyczną umiejętność posługiwania się metodami przetwarzania sygnałów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B24898" w:rsidP="00EA4437" w:rsidRDefault="00B24898" w14:paraId="6832F33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K_U09</w:t>
            </w:r>
          </w:p>
        </w:tc>
      </w:tr>
      <w:tr w:rsidRPr="00516746" w:rsidR="00B24898" w:rsidTr="007E49F4" w14:paraId="31B02A61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516746" w:rsidR="00B24898" w:rsidP="00EA4437" w:rsidRDefault="00B24898" w14:paraId="4BF2839E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KOMPETENCJE SPOŁECZNE</w:t>
            </w:r>
          </w:p>
        </w:tc>
      </w:tr>
      <w:tr w:rsidRPr="00516746" w:rsidR="00B24898" w:rsidTr="007E49F4" w14:paraId="5D2FD346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B24898" w:rsidP="00EA4437" w:rsidRDefault="00B24898" w14:paraId="4E5686E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516746" w:rsidR="00B24898" w:rsidP="00EA4437" w:rsidRDefault="00B24898" w14:paraId="6881560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rozumie potrzebę uczenia się przez całe życie – dalsze kształcenie, studia podyplomowe, kursy specjalistyczne, szczególnie ważne w obszarze nauk technicznych, ze zmieniającymi się szybko technologiami, podnosząc w ten sposób kompetencje zawodowe, osobiste i społeczne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B24898" w:rsidP="00EA4437" w:rsidRDefault="00B24898" w14:paraId="44CF3BA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</w:tbl>
    <w:p w:rsidRPr="00516746" w:rsidR="00E6278A" w:rsidP="00EA4437" w:rsidRDefault="00E6278A" w14:paraId="4A76AA00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8635D7" w:rsidP="00EA4437" w:rsidRDefault="008635D7" w14:paraId="0EC91653" w14:textId="2EB0AA01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516746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54"/>
        <w:gridCol w:w="5964"/>
        <w:gridCol w:w="1516"/>
        <w:gridCol w:w="1806"/>
      </w:tblGrid>
      <w:tr w:rsidRPr="00516746" w:rsidR="008635D7" w:rsidTr="429F68AC" w14:paraId="4387B57A" w14:textId="77777777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:rsidRPr="00516746" w:rsidR="008635D7" w:rsidP="00EA4437" w:rsidRDefault="008635D7" w14:paraId="536A2539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:rsidRPr="00516746" w:rsidR="008635D7" w:rsidP="00EA4437" w:rsidRDefault="008635D7" w14:paraId="2A22E8F4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:rsidRPr="00516746" w:rsidR="008635D7" w:rsidP="00EA4437" w:rsidRDefault="008635D7" w14:paraId="184FAC0A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516746" w:rsidR="008635D7" w:rsidTr="429F68AC" w14:paraId="318DD8FA" w14:textId="77777777">
        <w:trPr>
          <w:trHeight w:val="196"/>
          <w:jc w:val="center"/>
        </w:trPr>
        <w:tc>
          <w:tcPr>
            <w:tcW w:w="659" w:type="dxa"/>
            <w:vMerge/>
          </w:tcPr>
          <w:p w:rsidRPr="00516746" w:rsidR="008635D7" w:rsidP="00EA4437" w:rsidRDefault="008635D7" w14:paraId="4849EBDA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:rsidRPr="00516746" w:rsidR="008635D7" w:rsidP="00EA4437" w:rsidRDefault="008635D7" w14:paraId="56E9DE90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516746" w:rsidR="008635D7" w:rsidP="00EA4437" w:rsidRDefault="008635D7" w14:paraId="650C2861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516746" w:rsidR="008635D7" w:rsidP="00EA4437" w:rsidRDefault="008635D7" w14:paraId="1E760AED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516746" w:rsidR="00B24898" w:rsidTr="429F68AC" w14:paraId="5B2E3ED7" w14:textId="77777777">
        <w:trPr>
          <w:trHeight w:val="225"/>
          <w:jc w:val="center"/>
        </w:trPr>
        <w:tc>
          <w:tcPr>
            <w:tcW w:w="659" w:type="dxa"/>
          </w:tcPr>
          <w:p w:rsidRPr="00516746" w:rsidR="00B24898" w:rsidP="00EA4437" w:rsidRDefault="00B24898" w14:paraId="29C9AF1C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:rsidRPr="00516746" w:rsidR="00B24898" w:rsidP="00EA4437" w:rsidRDefault="00B24898" w14:paraId="394F992B" w14:textId="77777777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</w:tcPr>
          <w:p w:rsidRPr="00516746" w:rsidR="00B24898" w:rsidP="00EA4437" w:rsidRDefault="00B24898" w14:paraId="3DB3D1D9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516746" w:rsidR="00B24898" w:rsidP="00EA4437" w:rsidRDefault="00B24898" w14:paraId="368659C2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B24898" w:rsidTr="429F68AC" w14:paraId="6005493B" w14:textId="77777777">
        <w:trPr>
          <w:trHeight w:val="285"/>
          <w:jc w:val="center"/>
        </w:trPr>
        <w:tc>
          <w:tcPr>
            <w:tcW w:w="659" w:type="dxa"/>
          </w:tcPr>
          <w:p w:rsidRPr="00516746" w:rsidR="00B24898" w:rsidP="00EA4437" w:rsidRDefault="00B24898" w14:paraId="182DB65E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:rsidRPr="00516746" w:rsidR="00B24898" w:rsidP="00EA4437" w:rsidRDefault="00B24898" w14:paraId="2CB9FC15" w14:textId="77777777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Opis sygnału. Sygnał ciągły i dyskretny.</w:t>
            </w:r>
          </w:p>
        </w:tc>
        <w:tc>
          <w:tcPr>
            <w:tcW w:w="1256" w:type="dxa"/>
          </w:tcPr>
          <w:p w:rsidRPr="00516746" w:rsidR="00B24898" w:rsidP="00EA4437" w:rsidRDefault="00B24898" w14:paraId="7608737D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516746" w:rsidR="00B24898" w:rsidP="00EA4437" w:rsidRDefault="00B24898" w14:paraId="3D4375A6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B24898" w:rsidTr="429F68AC" w14:paraId="5CE204AB" w14:textId="77777777">
        <w:trPr>
          <w:trHeight w:val="345"/>
          <w:jc w:val="center"/>
        </w:trPr>
        <w:tc>
          <w:tcPr>
            <w:tcW w:w="659" w:type="dxa"/>
          </w:tcPr>
          <w:p w:rsidRPr="00516746" w:rsidR="00B24898" w:rsidP="00EA4437" w:rsidRDefault="00B24898" w14:paraId="45D733CD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:rsidRPr="00516746" w:rsidR="00B24898" w:rsidP="00EA4437" w:rsidRDefault="00B24898" w14:paraId="6BEB115E" w14:textId="77777777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Próbkowanie sygnału, kwantyzacja, kodowanie. Parametry sygnału.</w:t>
            </w:r>
          </w:p>
        </w:tc>
        <w:tc>
          <w:tcPr>
            <w:tcW w:w="1256" w:type="dxa"/>
          </w:tcPr>
          <w:p w:rsidRPr="00516746" w:rsidR="00B24898" w:rsidP="00EA4437" w:rsidRDefault="00B24898" w14:paraId="34063172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516746" w:rsidR="00B24898" w:rsidP="00EA4437" w:rsidRDefault="00B24898" w14:paraId="6CA3A446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B24898" w:rsidTr="429F68AC" w14:paraId="1DDE97C7" w14:textId="77777777">
        <w:trPr>
          <w:jc w:val="center"/>
        </w:trPr>
        <w:tc>
          <w:tcPr>
            <w:tcW w:w="659" w:type="dxa"/>
          </w:tcPr>
          <w:p w:rsidRPr="00516746" w:rsidR="00B24898" w:rsidP="00EA4437" w:rsidRDefault="00B24898" w14:paraId="65D9FC0B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:rsidRPr="00516746" w:rsidR="00B24898" w:rsidP="00EA4437" w:rsidRDefault="00B24898" w14:paraId="76A72FB9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Splot sygnałów dyskretnych. Funkcja autokorelacji i korelacji wzajemnej. Ciągła transformata Fouriera. Szereg Fouriera.</w:t>
            </w:r>
          </w:p>
        </w:tc>
        <w:tc>
          <w:tcPr>
            <w:tcW w:w="1256" w:type="dxa"/>
          </w:tcPr>
          <w:p w:rsidRPr="00516746" w:rsidR="00B24898" w:rsidP="00EA4437" w:rsidRDefault="00B24898" w14:paraId="06DEC479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516746" w:rsidR="00B24898" w:rsidP="00EA4437" w:rsidRDefault="00B24898" w14:paraId="2B23F79A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B24898" w:rsidTr="429F68AC" w14:paraId="73EF5341" w14:textId="77777777">
        <w:trPr>
          <w:jc w:val="center"/>
        </w:trPr>
        <w:tc>
          <w:tcPr>
            <w:tcW w:w="659" w:type="dxa"/>
          </w:tcPr>
          <w:p w:rsidRPr="00516746" w:rsidR="00B24898" w:rsidP="00EA4437" w:rsidRDefault="00B24898" w14:paraId="7F71760B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:rsidRPr="00516746" w:rsidR="00B24898" w:rsidP="00EA4437" w:rsidRDefault="00B24898" w14:paraId="3ECA9283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Splot sygnałów dyskretnych. Funkcja autokorelacji i korelacji wzajemnej. Ciągła transformata Fouriera. Szereg Fouriera.</w:t>
            </w:r>
          </w:p>
        </w:tc>
        <w:tc>
          <w:tcPr>
            <w:tcW w:w="1256" w:type="dxa"/>
          </w:tcPr>
          <w:p w:rsidRPr="00516746" w:rsidR="00B24898" w:rsidP="00EA4437" w:rsidRDefault="00B24898" w14:paraId="7C6371A5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516746" w:rsidR="00B24898" w:rsidP="00EA4437" w:rsidRDefault="00B24898" w14:paraId="0E0BC0C7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B24898" w:rsidTr="429F68AC" w14:paraId="4887A3B1" w14:textId="77777777">
        <w:trPr>
          <w:jc w:val="center"/>
        </w:trPr>
        <w:tc>
          <w:tcPr>
            <w:tcW w:w="659" w:type="dxa"/>
          </w:tcPr>
          <w:p w:rsidRPr="00516746" w:rsidR="00B24898" w:rsidP="00EA4437" w:rsidRDefault="00B24898" w14:paraId="3F59D0F6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:rsidRPr="00516746" w:rsidR="00B24898" w:rsidP="00EA4437" w:rsidRDefault="00B24898" w14:paraId="73B23A04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Dyskretna transformata Fouriera, FFT, STFT. Spektrogramy. Filtry SOI i NOI oraz ich cechy. Odpowiedź impulsowa</w:t>
            </w:r>
          </w:p>
        </w:tc>
        <w:tc>
          <w:tcPr>
            <w:tcW w:w="1256" w:type="dxa"/>
          </w:tcPr>
          <w:p w:rsidRPr="00516746" w:rsidR="00B24898" w:rsidP="00EA4437" w:rsidRDefault="00B24898" w14:paraId="1768A4B1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516746" w:rsidR="00B24898" w:rsidP="00EA4437" w:rsidRDefault="00B24898" w14:paraId="2482C9E2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B24898" w:rsidTr="429F68AC" w14:paraId="7FF6D42F" w14:textId="77777777">
        <w:trPr>
          <w:jc w:val="center"/>
        </w:trPr>
        <w:tc>
          <w:tcPr>
            <w:tcW w:w="659" w:type="dxa"/>
          </w:tcPr>
          <w:p w:rsidRPr="00516746" w:rsidR="00B24898" w:rsidP="00EA4437" w:rsidRDefault="00B24898" w14:paraId="169F86CF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:rsidRPr="00516746" w:rsidR="00B24898" w:rsidP="00EA4437" w:rsidRDefault="00B24898" w14:paraId="01036DF2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Dyskretna transformata Fouriera, FFT, STFT. Spektrogramy. Filtry SOI i NOI oraz ich cechy. Odpowiedź impulsowa</w:t>
            </w:r>
          </w:p>
        </w:tc>
        <w:tc>
          <w:tcPr>
            <w:tcW w:w="1256" w:type="dxa"/>
          </w:tcPr>
          <w:p w:rsidRPr="00516746" w:rsidR="00B24898" w:rsidP="00EA4437" w:rsidRDefault="00B24898" w14:paraId="7B9D9FF9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516746" w:rsidR="00B24898" w:rsidP="00EA4437" w:rsidRDefault="00B24898" w14:paraId="690F0319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B24898" w:rsidTr="429F68AC" w14:paraId="6445419C" w14:textId="77777777">
        <w:trPr>
          <w:jc w:val="center"/>
        </w:trPr>
        <w:tc>
          <w:tcPr>
            <w:tcW w:w="659" w:type="dxa"/>
          </w:tcPr>
          <w:p w:rsidRPr="00516746" w:rsidR="00B24898" w:rsidP="00EA4437" w:rsidRDefault="00B24898" w14:paraId="3B3703D0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:rsidRPr="00516746" w:rsidR="00B24898" w:rsidP="00EA4437" w:rsidRDefault="00B24898" w14:paraId="489A1C67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Opis i cechy sygnału dwuwymiarowego. Przestrzenie barw. Histogramy i transformacje punktowe</w:t>
            </w:r>
          </w:p>
        </w:tc>
        <w:tc>
          <w:tcPr>
            <w:tcW w:w="1256" w:type="dxa"/>
          </w:tcPr>
          <w:p w:rsidRPr="00516746" w:rsidR="00B24898" w:rsidP="00EA4437" w:rsidRDefault="00B24898" w14:paraId="5B406D17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516746" w:rsidR="00B24898" w:rsidP="00EA4437" w:rsidRDefault="00B24898" w14:paraId="51A5E4BF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B24898" w:rsidTr="429F68AC" w14:paraId="77BC8933" w14:textId="77777777">
        <w:trPr>
          <w:jc w:val="center"/>
        </w:trPr>
        <w:tc>
          <w:tcPr>
            <w:tcW w:w="659" w:type="dxa"/>
          </w:tcPr>
          <w:p w:rsidRPr="00516746" w:rsidR="00B24898" w:rsidP="00EA4437" w:rsidRDefault="00B24898" w14:paraId="4FF2EFC9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537" w:type="dxa"/>
          </w:tcPr>
          <w:p w:rsidRPr="00516746" w:rsidR="00B24898" w:rsidP="00EA4437" w:rsidRDefault="00B24898" w14:paraId="35E5E45C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Splot w sygnale dwuwymiarowym. Wygładzanie, </w:t>
            </w:r>
            <w:proofErr w:type="spellStart"/>
            <w:r w:rsidRPr="00516746">
              <w:rPr>
                <w:rFonts w:ascii="Cambria" w:hAnsi="Cambria" w:cs="Times New Roman"/>
                <w:sz w:val="20"/>
                <w:szCs w:val="20"/>
              </w:rPr>
              <w:t>odszumianie</w:t>
            </w:r>
            <w:proofErr w:type="spellEnd"/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 i detekcja krawędzi.</w:t>
            </w:r>
          </w:p>
        </w:tc>
        <w:tc>
          <w:tcPr>
            <w:tcW w:w="1256" w:type="dxa"/>
          </w:tcPr>
          <w:p w:rsidRPr="00516746" w:rsidR="00B24898" w:rsidP="00EA4437" w:rsidRDefault="00B24898" w14:paraId="4F767E4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516746" w:rsidR="00B24898" w:rsidP="00EA4437" w:rsidRDefault="00B24898" w14:paraId="0FD84ADC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B24898" w:rsidTr="429F68AC" w14:paraId="605581D2" w14:textId="77777777">
        <w:trPr>
          <w:jc w:val="center"/>
        </w:trPr>
        <w:tc>
          <w:tcPr>
            <w:tcW w:w="659" w:type="dxa"/>
          </w:tcPr>
          <w:p w:rsidRPr="00516746" w:rsidR="00B24898" w:rsidP="00EA4437" w:rsidRDefault="00B24898" w14:paraId="16E85AF9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537" w:type="dxa"/>
          </w:tcPr>
          <w:p w:rsidRPr="00516746" w:rsidR="00B24898" w:rsidP="00EA4437" w:rsidRDefault="00B24898" w14:paraId="6AF6B63B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Splot w sygnale dwuwymiarowym. Wygładzanie, </w:t>
            </w:r>
            <w:proofErr w:type="spellStart"/>
            <w:r w:rsidRPr="00516746">
              <w:rPr>
                <w:rFonts w:ascii="Cambria" w:hAnsi="Cambria" w:cs="Times New Roman"/>
                <w:sz w:val="20"/>
                <w:szCs w:val="20"/>
              </w:rPr>
              <w:t>odszumianie</w:t>
            </w:r>
            <w:proofErr w:type="spellEnd"/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 i detekcja krawędzi.</w:t>
            </w:r>
          </w:p>
        </w:tc>
        <w:tc>
          <w:tcPr>
            <w:tcW w:w="1256" w:type="dxa"/>
          </w:tcPr>
          <w:p w:rsidRPr="00516746" w:rsidR="00B24898" w:rsidP="00EA4437" w:rsidRDefault="00B24898" w14:paraId="15B9E2FB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516746" w:rsidR="00B24898" w:rsidP="00EA4437" w:rsidRDefault="00B24898" w14:paraId="1745803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B24898" w:rsidTr="429F68AC" w14:paraId="6568EF3B" w14:textId="77777777">
        <w:trPr>
          <w:jc w:val="center"/>
        </w:trPr>
        <w:tc>
          <w:tcPr>
            <w:tcW w:w="659" w:type="dxa"/>
          </w:tcPr>
          <w:p w:rsidRPr="00516746" w:rsidR="00B24898" w:rsidP="00EA4437" w:rsidRDefault="00B24898" w14:paraId="4B623113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537" w:type="dxa"/>
          </w:tcPr>
          <w:p w:rsidRPr="00516746" w:rsidR="00B24898" w:rsidP="00EA4437" w:rsidRDefault="00B24898" w14:paraId="1101934D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Transformaty w sygnale dwuwymiarowym: Fouriera, DCT, </w:t>
            </w:r>
            <w:proofErr w:type="spellStart"/>
            <w:r w:rsidRPr="00516746">
              <w:rPr>
                <w:rFonts w:ascii="Cambria" w:hAnsi="Cambria" w:cs="Times New Roman"/>
                <w:sz w:val="20"/>
                <w:szCs w:val="20"/>
              </w:rPr>
              <w:t>Hougha</w:t>
            </w:r>
            <w:proofErr w:type="spellEnd"/>
            <w:r w:rsidRPr="00516746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:rsidRPr="00516746" w:rsidR="00B24898" w:rsidP="00EA4437" w:rsidRDefault="00B24898" w14:paraId="047CABF2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516746" w:rsidR="00B24898" w:rsidP="00EA4437" w:rsidRDefault="00B24898" w14:paraId="3DDD148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B24898" w:rsidTr="429F68AC" w14:paraId="2588B427" w14:textId="77777777">
        <w:trPr>
          <w:jc w:val="center"/>
        </w:trPr>
        <w:tc>
          <w:tcPr>
            <w:tcW w:w="659" w:type="dxa"/>
          </w:tcPr>
          <w:p w:rsidRPr="00516746" w:rsidR="00B24898" w:rsidP="00EA4437" w:rsidRDefault="00B24898" w14:paraId="05AE9E20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537" w:type="dxa"/>
          </w:tcPr>
          <w:p w:rsidRPr="00516746" w:rsidR="00B24898" w:rsidP="00EA4437" w:rsidRDefault="00B24898" w14:paraId="16F4F67D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Transformaty w sygnale dwuwymiarowym: Fouriera, DCT, </w:t>
            </w:r>
            <w:proofErr w:type="spellStart"/>
            <w:r w:rsidRPr="00516746">
              <w:rPr>
                <w:rFonts w:ascii="Cambria" w:hAnsi="Cambria" w:cs="Times New Roman"/>
                <w:sz w:val="20"/>
                <w:szCs w:val="20"/>
              </w:rPr>
              <w:t>Hougha</w:t>
            </w:r>
            <w:proofErr w:type="spellEnd"/>
            <w:r w:rsidRPr="00516746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:rsidRPr="00516746" w:rsidR="00B24898" w:rsidP="00EA4437" w:rsidRDefault="00B24898" w14:paraId="4EA0CA1D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516746" w:rsidR="00B24898" w:rsidP="00EA4437" w:rsidRDefault="00B24898" w14:paraId="097696ED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B24898" w:rsidTr="429F68AC" w14:paraId="5F970ADF" w14:textId="77777777">
        <w:trPr>
          <w:jc w:val="center"/>
        </w:trPr>
        <w:tc>
          <w:tcPr>
            <w:tcW w:w="659" w:type="dxa"/>
          </w:tcPr>
          <w:p w:rsidRPr="00516746" w:rsidR="00B24898" w:rsidP="00EA4437" w:rsidRDefault="00B24898" w14:paraId="0873FC89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537" w:type="dxa"/>
          </w:tcPr>
          <w:p w:rsidRPr="00516746" w:rsidR="00B24898" w:rsidP="429F68AC" w:rsidRDefault="429F68AC" w14:paraId="64ABC85E" w14:textId="02FB01F2">
            <w:pPr>
              <w:spacing w:after="0"/>
              <w:contextualSpacing/>
              <w:rPr>
                <w:rFonts w:ascii="Cambria" w:hAnsi="Cambria" w:eastAsia="Cambria" w:cs="Cambria"/>
                <w:color w:val="000000"/>
                <w:sz w:val="20"/>
                <w:szCs w:val="20"/>
              </w:rPr>
            </w:pPr>
            <w:r w:rsidRPr="00516746">
              <w:rPr>
                <w:rFonts w:ascii="Cambria" w:hAnsi="Cambria" w:eastAsia="Cambria" w:cs="Cambria"/>
                <w:color w:val="000000"/>
                <w:sz w:val="20"/>
                <w:szCs w:val="20"/>
              </w:rPr>
              <w:t>Kodowanie entropowe sygnałów: źródło sygnałów i jego rozszerzenie, średnia długość słowa kodowego.</w:t>
            </w:r>
          </w:p>
        </w:tc>
        <w:tc>
          <w:tcPr>
            <w:tcW w:w="1256" w:type="dxa"/>
          </w:tcPr>
          <w:p w:rsidRPr="00516746" w:rsidR="00B24898" w:rsidP="00EA4437" w:rsidRDefault="00B24898" w14:paraId="2D32AB9F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516746" w:rsidR="00B24898" w:rsidP="00EA4437" w:rsidRDefault="00B24898" w14:paraId="0BEEB4B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B24898" w:rsidTr="429F68AC" w14:paraId="0188B205" w14:textId="77777777">
        <w:trPr>
          <w:jc w:val="center"/>
        </w:trPr>
        <w:tc>
          <w:tcPr>
            <w:tcW w:w="659" w:type="dxa"/>
          </w:tcPr>
          <w:p w:rsidRPr="00516746" w:rsidR="00B24898" w:rsidP="00EA4437" w:rsidRDefault="00B24898" w14:paraId="4088F0AB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537" w:type="dxa"/>
          </w:tcPr>
          <w:p w:rsidRPr="00516746" w:rsidR="00B24898" w:rsidP="429F68AC" w:rsidRDefault="429F68AC" w14:paraId="608599EC" w14:textId="4F4D85AF">
            <w:pPr>
              <w:spacing w:after="0"/>
              <w:contextualSpacing/>
              <w:rPr>
                <w:rFonts w:ascii="Cambria" w:hAnsi="Cambria" w:eastAsia="Cambria" w:cs="Cambria"/>
                <w:color w:val="000000"/>
                <w:sz w:val="20"/>
                <w:szCs w:val="20"/>
              </w:rPr>
            </w:pPr>
            <w:r w:rsidRPr="00516746">
              <w:rPr>
                <w:rFonts w:ascii="Cambria" w:hAnsi="Cambria" w:eastAsia="Cambria" w:cs="Cambria"/>
                <w:color w:val="000000"/>
                <w:sz w:val="20"/>
                <w:szCs w:val="20"/>
              </w:rPr>
              <w:t xml:space="preserve">Minimalizacja wagi drzewa, algorytmy </w:t>
            </w:r>
            <w:proofErr w:type="spellStart"/>
            <w:r w:rsidRPr="00516746">
              <w:rPr>
                <w:rFonts w:ascii="Cambria" w:hAnsi="Cambria" w:eastAsia="Cambria" w:cs="Cambria"/>
                <w:color w:val="000000"/>
                <w:sz w:val="20"/>
                <w:szCs w:val="20"/>
              </w:rPr>
              <w:t>Huffmana</w:t>
            </w:r>
            <w:proofErr w:type="spellEnd"/>
            <w:r w:rsidRPr="00516746">
              <w:rPr>
                <w:rFonts w:ascii="Cambria" w:hAnsi="Cambria" w:eastAsia="Cambria" w:cs="Cambria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516746">
              <w:rPr>
                <w:rFonts w:ascii="Cambria" w:hAnsi="Cambria" w:eastAsia="Cambria" w:cs="Cambria"/>
                <w:color w:val="000000"/>
                <w:sz w:val="20"/>
                <w:szCs w:val="20"/>
              </w:rPr>
              <w:t>Shannona-Fano</w:t>
            </w:r>
            <w:proofErr w:type="spellEnd"/>
            <w:r w:rsidRPr="00516746">
              <w:rPr>
                <w:rFonts w:ascii="Cambria" w:hAnsi="Cambria" w:eastAsia="Cambria" w:cs="Cambr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:rsidRPr="00516746" w:rsidR="00B24898" w:rsidP="00EA4437" w:rsidRDefault="00B24898" w14:paraId="006EEFB8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516746" w:rsidR="00B24898" w:rsidP="00EA4437" w:rsidRDefault="00B24898" w14:paraId="3AEF186C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B24898" w:rsidTr="429F68AC" w14:paraId="2722F3E9" w14:textId="77777777">
        <w:trPr>
          <w:jc w:val="center"/>
        </w:trPr>
        <w:tc>
          <w:tcPr>
            <w:tcW w:w="659" w:type="dxa"/>
          </w:tcPr>
          <w:p w:rsidRPr="00516746" w:rsidR="00B24898" w:rsidP="00EA4437" w:rsidRDefault="00B24898" w14:paraId="74220D08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537" w:type="dxa"/>
          </w:tcPr>
          <w:p w:rsidRPr="00516746" w:rsidR="00B24898" w:rsidP="429F68AC" w:rsidRDefault="429F68AC" w14:paraId="595AD3FB" w14:textId="1B536B70">
            <w:pPr>
              <w:spacing w:after="0"/>
              <w:contextualSpacing/>
              <w:rPr>
                <w:rFonts w:ascii="Cambria" w:hAnsi="Cambria" w:eastAsia="Cambria" w:cs="Cambria"/>
                <w:color w:val="000000"/>
                <w:sz w:val="20"/>
                <w:szCs w:val="20"/>
              </w:rPr>
            </w:pPr>
            <w:r w:rsidRPr="00516746">
              <w:rPr>
                <w:rFonts w:ascii="Cambria" w:hAnsi="Cambria" w:eastAsia="Cambria" w:cs="Cambria"/>
                <w:color w:val="000000"/>
                <w:sz w:val="20"/>
                <w:szCs w:val="20"/>
              </w:rPr>
              <w:t xml:space="preserve">Twierdzenie graniczne </w:t>
            </w:r>
            <w:proofErr w:type="spellStart"/>
            <w:r w:rsidRPr="00516746">
              <w:rPr>
                <w:rFonts w:ascii="Cambria" w:hAnsi="Cambria" w:eastAsia="Cambria" w:cs="Cambria"/>
                <w:color w:val="000000"/>
                <w:sz w:val="20"/>
                <w:szCs w:val="20"/>
              </w:rPr>
              <w:t>Shannona</w:t>
            </w:r>
            <w:proofErr w:type="spellEnd"/>
            <w:r w:rsidRPr="00516746">
              <w:rPr>
                <w:rFonts w:ascii="Cambria" w:hAnsi="Cambria" w:eastAsia="Cambria" w:cs="Cambria"/>
                <w:color w:val="000000"/>
                <w:sz w:val="20"/>
                <w:szCs w:val="20"/>
              </w:rPr>
              <w:t xml:space="preserve">, kodowanie </w:t>
            </w:r>
            <w:proofErr w:type="spellStart"/>
            <w:r w:rsidRPr="00516746">
              <w:rPr>
                <w:rFonts w:ascii="Cambria" w:hAnsi="Cambria" w:eastAsia="Cambria" w:cs="Cambria"/>
                <w:color w:val="000000"/>
                <w:sz w:val="20"/>
                <w:szCs w:val="20"/>
              </w:rPr>
              <w:t>Hamminga</w:t>
            </w:r>
            <w:proofErr w:type="spellEnd"/>
            <w:r w:rsidRPr="00516746">
              <w:rPr>
                <w:rFonts w:ascii="Cambria" w:hAnsi="Cambria" w:eastAsia="Cambria" w:cs="Cambri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16746">
              <w:rPr>
                <w:rFonts w:ascii="Cambria" w:hAnsi="Cambria" w:eastAsia="Cambria" w:cs="Cambria"/>
                <w:color w:val="000000"/>
                <w:sz w:val="20"/>
                <w:szCs w:val="20"/>
              </w:rPr>
              <w:t>turbokody</w:t>
            </w:r>
            <w:proofErr w:type="spellEnd"/>
            <w:r w:rsidRPr="00516746">
              <w:rPr>
                <w:rFonts w:ascii="Cambria" w:hAnsi="Cambria" w:eastAsia="Cambria" w:cs="Cambr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:rsidRPr="00516746" w:rsidR="00B24898" w:rsidP="00EA4437" w:rsidRDefault="00B24898" w14:paraId="0C83351B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516746" w:rsidR="00B24898" w:rsidP="00EA4437" w:rsidRDefault="00B24898" w14:paraId="2098F605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B24898" w:rsidTr="429F68AC" w14:paraId="22440283" w14:textId="77777777">
        <w:trPr>
          <w:jc w:val="center"/>
        </w:trPr>
        <w:tc>
          <w:tcPr>
            <w:tcW w:w="659" w:type="dxa"/>
          </w:tcPr>
          <w:p w:rsidRPr="00516746" w:rsidR="00B24898" w:rsidP="00EA4437" w:rsidRDefault="00B24898" w14:paraId="02F4002C" w14:textId="7777777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:rsidRPr="00516746" w:rsidR="00B24898" w:rsidP="00EA4437" w:rsidRDefault="00B24898" w14:paraId="65B7593F" w14:textId="7777777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:rsidRPr="00516746" w:rsidR="00B24898" w:rsidP="00EA4437" w:rsidRDefault="00B24898" w14:paraId="45E7A7BF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:rsidRPr="00516746" w:rsidR="00B24898" w:rsidP="00EA4437" w:rsidRDefault="00B24898" w14:paraId="631B1D68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Pr="00516746" w:rsidR="008635D7" w:rsidP="00EA4437" w:rsidRDefault="008635D7" w14:paraId="26212C5D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8"/>
        <w:gridCol w:w="5970"/>
        <w:gridCol w:w="1516"/>
        <w:gridCol w:w="1806"/>
      </w:tblGrid>
      <w:tr w:rsidRPr="00516746" w:rsidR="008635D7" w:rsidTr="429F68AC" w14:paraId="13C5942A" w14:textId="77777777">
        <w:trPr>
          <w:trHeight w:val="340"/>
          <w:jc w:val="center"/>
        </w:trPr>
        <w:tc>
          <w:tcPr>
            <w:tcW w:w="648" w:type="dxa"/>
            <w:vMerge w:val="restart"/>
            <w:vAlign w:val="center"/>
          </w:tcPr>
          <w:p w:rsidRPr="00516746" w:rsidR="008635D7" w:rsidP="00EA4437" w:rsidRDefault="008635D7" w14:paraId="2E23A979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0" w:type="dxa"/>
            <w:vMerge w:val="restart"/>
            <w:vAlign w:val="center"/>
          </w:tcPr>
          <w:p w:rsidRPr="00516746" w:rsidR="008635D7" w:rsidP="00EA4437" w:rsidRDefault="008635D7" w14:paraId="29294E37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3322" w:type="dxa"/>
            <w:gridSpan w:val="2"/>
            <w:vAlign w:val="center"/>
          </w:tcPr>
          <w:p w:rsidRPr="00516746" w:rsidR="008635D7" w:rsidP="00EA4437" w:rsidRDefault="008635D7" w14:paraId="30AA63DB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516746" w:rsidR="008635D7" w:rsidTr="429F68AC" w14:paraId="5A048D36" w14:textId="77777777">
        <w:trPr>
          <w:trHeight w:val="196"/>
          <w:jc w:val="center"/>
        </w:trPr>
        <w:tc>
          <w:tcPr>
            <w:tcW w:w="648" w:type="dxa"/>
            <w:vMerge/>
          </w:tcPr>
          <w:p w:rsidRPr="00516746" w:rsidR="008635D7" w:rsidP="00EA4437" w:rsidRDefault="008635D7" w14:paraId="1DD1CD4D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0" w:type="dxa"/>
            <w:vMerge/>
          </w:tcPr>
          <w:p w:rsidRPr="00516746" w:rsidR="008635D7" w:rsidP="00EA4437" w:rsidRDefault="008635D7" w14:paraId="14BDC5BD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516746" w:rsidR="008635D7" w:rsidP="00EA4437" w:rsidRDefault="008635D7" w14:paraId="4F579111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516746" w:rsidR="008635D7" w:rsidP="00EA4437" w:rsidRDefault="008635D7" w14:paraId="6D6515DC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516746" w:rsidR="00B24898" w:rsidTr="429F68AC" w14:paraId="2CDA7D4A" w14:textId="77777777">
        <w:trPr>
          <w:trHeight w:val="225"/>
          <w:jc w:val="center"/>
        </w:trPr>
        <w:tc>
          <w:tcPr>
            <w:tcW w:w="648" w:type="dxa"/>
          </w:tcPr>
          <w:p w:rsidRPr="00516746" w:rsidR="00B24898" w:rsidP="00EA4437" w:rsidRDefault="00B24898" w14:paraId="7BAA26D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5970" w:type="dxa"/>
          </w:tcPr>
          <w:p w:rsidRPr="00516746" w:rsidR="00B24898" w:rsidP="00EA4437" w:rsidRDefault="00B24898" w14:paraId="49A1A262" w14:textId="7772DA68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Wprowadzenie: treści programowe, zasady zaliczenia, zasady BHP</w:t>
            </w:r>
            <w:r w:rsidRPr="00516746" w:rsidR="00E6278A">
              <w:rPr>
                <w:rFonts w:ascii="Cambria" w:hAnsi="Cambria" w:cs="Times New Roman"/>
                <w:sz w:val="20"/>
                <w:szCs w:val="20"/>
              </w:rPr>
              <w:t>. Sygnał ciągły i dyskretny.</w:t>
            </w:r>
          </w:p>
        </w:tc>
        <w:tc>
          <w:tcPr>
            <w:tcW w:w="1516" w:type="dxa"/>
          </w:tcPr>
          <w:p w:rsidRPr="00516746" w:rsidR="00B24898" w:rsidP="00EA4437" w:rsidRDefault="00E6278A" w14:paraId="58DF6922" w14:textId="3F3895B2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:rsidRPr="00516746" w:rsidR="00B24898" w:rsidP="00EA4437" w:rsidRDefault="00E6278A" w14:paraId="0DD12DE6" w14:textId="2ADC579A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B24898" w:rsidTr="429F68AC" w14:paraId="4AB00279" w14:textId="77777777">
        <w:trPr>
          <w:trHeight w:val="345"/>
          <w:jc w:val="center"/>
        </w:trPr>
        <w:tc>
          <w:tcPr>
            <w:tcW w:w="648" w:type="dxa"/>
          </w:tcPr>
          <w:p w:rsidRPr="00516746" w:rsidR="00B24898" w:rsidP="00EA4437" w:rsidRDefault="00B24898" w14:paraId="4B4FBEFF" w14:textId="5F87A5D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C</w:t>
            </w:r>
            <w:r w:rsidRPr="00516746" w:rsidR="00E6278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5970" w:type="dxa"/>
          </w:tcPr>
          <w:p w:rsidRPr="00516746" w:rsidR="00B24898" w:rsidP="00EA4437" w:rsidRDefault="00B24898" w14:paraId="4D5F18DF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Przykłady sygnałów: okresowe, losowe, skokowe, okna, delta </w:t>
            </w:r>
            <w:proofErr w:type="spellStart"/>
            <w:r w:rsidRPr="00516746">
              <w:rPr>
                <w:rFonts w:ascii="Cambria" w:hAnsi="Cambria" w:cs="Times New Roman"/>
                <w:sz w:val="20"/>
                <w:szCs w:val="20"/>
              </w:rPr>
              <w:t>Diraca</w:t>
            </w:r>
            <w:proofErr w:type="spellEnd"/>
            <w:r w:rsidRPr="00516746">
              <w:rPr>
                <w:rFonts w:ascii="Cambria" w:hAnsi="Cambria" w:cs="Times New Roman"/>
                <w:sz w:val="20"/>
                <w:szCs w:val="20"/>
              </w:rPr>
              <w:t>. Sygnały deterministyczne i niedeterministyczne.</w:t>
            </w:r>
          </w:p>
        </w:tc>
        <w:tc>
          <w:tcPr>
            <w:tcW w:w="1516" w:type="dxa"/>
          </w:tcPr>
          <w:p w:rsidRPr="00516746" w:rsidR="00B24898" w:rsidP="00EA4437" w:rsidRDefault="00E6278A" w14:paraId="544A13DA" w14:textId="633387A1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:rsidRPr="00516746" w:rsidR="00B24898" w:rsidP="00EA4437" w:rsidRDefault="00E6278A" w14:paraId="38E8812A" w14:textId="62198B08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B24898" w:rsidTr="429F68AC" w14:paraId="0684E404" w14:textId="77777777">
        <w:trPr>
          <w:jc w:val="center"/>
        </w:trPr>
        <w:tc>
          <w:tcPr>
            <w:tcW w:w="648" w:type="dxa"/>
          </w:tcPr>
          <w:p w:rsidRPr="00516746" w:rsidR="00B24898" w:rsidP="00EA4437" w:rsidRDefault="00B24898" w14:paraId="23E8F14A" w14:textId="12083E3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C</w:t>
            </w:r>
            <w:r w:rsidRPr="00516746" w:rsidR="00E6278A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970" w:type="dxa"/>
          </w:tcPr>
          <w:p w:rsidRPr="00516746" w:rsidR="00B24898" w:rsidP="00EA4437" w:rsidRDefault="00B24898" w14:paraId="3A7D763B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Splot sygnałów dyskretnych. Funkcja autokorelacji i korelacji wzajemnej. Ciągła transformata Fouriera. Szereg Fouriera.</w:t>
            </w:r>
          </w:p>
        </w:tc>
        <w:tc>
          <w:tcPr>
            <w:tcW w:w="1516" w:type="dxa"/>
          </w:tcPr>
          <w:p w:rsidRPr="00516746" w:rsidR="00B24898" w:rsidP="00EA4437" w:rsidRDefault="00E6278A" w14:paraId="7A2D80CF" w14:textId="63139AF1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B24898" w:rsidP="00EA4437" w:rsidRDefault="00E6278A" w14:paraId="3EB37B10" w14:textId="08F794D1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B24898" w:rsidTr="429F68AC" w14:paraId="79786CE4" w14:textId="77777777">
        <w:trPr>
          <w:jc w:val="center"/>
        </w:trPr>
        <w:tc>
          <w:tcPr>
            <w:tcW w:w="648" w:type="dxa"/>
          </w:tcPr>
          <w:p w:rsidRPr="00516746" w:rsidR="00B24898" w:rsidP="00EA4437" w:rsidRDefault="00B24898" w14:paraId="332C20B5" w14:textId="139B11A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C</w:t>
            </w:r>
            <w:r w:rsidRPr="00516746" w:rsidR="00E6278A">
              <w:rPr>
                <w:rFonts w:ascii="Cambria" w:hAnsi="Cambria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5970" w:type="dxa"/>
          </w:tcPr>
          <w:p w:rsidRPr="00516746" w:rsidR="00B24898" w:rsidP="00EA4437" w:rsidRDefault="00B24898" w14:paraId="3EEF7C85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Dyskretna transformata Fouriera, FFT, STFT. Spektrogramy. Filtry SOI i NOI oraz ich cechy. Odpowiedź impulsowa</w:t>
            </w:r>
          </w:p>
        </w:tc>
        <w:tc>
          <w:tcPr>
            <w:tcW w:w="1516" w:type="dxa"/>
          </w:tcPr>
          <w:p w:rsidRPr="00516746" w:rsidR="00B24898" w:rsidP="00EA4437" w:rsidRDefault="00E6278A" w14:paraId="0488E013" w14:textId="022BF695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B24898" w:rsidP="00EA4437" w:rsidRDefault="00E6278A" w14:paraId="1208DFA5" w14:textId="1D14C06A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B24898" w:rsidTr="429F68AC" w14:paraId="2136F0DF" w14:textId="77777777">
        <w:trPr>
          <w:jc w:val="center"/>
        </w:trPr>
        <w:tc>
          <w:tcPr>
            <w:tcW w:w="648" w:type="dxa"/>
          </w:tcPr>
          <w:p w:rsidRPr="00516746" w:rsidR="00B24898" w:rsidP="00EA4437" w:rsidRDefault="00B24898" w14:paraId="6166D286" w14:textId="71D40ED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C</w:t>
            </w:r>
            <w:r w:rsidRPr="00516746" w:rsidR="00E6278A">
              <w:rPr>
                <w:rFonts w:ascii="Cambria" w:hAnsi="Cambria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5970" w:type="dxa"/>
          </w:tcPr>
          <w:p w:rsidRPr="00516746" w:rsidR="00B24898" w:rsidP="00EA4437" w:rsidRDefault="00B24898" w14:paraId="40A753A5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Opis i cechy sygnału dwuwymiarowego. Przestrzenie barw. Histogramy i transformacje punktowe</w:t>
            </w:r>
          </w:p>
        </w:tc>
        <w:tc>
          <w:tcPr>
            <w:tcW w:w="1516" w:type="dxa"/>
          </w:tcPr>
          <w:p w:rsidRPr="00516746" w:rsidR="00B24898" w:rsidP="00EA4437" w:rsidRDefault="00E6278A" w14:paraId="6E40B4A2" w14:textId="6B9F5C3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B24898" w:rsidP="00EA4437" w:rsidRDefault="00E6278A" w14:paraId="435EA6EF" w14:textId="4026559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B24898" w:rsidTr="429F68AC" w14:paraId="3FDDD41E" w14:textId="77777777">
        <w:trPr>
          <w:jc w:val="center"/>
        </w:trPr>
        <w:tc>
          <w:tcPr>
            <w:tcW w:w="648" w:type="dxa"/>
          </w:tcPr>
          <w:p w:rsidRPr="00516746" w:rsidR="00B24898" w:rsidP="00EA4437" w:rsidRDefault="00B24898" w14:paraId="53C370E1" w14:textId="6820AEF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C</w:t>
            </w:r>
            <w:r w:rsidRPr="00516746" w:rsidR="00E6278A">
              <w:rPr>
                <w:rFonts w:ascii="Cambria" w:hAnsi="Cambria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5970" w:type="dxa"/>
          </w:tcPr>
          <w:p w:rsidRPr="00516746" w:rsidR="00B24898" w:rsidP="00EA4437" w:rsidRDefault="00B24898" w14:paraId="0BCE47BA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Splot w sygnale dwuwymiarowym. Wygładzanie, </w:t>
            </w:r>
            <w:proofErr w:type="spellStart"/>
            <w:r w:rsidRPr="00516746">
              <w:rPr>
                <w:rFonts w:ascii="Cambria" w:hAnsi="Cambria" w:cs="Times New Roman"/>
                <w:sz w:val="20"/>
                <w:szCs w:val="20"/>
              </w:rPr>
              <w:t>odszumianie</w:t>
            </w:r>
            <w:proofErr w:type="spellEnd"/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 i detekcja krawędzi.</w:t>
            </w:r>
          </w:p>
        </w:tc>
        <w:tc>
          <w:tcPr>
            <w:tcW w:w="1516" w:type="dxa"/>
          </w:tcPr>
          <w:p w:rsidRPr="00516746" w:rsidR="00B24898" w:rsidP="00EA4437" w:rsidRDefault="00E6278A" w14:paraId="03A251D6" w14:textId="5BA26D26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B24898" w:rsidP="00EA4437" w:rsidRDefault="00E6278A" w14:paraId="052A391E" w14:textId="19AF16D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B24898" w:rsidTr="429F68AC" w14:paraId="5056E5CE" w14:textId="77777777">
        <w:trPr>
          <w:jc w:val="center"/>
        </w:trPr>
        <w:tc>
          <w:tcPr>
            <w:tcW w:w="648" w:type="dxa"/>
          </w:tcPr>
          <w:p w:rsidRPr="00516746" w:rsidR="00B24898" w:rsidP="00EA4437" w:rsidRDefault="00B24898" w14:paraId="5987B8ED" w14:textId="1D86F27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C</w:t>
            </w:r>
            <w:r w:rsidRPr="00516746" w:rsidR="00E6278A">
              <w:rPr>
                <w:rFonts w:ascii="Cambria" w:hAnsi="Cambria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5970" w:type="dxa"/>
          </w:tcPr>
          <w:p w:rsidRPr="00516746" w:rsidR="00B24898" w:rsidP="00EA4437" w:rsidRDefault="00B24898" w14:paraId="46CE3A82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Transformaty w sygnale dwuwymiarowym: Fouriera, DCT, </w:t>
            </w:r>
            <w:proofErr w:type="spellStart"/>
            <w:r w:rsidRPr="00516746">
              <w:rPr>
                <w:rFonts w:ascii="Cambria" w:hAnsi="Cambria" w:cs="Times New Roman"/>
                <w:sz w:val="20"/>
                <w:szCs w:val="20"/>
              </w:rPr>
              <w:t>Hougha</w:t>
            </w:r>
            <w:proofErr w:type="spellEnd"/>
            <w:r w:rsidRPr="00516746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:rsidRPr="00516746" w:rsidR="00B24898" w:rsidP="00EA4437" w:rsidRDefault="00E6278A" w14:paraId="70A761F8" w14:textId="6DA0D6FB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:rsidRPr="00516746" w:rsidR="00B24898" w:rsidP="00EA4437" w:rsidRDefault="00E6278A" w14:paraId="606651A4" w14:textId="6D0D0A4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B24898" w:rsidTr="429F68AC" w14:paraId="349B4AA8" w14:textId="77777777">
        <w:trPr>
          <w:jc w:val="center"/>
        </w:trPr>
        <w:tc>
          <w:tcPr>
            <w:tcW w:w="648" w:type="dxa"/>
          </w:tcPr>
          <w:p w:rsidRPr="00516746" w:rsidR="00B24898" w:rsidP="00EA4437" w:rsidRDefault="00B24898" w14:paraId="67AE642C" w14:textId="241FBE7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C</w:t>
            </w:r>
            <w:r w:rsidRPr="00516746" w:rsidR="00E6278A">
              <w:rPr>
                <w:rFonts w:ascii="Cambria" w:hAnsi="Cambria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5970" w:type="dxa"/>
          </w:tcPr>
          <w:p w:rsidRPr="00516746" w:rsidR="00B24898" w:rsidP="429F68AC" w:rsidRDefault="429F68AC" w14:paraId="2845C97F" w14:textId="659496BD">
            <w:pPr>
              <w:spacing w:after="0"/>
              <w:contextualSpacing/>
              <w:rPr>
                <w:rFonts w:ascii="Cambria" w:hAnsi="Cambria" w:eastAsia="Cambria" w:cs="Cambria"/>
                <w:color w:val="000000"/>
                <w:sz w:val="20"/>
                <w:szCs w:val="20"/>
              </w:rPr>
            </w:pPr>
            <w:r w:rsidRPr="00516746">
              <w:rPr>
                <w:rFonts w:ascii="Cambria" w:hAnsi="Cambria" w:eastAsia="Cambria" w:cs="Cambria"/>
                <w:color w:val="000000"/>
                <w:sz w:val="20"/>
                <w:szCs w:val="20"/>
              </w:rPr>
              <w:t xml:space="preserve">Kodowanie sygnałów metodami </w:t>
            </w:r>
            <w:proofErr w:type="spellStart"/>
            <w:r w:rsidRPr="00516746">
              <w:rPr>
                <w:rFonts w:ascii="Cambria" w:hAnsi="Cambria" w:eastAsia="Cambria" w:cs="Cambria"/>
                <w:color w:val="000000"/>
                <w:sz w:val="20"/>
                <w:szCs w:val="20"/>
              </w:rPr>
              <w:t>Huffmana</w:t>
            </w:r>
            <w:proofErr w:type="spellEnd"/>
            <w:r w:rsidRPr="00516746">
              <w:rPr>
                <w:rFonts w:ascii="Cambria" w:hAnsi="Cambria" w:eastAsia="Cambria" w:cs="Cambria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516746">
              <w:rPr>
                <w:rFonts w:ascii="Cambria" w:hAnsi="Cambria" w:eastAsia="Cambria" w:cs="Cambria"/>
                <w:color w:val="000000"/>
                <w:sz w:val="20"/>
                <w:szCs w:val="20"/>
              </w:rPr>
              <w:t>Shannona-Fano</w:t>
            </w:r>
            <w:proofErr w:type="spellEnd"/>
            <w:r w:rsidRPr="00516746">
              <w:rPr>
                <w:rFonts w:ascii="Cambria" w:hAnsi="Cambria" w:eastAsia="Cambria" w:cs="Cambria"/>
                <w:color w:val="000000"/>
                <w:sz w:val="20"/>
                <w:szCs w:val="20"/>
              </w:rPr>
              <w:t>, obliczanie efektywności kodowania.</w:t>
            </w:r>
          </w:p>
        </w:tc>
        <w:tc>
          <w:tcPr>
            <w:tcW w:w="1516" w:type="dxa"/>
          </w:tcPr>
          <w:p w:rsidRPr="00516746" w:rsidR="00B24898" w:rsidP="00EA4437" w:rsidRDefault="00E6278A" w14:paraId="184FDAFD" w14:textId="619B9E94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B24898" w:rsidP="00EA4437" w:rsidRDefault="00E6278A" w14:paraId="4A90EB2F" w14:textId="28503883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E6278A" w:rsidTr="429F68AC" w14:paraId="6255EA61" w14:textId="77777777">
        <w:trPr>
          <w:jc w:val="center"/>
        </w:trPr>
        <w:tc>
          <w:tcPr>
            <w:tcW w:w="648" w:type="dxa"/>
          </w:tcPr>
          <w:p w:rsidRPr="00516746" w:rsidR="00E6278A" w:rsidP="00EA4437" w:rsidRDefault="00E6278A" w14:paraId="5E3D845D" w14:textId="77239371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C9</w:t>
            </w:r>
          </w:p>
        </w:tc>
        <w:tc>
          <w:tcPr>
            <w:tcW w:w="5970" w:type="dxa"/>
          </w:tcPr>
          <w:p w:rsidRPr="00516746" w:rsidR="00E6278A" w:rsidP="00EA4437" w:rsidRDefault="00E6278A" w14:paraId="790BCD6E" w14:textId="4A5B8A26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</w:tcPr>
          <w:p w:rsidRPr="00516746" w:rsidR="00E6278A" w:rsidP="00EA4437" w:rsidRDefault="00E6278A" w14:paraId="54D4F982" w14:textId="34CFAEB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E6278A" w:rsidP="00EA4437" w:rsidRDefault="00E6278A" w14:paraId="0974D682" w14:textId="1E6D6956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516746" w:rsidR="00B24898" w:rsidTr="429F68AC" w14:paraId="1DF93238" w14:textId="77777777">
        <w:trPr>
          <w:jc w:val="center"/>
        </w:trPr>
        <w:tc>
          <w:tcPr>
            <w:tcW w:w="648" w:type="dxa"/>
          </w:tcPr>
          <w:p w:rsidRPr="00516746" w:rsidR="00B24898" w:rsidP="00EA4437" w:rsidRDefault="00B24898" w14:paraId="448BEE0A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0" w:type="dxa"/>
          </w:tcPr>
          <w:p w:rsidRPr="00516746" w:rsidR="00B24898" w:rsidP="00EA4437" w:rsidRDefault="00B24898" w14:paraId="4737DBC3" w14:textId="77777777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Razem liczba godzin ćwiczeń</w:t>
            </w:r>
          </w:p>
        </w:tc>
        <w:tc>
          <w:tcPr>
            <w:tcW w:w="1516" w:type="dxa"/>
          </w:tcPr>
          <w:p w:rsidRPr="00516746" w:rsidR="00B24898" w:rsidP="00EA4437" w:rsidRDefault="00E6278A" w14:paraId="44F6916B" w14:textId="77D3FC29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:rsidRPr="00516746" w:rsidR="00B24898" w:rsidP="00EA4437" w:rsidRDefault="00E6278A" w14:paraId="42359DF2" w14:textId="1838D6FA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:rsidRPr="00516746" w:rsidR="008635D7" w:rsidP="00EA4437" w:rsidRDefault="008635D7" w14:paraId="0F536227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8635D7" w:rsidP="00EA4437" w:rsidRDefault="008635D7" w14:paraId="0CE91922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516746" w:rsidR="008635D7" w:rsidTr="007E49F4" w14:paraId="2504EEDC" w14:textId="77777777">
        <w:trPr>
          <w:jc w:val="center"/>
        </w:trPr>
        <w:tc>
          <w:tcPr>
            <w:tcW w:w="1666" w:type="dxa"/>
          </w:tcPr>
          <w:p w:rsidRPr="00516746" w:rsidR="008635D7" w:rsidP="00EA4437" w:rsidRDefault="008635D7" w14:paraId="6575F235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516746" w:rsidR="008635D7" w:rsidP="00EA4437" w:rsidRDefault="008635D7" w14:paraId="78D9D8AE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516746" w:rsidR="008635D7" w:rsidP="00EA4437" w:rsidRDefault="008635D7" w14:paraId="585A8DF6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516746" w:rsidR="00F4735B" w:rsidTr="007E49F4" w14:paraId="77D29853" w14:textId="77777777">
        <w:trPr>
          <w:jc w:val="center"/>
        </w:trPr>
        <w:tc>
          <w:tcPr>
            <w:tcW w:w="1666" w:type="dxa"/>
          </w:tcPr>
          <w:p w:rsidRPr="00516746" w:rsidR="00F4735B" w:rsidP="00EA4437" w:rsidRDefault="00F4735B" w14:paraId="494C3541" w14:textId="77777777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516746" w:rsidR="00F4735B" w:rsidP="00EA4437" w:rsidRDefault="00F4735B" w14:paraId="0BA3D575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wykład informacyjny</w:t>
            </w:r>
          </w:p>
        </w:tc>
        <w:tc>
          <w:tcPr>
            <w:tcW w:w="3260" w:type="dxa"/>
          </w:tcPr>
          <w:p w:rsidRPr="00516746" w:rsidR="00F4735B" w:rsidP="00EA4437" w:rsidRDefault="00F4735B" w14:paraId="2740B0FD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projektor </w:t>
            </w:r>
          </w:p>
        </w:tc>
      </w:tr>
      <w:tr w:rsidRPr="00516746" w:rsidR="00F4735B" w:rsidTr="007E49F4" w14:paraId="17B76566" w14:textId="77777777">
        <w:trPr>
          <w:jc w:val="center"/>
        </w:trPr>
        <w:tc>
          <w:tcPr>
            <w:tcW w:w="1666" w:type="dxa"/>
          </w:tcPr>
          <w:p w:rsidRPr="00516746" w:rsidR="00F4735B" w:rsidP="00EA4437" w:rsidRDefault="00E6278A" w14:paraId="652A8DC1" w14:textId="7A642BF9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963" w:type="dxa"/>
          </w:tcPr>
          <w:p w:rsidRPr="00516746" w:rsidR="00F4735B" w:rsidP="00EA4437" w:rsidRDefault="00F4735B" w14:paraId="2C8D0AA5" w14:textId="77777777">
            <w:pPr>
              <w:spacing w:after="0"/>
              <w:contextualSpacing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ćwiczenia doskonalące obsługę programów i urządzeń</w:t>
            </w:r>
          </w:p>
        </w:tc>
        <w:tc>
          <w:tcPr>
            <w:tcW w:w="3260" w:type="dxa"/>
          </w:tcPr>
          <w:p w:rsidRPr="00516746" w:rsidR="00F4735B" w:rsidP="00EA4437" w:rsidRDefault="00F4735B" w14:paraId="39DE1423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wyposażenie laboratorium</w:t>
            </w:r>
          </w:p>
        </w:tc>
      </w:tr>
    </w:tbl>
    <w:p w:rsidRPr="00516746" w:rsidR="00E6278A" w:rsidP="00EA4437" w:rsidRDefault="00E6278A" w14:paraId="1422B22A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8635D7" w:rsidP="00EA4437" w:rsidRDefault="008635D7" w14:paraId="71B9B5FF" w14:textId="579BEEB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516746" w:rsidR="008635D7" w:rsidP="00EA4437" w:rsidRDefault="008635D7" w14:paraId="7C87DD76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Pr="00516746" w:rsidR="008635D7" w:rsidTr="007E49F4" w14:paraId="0D26CBB9" w14:textId="77777777">
        <w:tc>
          <w:tcPr>
            <w:tcW w:w="1459" w:type="dxa"/>
            <w:vAlign w:val="center"/>
          </w:tcPr>
          <w:p w:rsidRPr="00516746" w:rsidR="008635D7" w:rsidP="00EA4437" w:rsidRDefault="008635D7" w14:paraId="0347F26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:rsidRPr="00516746" w:rsidR="008635D7" w:rsidP="00EA4437" w:rsidRDefault="008635D7" w14:paraId="7A2A261D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516746" w:rsidR="008635D7" w:rsidP="00EA4437" w:rsidRDefault="008635D7" w14:paraId="3E050D3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516746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:rsidRPr="00516746" w:rsidR="008635D7" w:rsidP="00EA4437" w:rsidRDefault="008635D7" w14:paraId="62D7D582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516746" w:rsidR="00F4735B" w:rsidTr="007E49F4" w14:paraId="4E62EB37" w14:textId="77777777">
        <w:tc>
          <w:tcPr>
            <w:tcW w:w="1459" w:type="dxa"/>
          </w:tcPr>
          <w:p w:rsidRPr="00516746" w:rsidR="00F4735B" w:rsidP="00EA4437" w:rsidRDefault="00F4735B" w14:paraId="24623679" w14:textId="77777777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:rsidRPr="00516746" w:rsidR="00F4735B" w:rsidP="00EA4437" w:rsidRDefault="00F4735B" w14:paraId="66D0979F" w14:textId="77777777">
            <w:pPr>
              <w:pStyle w:val="Default"/>
              <w:spacing w:line="276" w:lineRule="auto"/>
              <w:contextualSpacing/>
              <w:rPr>
                <w:rFonts w:ascii="Cambria" w:hAnsi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color w:val="auto"/>
                <w:sz w:val="20"/>
                <w:szCs w:val="20"/>
              </w:rPr>
              <w:t>F2 – obserwacja/aktywność</w:t>
            </w:r>
          </w:p>
        </w:tc>
        <w:tc>
          <w:tcPr>
            <w:tcW w:w="4536" w:type="dxa"/>
          </w:tcPr>
          <w:p w:rsidRPr="00516746" w:rsidR="00F4735B" w:rsidP="00EA4437" w:rsidRDefault="00F4735B" w14:paraId="6B559C88" w14:textId="77777777">
            <w:pPr>
              <w:pStyle w:val="Default"/>
              <w:spacing w:line="276" w:lineRule="auto"/>
              <w:contextualSpacing/>
              <w:rPr>
                <w:rFonts w:ascii="Cambria" w:hAnsi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color w:val="auto"/>
                <w:sz w:val="20"/>
                <w:szCs w:val="20"/>
              </w:rPr>
              <w:t>P2 – kolokwium pisemne</w:t>
            </w:r>
          </w:p>
        </w:tc>
      </w:tr>
      <w:tr w:rsidRPr="00516746" w:rsidR="00F4735B" w:rsidTr="007E49F4" w14:paraId="39BF083E" w14:textId="77777777">
        <w:tc>
          <w:tcPr>
            <w:tcW w:w="1459" w:type="dxa"/>
          </w:tcPr>
          <w:p w:rsidRPr="00516746" w:rsidR="00F4735B" w:rsidP="00EA4437" w:rsidRDefault="00E6278A" w14:paraId="43E686B4" w14:textId="37D62DBB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3894" w:type="dxa"/>
          </w:tcPr>
          <w:p w:rsidRPr="00516746" w:rsidR="00F4735B" w:rsidP="00EA4437" w:rsidRDefault="00F4735B" w14:paraId="7DCA8C8A" w14:textId="77777777">
            <w:pPr>
              <w:pStyle w:val="Default"/>
              <w:spacing w:line="276" w:lineRule="auto"/>
              <w:contextualSpacing/>
              <w:rPr>
                <w:rFonts w:ascii="Cambria" w:hAnsi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color w:val="auto"/>
                <w:sz w:val="20"/>
                <w:szCs w:val="20"/>
              </w:rPr>
              <w:t>F2 – obserwacja/aktywność (przygotowanie do zajęć, ocena ćwiczeń wykonywanych podczas zajęć)</w:t>
            </w:r>
          </w:p>
          <w:p w:rsidRPr="00516746" w:rsidR="00F4735B" w:rsidP="00EA4437" w:rsidRDefault="00F4735B" w14:paraId="5E7E9293" w14:textId="77777777">
            <w:pPr>
              <w:pStyle w:val="Default"/>
              <w:spacing w:line="276" w:lineRule="auto"/>
              <w:contextualSpacing/>
              <w:rPr>
                <w:rFonts w:ascii="Cambria" w:hAnsi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color w:val="auto"/>
                <w:sz w:val="20"/>
                <w:szCs w:val="20"/>
              </w:rPr>
              <w:t>F3 – praca pisemna (sprawozdanie)</w:t>
            </w:r>
          </w:p>
        </w:tc>
        <w:tc>
          <w:tcPr>
            <w:tcW w:w="4536" w:type="dxa"/>
          </w:tcPr>
          <w:p w:rsidRPr="00516746" w:rsidR="00F4735B" w:rsidP="00EA4437" w:rsidRDefault="00F4735B" w14:paraId="38CA08C4" w14:textId="77777777">
            <w:pPr>
              <w:pStyle w:val="Default"/>
              <w:spacing w:line="276" w:lineRule="auto"/>
              <w:contextualSpacing/>
              <w:rPr>
                <w:rFonts w:ascii="Cambria" w:hAnsi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color w:val="auto"/>
                <w:sz w:val="20"/>
                <w:szCs w:val="20"/>
              </w:rPr>
              <w:t xml:space="preserve">P2 – kolokwium pisemne </w:t>
            </w:r>
          </w:p>
        </w:tc>
      </w:tr>
    </w:tbl>
    <w:p w:rsidRPr="00516746" w:rsidR="008635D7" w:rsidP="00EA4437" w:rsidRDefault="008635D7" w14:paraId="70ABFF79" w14:textId="7777777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516746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2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28"/>
      </w:tblGrid>
      <w:tr w:rsidRPr="00516746" w:rsidR="00F4735B" w:rsidTr="00F4735B" w14:paraId="305FF1F0" w14:textId="77777777">
        <w:trPr>
          <w:trHeight w:val="150"/>
        </w:trPr>
        <w:tc>
          <w:tcPr>
            <w:tcW w:w="209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F4735B" w:rsidP="00EA4437" w:rsidRDefault="009F49E0" w14:paraId="1174B3B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16746" w:rsidR="00F4735B" w:rsidP="00EA4437" w:rsidRDefault="00F4735B" w14:paraId="451EC5D9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:rsidRPr="00516746" w:rsidR="00F4735B" w:rsidP="00EA4437" w:rsidRDefault="00E6278A" w14:paraId="4898FE48" w14:textId="640DA6F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Ćwiczenia</w:t>
            </w:r>
          </w:p>
        </w:tc>
      </w:tr>
      <w:tr w:rsidRPr="00516746" w:rsidR="00F4735B" w:rsidTr="00F4735B" w14:paraId="5CA2818A" w14:textId="77777777">
        <w:trPr>
          <w:trHeight w:val="325"/>
        </w:trPr>
        <w:tc>
          <w:tcPr>
            <w:tcW w:w="2090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F4735B" w:rsidP="00EA4437" w:rsidRDefault="00F4735B" w14:paraId="6BD15F99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F4735B" w:rsidP="00EA4437" w:rsidRDefault="00F4735B" w14:paraId="5A4D617F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516746" w:rsidR="00F4735B" w:rsidP="00EA4437" w:rsidRDefault="00F4735B" w14:paraId="65A23B26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F4735B" w:rsidP="00EA4437" w:rsidRDefault="00F4735B" w14:paraId="1BC3FDD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F4735B" w:rsidP="00EA4437" w:rsidRDefault="00F4735B" w14:paraId="48EEF80D" w14:textId="77777777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F4735B" w:rsidP="00EA4437" w:rsidRDefault="00F4735B" w14:paraId="12AEF2BA" w14:textId="77777777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</w:tr>
      <w:tr w:rsidRPr="00516746" w:rsidR="00F4735B" w:rsidTr="00F4735B" w14:paraId="0FD0F49E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F4735B" w:rsidP="00EA4437" w:rsidRDefault="00F4735B" w14:paraId="61507F45" w14:textId="77777777">
            <w:pPr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F4735B" w:rsidP="00EA4437" w:rsidRDefault="00F4735B" w14:paraId="682F68BC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516746" w:rsidR="00F4735B" w:rsidP="00EA4437" w:rsidRDefault="00F4735B" w14:paraId="7DD1D8FF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F4735B" w:rsidP="00EA4437" w:rsidRDefault="00F4735B" w14:paraId="767EB3A2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F4735B" w:rsidP="00EA4437" w:rsidRDefault="00F4735B" w14:paraId="75BE3793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F4735B" w:rsidP="00EA4437" w:rsidRDefault="00F4735B" w14:paraId="1D66E7A2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516746" w:rsidR="00F4735B" w:rsidTr="00F4735B" w14:paraId="799C1F7F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F4735B" w:rsidP="00EA4437" w:rsidRDefault="00F4735B" w14:paraId="5E44FECE" w14:textId="77777777">
            <w:pPr>
              <w:autoSpaceDE w:val="0"/>
              <w:autoSpaceDN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F4735B" w:rsidP="00EA4437" w:rsidRDefault="00F4735B" w14:paraId="17F00186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516746" w:rsidR="00F4735B" w:rsidP="00EA4437" w:rsidRDefault="00F4735B" w14:paraId="6D773F9A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F4735B" w:rsidP="00EA4437" w:rsidRDefault="00F4735B" w14:paraId="12CFF38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F4735B" w:rsidP="00EA4437" w:rsidRDefault="00F4735B" w14:paraId="4EBF44C2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2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F4735B" w:rsidP="00EA4437" w:rsidRDefault="00F4735B" w14:paraId="1ABDACD5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516746" w:rsidR="00F4735B" w:rsidTr="00F4735B" w14:paraId="34F4AEF9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F4735B" w:rsidP="00EA4437" w:rsidRDefault="00F4735B" w14:paraId="75714D36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F4735B" w:rsidP="00EA4437" w:rsidRDefault="00F4735B" w14:paraId="16ABF70C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516746" w:rsidR="00F4735B" w:rsidP="00EA4437" w:rsidRDefault="00F4735B" w14:paraId="5E314686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F4735B" w:rsidP="00EA4437" w:rsidRDefault="00F4735B" w14:paraId="236B613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F4735B" w:rsidP="00EA4437" w:rsidRDefault="00F4735B" w14:paraId="697E43D7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2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F4735B" w:rsidP="00EA4437" w:rsidRDefault="00F4735B" w14:paraId="2BFD716A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516746" w:rsidR="00F4735B" w:rsidTr="00F4735B" w14:paraId="741F2383" w14:textId="77777777">
        <w:trPr>
          <w:trHeight w:val="58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F4735B" w:rsidP="00EA4437" w:rsidRDefault="00F4735B" w14:paraId="29E95A87" w14:textId="77777777">
            <w:pPr>
              <w:autoSpaceDE w:val="0"/>
              <w:autoSpaceDN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F4735B" w:rsidP="00EA4437" w:rsidRDefault="00F4735B" w14:paraId="7842BF3C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516746" w:rsidR="00F4735B" w:rsidP="00EA4437" w:rsidRDefault="00F4735B" w14:paraId="33AF6AF7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F4735B" w:rsidP="00EA4437" w:rsidRDefault="00F4735B" w14:paraId="6BA75D78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F4735B" w:rsidP="00EA4437" w:rsidRDefault="00F4735B" w14:paraId="0EB9B956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F4735B" w:rsidP="00EA4437" w:rsidRDefault="00F4735B" w14:paraId="0607CBB9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:rsidRPr="00516746" w:rsidR="00F4735B" w:rsidP="00EA4437" w:rsidRDefault="00F4735B" w14:paraId="69A25857" w14:textId="77777777">
      <w:pPr>
        <w:spacing w:after="0"/>
        <w:rPr>
          <w:rFonts w:ascii="Cambria" w:hAnsi="Cambria" w:cs="Times New Roman"/>
          <w:color w:val="00B050"/>
          <w:sz w:val="20"/>
          <w:szCs w:val="20"/>
        </w:rPr>
      </w:pPr>
    </w:p>
    <w:p w:rsidRPr="00516746" w:rsidR="008635D7" w:rsidP="00EA4437" w:rsidRDefault="008635D7" w14:paraId="1423F646" w14:textId="77777777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516746">
        <w:rPr>
          <w:rFonts w:ascii="Cambria" w:hAnsi="Cambria"/>
          <w:sz w:val="20"/>
          <w:szCs w:val="20"/>
        </w:rPr>
        <w:t xml:space="preserve">9. Opis sposobu ustalania oceny końcowej </w:t>
      </w:r>
      <w:r w:rsidRPr="00516746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516746" w:rsidR="00453792" w:rsidTr="00E6278A" w14:paraId="6A684474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16746" w:rsidR="00453792" w:rsidP="00EA4437" w:rsidRDefault="00453792" w14:paraId="7195223C" w14:textId="77777777">
            <w:pPr>
              <w:numPr>
                <w:ilvl w:val="0"/>
                <w:numId w:val="29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516746" w:rsidR="00453792" w:rsidP="00EA4437" w:rsidRDefault="00453792" w14:paraId="014F505C" w14:textId="77777777">
            <w:pPr>
              <w:numPr>
                <w:ilvl w:val="0"/>
                <w:numId w:val="29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516746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516746" w:rsidR="00453792" w:rsidTr="00C10D56" w14:paraId="7F587445" w14:textId="77777777"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5ACA96F0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290D53E6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516746" w:rsidR="00453792" w:rsidTr="00C10D56" w14:paraId="32D3225E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7F717379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3E67E543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516746" w:rsidR="00453792" w:rsidTr="00C10D56" w14:paraId="1E39B930" w14:textId="77777777"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68DA409F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17EDF0C0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516746" w:rsidR="00453792" w:rsidTr="00C10D56" w14:paraId="6ACF94EB" w14:textId="77777777"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27822C33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47E65820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516746" w:rsidR="00453792" w:rsidTr="00C10D56" w14:paraId="04598FD0" w14:textId="77777777"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3890FEA5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2D85E2C6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516746" w:rsidR="00453792" w:rsidTr="00C10D56" w14:paraId="1D9F8743" w14:textId="77777777"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7AEED5C8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378C54D7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516746" w:rsidR="00453792" w:rsidTr="00C10D56" w14:paraId="7F78D195" w14:textId="77777777"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0C14CFF0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1579DF51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516746" w:rsidR="00453792" w:rsidP="00EA4437" w:rsidRDefault="00453792" w14:paraId="590D32F2" w14:textId="77777777">
            <w:pPr>
              <w:pStyle w:val="karta"/>
              <w:spacing w:line="276" w:lineRule="auto"/>
              <w:rPr>
                <w:rFonts w:cs="Cambria"/>
                <w:b/>
                <w:bCs/>
                <w:color w:val="000000"/>
              </w:rPr>
            </w:pPr>
          </w:p>
        </w:tc>
      </w:tr>
    </w:tbl>
    <w:p w:rsidRPr="00516746" w:rsidR="008635D7" w:rsidP="00EA4437" w:rsidRDefault="008635D7" w14:paraId="36CC3655" w14:textId="77777777">
      <w:pPr>
        <w:pStyle w:val="Legenda"/>
        <w:spacing w:after="0"/>
        <w:rPr>
          <w:rFonts w:ascii="Cambria" w:hAnsi="Cambria"/>
          <w:color w:val="FF0000"/>
        </w:rPr>
      </w:pPr>
      <w:r w:rsidRPr="00516746">
        <w:rPr>
          <w:rFonts w:ascii="Cambria" w:hAnsi="Cambria"/>
        </w:rPr>
        <w:lastRenderedPageBreak/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516746" w:rsidR="008635D7" w:rsidTr="007E49F4" w14:paraId="5245BB87" w14:textId="77777777">
        <w:trPr>
          <w:trHeight w:val="540"/>
          <w:jc w:val="center"/>
        </w:trPr>
        <w:tc>
          <w:tcPr>
            <w:tcW w:w="9923" w:type="dxa"/>
          </w:tcPr>
          <w:p w:rsidRPr="00516746" w:rsidR="008635D7" w:rsidP="00EA4437" w:rsidRDefault="00E6278A" w14:paraId="534D29B4" w14:textId="405F8F6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Forma zaliczenia/egzaminu: z</w:t>
            </w:r>
            <w:r w:rsidRPr="00516746" w:rsidR="00F4735B">
              <w:rPr>
                <w:rFonts w:ascii="Cambria" w:hAnsi="Cambria" w:cs="Times New Roman"/>
                <w:sz w:val="20"/>
                <w:szCs w:val="20"/>
              </w:rPr>
              <w:t>aliczenie z oceną</w:t>
            </w:r>
          </w:p>
        </w:tc>
      </w:tr>
    </w:tbl>
    <w:p w:rsidRPr="00516746" w:rsidR="00123CBA" w:rsidP="00EA4437" w:rsidRDefault="00123CBA" w14:paraId="33CB3629" w14:textId="77777777">
      <w:pPr>
        <w:pStyle w:val="Legenda"/>
        <w:spacing w:after="0"/>
        <w:rPr>
          <w:rFonts w:ascii="Cambria" w:hAnsi="Cambria"/>
        </w:rPr>
      </w:pPr>
    </w:p>
    <w:p w:rsidRPr="00516746" w:rsidR="008635D7" w:rsidP="00EA4437" w:rsidRDefault="008635D7" w14:paraId="5837FB6A" w14:textId="58E3BCB4">
      <w:pPr>
        <w:pStyle w:val="Legenda"/>
        <w:spacing w:after="0"/>
        <w:rPr>
          <w:rFonts w:ascii="Cambria" w:hAnsi="Cambria"/>
          <w:b w:val="0"/>
          <w:bCs w:val="0"/>
        </w:rPr>
      </w:pPr>
      <w:r w:rsidRPr="00516746">
        <w:rPr>
          <w:rFonts w:ascii="Cambria" w:hAnsi="Cambria"/>
        </w:rPr>
        <w:t xml:space="preserve">11. Obciążenie pracą studenta </w:t>
      </w:r>
      <w:r w:rsidRPr="00516746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516746" w:rsidR="008635D7" w:rsidTr="007E49F4" w14:paraId="28E4781A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516746" w:rsidR="008635D7" w:rsidP="00EA4437" w:rsidRDefault="008635D7" w14:paraId="76B4F562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516746" w:rsidR="008635D7" w:rsidP="00EA4437" w:rsidRDefault="008635D7" w14:paraId="1736B5AD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516746" w:rsidR="008635D7" w:rsidTr="007E49F4" w14:paraId="60CFE8A2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516746" w:rsidR="008635D7" w:rsidP="00EA4437" w:rsidRDefault="008635D7" w14:paraId="5FE05782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516746" w:rsidR="008635D7" w:rsidP="00EA4437" w:rsidRDefault="008635D7" w14:paraId="3C89FCCE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516746" w:rsidR="008635D7" w:rsidP="00EA4437" w:rsidRDefault="008635D7" w14:paraId="14B437DD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516746" w:rsidR="008635D7" w:rsidTr="007E49F4" w14:paraId="15F7284F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516746" w:rsidR="008635D7" w:rsidP="00EA4437" w:rsidRDefault="008635D7" w14:paraId="231C7668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516746" w:rsidR="008635D7" w:rsidTr="007E49F4" w14:paraId="15F2B0C0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16746" w:rsidR="008635D7" w:rsidP="00EA4437" w:rsidRDefault="008635D7" w14:paraId="45D21ED6" w14:textId="7777777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16746" w:rsidR="008635D7" w:rsidP="00EA4437" w:rsidRDefault="00F4735B" w14:paraId="28F5E42A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16746" w:rsidR="008635D7" w:rsidP="00EA4437" w:rsidRDefault="00123CBA" w14:paraId="7C3EF2B9" w14:textId="7833D59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25</w:t>
            </w:r>
          </w:p>
        </w:tc>
      </w:tr>
      <w:tr w:rsidRPr="00516746" w:rsidR="008635D7" w:rsidTr="007E49F4" w14:paraId="594ADFB9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516746" w:rsidR="008635D7" w:rsidP="00EA4437" w:rsidRDefault="008635D7" w14:paraId="1A736DE0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516746" w:rsidR="008635D7" w:rsidTr="003870FF" w14:paraId="63AB2BE6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8635D7" w:rsidP="00EA4437" w:rsidRDefault="008635D7" w14:paraId="2875A2A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8635D7" w:rsidP="003870FF" w:rsidRDefault="00123CBA" w14:paraId="43ED064E" w14:textId="124D874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8635D7" w:rsidP="003870FF" w:rsidRDefault="00123CBA" w14:paraId="7717B5ED" w14:textId="5AAA5B9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Pr="00516746" w:rsidR="008635D7" w:rsidTr="003870FF" w14:paraId="292CAB79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6746" w:rsidR="008635D7" w:rsidP="00EA4437" w:rsidRDefault="008635D7" w14:paraId="38BFF87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8635D7" w:rsidP="003870FF" w:rsidRDefault="00123CBA" w14:paraId="37AC9666" w14:textId="3699B8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8635D7" w:rsidP="003870FF" w:rsidRDefault="00123CBA" w14:paraId="7312895D" w14:textId="01B442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Pr="00516746" w:rsidR="008635D7" w:rsidTr="003870FF" w14:paraId="46FB0476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6746" w:rsidR="008635D7" w:rsidP="00EA4437" w:rsidRDefault="008635D7" w14:paraId="31BB100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8635D7" w:rsidP="003870FF" w:rsidRDefault="00123CBA" w14:paraId="7061E867" w14:textId="423D3C5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8635D7" w:rsidP="003870FF" w:rsidRDefault="00123CBA" w14:paraId="771DA2CA" w14:textId="1B277D8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Pr="00516746" w:rsidR="008635D7" w:rsidTr="003870FF" w14:paraId="0EAA36CA" w14:textId="77777777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6746" w:rsidR="008635D7" w:rsidP="00EA4437" w:rsidRDefault="00F4735B" w14:paraId="26E6FE0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8635D7" w:rsidP="003870FF" w:rsidRDefault="00123CBA" w14:paraId="06AD3B1A" w14:textId="423FF8E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8635D7" w:rsidP="003870FF" w:rsidRDefault="00123CBA" w14:paraId="3EC10A05" w14:textId="7796FBA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Pr="00516746" w:rsidR="008635D7" w:rsidTr="003870FF" w14:paraId="095E9B03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8635D7" w:rsidP="003870FF" w:rsidRDefault="008635D7" w14:paraId="08EE91B1" w14:textId="72283D81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8635D7" w:rsidP="003870FF" w:rsidRDefault="00123CBA" w14:paraId="4357E20E" w14:textId="662BD9B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8635D7" w:rsidP="003870FF" w:rsidRDefault="00123CBA" w14:paraId="1D881A1D" w14:textId="787D717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</w:tr>
      <w:tr w:rsidRPr="00516746" w:rsidR="008635D7" w:rsidTr="003870FF" w14:paraId="5A31F7F2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8635D7" w:rsidP="00EA4437" w:rsidRDefault="008635D7" w14:paraId="0D6D78B7" w14:textId="7777777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8635D7" w:rsidP="003870FF" w:rsidRDefault="00123CBA" w14:paraId="3BBCC7EB" w14:textId="3B4C8AE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8635D7" w:rsidP="003870FF" w:rsidRDefault="00123CBA" w14:paraId="544E4821" w14:textId="7F76521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</w:tbl>
    <w:p w:rsidRPr="00516746" w:rsidR="00123CBA" w:rsidP="00EA4437" w:rsidRDefault="00123CBA" w14:paraId="731A2991" w14:textId="77777777">
      <w:pPr>
        <w:pStyle w:val="Legenda"/>
        <w:spacing w:after="0"/>
        <w:rPr>
          <w:rFonts w:ascii="Cambria" w:hAnsi="Cambria"/>
        </w:rPr>
      </w:pPr>
    </w:p>
    <w:p w:rsidRPr="00516746" w:rsidR="008635D7" w:rsidP="00EA4437" w:rsidRDefault="008635D7" w14:paraId="4A01F693" w14:textId="55067097">
      <w:pPr>
        <w:pStyle w:val="Legenda"/>
        <w:spacing w:after="0"/>
        <w:rPr>
          <w:rFonts w:ascii="Cambria" w:hAnsi="Cambria"/>
        </w:rPr>
      </w:pPr>
      <w:r w:rsidRPr="00516746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Pr="00516746" w:rsidR="008635D7" w:rsidTr="007E49F4" w14:paraId="0D44F013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516746" w:rsidR="008635D7" w:rsidP="00EA4437" w:rsidRDefault="008635D7" w14:paraId="485D4250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516746" w:rsidR="008635D7" w:rsidP="00EA4437" w:rsidRDefault="00405F32" w14:paraId="3CC5D9E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1. Tomasz P. Zieliński, Cyfrowe przetwarzanie sygnałów. Od teorii do zastosowań. (ISBN: 978-83-206-1640-8)</w:t>
            </w:r>
          </w:p>
        </w:tc>
      </w:tr>
      <w:tr w:rsidRPr="00516746" w:rsidR="008635D7" w:rsidTr="007E49F4" w14:paraId="28A5C092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516746" w:rsidR="008635D7" w:rsidP="00EA4437" w:rsidRDefault="008635D7" w14:paraId="28BAC020" w14:textId="7777777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:rsidRPr="00516746" w:rsidR="008635D7" w:rsidP="00EA4437" w:rsidRDefault="00405F32" w14:paraId="1F696072" w14:textId="7777777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1. Richard G. </w:t>
            </w:r>
            <w:proofErr w:type="spellStart"/>
            <w:r w:rsidRPr="00516746">
              <w:rPr>
                <w:rFonts w:ascii="Cambria" w:hAnsi="Cambria" w:cs="Times New Roman"/>
                <w:sz w:val="20"/>
                <w:szCs w:val="20"/>
              </w:rPr>
              <w:t>Lyons</w:t>
            </w:r>
            <w:proofErr w:type="spellEnd"/>
            <w:r w:rsidRPr="00516746">
              <w:rPr>
                <w:rFonts w:ascii="Cambria" w:hAnsi="Cambria" w:cs="Times New Roman"/>
                <w:sz w:val="20"/>
                <w:szCs w:val="20"/>
              </w:rPr>
              <w:t>, Wprowadzenie do cyfrowego przetwarzania sygnałów (ISBN: 978-83-206-1764-1)</w:t>
            </w:r>
          </w:p>
        </w:tc>
      </w:tr>
    </w:tbl>
    <w:p w:rsidRPr="00516746" w:rsidR="00123CBA" w:rsidP="00EA4437" w:rsidRDefault="00123CBA" w14:paraId="65934858" w14:textId="77777777">
      <w:pPr>
        <w:pStyle w:val="Legenda"/>
        <w:spacing w:after="0"/>
        <w:rPr>
          <w:rFonts w:ascii="Cambria" w:hAnsi="Cambria"/>
        </w:rPr>
      </w:pPr>
    </w:p>
    <w:p w:rsidRPr="00516746" w:rsidR="008635D7" w:rsidP="00EA4437" w:rsidRDefault="008635D7" w14:paraId="79D95BA1" w14:textId="4DB9A246">
      <w:pPr>
        <w:pStyle w:val="Legenda"/>
        <w:spacing w:after="0"/>
        <w:rPr>
          <w:rFonts w:ascii="Cambria" w:hAnsi="Cambria"/>
        </w:rPr>
      </w:pPr>
      <w:r w:rsidRPr="00516746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516746" w:rsidR="008635D7" w:rsidTr="007E49F4" w14:paraId="1393A551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516746" w:rsidR="008635D7" w:rsidP="00EA4437" w:rsidRDefault="008635D7" w14:paraId="229D315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516746" w:rsidR="008635D7" w:rsidP="00EA4437" w:rsidRDefault="00405F32" w14:paraId="037AA83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prof. dr hab. inż. Andrzej </w:t>
            </w:r>
            <w:proofErr w:type="spellStart"/>
            <w:r w:rsidRPr="00516746">
              <w:rPr>
                <w:rFonts w:ascii="Cambria" w:hAnsi="Cambria" w:cs="Times New Roman"/>
                <w:sz w:val="20"/>
                <w:szCs w:val="20"/>
              </w:rPr>
              <w:t>Handkiewicz</w:t>
            </w:r>
            <w:proofErr w:type="spellEnd"/>
          </w:p>
        </w:tc>
      </w:tr>
      <w:tr w:rsidRPr="00516746" w:rsidR="008635D7" w:rsidTr="007E49F4" w14:paraId="729FAF2D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516746" w:rsidR="008635D7" w:rsidP="00EA4437" w:rsidRDefault="008635D7" w14:paraId="2239C06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516746" w:rsidR="008635D7" w:rsidP="00EA4437" w:rsidRDefault="00123CBA" w14:paraId="1C974786" w14:textId="54C3DD5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10.06.2022</w:t>
            </w:r>
          </w:p>
        </w:tc>
      </w:tr>
      <w:tr w:rsidRPr="00516746" w:rsidR="00405F32" w:rsidTr="007E49F4" w14:paraId="39B7874B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516746" w:rsidR="00405F32" w:rsidP="00EA4437" w:rsidRDefault="00405F32" w14:paraId="731046D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516746" w:rsidR="00405F32" w:rsidP="00EA4437" w:rsidRDefault="00B22015" w14:paraId="527A5263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hyperlink w:history="1" r:id="rId20">
              <w:r w:rsidRPr="00516746" w:rsidR="00405F32">
                <w:rPr>
                  <w:rStyle w:val="Hipercze"/>
                  <w:rFonts w:ascii="Cambria" w:hAnsi="Cambria"/>
                  <w:sz w:val="20"/>
                  <w:szCs w:val="20"/>
                </w:rPr>
                <w:t>ahandkiewicz@ajp.edu.pl</w:t>
              </w:r>
            </w:hyperlink>
          </w:p>
        </w:tc>
      </w:tr>
      <w:tr w:rsidRPr="00516746" w:rsidR="00405F32" w:rsidTr="007E49F4" w14:paraId="2C5DF120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516746" w:rsidR="00405F32" w:rsidP="00EA4437" w:rsidRDefault="00405F32" w14:paraId="50CE0E3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516746" w:rsidR="00405F32" w:rsidP="00EA4437" w:rsidRDefault="00405F32" w14:paraId="0C04B9F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516746" w:rsidR="008635D7" w:rsidP="00EA4437" w:rsidRDefault="008635D7" w14:paraId="2AF8104C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Pr="00516746" w:rsidR="008635D7" w:rsidP="00EA4437" w:rsidRDefault="008635D7" w14:paraId="09960BE1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Pr="00516746" w:rsidR="00585F51" w:rsidP="00EA4437" w:rsidRDefault="00585F51" w14:paraId="5C52692A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Pr="00516746" w:rsidR="00585F51" w:rsidP="00EA4437" w:rsidRDefault="00585F51" w14:paraId="60995376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Pr="00516746" w:rsidR="00453792" w:rsidP="00EA4437" w:rsidRDefault="00453792" w14:paraId="3D170E7A" w14:textId="77777777">
      <w:pPr>
        <w:spacing w:after="0"/>
        <w:rPr>
          <w:rFonts w:ascii="Cambria" w:hAnsi="Cambria" w:cs="Times New Roman"/>
          <w:sz w:val="20"/>
          <w:szCs w:val="20"/>
        </w:rPr>
        <w:sectPr w:rsidRPr="00516746" w:rsidR="00453792" w:rsidSect="006C4168">
          <w:pgSz w:w="11906" w:h="16838" w:orient="portrait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516746" w:rsidR="00585F51" w:rsidTr="007E49F4" w14:paraId="57006A45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516746" w:rsidR="00585F51" w:rsidP="00EA4437" w:rsidRDefault="00165F12" w14:paraId="32C72DBB" w14:textId="05B3BE8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516746">
              <w:rPr>
                <w:rFonts w:ascii="Cambria" w:hAnsi="Cambria"/>
                <w:noProof/>
                <w:sz w:val="20"/>
                <w:szCs w:val="20"/>
              </w:rPr>
              <w:lastRenderedPageBreak/>
              <w:drawing>
                <wp:inline distT="0" distB="0" distL="0" distR="0" wp14:anchorId="724E7704" wp14:editId="1DEF704B">
                  <wp:extent cx="1066800" cy="1066800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585F51" w:rsidP="00EA4437" w:rsidRDefault="00585F51" w14:paraId="1E323614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585F51" w:rsidP="00EA4437" w:rsidRDefault="00585F51" w14:paraId="07515A43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516746" w:rsidR="00585F51" w:rsidTr="007E49F4" w14:paraId="64CE6E05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516746" w:rsidR="00585F51" w:rsidP="00EA4437" w:rsidRDefault="00585F51" w14:paraId="45F9C02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585F51" w:rsidP="00EA4437" w:rsidRDefault="00585F51" w14:paraId="194E0911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585F51" w:rsidP="00EA4437" w:rsidRDefault="00585F51" w14:paraId="61BE83AD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Pr="00516746" w:rsidR="00585F51" w:rsidTr="007E49F4" w14:paraId="277801D4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516746" w:rsidR="00585F51" w:rsidP="00EA4437" w:rsidRDefault="00585F51" w14:paraId="5E5F9E6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585F51" w:rsidP="00EA4437" w:rsidRDefault="00585F51" w14:paraId="154D383B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585F51" w:rsidP="00EA4437" w:rsidRDefault="00585F51" w14:paraId="4E72DC3D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516746" w:rsidR="00585F51" w:rsidTr="007E49F4" w14:paraId="142BE031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516746" w:rsidR="00585F51" w:rsidP="00EA4437" w:rsidRDefault="00585F51" w14:paraId="41EAEA8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585F51" w:rsidP="00EA4437" w:rsidRDefault="00585F51" w14:paraId="6C34D01A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585F51" w:rsidP="00EA4437" w:rsidRDefault="00585F51" w14:paraId="41206E15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516746" w:rsidR="00585F51" w:rsidTr="007E49F4" w14:paraId="188EF0BF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516746" w:rsidR="00585F51" w:rsidP="00EA4437" w:rsidRDefault="00585F51" w14:paraId="724472FE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516746" w:rsidR="00585F51" w:rsidP="00EA4437" w:rsidRDefault="00585F51" w14:paraId="46FC6725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516746" w:rsidR="00585F51" w:rsidP="00EA4437" w:rsidRDefault="00585F51" w14:paraId="5C0DCD6F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516746" w:rsidR="00585F51" w:rsidTr="007E49F4" w14:paraId="47885975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585F51" w:rsidP="00EA4437" w:rsidRDefault="00585F51" w14:paraId="3EB6858F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585F51" w:rsidP="00EA4437" w:rsidRDefault="00585F51" w14:paraId="7B2EA54C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B.7</w:t>
            </w:r>
          </w:p>
        </w:tc>
      </w:tr>
    </w:tbl>
    <w:p w:rsidR="003870FF" w:rsidP="00EA4437" w:rsidRDefault="003870FF" w14:paraId="1AE5112C" w14:textId="7777777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:rsidRPr="00516746" w:rsidR="00585F51" w:rsidP="00EA4437" w:rsidRDefault="00585F51" w14:paraId="54DCB94A" w14:textId="0CCC765A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516746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:rsidRPr="00516746" w:rsidR="00585F51" w:rsidP="00EA4437" w:rsidRDefault="00585F51" w14:paraId="32BD3947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516746" w:rsidR="00585F51" w:rsidTr="7C83607F" w14:paraId="39A04523" w14:textId="77777777">
        <w:trPr>
          <w:trHeight w:val="328"/>
        </w:trPr>
        <w:tc>
          <w:tcPr>
            <w:tcW w:w="4219" w:type="dxa"/>
            <w:vAlign w:val="center"/>
          </w:tcPr>
          <w:p w:rsidRPr="00516746" w:rsidR="00585F51" w:rsidP="00EA4437" w:rsidRDefault="00585F51" w14:paraId="204B3A21" w14:textId="77777777">
            <w:pPr>
              <w:pStyle w:val="akarta"/>
              <w:spacing w:before="0" w:after="0" w:line="276" w:lineRule="auto"/>
            </w:pPr>
            <w:r w:rsidRPr="00516746">
              <w:t>Nazwa zajęć</w:t>
            </w:r>
          </w:p>
        </w:tc>
        <w:tc>
          <w:tcPr>
            <w:tcW w:w="5670" w:type="dxa"/>
            <w:vAlign w:val="center"/>
          </w:tcPr>
          <w:p w:rsidRPr="00516746" w:rsidR="00585F51" w:rsidP="00EA4437" w:rsidRDefault="00585F51" w14:paraId="0101B598" w14:textId="77777777">
            <w:pPr>
              <w:pStyle w:val="akarta"/>
              <w:spacing w:before="0" w:after="0" w:line="276" w:lineRule="auto"/>
            </w:pPr>
            <w:r w:rsidRPr="00516746">
              <w:t>Materiały konstrukcyjne</w:t>
            </w:r>
          </w:p>
        </w:tc>
      </w:tr>
      <w:tr w:rsidRPr="00516746" w:rsidR="00585F51" w:rsidTr="7C83607F" w14:paraId="51EEBBD6" w14:textId="77777777">
        <w:tc>
          <w:tcPr>
            <w:tcW w:w="4219" w:type="dxa"/>
            <w:vAlign w:val="center"/>
          </w:tcPr>
          <w:p w:rsidRPr="00516746" w:rsidR="00585F51" w:rsidP="00EA4437" w:rsidRDefault="00585F51" w14:paraId="54891D0B" w14:textId="77777777">
            <w:pPr>
              <w:pStyle w:val="akarta"/>
              <w:spacing w:before="0" w:after="0" w:line="276" w:lineRule="auto"/>
            </w:pPr>
            <w:r w:rsidRPr="00516746">
              <w:t>Punkty ECTS</w:t>
            </w:r>
          </w:p>
        </w:tc>
        <w:tc>
          <w:tcPr>
            <w:tcW w:w="5670" w:type="dxa"/>
            <w:vAlign w:val="center"/>
          </w:tcPr>
          <w:p w:rsidRPr="00516746" w:rsidR="00585F51" w:rsidP="00EA4437" w:rsidRDefault="00123CBA" w14:paraId="2B2BFF52" w14:textId="68E28D17">
            <w:pPr>
              <w:pStyle w:val="akarta"/>
              <w:spacing w:before="0" w:after="0" w:line="276" w:lineRule="auto"/>
            </w:pPr>
            <w:r w:rsidRPr="00516746">
              <w:t>3</w:t>
            </w:r>
          </w:p>
        </w:tc>
      </w:tr>
      <w:tr w:rsidRPr="00516746" w:rsidR="00585F51" w:rsidTr="7C83607F" w14:paraId="62CAC78B" w14:textId="77777777">
        <w:tc>
          <w:tcPr>
            <w:tcW w:w="4219" w:type="dxa"/>
            <w:vAlign w:val="center"/>
          </w:tcPr>
          <w:p w:rsidRPr="00516746" w:rsidR="00585F51" w:rsidP="00EA4437" w:rsidRDefault="00585F51" w14:paraId="4EA8F2C8" w14:textId="77777777">
            <w:pPr>
              <w:pStyle w:val="akarta"/>
              <w:spacing w:before="0" w:after="0" w:line="276" w:lineRule="auto"/>
            </w:pPr>
            <w:r w:rsidRPr="00516746">
              <w:t>Rodzaj zajęć</w:t>
            </w:r>
          </w:p>
        </w:tc>
        <w:tc>
          <w:tcPr>
            <w:tcW w:w="5670" w:type="dxa"/>
            <w:vAlign w:val="center"/>
          </w:tcPr>
          <w:p w:rsidRPr="00516746" w:rsidR="00585F51" w:rsidP="00EA4437" w:rsidRDefault="00585F51" w14:paraId="4276CE07" w14:textId="77777777">
            <w:pPr>
              <w:pStyle w:val="akarta"/>
              <w:spacing w:before="0" w:after="0" w:line="276" w:lineRule="auto"/>
            </w:pPr>
            <w:r w:rsidRPr="00516746">
              <w:t>obowiązkowe/obieralne</w:t>
            </w:r>
          </w:p>
        </w:tc>
      </w:tr>
      <w:tr w:rsidRPr="00516746" w:rsidR="00585F51" w:rsidTr="7C83607F" w14:paraId="6F8027B9" w14:textId="77777777">
        <w:tc>
          <w:tcPr>
            <w:tcW w:w="4219" w:type="dxa"/>
            <w:vAlign w:val="center"/>
          </w:tcPr>
          <w:p w:rsidRPr="00516746" w:rsidR="00585F51" w:rsidP="00EA4437" w:rsidRDefault="00585F51" w14:paraId="18561A02" w14:textId="77777777">
            <w:pPr>
              <w:pStyle w:val="akarta"/>
              <w:spacing w:before="0" w:after="0" w:line="276" w:lineRule="auto"/>
            </w:pPr>
            <w:r w:rsidRPr="00516746">
              <w:t>Moduł/specjalizacja</w:t>
            </w:r>
          </w:p>
        </w:tc>
        <w:tc>
          <w:tcPr>
            <w:tcW w:w="5670" w:type="dxa"/>
            <w:vAlign w:val="center"/>
          </w:tcPr>
          <w:p w:rsidRPr="00516746" w:rsidR="00585F51" w:rsidP="00EA4437" w:rsidRDefault="00453792" w14:paraId="3A307187" w14:textId="1FC0F304">
            <w:pPr>
              <w:pStyle w:val="akarta"/>
              <w:spacing w:before="0" w:after="0" w:line="276" w:lineRule="auto"/>
            </w:pPr>
            <w:r w:rsidRPr="00516746">
              <w:t>Przedmioty kierunkowe</w:t>
            </w:r>
          </w:p>
        </w:tc>
      </w:tr>
      <w:tr w:rsidRPr="00516746" w:rsidR="00585F51" w:rsidTr="7C83607F" w14:paraId="24ACE4D5" w14:textId="77777777">
        <w:tc>
          <w:tcPr>
            <w:tcW w:w="4219" w:type="dxa"/>
            <w:vAlign w:val="center"/>
          </w:tcPr>
          <w:p w:rsidRPr="00516746" w:rsidR="00585F51" w:rsidP="00EA4437" w:rsidRDefault="00585F51" w14:paraId="2280E2B0" w14:textId="77777777">
            <w:pPr>
              <w:pStyle w:val="akarta"/>
              <w:spacing w:before="0" w:after="0" w:line="276" w:lineRule="auto"/>
            </w:pPr>
            <w:r w:rsidRPr="00516746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516746" w:rsidR="00585F51" w:rsidP="00EA4437" w:rsidRDefault="00585F51" w14:paraId="458544CA" w14:textId="77777777">
            <w:pPr>
              <w:pStyle w:val="akarta"/>
              <w:spacing w:before="0" w:after="0" w:line="276" w:lineRule="auto"/>
            </w:pPr>
            <w:r w:rsidRPr="00516746">
              <w:t>Polski</w:t>
            </w:r>
          </w:p>
        </w:tc>
      </w:tr>
      <w:tr w:rsidRPr="00516746" w:rsidR="00585F51" w:rsidTr="7C83607F" w14:paraId="5D9A835D" w14:textId="77777777">
        <w:tc>
          <w:tcPr>
            <w:tcW w:w="4219" w:type="dxa"/>
            <w:vAlign w:val="center"/>
          </w:tcPr>
          <w:p w:rsidRPr="00516746" w:rsidR="00585F51" w:rsidP="00EA4437" w:rsidRDefault="00585F51" w14:paraId="17D384FD" w14:textId="77777777">
            <w:pPr>
              <w:pStyle w:val="akarta"/>
              <w:spacing w:before="0" w:after="0" w:line="276" w:lineRule="auto"/>
            </w:pPr>
            <w:r w:rsidRPr="00516746">
              <w:t>Rok studiów</w:t>
            </w:r>
          </w:p>
        </w:tc>
        <w:tc>
          <w:tcPr>
            <w:tcW w:w="5670" w:type="dxa"/>
            <w:vAlign w:val="center"/>
          </w:tcPr>
          <w:p w:rsidRPr="00516746" w:rsidR="00585F51" w:rsidP="00EA4437" w:rsidRDefault="00585F51" w14:paraId="28A1ADEF" w14:textId="77777777">
            <w:pPr>
              <w:pStyle w:val="akarta"/>
              <w:spacing w:before="0" w:after="0" w:line="276" w:lineRule="auto"/>
            </w:pPr>
            <w:r w:rsidRPr="00516746">
              <w:t>1</w:t>
            </w:r>
          </w:p>
        </w:tc>
      </w:tr>
      <w:tr w:rsidRPr="00516746" w:rsidR="00585F51" w:rsidTr="7C83607F" w14:paraId="50FB5D1C" w14:textId="77777777">
        <w:tc>
          <w:tcPr>
            <w:tcW w:w="4219" w:type="dxa"/>
            <w:vAlign w:val="center"/>
          </w:tcPr>
          <w:p w:rsidRPr="00516746" w:rsidR="00585F51" w:rsidP="00EA4437" w:rsidRDefault="00585F51" w14:paraId="0BAE62F3" w14:textId="77777777">
            <w:pPr>
              <w:pStyle w:val="akarta"/>
              <w:spacing w:before="0" w:after="0" w:line="276" w:lineRule="auto"/>
            </w:pPr>
            <w:r w:rsidRPr="00516746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516746" w:rsidR="00585F51" w:rsidP="00EA4437" w:rsidRDefault="00585F51" w14:paraId="3C16C7CA" w14:textId="5B6DE5F4">
            <w:pPr>
              <w:pStyle w:val="akarta"/>
              <w:spacing w:before="0" w:after="0" w:line="276" w:lineRule="auto"/>
            </w:pPr>
            <w:r w:rsidRPr="00516746">
              <w:rPr>
                <w:noProof/>
                <w:color w:val="000000"/>
              </w:rPr>
              <w:t>Dr hab. inż. Anna Konstanciak</w:t>
            </w:r>
          </w:p>
        </w:tc>
      </w:tr>
    </w:tbl>
    <w:p w:rsidRPr="00516746" w:rsidR="00123CBA" w:rsidP="00EA4437" w:rsidRDefault="00123CBA" w14:paraId="3446614C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585F51" w:rsidP="00EA4437" w:rsidRDefault="00585F51" w14:paraId="562FD503" w14:textId="006EC34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86"/>
        <w:gridCol w:w="3037"/>
        <w:gridCol w:w="2171"/>
        <w:gridCol w:w="2295"/>
      </w:tblGrid>
      <w:tr w:rsidRPr="00516746" w:rsidR="00165F12" w:rsidTr="007E49F4" w14:paraId="531C5CC8" w14:textId="77777777">
        <w:tc>
          <w:tcPr>
            <w:tcW w:w="2660" w:type="dxa"/>
            <w:shd w:val="clear" w:color="auto" w:fill="auto"/>
            <w:vAlign w:val="center"/>
          </w:tcPr>
          <w:p w:rsidRPr="00516746" w:rsidR="00165F12" w:rsidP="00165F12" w:rsidRDefault="00165F12" w14:paraId="040BA5C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AE4C6E" w:rsidR="00165F12" w:rsidP="00165F12" w:rsidRDefault="00165F12" w14:paraId="6966361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516746" w:rsidR="00165F12" w:rsidP="00165F12" w:rsidRDefault="00165F12" w14:paraId="4DE3033B" w14:textId="1135C32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516746" w:rsidR="00165F12" w:rsidP="00165F12" w:rsidRDefault="00165F12" w14:paraId="18FFBCA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Pr="00516746" w:rsidR="00165F12" w:rsidP="00165F12" w:rsidRDefault="00165F12" w14:paraId="25F56B2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516746" w:rsidR="00165F12" w:rsidTr="007E49F4" w14:paraId="3FADFA5D" w14:textId="77777777">
        <w:tc>
          <w:tcPr>
            <w:tcW w:w="2660" w:type="dxa"/>
            <w:shd w:val="clear" w:color="auto" w:fill="auto"/>
          </w:tcPr>
          <w:p w:rsidRPr="00516746" w:rsidR="00165F12" w:rsidP="00165F12" w:rsidRDefault="00165F12" w14:paraId="0220458B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516746" w:rsidR="00165F12" w:rsidP="00165F12" w:rsidRDefault="00165F12" w14:paraId="2B1893A7" w14:textId="0DD1D65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516746" w:rsidR="00165F12" w:rsidP="00165F12" w:rsidRDefault="00165F12" w14:paraId="68E54350" w14:textId="748FDE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:rsidRPr="00516746" w:rsidR="00165F12" w:rsidP="00165F12" w:rsidRDefault="00165F12" w14:paraId="3E543625" w14:textId="77D67D2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Pr="00516746" w:rsidR="00165F12" w:rsidTr="007E49F4" w14:paraId="7744C4CB" w14:textId="77777777">
        <w:tc>
          <w:tcPr>
            <w:tcW w:w="2660" w:type="dxa"/>
            <w:shd w:val="clear" w:color="auto" w:fill="auto"/>
          </w:tcPr>
          <w:p w:rsidRPr="00516746" w:rsidR="00165F12" w:rsidP="00165F12" w:rsidRDefault="00165F12" w14:paraId="106AA239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516746" w:rsidR="00165F12" w:rsidP="00165F12" w:rsidRDefault="00165F12" w14:paraId="65DE0F6A" w14:textId="35AB75F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516746" w:rsidR="00165F12" w:rsidP="00165F12" w:rsidRDefault="00165F12" w14:paraId="130243E1" w14:textId="3DDC516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/>
            <w:shd w:val="clear" w:color="auto" w:fill="auto"/>
          </w:tcPr>
          <w:p w:rsidRPr="00516746" w:rsidR="00165F12" w:rsidP="00165F12" w:rsidRDefault="00165F12" w14:paraId="58F2D791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516746" w:rsidR="00123CBA" w:rsidP="00EA4437" w:rsidRDefault="00123CBA" w14:paraId="3E5AF542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585F51" w:rsidP="00EA4437" w:rsidRDefault="00585F51" w14:paraId="243E87E6" w14:textId="427FB453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516746" w:rsidR="00585F51" w:rsidTr="7C83607F" w14:paraId="6B81760A" w14:textId="77777777">
        <w:trPr>
          <w:trHeight w:val="301"/>
          <w:jc w:val="center"/>
        </w:trPr>
        <w:tc>
          <w:tcPr>
            <w:tcW w:w="9898" w:type="dxa"/>
          </w:tcPr>
          <w:p w:rsidRPr="00516746" w:rsidR="00585F51" w:rsidP="7C83607F" w:rsidRDefault="7C83607F" w14:paraId="561E8281" w14:textId="008B38D1">
            <w:pPr>
              <w:spacing w:after="0"/>
              <w:rPr>
                <w:rFonts w:ascii="Cambria" w:hAnsi="Cambria"/>
              </w:rPr>
            </w:pPr>
            <w:r w:rsidRPr="00516746">
              <w:rPr>
                <w:rFonts w:ascii="Cambria" w:hAnsi="Cambria" w:eastAsia="Cambria" w:cs="Cambria"/>
                <w:sz w:val="20"/>
                <w:szCs w:val="20"/>
              </w:rPr>
              <w:t>Materiałoznawstwo</w:t>
            </w:r>
          </w:p>
        </w:tc>
      </w:tr>
    </w:tbl>
    <w:p w:rsidRPr="00516746" w:rsidR="00123CBA" w:rsidP="00EA4437" w:rsidRDefault="00123CBA" w14:paraId="20820F49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585F51" w:rsidP="00EA4437" w:rsidRDefault="00585F51" w14:paraId="609A3C0A" w14:textId="6897BED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516746" w:rsidR="00585F51" w:rsidTr="007E49F4" w14:paraId="3A7A1D51" w14:textId="77777777">
        <w:tc>
          <w:tcPr>
            <w:tcW w:w="9889" w:type="dxa"/>
            <w:shd w:val="clear" w:color="auto" w:fill="auto"/>
          </w:tcPr>
          <w:p w:rsidRPr="00516746" w:rsidR="00585F51" w:rsidP="00EA4437" w:rsidRDefault="00585F51" w14:paraId="17FE46B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>przekazanie wiedzy w zakresie wiedzy technicznej obejmującej terminologię, pojęcia, teorie, zasady, metody, techniki, narzędzia i materiały stosowane przy rozwiązywaniu zadań inżynierskich związanych z szeroko pojętym bezpieczeństwem i rozpoznawaniem zagrożeń, procesami planowania i realizacji eksperymentów, tak w procesie przygotowania z udziałem metod symulacji komputerowych, jak i w rzeczywistym środowisku</w:t>
            </w:r>
          </w:p>
          <w:p w:rsidRPr="00516746" w:rsidR="00585F51" w:rsidP="00EA4437" w:rsidRDefault="00585F51" w14:paraId="10ECAB3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>przekazanie wiedzy ogólnej dotyczącej standardów i norm technicznych dotyczących zagadnień inżynierii bezpieczeństwa systemów, urządzeń, procesów, i związanych z tym technik i metod programowania, szyfrowania danych, zarządzania jakością i analizy ryzyka</w:t>
            </w:r>
          </w:p>
          <w:p w:rsidRPr="00516746" w:rsidR="00585F51" w:rsidP="00EA4437" w:rsidRDefault="00585F51" w14:paraId="228098FE" w14:textId="389125A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>Przekazanie wiedzy dotyczącej bezpieczeństwa i higieny pracy, ochrony własności przemysłowej, prawa autorskiego niezbędnej dla rozumienia i tworzenia społecznych, ekonomicznych, prawnych i pozatechnicznych uwarunkowań działalności inżynierskiej</w:t>
            </w:r>
          </w:p>
        </w:tc>
      </w:tr>
    </w:tbl>
    <w:p w:rsidRPr="00516746" w:rsidR="00585F51" w:rsidP="00EA4437" w:rsidRDefault="00585F51" w14:paraId="79C38C7B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585F51" w:rsidP="00EA4437" w:rsidRDefault="00585F51" w14:paraId="5DF145A4" w14:textId="1C4BECA2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</w:t>
      </w:r>
      <w:r w:rsidRPr="00516746" w:rsidR="00123CBA">
        <w:rPr>
          <w:rFonts w:ascii="Cambria" w:hAnsi="Cambria" w:cs="Times New Roman"/>
          <w:b/>
          <w:bCs/>
          <w:sz w:val="20"/>
          <w:szCs w:val="20"/>
        </w:rPr>
        <w:t>kierunkowych</w:t>
      </w:r>
      <w:r w:rsidRPr="00516746">
        <w:rPr>
          <w:rFonts w:ascii="Cambria" w:hAnsi="Cambria" w:cs="Times New Roman"/>
          <w:b/>
          <w:bCs/>
          <w:sz w:val="20"/>
          <w:szCs w:val="20"/>
        </w:rPr>
        <w:t xml:space="preserve">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516746" w:rsidR="00585F51" w:rsidTr="007E49F4" w14:paraId="30A53365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585F51" w:rsidP="00EA4437" w:rsidRDefault="00585F51" w14:paraId="0C09814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516746" w:rsidR="00585F51" w:rsidP="00EA4437" w:rsidRDefault="00585F51" w14:paraId="63B0DBA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585F51" w:rsidP="00EA4437" w:rsidRDefault="00585F51" w14:paraId="12E685B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516746" w:rsidR="00585F51" w:rsidTr="007E49F4" w14:paraId="51E48082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516746" w:rsidR="00585F51" w:rsidP="00EA4437" w:rsidRDefault="00585F51" w14:paraId="4CB1891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516746" w:rsidR="00585F51" w:rsidTr="003870FF" w14:paraId="1649F0FE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585F51" w:rsidP="00EA4437" w:rsidRDefault="00585F51" w14:paraId="4622D69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516746" w:rsidR="00585F51" w:rsidP="00EA4437" w:rsidRDefault="00585F51" w14:paraId="418E3C43" w14:textId="77777777">
            <w:pPr>
              <w:pStyle w:val="Default"/>
              <w:spacing w:line="276" w:lineRule="auto"/>
              <w:contextualSpacing/>
              <w:jc w:val="both"/>
              <w:rPr>
                <w:rFonts w:ascii="Cambria" w:hAnsi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color w:val="auto"/>
                <w:sz w:val="20"/>
                <w:szCs w:val="20"/>
              </w:rPr>
              <w:t xml:space="preserve">ma wiedzę ogólną obejmującą kluczowe zagadnienia z zakresu konstrukcji i eksploatacji maszyn i urządzeń 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585F51" w:rsidP="003870FF" w:rsidRDefault="00585F51" w14:paraId="08AAAA0A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Pr="00516746" w:rsidR="00585F51" w:rsidTr="003870FF" w14:paraId="79456942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585F51" w:rsidP="00EA4437" w:rsidRDefault="00585F51" w14:paraId="2DAEEBF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  <w:shd w:val="clear" w:color="auto" w:fill="auto"/>
          </w:tcPr>
          <w:p w:rsidRPr="00516746" w:rsidR="00585F51" w:rsidP="00EA4437" w:rsidRDefault="00585F51" w14:paraId="2A9EEBE0" w14:textId="77777777">
            <w:pPr>
              <w:pStyle w:val="Default"/>
              <w:spacing w:line="276" w:lineRule="auto"/>
              <w:contextualSpacing/>
              <w:jc w:val="both"/>
              <w:rPr>
                <w:rFonts w:ascii="Cambria" w:hAnsi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color w:val="auto"/>
                <w:sz w:val="20"/>
                <w:szCs w:val="20"/>
              </w:rPr>
              <w:t xml:space="preserve">zna podstawowe metody, techniki, narzędzia i materiały stosowane przy rozwiązywaniu prostych zadań inżynierskich związanych z automatyką i robotyką 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585F51" w:rsidP="003870FF" w:rsidRDefault="00585F51" w14:paraId="2DCBA9FF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K_W11</w:t>
            </w:r>
          </w:p>
        </w:tc>
      </w:tr>
      <w:tr w:rsidRPr="00516746" w:rsidR="00585F51" w:rsidTr="003870FF" w14:paraId="266D75EB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585F51" w:rsidP="00EA4437" w:rsidRDefault="00585F51" w14:paraId="76E4101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:rsidRPr="00516746" w:rsidR="00585F51" w:rsidP="00EA4437" w:rsidRDefault="00585F51" w14:paraId="26496F90" w14:textId="77777777">
            <w:pPr>
              <w:pStyle w:val="Default"/>
              <w:spacing w:line="276" w:lineRule="auto"/>
              <w:contextualSpacing/>
              <w:jc w:val="both"/>
              <w:rPr>
                <w:rFonts w:ascii="Cambria" w:hAnsi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color w:val="auto"/>
                <w:sz w:val="20"/>
                <w:szCs w:val="20"/>
              </w:rPr>
              <w:t xml:space="preserve">Ma wiedzę w zakresie standardów i norm technicznych związanych z automatyką i robotyką 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585F51" w:rsidP="003870FF" w:rsidRDefault="00585F51" w14:paraId="6A49A5E0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K_W12</w:t>
            </w:r>
          </w:p>
        </w:tc>
      </w:tr>
      <w:tr w:rsidRPr="00516746" w:rsidR="00585F51" w:rsidTr="003870FF" w14:paraId="5F276F8E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516746" w:rsidR="00585F51" w:rsidP="003870FF" w:rsidRDefault="00585F51" w14:paraId="50516F4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516746" w:rsidR="00585F51" w:rsidTr="003870FF" w14:paraId="6CCE2E98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585F51" w:rsidP="00EA4437" w:rsidRDefault="00585F51" w14:paraId="06EF763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516746" w:rsidR="00585F51" w:rsidP="00EA4437" w:rsidRDefault="00585F51" w14:paraId="2B97482B" w14:textId="77777777">
            <w:pPr>
              <w:pStyle w:val="Default"/>
              <w:spacing w:line="276" w:lineRule="auto"/>
              <w:contextualSpacing/>
              <w:jc w:val="both"/>
              <w:rPr>
                <w:rFonts w:ascii="Cambria" w:hAnsi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color w:val="auto"/>
                <w:sz w:val="20"/>
                <w:szCs w:val="20"/>
              </w:rPr>
              <w:t xml:space="preserve">Potrafi pozyskiwać informacje z literatury, baz danych i innych źródeł, także w języku angielskim lub innym języku obcym uznawanym za język komunikacji międzynarodowej w zakresie automatyki i robotyki; potrafi integrować uzyskane informacje, dokonywać ich interpretacji, a także wyciągać wnioski oraz formułować i uzasadniać opinie 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585F51" w:rsidP="003870FF" w:rsidRDefault="00585F51" w14:paraId="65B85CD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Pr="00516746" w:rsidR="00585F51" w:rsidTr="003870FF" w14:paraId="73C0FD64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585F51" w:rsidP="00EA4437" w:rsidRDefault="00585F51" w14:paraId="3CDE678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:rsidRPr="00516746" w:rsidR="00585F51" w:rsidP="00EA4437" w:rsidRDefault="00585F51" w14:paraId="3B370FBF" w14:textId="77777777">
            <w:pPr>
              <w:pStyle w:val="Default"/>
              <w:spacing w:line="276" w:lineRule="auto"/>
              <w:contextualSpacing/>
              <w:jc w:val="both"/>
              <w:rPr>
                <w:rFonts w:ascii="Cambria" w:hAnsi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color w:val="auto"/>
                <w:sz w:val="20"/>
                <w:szCs w:val="20"/>
              </w:rPr>
              <w:t xml:space="preserve">stosuje zasady bezpieczeństwa i higieny pracy 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585F51" w:rsidP="003870FF" w:rsidRDefault="00585F51" w14:paraId="4A63DA78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K_U02</w:t>
            </w:r>
          </w:p>
        </w:tc>
      </w:tr>
      <w:tr w:rsidRPr="00516746" w:rsidR="007E49F4" w:rsidTr="003870FF" w14:paraId="60184DDF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7E49F4" w:rsidP="00EA4437" w:rsidRDefault="007E49F4" w14:paraId="4DC5D05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:rsidRPr="00516746" w:rsidR="007E49F4" w:rsidP="00EA4437" w:rsidRDefault="007E49F4" w14:paraId="38D5E8AE" w14:textId="77777777">
            <w:pPr>
              <w:pStyle w:val="Default"/>
              <w:spacing w:line="276" w:lineRule="auto"/>
              <w:contextualSpacing/>
              <w:jc w:val="both"/>
              <w:rPr>
                <w:rFonts w:ascii="Cambria" w:hAnsi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color w:val="auto"/>
                <w:sz w:val="20"/>
                <w:szCs w:val="20"/>
              </w:rPr>
              <w:t xml:space="preserve">potrafi posłużyć się właściwie dobranymi metodami pomiarowymi przy projektowaniu i tworzeniu urządzeń i procesów 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7E49F4" w:rsidP="003870FF" w:rsidRDefault="007E49F4" w14:paraId="014C1D9A" w14:textId="77777777">
            <w:pPr>
              <w:pStyle w:val="Default"/>
              <w:spacing w:line="276" w:lineRule="auto"/>
              <w:contextualSpacing/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color w:val="auto"/>
                <w:sz w:val="20"/>
                <w:szCs w:val="20"/>
              </w:rPr>
              <w:t>K_U08</w:t>
            </w:r>
          </w:p>
        </w:tc>
      </w:tr>
      <w:tr w:rsidRPr="00516746" w:rsidR="007E49F4" w:rsidTr="003870FF" w14:paraId="46C21998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7E49F4" w:rsidP="00EA4437" w:rsidRDefault="007E49F4" w14:paraId="1F70554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U_04</w:t>
            </w:r>
          </w:p>
        </w:tc>
        <w:tc>
          <w:tcPr>
            <w:tcW w:w="6662" w:type="dxa"/>
            <w:shd w:val="clear" w:color="auto" w:fill="auto"/>
          </w:tcPr>
          <w:p w:rsidRPr="00516746" w:rsidR="007E49F4" w:rsidP="00EA4437" w:rsidRDefault="007E49F4" w14:paraId="338568DA" w14:textId="77777777">
            <w:pPr>
              <w:pStyle w:val="Default"/>
              <w:spacing w:line="276" w:lineRule="auto"/>
              <w:contextualSpacing/>
              <w:jc w:val="both"/>
              <w:rPr>
                <w:rFonts w:ascii="Cambria" w:hAnsi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color w:val="auto"/>
                <w:sz w:val="20"/>
                <w:szCs w:val="20"/>
              </w:rPr>
              <w:t xml:space="preserve">potrafi pracować indywidualnie i w zespole; umie oszacować czas potrzebny na realizację zleconego zadania; potrafi opracować i zrealizować harmonogram prac zapewniający dotrzymanie terminów 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7E49F4" w:rsidP="003870FF" w:rsidRDefault="007E49F4" w14:paraId="20145308" w14:textId="77777777">
            <w:pPr>
              <w:pStyle w:val="Default"/>
              <w:spacing w:line="276" w:lineRule="auto"/>
              <w:contextualSpacing/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color w:val="auto"/>
                <w:sz w:val="20"/>
                <w:szCs w:val="20"/>
              </w:rPr>
              <w:t>K_U25</w:t>
            </w:r>
          </w:p>
        </w:tc>
      </w:tr>
      <w:tr w:rsidRPr="00516746" w:rsidR="007E49F4" w:rsidTr="003870FF" w14:paraId="4505D4FF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516746" w:rsidR="007E49F4" w:rsidP="003870FF" w:rsidRDefault="007E49F4" w14:paraId="1F5CC532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516746" w:rsidR="007E49F4" w:rsidTr="003870FF" w14:paraId="29C64FFE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7E49F4" w:rsidP="00EA4437" w:rsidRDefault="007E49F4" w14:paraId="0BC91F9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516746" w:rsidR="007E49F4" w:rsidP="00EA4437" w:rsidRDefault="007E49F4" w14:paraId="3DCCCADA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Ma świadomość ważności działalności inżynierskiej i ich skutków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7E49F4" w:rsidP="003870FF" w:rsidRDefault="007E49F4" w14:paraId="748EEA7A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K_K02, K_K03</w:t>
            </w:r>
          </w:p>
        </w:tc>
      </w:tr>
    </w:tbl>
    <w:p w:rsidRPr="00516746" w:rsidR="00123CBA" w:rsidP="00EA4437" w:rsidRDefault="00123CBA" w14:paraId="4DFB007F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585F51" w:rsidP="00EA4437" w:rsidRDefault="00585F51" w14:paraId="37F79EE9" w14:textId="27C1B9A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516746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Pr="00516746" w:rsidR="00585F51" w:rsidTr="7C83607F" w14:paraId="7AE66F3A" w14:textId="77777777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:rsidRPr="00516746" w:rsidR="00585F51" w:rsidP="00EA4437" w:rsidRDefault="00585F51" w14:paraId="3198301B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:rsidRPr="00516746" w:rsidR="00585F51" w:rsidP="00EA4437" w:rsidRDefault="00585F51" w14:paraId="367A3F05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:rsidRPr="00516746" w:rsidR="00585F51" w:rsidP="00EA4437" w:rsidRDefault="00585F51" w14:paraId="0AD07A09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516746" w:rsidR="00585F51" w:rsidTr="7C83607F" w14:paraId="63C8798A" w14:textId="77777777">
        <w:trPr>
          <w:trHeight w:val="196"/>
          <w:jc w:val="center"/>
        </w:trPr>
        <w:tc>
          <w:tcPr>
            <w:tcW w:w="659" w:type="dxa"/>
            <w:vMerge/>
          </w:tcPr>
          <w:p w:rsidRPr="00516746" w:rsidR="00585F51" w:rsidP="00EA4437" w:rsidRDefault="00585F51" w14:paraId="7545FA9B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:rsidRPr="00516746" w:rsidR="00585F51" w:rsidP="00EA4437" w:rsidRDefault="00585F51" w14:paraId="18ABF3F0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516746" w:rsidR="00585F51" w:rsidP="00EA4437" w:rsidRDefault="00585F51" w14:paraId="17B9F9C2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516746" w:rsidR="00585F51" w:rsidP="00EA4437" w:rsidRDefault="00585F51" w14:paraId="54AF4A76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516746" w:rsidR="007E49F4" w:rsidTr="7C83607F" w14:paraId="67616A0B" w14:textId="77777777">
        <w:trPr>
          <w:trHeight w:val="225"/>
          <w:jc w:val="center"/>
        </w:trPr>
        <w:tc>
          <w:tcPr>
            <w:tcW w:w="659" w:type="dxa"/>
          </w:tcPr>
          <w:p w:rsidRPr="00516746" w:rsidR="007E49F4" w:rsidP="00EA4437" w:rsidRDefault="007E49F4" w14:paraId="1CEB99D2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:rsidRPr="00516746" w:rsidR="007E49F4" w:rsidP="7C83607F" w:rsidRDefault="7C83607F" w14:paraId="1578DC57" w14:textId="769B52D3">
            <w:pPr>
              <w:spacing w:after="0"/>
              <w:contextualSpacing/>
              <w:rPr>
                <w:rFonts w:ascii="Cambria" w:hAnsi="Cambria"/>
              </w:rPr>
            </w:pPr>
            <w:r w:rsidRPr="00516746">
              <w:rPr>
                <w:rFonts w:ascii="Cambria" w:hAnsi="Cambria" w:eastAsia="Cambria" w:cs="Cambria"/>
                <w:sz w:val="20"/>
                <w:szCs w:val="20"/>
              </w:rPr>
              <w:t>Wprowadzenie. Materiały techniczne naturalne i</w:t>
            </w:r>
            <w:r w:rsidRPr="00516746" w:rsidR="007E49F4">
              <w:rPr>
                <w:rFonts w:ascii="Cambria" w:hAnsi="Cambria"/>
              </w:rPr>
              <w:tab/>
            </w:r>
            <w:r w:rsidRPr="00516746">
              <w:rPr>
                <w:rFonts w:ascii="Cambria" w:hAnsi="Cambria" w:eastAsia="Cambria" w:cs="Cambria"/>
                <w:sz w:val="20"/>
                <w:szCs w:val="20"/>
              </w:rPr>
              <w:t xml:space="preserve"> inżynierskie – struktura, właściwości i zastosowanie. Zasady doboru materiałów inżynierskich. Budowa materii i wiązań</w:t>
            </w:r>
          </w:p>
        </w:tc>
        <w:tc>
          <w:tcPr>
            <w:tcW w:w="1256" w:type="dxa"/>
          </w:tcPr>
          <w:p w:rsidRPr="00516746" w:rsidR="007E49F4" w:rsidP="00EA4437" w:rsidRDefault="007E49F4" w14:paraId="58A9C148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516746" w:rsidR="007E49F4" w:rsidP="00EA4437" w:rsidRDefault="007E49F4" w14:paraId="0368D288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7E49F4" w:rsidTr="7C83607F" w14:paraId="174FB54B" w14:textId="77777777">
        <w:trPr>
          <w:trHeight w:val="285"/>
          <w:jc w:val="center"/>
        </w:trPr>
        <w:tc>
          <w:tcPr>
            <w:tcW w:w="659" w:type="dxa"/>
          </w:tcPr>
          <w:p w:rsidRPr="00516746" w:rsidR="007E49F4" w:rsidP="00EA4437" w:rsidRDefault="007E49F4" w14:paraId="1F2E2282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:rsidRPr="00516746" w:rsidR="007E49F4" w:rsidP="7C83607F" w:rsidRDefault="7C83607F" w14:paraId="47EE8807" w14:textId="3988A55B">
            <w:pPr>
              <w:spacing w:after="0"/>
              <w:contextualSpacing/>
              <w:rPr>
                <w:rFonts w:ascii="Cambria" w:hAnsi="Cambria"/>
              </w:rPr>
            </w:pPr>
            <w:r w:rsidRPr="00516746">
              <w:rPr>
                <w:rFonts w:ascii="Cambria" w:hAnsi="Cambria" w:eastAsia="Cambria" w:cs="Cambria"/>
                <w:sz w:val="20"/>
                <w:szCs w:val="20"/>
              </w:rPr>
              <w:t>Właściwości materiałów, źródła danych. Techniczne stopy żelaza – stale, staliwo, żeliwo – kryteria podziału, zarys właściwości, zastosowanie</w:t>
            </w:r>
          </w:p>
        </w:tc>
        <w:tc>
          <w:tcPr>
            <w:tcW w:w="1256" w:type="dxa"/>
          </w:tcPr>
          <w:p w:rsidRPr="00516746" w:rsidR="007E49F4" w:rsidP="00EA4437" w:rsidRDefault="007E49F4" w14:paraId="24E5543A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488" w:type="dxa"/>
          </w:tcPr>
          <w:p w:rsidRPr="00516746" w:rsidR="007E49F4" w:rsidP="00EA4437" w:rsidRDefault="007E49F4" w14:paraId="0CDD0D30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516746" w:rsidR="007E49F4" w:rsidTr="7C83607F" w14:paraId="65B68972" w14:textId="77777777">
        <w:trPr>
          <w:trHeight w:val="345"/>
          <w:jc w:val="center"/>
        </w:trPr>
        <w:tc>
          <w:tcPr>
            <w:tcW w:w="659" w:type="dxa"/>
          </w:tcPr>
          <w:p w:rsidRPr="00516746" w:rsidR="007E49F4" w:rsidP="00EA4437" w:rsidRDefault="007E49F4" w14:paraId="67EAC354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:rsidRPr="00516746" w:rsidR="007E49F4" w:rsidP="7C83607F" w:rsidRDefault="7C83607F" w14:paraId="3454597D" w14:textId="276A7569">
            <w:pPr>
              <w:spacing w:after="0"/>
              <w:contextualSpacing/>
              <w:rPr>
                <w:rFonts w:ascii="Cambria" w:hAnsi="Cambria"/>
              </w:rPr>
            </w:pPr>
            <w:r w:rsidRPr="00516746">
              <w:rPr>
                <w:rFonts w:ascii="Cambria" w:hAnsi="Cambria" w:eastAsia="Cambria" w:cs="Cambria"/>
                <w:sz w:val="20"/>
                <w:szCs w:val="20"/>
              </w:rPr>
              <w:t>Metale nieżelazne i ich stopy</w:t>
            </w:r>
          </w:p>
        </w:tc>
        <w:tc>
          <w:tcPr>
            <w:tcW w:w="1256" w:type="dxa"/>
          </w:tcPr>
          <w:p w:rsidRPr="00516746" w:rsidR="007E49F4" w:rsidP="00EA4437" w:rsidRDefault="00CC6EEA" w14:paraId="22F9E070" w14:textId="33C5061B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516746" w:rsidR="007E49F4" w:rsidP="7C83607F" w:rsidRDefault="7C83607F" w14:paraId="6723DBDD" w14:textId="64E7B4CA">
            <w:pPr>
              <w:spacing w:after="0"/>
              <w:contextualSpacing/>
              <w:jc w:val="center"/>
              <w:rPr>
                <w:rFonts w:ascii="Cambria" w:hAnsi="Cambria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7E49F4" w:rsidTr="7C83607F" w14:paraId="4EB4A7BB" w14:textId="77777777">
        <w:trPr>
          <w:jc w:val="center"/>
        </w:trPr>
        <w:tc>
          <w:tcPr>
            <w:tcW w:w="659" w:type="dxa"/>
          </w:tcPr>
          <w:p w:rsidRPr="00516746" w:rsidR="007E49F4" w:rsidP="00EA4437" w:rsidRDefault="007E49F4" w14:paraId="26C3C44A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:rsidRPr="00516746" w:rsidR="007E49F4" w:rsidP="7C83607F" w:rsidRDefault="7C83607F" w14:paraId="3F4E179C" w14:textId="1CBC226B">
            <w:pPr>
              <w:spacing w:after="0"/>
              <w:contextualSpacing/>
              <w:rPr>
                <w:rFonts w:ascii="Cambria" w:hAnsi="Cambria"/>
              </w:rPr>
            </w:pPr>
            <w:r w:rsidRPr="00516746">
              <w:rPr>
                <w:rFonts w:ascii="Cambria" w:hAnsi="Cambria" w:eastAsia="Cambria" w:cs="Cambria"/>
                <w:sz w:val="20"/>
                <w:szCs w:val="20"/>
              </w:rPr>
              <w:t>Klasyfikacja i właściwości materiałów spiekanych i ceramicznych</w:t>
            </w:r>
          </w:p>
        </w:tc>
        <w:tc>
          <w:tcPr>
            <w:tcW w:w="1256" w:type="dxa"/>
          </w:tcPr>
          <w:p w:rsidRPr="00516746" w:rsidR="007E49F4" w:rsidP="00EA4437" w:rsidRDefault="00CC6EEA" w14:paraId="31EC9583" w14:textId="019C3E3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516746" w:rsidR="007E49F4" w:rsidP="7C83607F" w:rsidRDefault="7C83607F" w14:paraId="5C309443" w14:textId="3DB4EEF3">
            <w:pPr>
              <w:spacing w:after="0"/>
              <w:contextualSpacing/>
              <w:jc w:val="center"/>
              <w:rPr>
                <w:rFonts w:ascii="Cambria" w:hAnsi="Cambria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7E49F4" w:rsidTr="7C83607F" w14:paraId="30FBDE27" w14:textId="77777777">
        <w:trPr>
          <w:jc w:val="center"/>
        </w:trPr>
        <w:tc>
          <w:tcPr>
            <w:tcW w:w="659" w:type="dxa"/>
          </w:tcPr>
          <w:p w:rsidRPr="00516746" w:rsidR="007E49F4" w:rsidP="00EA4437" w:rsidRDefault="007E49F4" w14:paraId="03937F2A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:rsidRPr="00516746" w:rsidR="007E49F4" w:rsidP="7C83607F" w:rsidRDefault="7C83607F" w14:paraId="4C8213A6" w14:textId="19D47366">
            <w:pPr>
              <w:spacing w:after="0"/>
              <w:contextualSpacing/>
              <w:rPr>
                <w:rFonts w:ascii="Cambria" w:hAnsi="Cambria"/>
              </w:rPr>
            </w:pPr>
            <w:r w:rsidRPr="00516746">
              <w:rPr>
                <w:rFonts w:ascii="Cambria" w:hAnsi="Cambria" w:eastAsia="Cambria" w:cs="Cambria"/>
                <w:sz w:val="20"/>
                <w:szCs w:val="20"/>
              </w:rPr>
              <w:t>Rodzaje i właściwości polimerów. Rodzaje i właściwości materiałów kompozytowych. Tworzywa porowate</w:t>
            </w:r>
          </w:p>
        </w:tc>
        <w:tc>
          <w:tcPr>
            <w:tcW w:w="1256" w:type="dxa"/>
          </w:tcPr>
          <w:p w:rsidRPr="00516746" w:rsidR="007E49F4" w:rsidP="7C83607F" w:rsidRDefault="7C83607F" w14:paraId="35389348" w14:textId="726C078B">
            <w:pPr>
              <w:spacing w:after="0"/>
              <w:contextualSpacing/>
              <w:jc w:val="center"/>
              <w:rPr>
                <w:rFonts w:ascii="Cambria" w:hAnsi="Cambria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488" w:type="dxa"/>
          </w:tcPr>
          <w:p w:rsidRPr="00516746" w:rsidR="007E49F4" w:rsidP="7C83607F" w:rsidRDefault="7C83607F" w14:paraId="5677120A" w14:textId="302E2903">
            <w:pPr>
              <w:spacing w:after="0"/>
              <w:contextualSpacing/>
              <w:jc w:val="center"/>
              <w:rPr>
                <w:rFonts w:ascii="Cambria" w:hAnsi="Cambria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Pr="00516746" w:rsidR="007E49F4" w:rsidTr="7C83607F" w14:paraId="727BD9AA" w14:textId="77777777">
        <w:trPr>
          <w:jc w:val="center"/>
        </w:trPr>
        <w:tc>
          <w:tcPr>
            <w:tcW w:w="659" w:type="dxa"/>
          </w:tcPr>
          <w:p w:rsidRPr="00516746" w:rsidR="007E49F4" w:rsidP="00EA4437" w:rsidRDefault="007E49F4" w14:paraId="498653D0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:rsidRPr="00516746" w:rsidR="007E49F4" w:rsidP="7C83607F" w:rsidRDefault="7C83607F" w14:paraId="414A1DA4" w14:textId="03DB4E41">
            <w:pPr>
              <w:spacing w:after="0"/>
              <w:contextualSpacing/>
              <w:rPr>
                <w:rFonts w:ascii="Cambria" w:hAnsi="Cambria"/>
              </w:rPr>
            </w:pPr>
            <w:r w:rsidRPr="00516746">
              <w:rPr>
                <w:rFonts w:ascii="Cambria" w:hAnsi="Cambria" w:eastAsia="Cambria" w:cs="Cambria"/>
                <w:sz w:val="20"/>
                <w:szCs w:val="20"/>
              </w:rPr>
              <w:t>Zajęcia podsumowujące. Egzamin</w:t>
            </w:r>
          </w:p>
        </w:tc>
        <w:tc>
          <w:tcPr>
            <w:tcW w:w="1256" w:type="dxa"/>
          </w:tcPr>
          <w:p w:rsidRPr="00516746" w:rsidR="007E49F4" w:rsidP="00EA4437" w:rsidRDefault="007E49F4" w14:paraId="535FF691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516746" w:rsidR="007E49F4" w:rsidP="00EA4437" w:rsidRDefault="00CC6EEA" w14:paraId="2382F849" w14:textId="449910CB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516746" w:rsidR="007E49F4" w:rsidTr="7C83607F" w14:paraId="4312636F" w14:textId="77777777">
        <w:trPr>
          <w:jc w:val="center"/>
        </w:trPr>
        <w:tc>
          <w:tcPr>
            <w:tcW w:w="659" w:type="dxa"/>
          </w:tcPr>
          <w:p w:rsidRPr="00516746" w:rsidR="007E49F4" w:rsidP="00EA4437" w:rsidRDefault="007E49F4" w14:paraId="145A4419" w14:textId="7777777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:rsidRPr="00516746" w:rsidR="007E49F4" w:rsidP="00EA4437" w:rsidRDefault="007E49F4" w14:paraId="65F337F0" w14:textId="7777777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:rsidRPr="00516746" w:rsidR="007E49F4" w:rsidP="00EA4437" w:rsidRDefault="007E49F4" w14:paraId="3EB5EF9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488" w:type="dxa"/>
          </w:tcPr>
          <w:p w:rsidRPr="00516746" w:rsidR="007E49F4" w:rsidP="00EA4437" w:rsidRDefault="007E49F4" w14:paraId="64B65CC8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:rsidRPr="00516746" w:rsidR="7C83607F" w:rsidRDefault="7C83607F" w14:paraId="526E1F1A" w14:textId="5C5F0283">
      <w:pPr>
        <w:rPr>
          <w:rFonts w:ascii="Cambria" w:hAnsi="Cambria"/>
        </w:rPr>
      </w:pPr>
    </w:p>
    <w:tbl>
      <w:tblPr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Pr="00516746" w:rsidR="00585F51" w:rsidTr="7C83607F" w14:paraId="0DEDA780" w14:textId="77777777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:rsidRPr="00516746" w:rsidR="00585F51" w:rsidP="00EA4437" w:rsidRDefault="00585F51" w14:paraId="0168CD54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:rsidRPr="00516746" w:rsidR="00585F51" w:rsidP="00EA4437" w:rsidRDefault="00585F51" w14:paraId="2C99C8B0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:rsidRPr="00516746" w:rsidR="00585F51" w:rsidP="00EA4437" w:rsidRDefault="00585F51" w14:paraId="22B4D21F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516746" w:rsidR="00585F51" w:rsidTr="7C83607F" w14:paraId="7A1BA15E" w14:textId="77777777">
        <w:trPr>
          <w:trHeight w:val="196"/>
          <w:jc w:val="center"/>
        </w:trPr>
        <w:tc>
          <w:tcPr>
            <w:tcW w:w="659" w:type="dxa"/>
            <w:vMerge/>
          </w:tcPr>
          <w:p w:rsidRPr="00516746" w:rsidR="00585F51" w:rsidP="00EA4437" w:rsidRDefault="00585F51" w14:paraId="713F861E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:rsidRPr="00516746" w:rsidR="00585F51" w:rsidP="00EA4437" w:rsidRDefault="00585F51" w14:paraId="2D092054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516746" w:rsidR="00585F51" w:rsidP="00EA4437" w:rsidRDefault="00585F51" w14:paraId="5229F647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516746" w:rsidR="00585F51" w:rsidP="00EA4437" w:rsidRDefault="00585F51" w14:paraId="2ED9F1BD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516746" w:rsidR="007E49F4" w:rsidTr="7C83607F" w14:paraId="49A088A1" w14:textId="77777777">
        <w:trPr>
          <w:trHeight w:val="225"/>
          <w:jc w:val="center"/>
        </w:trPr>
        <w:tc>
          <w:tcPr>
            <w:tcW w:w="659" w:type="dxa"/>
          </w:tcPr>
          <w:p w:rsidRPr="00516746" w:rsidR="007E49F4" w:rsidP="00EA4437" w:rsidRDefault="007E49F4" w14:paraId="110A9ED1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537" w:type="dxa"/>
          </w:tcPr>
          <w:p w:rsidRPr="00516746" w:rsidR="007E49F4" w:rsidP="7C83607F" w:rsidRDefault="7C83607F" w14:paraId="5F7B8194" w14:textId="1B7B50EE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eastAsia="Cambria" w:cs="Cambria"/>
                <w:sz w:val="20"/>
                <w:szCs w:val="20"/>
              </w:rPr>
              <w:t>Wprowadzenie do ćwiczeń laboratoryjnych; szkolenie bhp. Jednostki podstawowe i pochodne w układzie SI</w:t>
            </w:r>
            <w:r w:rsidRPr="00516746" w:rsidR="00CC6EE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56" w:type="dxa"/>
            <w:vAlign w:val="center"/>
          </w:tcPr>
          <w:p w:rsidRPr="00516746" w:rsidR="007E49F4" w:rsidP="00EA4437" w:rsidRDefault="007E49F4" w14:paraId="2026F9D0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488" w:type="dxa"/>
            <w:vAlign w:val="center"/>
          </w:tcPr>
          <w:p w:rsidRPr="00516746" w:rsidR="007E49F4" w:rsidP="00EA4437" w:rsidRDefault="007E49F4" w14:paraId="124A5B62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516746" w:rsidR="007E49F4" w:rsidTr="7C83607F" w14:paraId="1880EC5D" w14:textId="77777777">
        <w:trPr>
          <w:trHeight w:val="285"/>
          <w:jc w:val="center"/>
        </w:trPr>
        <w:tc>
          <w:tcPr>
            <w:tcW w:w="659" w:type="dxa"/>
          </w:tcPr>
          <w:p w:rsidRPr="00516746" w:rsidR="007E49F4" w:rsidP="00EA4437" w:rsidRDefault="007E49F4" w14:paraId="2EA67403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537" w:type="dxa"/>
          </w:tcPr>
          <w:p w:rsidRPr="00516746" w:rsidR="007E49F4" w:rsidP="7C83607F" w:rsidRDefault="7C83607F" w14:paraId="42BD63AB" w14:textId="765EBA5C">
            <w:pPr>
              <w:spacing w:after="0"/>
              <w:contextualSpacing/>
              <w:rPr>
                <w:rFonts w:ascii="Cambria" w:hAnsi="Cambria"/>
              </w:rPr>
            </w:pPr>
            <w:r w:rsidRPr="00516746">
              <w:rPr>
                <w:rFonts w:ascii="Cambria" w:hAnsi="Cambria" w:eastAsia="Cambria" w:cs="Cambria"/>
                <w:sz w:val="20"/>
                <w:szCs w:val="20"/>
              </w:rPr>
              <w:t>Wyznaczanie wybranych właściwości materiałów. Podstawowe prawa oraz wskaźniki charakteryzujące fizyczno-mechanicznych metali. Określenie ciężaru materiałów</w:t>
            </w:r>
          </w:p>
        </w:tc>
        <w:tc>
          <w:tcPr>
            <w:tcW w:w="1256" w:type="dxa"/>
            <w:vAlign w:val="center"/>
          </w:tcPr>
          <w:p w:rsidRPr="00516746" w:rsidR="007E49F4" w:rsidP="00EA4437" w:rsidRDefault="00CC6EEA" w14:paraId="76A56305" w14:textId="6FCB08D4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1488" w:type="dxa"/>
            <w:vAlign w:val="center"/>
          </w:tcPr>
          <w:p w:rsidRPr="00516746" w:rsidR="007E49F4" w:rsidP="7C83607F" w:rsidRDefault="7C83607F" w14:paraId="41D4B718" w14:textId="3C43BD9E">
            <w:pPr>
              <w:spacing w:after="0"/>
              <w:contextualSpacing/>
              <w:jc w:val="center"/>
              <w:rPr>
                <w:rFonts w:ascii="Cambria" w:hAnsi="Cambria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Pr="00516746" w:rsidR="007E49F4" w:rsidTr="7C83607F" w14:paraId="7AFAB7E3" w14:textId="77777777">
        <w:trPr>
          <w:trHeight w:val="345"/>
          <w:jc w:val="center"/>
        </w:trPr>
        <w:tc>
          <w:tcPr>
            <w:tcW w:w="659" w:type="dxa"/>
          </w:tcPr>
          <w:p w:rsidRPr="00516746" w:rsidR="007E49F4" w:rsidP="00EA4437" w:rsidRDefault="007E49F4" w14:paraId="24F85AB1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537" w:type="dxa"/>
          </w:tcPr>
          <w:p w:rsidRPr="00516746" w:rsidR="007E49F4" w:rsidP="7C83607F" w:rsidRDefault="7C83607F" w14:paraId="66BC06E6" w14:textId="05690EB6">
            <w:pPr>
              <w:spacing w:after="0"/>
              <w:contextualSpacing/>
              <w:rPr>
                <w:rFonts w:ascii="Cambria" w:hAnsi="Cambria"/>
              </w:rPr>
            </w:pPr>
            <w:r w:rsidRPr="00516746">
              <w:rPr>
                <w:rFonts w:ascii="Cambria" w:hAnsi="Cambria" w:eastAsia="Cambria" w:cs="Cambria"/>
                <w:sz w:val="20"/>
                <w:szCs w:val="20"/>
              </w:rPr>
              <w:t xml:space="preserve">Odkształcenia sprężyste. Prawo </w:t>
            </w:r>
            <w:proofErr w:type="spellStart"/>
            <w:r w:rsidRPr="00516746">
              <w:rPr>
                <w:rFonts w:ascii="Cambria" w:hAnsi="Cambria" w:eastAsia="Cambria" w:cs="Cambria"/>
                <w:sz w:val="20"/>
                <w:szCs w:val="20"/>
              </w:rPr>
              <w:t>Hooka</w:t>
            </w:r>
            <w:proofErr w:type="spellEnd"/>
            <w:r w:rsidRPr="00516746">
              <w:rPr>
                <w:rFonts w:ascii="Cambria" w:hAnsi="Cambria" w:eastAsia="Cambria" w:cs="Cambria"/>
                <w:sz w:val="20"/>
                <w:szCs w:val="20"/>
              </w:rPr>
              <w:t>. Odkształcenia plastyczne materiałów, naprężenia plastyczne. Granica plastyczności</w:t>
            </w:r>
          </w:p>
        </w:tc>
        <w:tc>
          <w:tcPr>
            <w:tcW w:w="1256" w:type="dxa"/>
            <w:vAlign w:val="center"/>
          </w:tcPr>
          <w:p w:rsidRPr="00516746" w:rsidR="007E49F4" w:rsidP="7C83607F" w:rsidRDefault="7C83607F" w14:paraId="56619426" w14:textId="01B821DF">
            <w:pPr>
              <w:spacing w:after="0"/>
              <w:contextualSpacing/>
              <w:jc w:val="center"/>
              <w:rPr>
                <w:rFonts w:ascii="Cambria" w:hAnsi="Cambria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1488" w:type="dxa"/>
            <w:vAlign w:val="center"/>
          </w:tcPr>
          <w:p w:rsidRPr="00516746" w:rsidR="007E49F4" w:rsidP="00EA4437" w:rsidRDefault="00CC6EEA" w14:paraId="787D5389" w14:textId="6F2D27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Pr="00516746" w:rsidR="007E49F4" w:rsidTr="7C83607F" w14:paraId="1C8A5039" w14:textId="77777777">
        <w:trPr>
          <w:jc w:val="center"/>
        </w:trPr>
        <w:tc>
          <w:tcPr>
            <w:tcW w:w="659" w:type="dxa"/>
          </w:tcPr>
          <w:p w:rsidRPr="00516746" w:rsidR="007E49F4" w:rsidP="00EA4437" w:rsidRDefault="007E49F4" w14:paraId="7F6D68E3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537" w:type="dxa"/>
          </w:tcPr>
          <w:p w:rsidRPr="00516746" w:rsidR="007E49F4" w:rsidP="7C83607F" w:rsidRDefault="7C83607F" w14:paraId="235DBC2F" w14:textId="51A61A7E">
            <w:pPr>
              <w:spacing w:after="0"/>
              <w:contextualSpacing/>
              <w:rPr>
                <w:rFonts w:ascii="Cambria" w:hAnsi="Cambria"/>
              </w:rPr>
            </w:pPr>
            <w:r w:rsidRPr="00516746">
              <w:rPr>
                <w:rFonts w:ascii="Cambria" w:hAnsi="Cambria" w:eastAsia="Cambria" w:cs="Cambria"/>
                <w:sz w:val="20"/>
                <w:szCs w:val="20"/>
              </w:rPr>
              <w:t>Współczynnik bezpieczeństwa – obliczenia</w:t>
            </w:r>
          </w:p>
        </w:tc>
        <w:tc>
          <w:tcPr>
            <w:tcW w:w="1256" w:type="dxa"/>
            <w:vAlign w:val="center"/>
          </w:tcPr>
          <w:p w:rsidRPr="00516746" w:rsidR="007E49F4" w:rsidP="7C83607F" w:rsidRDefault="7C83607F" w14:paraId="5E092A51" w14:textId="13B43113">
            <w:pPr>
              <w:spacing w:after="0"/>
              <w:contextualSpacing/>
              <w:jc w:val="center"/>
              <w:rPr>
                <w:rFonts w:ascii="Cambria" w:hAnsi="Cambria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488" w:type="dxa"/>
            <w:vAlign w:val="center"/>
          </w:tcPr>
          <w:p w:rsidRPr="00516746" w:rsidR="007E49F4" w:rsidP="00EA4437" w:rsidRDefault="00CC6EEA" w14:paraId="20A95E10" w14:textId="6C301B2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Pr="00516746" w:rsidR="007E49F4" w:rsidTr="7C83607F" w14:paraId="0A1DC1BC" w14:textId="77777777">
        <w:trPr>
          <w:jc w:val="center"/>
        </w:trPr>
        <w:tc>
          <w:tcPr>
            <w:tcW w:w="659" w:type="dxa"/>
          </w:tcPr>
          <w:p w:rsidRPr="00516746" w:rsidR="007E49F4" w:rsidP="00EA4437" w:rsidRDefault="007E49F4" w14:paraId="01346E55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537" w:type="dxa"/>
          </w:tcPr>
          <w:p w:rsidRPr="00516746" w:rsidR="007E49F4" w:rsidP="7C83607F" w:rsidRDefault="7C83607F" w14:paraId="53795B44" w14:textId="72E75639">
            <w:pPr>
              <w:spacing w:after="0"/>
              <w:contextualSpacing/>
              <w:rPr>
                <w:rFonts w:ascii="Cambria" w:hAnsi="Cambria"/>
              </w:rPr>
            </w:pPr>
            <w:r w:rsidRPr="00516746">
              <w:rPr>
                <w:rFonts w:ascii="Cambria" w:hAnsi="Cambria" w:eastAsia="Cambria" w:cs="Cambria"/>
                <w:sz w:val="20"/>
                <w:szCs w:val="20"/>
              </w:rPr>
              <w:t>Rozszerzalność cieplna metali</w:t>
            </w:r>
          </w:p>
        </w:tc>
        <w:tc>
          <w:tcPr>
            <w:tcW w:w="1256" w:type="dxa"/>
            <w:vAlign w:val="center"/>
          </w:tcPr>
          <w:p w:rsidRPr="00516746" w:rsidR="007E49F4" w:rsidP="7C83607F" w:rsidRDefault="7C83607F" w14:paraId="71AF15DE" w14:textId="3B04BF94">
            <w:pPr>
              <w:spacing w:after="0"/>
              <w:contextualSpacing/>
              <w:jc w:val="center"/>
              <w:rPr>
                <w:rFonts w:ascii="Cambria" w:hAnsi="Cambria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488" w:type="dxa"/>
            <w:vAlign w:val="center"/>
          </w:tcPr>
          <w:p w:rsidRPr="00516746" w:rsidR="007E49F4" w:rsidP="7C83607F" w:rsidRDefault="7C83607F" w14:paraId="64E6ECF8" w14:textId="6068CB11">
            <w:pPr>
              <w:spacing w:after="0"/>
              <w:contextualSpacing/>
              <w:jc w:val="center"/>
              <w:rPr>
                <w:rFonts w:ascii="Cambria" w:hAnsi="Cambria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Pr="00516746" w:rsidR="007E49F4" w:rsidTr="7C83607F" w14:paraId="00E26F1A" w14:textId="77777777">
        <w:trPr>
          <w:jc w:val="center"/>
        </w:trPr>
        <w:tc>
          <w:tcPr>
            <w:tcW w:w="659" w:type="dxa"/>
          </w:tcPr>
          <w:p w:rsidRPr="00516746" w:rsidR="007E49F4" w:rsidP="00EA4437" w:rsidRDefault="007E49F4" w14:paraId="329E0265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lastRenderedPageBreak/>
              <w:t>L6</w:t>
            </w:r>
          </w:p>
        </w:tc>
        <w:tc>
          <w:tcPr>
            <w:tcW w:w="6537" w:type="dxa"/>
          </w:tcPr>
          <w:p w:rsidRPr="00516746" w:rsidR="007E49F4" w:rsidP="7C83607F" w:rsidRDefault="7C83607F" w14:paraId="72CE9FE6" w14:textId="448D1B94">
            <w:pPr>
              <w:spacing w:after="0"/>
              <w:contextualSpacing/>
              <w:rPr>
                <w:rFonts w:ascii="Cambria" w:hAnsi="Cambria"/>
              </w:rPr>
            </w:pPr>
            <w:r w:rsidRPr="00516746">
              <w:rPr>
                <w:rFonts w:ascii="Cambria" w:hAnsi="Cambria" w:eastAsia="Cambria" w:cs="Cambria"/>
                <w:sz w:val="20"/>
                <w:szCs w:val="20"/>
              </w:rPr>
              <w:t>Fizyko-chemiczne zależności materiałów konstrukcyjnych</w:t>
            </w:r>
          </w:p>
        </w:tc>
        <w:tc>
          <w:tcPr>
            <w:tcW w:w="1256" w:type="dxa"/>
            <w:vAlign w:val="center"/>
          </w:tcPr>
          <w:p w:rsidRPr="00516746" w:rsidR="007E49F4" w:rsidP="00EA4437" w:rsidRDefault="00CC6EEA" w14:paraId="7BD93822" w14:textId="138E1D44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488" w:type="dxa"/>
          </w:tcPr>
          <w:p w:rsidRPr="00516746" w:rsidR="007E49F4" w:rsidP="00EA4437" w:rsidRDefault="007E49F4" w14:paraId="574B5AAC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516746" w:rsidR="007E49F4" w:rsidTr="7C83607F" w14:paraId="235DFA2D" w14:textId="77777777">
        <w:trPr>
          <w:jc w:val="center"/>
        </w:trPr>
        <w:tc>
          <w:tcPr>
            <w:tcW w:w="659" w:type="dxa"/>
          </w:tcPr>
          <w:p w:rsidRPr="00516746" w:rsidR="007E49F4" w:rsidP="00EA4437" w:rsidRDefault="007E49F4" w14:paraId="09CCDA2B" w14:textId="77777777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6537" w:type="dxa"/>
          </w:tcPr>
          <w:p w:rsidRPr="00516746" w:rsidR="007E49F4" w:rsidP="00EA4437" w:rsidRDefault="007E49F4" w14:paraId="12DA4D10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Termin </w:t>
            </w:r>
            <w:proofErr w:type="spellStart"/>
            <w:r w:rsidRPr="00516746">
              <w:rPr>
                <w:rFonts w:ascii="Cambria" w:hAnsi="Cambria" w:cs="Times New Roman"/>
                <w:sz w:val="20"/>
                <w:szCs w:val="20"/>
              </w:rPr>
              <w:t>odróbczy</w:t>
            </w:r>
            <w:proofErr w:type="spellEnd"/>
          </w:p>
        </w:tc>
        <w:tc>
          <w:tcPr>
            <w:tcW w:w="1256" w:type="dxa"/>
          </w:tcPr>
          <w:p w:rsidRPr="00516746" w:rsidR="007E49F4" w:rsidP="7C83607F" w:rsidRDefault="7C83607F" w14:paraId="5BCB0895" w14:textId="2386FA81">
            <w:pPr>
              <w:spacing w:after="0"/>
              <w:contextualSpacing/>
              <w:jc w:val="center"/>
              <w:rPr>
                <w:rFonts w:ascii="Cambria" w:hAnsi="Cambria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516746" w:rsidR="007E49F4" w:rsidP="00EA4437" w:rsidRDefault="007E49F4" w14:paraId="1715334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516746" w:rsidR="007E49F4" w:rsidTr="7C83607F" w14:paraId="7702B6D9" w14:textId="77777777">
        <w:trPr>
          <w:jc w:val="center"/>
        </w:trPr>
        <w:tc>
          <w:tcPr>
            <w:tcW w:w="659" w:type="dxa"/>
          </w:tcPr>
          <w:p w:rsidRPr="00516746" w:rsidR="007E49F4" w:rsidP="00EA4437" w:rsidRDefault="007E49F4" w14:paraId="675344B8" w14:textId="7777777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:rsidRPr="00516746" w:rsidR="007E49F4" w:rsidP="00EA4437" w:rsidRDefault="007E49F4" w14:paraId="008045C7" w14:textId="7777777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:rsidRPr="00516746" w:rsidR="007E49F4" w:rsidP="00EA4437" w:rsidRDefault="007E49F4" w14:paraId="54018B3B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:rsidRPr="00516746" w:rsidR="007E49F4" w:rsidP="00EA4437" w:rsidRDefault="007E49F4" w14:paraId="5A472928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</w:tbl>
    <w:p w:rsidRPr="00516746" w:rsidR="00585F51" w:rsidP="00EA4437" w:rsidRDefault="00585F51" w14:paraId="54BF5B32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585F51" w:rsidP="00EA4437" w:rsidRDefault="00585F51" w14:paraId="4C1A5D0A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516746" w:rsidR="00585F51" w:rsidTr="007E49F4" w14:paraId="6863E970" w14:textId="77777777">
        <w:trPr>
          <w:jc w:val="center"/>
        </w:trPr>
        <w:tc>
          <w:tcPr>
            <w:tcW w:w="1666" w:type="dxa"/>
          </w:tcPr>
          <w:p w:rsidRPr="00516746" w:rsidR="00585F51" w:rsidP="00EA4437" w:rsidRDefault="00585F51" w14:paraId="2A70143D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516746" w:rsidR="00585F51" w:rsidP="00EA4437" w:rsidRDefault="00585F51" w14:paraId="28C52634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516746" w:rsidR="00585F51" w:rsidP="00EA4437" w:rsidRDefault="00585F51" w14:paraId="2E575BA7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516746" w:rsidR="007E49F4" w:rsidTr="007E49F4" w14:paraId="57A40104" w14:textId="77777777">
        <w:trPr>
          <w:jc w:val="center"/>
        </w:trPr>
        <w:tc>
          <w:tcPr>
            <w:tcW w:w="1666" w:type="dxa"/>
          </w:tcPr>
          <w:p w:rsidRPr="00516746" w:rsidR="007E49F4" w:rsidP="00EA4437" w:rsidRDefault="007E49F4" w14:paraId="5BFF4A5F" w14:textId="77777777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516746" w:rsidR="007E49F4" w:rsidP="00EA4437" w:rsidRDefault="007E49F4" w14:paraId="6BD512CC" w14:textId="77777777">
            <w:pPr>
              <w:tabs>
                <w:tab w:val="center" w:pos="2444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Wykład informacyjny</w:t>
            </w:r>
          </w:p>
        </w:tc>
        <w:tc>
          <w:tcPr>
            <w:tcW w:w="3260" w:type="dxa"/>
          </w:tcPr>
          <w:p w:rsidRPr="00516746" w:rsidR="007E49F4" w:rsidP="00EA4437" w:rsidRDefault="007E49F4" w14:paraId="683F18B7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Projektor, komputer</w:t>
            </w:r>
          </w:p>
        </w:tc>
      </w:tr>
      <w:tr w:rsidRPr="00516746" w:rsidR="007E49F4" w:rsidTr="007E49F4" w14:paraId="4B10078D" w14:textId="77777777">
        <w:trPr>
          <w:jc w:val="center"/>
        </w:trPr>
        <w:tc>
          <w:tcPr>
            <w:tcW w:w="1666" w:type="dxa"/>
          </w:tcPr>
          <w:p w:rsidRPr="00516746" w:rsidR="007E49F4" w:rsidP="00EA4437" w:rsidRDefault="007E49F4" w14:paraId="49C7DCCE" w14:textId="77777777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:rsidRPr="00516746" w:rsidR="007E49F4" w:rsidP="00EA4437" w:rsidRDefault="007E49F4" w14:paraId="136EA953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konsultacje, praca w grupach, metoda projektu, zadania</w:t>
            </w:r>
          </w:p>
          <w:p w:rsidRPr="00516746" w:rsidR="007E49F4" w:rsidP="00EA4437" w:rsidRDefault="007E49F4" w14:paraId="17628A81" w14:textId="77777777">
            <w:pPr>
              <w:spacing w:after="0"/>
              <w:contextualSpacing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projektowe</w:t>
            </w:r>
          </w:p>
        </w:tc>
        <w:tc>
          <w:tcPr>
            <w:tcW w:w="3260" w:type="dxa"/>
          </w:tcPr>
          <w:p w:rsidRPr="00516746" w:rsidR="007E49F4" w:rsidP="00EA4437" w:rsidRDefault="007E49F4" w14:paraId="3A6836ED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Projektor, tablica</w:t>
            </w:r>
          </w:p>
        </w:tc>
      </w:tr>
    </w:tbl>
    <w:p w:rsidRPr="00516746" w:rsidR="00123CBA" w:rsidP="00EA4437" w:rsidRDefault="00123CBA" w14:paraId="3BC1342A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585F51" w:rsidP="00EA4437" w:rsidRDefault="00585F51" w14:paraId="40FE83D0" w14:textId="314EEC0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516746" w:rsidR="00585F51" w:rsidP="00EA4437" w:rsidRDefault="00585F51" w14:paraId="7F13A95C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Pr="00516746" w:rsidR="00585F51" w:rsidTr="007E49F4" w14:paraId="4EC8EB60" w14:textId="77777777">
        <w:tc>
          <w:tcPr>
            <w:tcW w:w="1459" w:type="dxa"/>
            <w:vAlign w:val="center"/>
          </w:tcPr>
          <w:p w:rsidRPr="00516746" w:rsidR="00585F51" w:rsidP="00EA4437" w:rsidRDefault="00585F51" w14:paraId="305536B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:rsidRPr="00516746" w:rsidR="00585F51" w:rsidP="00EA4437" w:rsidRDefault="00585F51" w14:paraId="5020F3E7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516746" w:rsidR="00585F51" w:rsidP="00EA4437" w:rsidRDefault="00585F51" w14:paraId="1B39D49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516746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:rsidRPr="00516746" w:rsidR="00585F51" w:rsidP="00EA4437" w:rsidRDefault="00585F51" w14:paraId="149C6484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516746" w:rsidR="007E49F4" w:rsidTr="007E49F4" w14:paraId="5AD4B623" w14:textId="77777777">
        <w:tc>
          <w:tcPr>
            <w:tcW w:w="1459" w:type="dxa"/>
          </w:tcPr>
          <w:p w:rsidRPr="00516746" w:rsidR="007E49F4" w:rsidP="00EA4437" w:rsidRDefault="007E49F4" w14:paraId="0CFAB066" w14:textId="77777777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:rsidRPr="00516746" w:rsidR="007E49F4" w:rsidP="00EA4437" w:rsidRDefault="007E49F4" w14:paraId="084DE976" w14:textId="77777777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4536" w:type="dxa"/>
          </w:tcPr>
          <w:p w:rsidRPr="00516746" w:rsidR="007E49F4" w:rsidP="00EA4437" w:rsidRDefault="007E49F4" w14:paraId="30021462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P2 – egzamin</w:t>
            </w:r>
          </w:p>
        </w:tc>
      </w:tr>
      <w:tr w:rsidRPr="00516746" w:rsidR="007E49F4" w:rsidTr="007E49F4" w14:paraId="1A3FD398" w14:textId="77777777">
        <w:tc>
          <w:tcPr>
            <w:tcW w:w="1459" w:type="dxa"/>
          </w:tcPr>
          <w:p w:rsidRPr="00516746" w:rsidR="007E49F4" w:rsidP="00EA4437" w:rsidRDefault="007E49F4" w14:paraId="2D5C41F2" w14:textId="77777777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:rsidRPr="00516746" w:rsidR="007E49F4" w:rsidP="00EA4437" w:rsidRDefault="007E49F4" w14:paraId="475AA39A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F1 – sprawdzian (wejściówka”, sprawdzian praktyczny umiejętności)</w:t>
            </w:r>
          </w:p>
          <w:p w:rsidRPr="00516746" w:rsidR="007E49F4" w:rsidP="00EA4437" w:rsidRDefault="007E49F4" w14:paraId="7B4317BE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F2 – obserwacja/aktywność (przygotowanie do zajęć, ocena ćwiczeń wykonywanych podczas zajęć)</w:t>
            </w:r>
          </w:p>
          <w:p w:rsidRPr="00516746" w:rsidR="007E49F4" w:rsidP="00EA4437" w:rsidRDefault="007E49F4" w14:paraId="57F2DB31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F3 – praca pisemna (sprawozdania)</w:t>
            </w:r>
          </w:p>
        </w:tc>
        <w:tc>
          <w:tcPr>
            <w:tcW w:w="4536" w:type="dxa"/>
          </w:tcPr>
          <w:p w:rsidRPr="00516746" w:rsidR="007E49F4" w:rsidP="00EA4437" w:rsidRDefault="007E49F4" w14:paraId="1ACFDAB8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P3 – ocena podsumowująca powstała na podstawie ocen</w:t>
            </w:r>
          </w:p>
          <w:p w:rsidRPr="00516746" w:rsidR="007E49F4" w:rsidP="00EA4437" w:rsidRDefault="007E49F4" w14:paraId="3306783F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formujących, uzyskanych w semestrze,</w:t>
            </w:r>
          </w:p>
        </w:tc>
      </w:tr>
    </w:tbl>
    <w:p w:rsidRPr="00516746" w:rsidR="00585F51" w:rsidP="00EA4437" w:rsidRDefault="00585F51" w14:paraId="1DA5255E" w14:textId="7777777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516746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814" w:type="dxa"/>
        <w:tblInd w:w="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1"/>
        <w:gridCol w:w="601"/>
        <w:gridCol w:w="602"/>
        <w:gridCol w:w="602"/>
      </w:tblGrid>
      <w:tr w:rsidRPr="00516746" w:rsidR="007E49F4" w:rsidTr="007E49F4" w14:paraId="48BCA819" w14:textId="77777777">
        <w:trPr>
          <w:trHeight w:val="150"/>
        </w:trPr>
        <w:tc>
          <w:tcPr>
            <w:tcW w:w="209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7E49F4" w:rsidP="00EA4437" w:rsidRDefault="007E49F4" w14:paraId="639754FF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16746" w:rsidR="007E49F4" w:rsidP="00EA4437" w:rsidRDefault="007E49F4" w14:paraId="3FA4B046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516746" w:rsidR="007E49F4" w:rsidP="00EA4437" w:rsidRDefault="007E49F4" w14:paraId="2C0B4E0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Pr="00516746" w:rsidR="007E49F4" w:rsidTr="007E49F4" w14:paraId="5DF3BBE5" w14:textId="77777777">
        <w:trPr>
          <w:trHeight w:val="325"/>
        </w:trPr>
        <w:tc>
          <w:tcPr>
            <w:tcW w:w="2090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7E49F4" w:rsidP="00EA4437" w:rsidRDefault="007E49F4" w14:paraId="0889AD37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7E49F4" w:rsidP="00EA4437" w:rsidRDefault="007E49F4" w14:paraId="24C6BA33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516746" w:rsidR="007E49F4" w:rsidP="00EA4437" w:rsidRDefault="007E49F4" w14:paraId="76E1F83D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7E49F4" w:rsidP="00EA4437" w:rsidRDefault="007E49F4" w14:paraId="55FD2176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7E49F4" w:rsidP="00EA4437" w:rsidRDefault="007E49F4" w14:paraId="6AF99BE2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7E49F4" w:rsidP="00EA4437" w:rsidRDefault="007E49F4" w14:paraId="04DE1C26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7E49F4" w:rsidP="00EA4437" w:rsidRDefault="007E49F4" w14:paraId="57EA98C6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Pr="00516746" w:rsidR="007E49F4" w:rsidTr="007E49F4" w14:paraId="267684DB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7E49F4" w:rsidP="00EA4437" w:rsidRDefault="007E49F4" w14:paraId="6A7C2378" w14:textId="77777777">
            <w:pPr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7E49F4" w:rsidP="00EA4437" w:rsidRDefault="007E49F4" w14:paraId="3769A649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516746" w:rsidR="007E49F4" w:rsidP="00EA4437" w:rsidRDefault="007E49F4" w14:paraId="6B1D0360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7E49F4" w:rsidP="00EA4437" w:rsidRDefault="007E49F4" w14:paraId="5317774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7E49F4" w:rsidP="00EA4437" w:rsidRDefault="007E49F4" w14:paraId="4648C7DF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7E49F4" w:rsidP="00EA4437" w:rsidRDefault="007E49F4" w14:paraId="71289C5C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7E49F4" w:rsidP="00EA4437" w:rsidRDefault="007E49F4" w14:paraId="3E037A45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516746" w:rsidR="007E49F4" w:rsidTr="007E49F4" w14:paraId="1AECB1BF" w14:textId="77777777">
        <w:trPr>
          <w:trHeight w:val="240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516746" w:rsidR="007E49F4" w:rsidP="00EA4437" w:rsidRDefault="007E49F4" w14:paraId="2BD38C98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516746" w:rsidR="007E49F4" w:rsidP="00EA4437" w:rsidRDefault="007E49F4" w14:paraId="6DC55E2F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16746" w:rsidR="007E49F4" w:rsidP="00EA4437" w:rsidRDefault="007E49F4" w14:paraId="47BB2F67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516746" w:rsidR="007E49F4" w:rsidP="00EA4437" w:rsidRDefault="007E49F4" w14:paraId="731665D8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516746" w:rsidR="007E49F4" w:rsidP="00EA4437" w:rsidRDefault="007E49F4" w14:paraId="3D4E1118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516746" w:rsidR="007E49F4" w:rsidP="00EA4437" w:rsidRDefault="007E49F4" w14:paraId="76F2A8D9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516746" w:rsidR="007E49F4" w:rsidP="00EA4437" w:rsidRDefault="007E49F4" w14:paraId="56447295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516746" w:rsidR="007E49F4" w:rsidTr="007E49F4" w14:paraId="73A935A0" w14:textId="77777777">
        <w:trPr>
          <w:trHeight w:val="240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516746" w:rsidR="007E49F4" w:rsidP="00EA4437" w:rsidRDefault="007E49F4" w14:paraId="056BAA48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516746" w:rsidR="007E49F4" w:rsidP="00EA4437" w:rsidRDefault="007E49F4" w14:paraId="0E7040FC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16746" w:rsidR="007E49F4" w:rsidP="00EA4437" w:rsidRDefault="007E49F4" w14:paraId="0379B933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516746" w:rsidR="007E49F4" w:rsidP="00EA4437" w:rsidRDefault="007E49F4" w14:paraId="6FC28F19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516746" w:rsidR="007E49F4" w:rsidP="00EA4437" w:rsidRDefault="007E49F4" w14:paraId="15F8AD6B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516746" w:rsidR="007E49F4" w:rsidP="00EA4437" w:rsidRDefault="007E49F4" w14:paraId="002194C0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516746" w:rsidR="007E49F4" w:rsidP="00EA4437" w:rsidRDefault="007E49F4" w14:paraId="23544A0A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516746" w:rsidR="007E49F4" w:rsidTr="007E49F4" w14:paraId="292BF087" w14:textId="77777777">
        <w:trPr>
          <w:trHeight w:val="385"/>
        </w:trPr>
        <w:tc>
          <w:tcPr>
            <w:tcW w:w="20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7E49F4" w:rsidP="00EA4437" w:rsidRDefault="007E49F4" w14:paraId="3D7B3B1A" w14:textId="77777777">
            <w:pPr>
              <w:autoSpaceDE w:val="0"/>
              <w:autoSpaceDN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7E49F4" w:rsidP="00EA4437" w:rsidRDefault="007E49F4" w14:paraId="3B973793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516746" w:rsidR="007E49F4" w:rsidP="00EA4437" w:rsidRDefault="007E49F4" w14:paraId="333BE828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7E49F4" w:rsidP="00EA4437" w:rsidRDefault="007E49F4" w14:paraId="1C4613A3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7E49F4" w:rsidP="00EA4437" w:rsidRDefault="007E49F4" w14:paraId="476C042B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7E49F4" w:rsidP="00EA4437" w:rsidRDefault="007E49F4" w14:paraId="15E8C90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7E49F4" w:rsidP="00EA4437" w:rsidRDefault="007E49F4" w14:paraId="1E75D2FD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516746" w:rsidR="007E49F4" w:rsidTr="007E49F4" w14:paraId="68935505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7E49F4" w:rsidP="00EA4437" w:rsidRDefault="007E49F4" w14:paraId="15B742DD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7E49F4" w:rsidP="00EA4437" w:rsidRDefault="007E49F4" w14:paraId="328CC74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516746" w:rsidR="007E49F4" w:rsidP="00EA4437" w:rsidRDefault="007E49F4" w14:paraId="5DC55145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7E49F4" w:rsidP="00EA4437" w:rsidRDefault="007E49F4" w14:paraId="75CBAE89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7E49F4" w:rsidP="00EA4437" w:rsidRDefault="007E49F4" w14:paraId="21F3C23F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7E49F4" w:rsidP="00EA4437" w:rsidRDefault="007E49F4" w14:paraId="1F6FA3C2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7E49F4" w:rsidP="00EA4437" w:rsidRDefault="007E49F4" w14:paraId="18EA1E26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516746" w:rsidR="007E49F4" w:rsidTr="007E49F4" w14:paraId="74161B17" w14:textId="77777777">
        <w:trPr>
          <w:trHeight w:val="354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7E49F4" w:rsidP="00EA4437" w:rsidRDefault="007E49F4" w14:paraId="77318A03" w14:textId="77777777">
            <w:pPr>
              <w:autoSpaceDE w:val="0"/>
              <w:autoSpaceDN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7E49F4" w:rsidP="00EA4437" w:rsidRDefault="007E49F4" w14:paraId="42889631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516746" w:rsidR="007E49F4" w:rsidP="00EA4437" w:rsidRDefault="007E49F4" w14:paraId="0CF6AE72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7E49F4" w:rsidP="00EA4437" w:rsidRDefault="007E49F4" w14:paraId="6E8EFA51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7E49F4" w:rsidP="00EA4437" w:rsidRDefault="007E49F4" w14:paraId="7E25EA63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7E49F4" w:rsidP="00EA4437" w:rsidRDefault="007E49F4" w14:paraId="0F9DC6A3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7E49F4" w:rsidP="00EA4437" w:rsidRDefault="007E49F4" w14:paraId="32DA19A2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516746" w:rsidR="007E49F4" w:rsidTr="007E49F4" w14:paraId="09A8F59C" w14:textId="77777777">
        <w:trPr>
          <w:trHeight w:val="354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7E49F4" w:rsidP="00EA4437" w:rsidRDefault="007E49F4" w14:paraId="0F1A26E3" w14:textId="77777777">
            <w:pPr>
              <w:autoSpaceDE w:val="0"/>
              <w:autoSpaceDN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U_04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7E49F4" w:rsidP="00EA4437" w:rsidRDefault="007E49F4" w14:paraId="79528ABC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516746" w:rsidR="007E49F4" w:rsidP="00EA4437" w:rsidRDefault="007E49F4" w14:paraId="6EA137F1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7E49F4" w:rsidP="00EA4437" w:rsidRDefault="007E49F4" w14:paraId="39EC1D40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7E49F4" w:rsidP="00EA4437" w:rsidRDefault="007E49F4" w14:paraId="322AEE1A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7E49F4" w:rsidP="00EA4437" w:rsidRDefault="007E49F4" w14:paraId="33FD2AB8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7E49F4" w:rsidP="00EA4437" w:rsidRDefault="007E49F4" w14:paraId="125CB56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516746" w:rsidR="007E49F4" w:rsidTr="007E49F4" w14:paraId="4AC34248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7E49F4" w:rsidP="00EA4437" w:rsidRDefault="007E49F4" w14:paraId="31E32170" w14:textId="77777777">
            <w:pPr>
              <w:pStyle w:val="Akapitzlist"/>
              <w:spacing w:after="0"/>
              <w:ind w:left="0"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7E49F4" w:rsidP="00EA4437" w:rsidRDefault="007E49F4" w14:paraId="71868F4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516746" w:rsidR="007E49F4" w:rsidP="00EA4437" w:rsidRDefault="007E49F4" w14:paraId="52330BC7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7E49F4" w:rsidP="00EA4437" w:rsidRDefault="007E49F4" w14:paraId="0B57B6AD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7E49F4" w:rsidP="00EA4437" w:rsidRDefault="007E49F4" w14:paraId="3F07B51C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7E49F4" w:rsidP="00EA4437" w:rsidRDefault="007E49F4" w14:paraId="25BBB7BC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7E49F4" w:rsidP="00EA4437" w:rsidRDefault="007E49F4" w14:paraId="2D84627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:rsidRPr="00516746" w:rsidR="007E49F4" w:rsidP="00EA4437" w:rsidRDefault="007E49F4" w14:paraId="3FD29B13" w14:textId="77777777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</w:p>
    <w:p w:rsidRPr="00516746" w:rsidR="00585F51" w:rsidP="00EA4437" w:rsidRDefault="00585F51" w14:paraId="0D93F65B" w14:textId="77777777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516746">
        <w:rPr>
          <w:rFonts w:ascii="Cambria" w:hAnsi="Cambria"/>
          <w:sz w:val="20"/>
          <w:szCs w:val="20"/>
        </w:rPr>
        <w:t xml:space="preserve">9. Opis sposobu ustalania oceny końcowej </w:t>
      </w:r>
      <w:r w:rsidRPr="00516746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516746" w:rsidR="00453792" w:rsidTr="00123CBA" w14:paraId="4791E01F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16746" w:rsidR="00453792" w:rsidP="00EA4437" w:rsidRDefault="00453792" w14:paraId="3B83C005" w14:textId="77777777">
            <w:pPr>
              <w:numPr>
                <w:ilvl w:val="0"/>
                <w:numId w:val="29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516746" w:rsidR="00453792" w:rsidP="00EA4437" w:rsidRDefault="00453792" w14:paraId="486A572F" w14:textId="77777777">
            <w:pPr>
              <w:numPr>
                <w:ilvl w:val="0"/>
                <w:numId w:val="29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516746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516746" w:rsidR="00453792" w:rsidTr="00C10D56" w14:paraId="2EEDE531" w14:textId="77777777"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329F77F9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2ACA5364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516746" w:rsidR="00453792" w:rsidTr="00C10D56" w14:paraId="3DA984A1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777E55AD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44A9B5A0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516746" w:rsidR="00453792" w:rsidTr="00C10D56" w14:paraId="1376D039" w14:textId="77777777"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2B51F599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0247B1A6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516746" w:rsidR="00453792" w:rsidTr="00C10D56" w14:paraId="66851AFD" w14:textId="77777777"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501EE6E9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4C8D5F12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516746" w:rsidR="00453792" w:rsidTr="00C10D56" w14:paraId="02F1DFED" w14:textId="77777777"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1B6959DE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33A95A16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516746" w:rsidR="00453792" w:rsidTr="00C10D56" w14:paraId="1A45C7AA" w14:textId="77777777"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14284A16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68AEF04E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516746" w:rsidR="00453792" w:rsidTr="00C10D56" w14:paraId="33BC6AFB" w14:textId="77777777"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02098ABF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431C6786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516746" w:rsidR="00453792" w:rsidP="00EA4437" w:rsidRDefault="00453792" w14:paraId="5E60EDDB" w14:textId="77777777">
            <w:pPr>
              <w:pStyle w:val="karta"/>
              <w:spacing w:line="276" w:lineRule="auto"/>
              <w:rPr>
                <w:rFonts w:cs="Cambria"/>
                <w:b/>
                <w:bCs/>
                <w:color w:val="000000"/>
              </w:rPr>
            </w:pPr>
          </w:p>
        </w:tc>
      </w:tr>
    </w:tbl>
    <w:p w:rsidRPr="00516746" w:rsidR="007E49F4" w:rsidP="00EA4437" w:rsidRDefault="007E49F4" w14:paraId="5275B227" w14:textId="7DFAF982">
      <w:pPr>
        <w:spacing w:after="0"/>
        <w:rPr>
          <w:rFonts w:ascii="Cambria" w:hAnsi="Cambria"/>
          <w:sz w:val="20"/>
          <w:szCs w:val="20"/>
        </w:rPr>
      </w:pPr>
    </w:p>
    <w:p w:rsidRPr="00516746" w:rsidR="00123CBA" w:rsidP="00EA4437" w:rsidRDefault="00123CBA" w14:paraId="2042F0A8" w14:textId="77777777">
      <w:pPr>
        <w:spacing w:after="0"/>
        <w:rPr>
          <w:rFonts w:ascii="Cambria" w:hAnsi="Cambria"/>
          <w:sz w:val="20"/>
          <w:szCs w:val="20"/>
        </w:rPr>
      </w:pPr>
    </w:p>
    <w:p w:rsidRPr="00516746" w:rsidR="00585F51" w:rsidP="00EA4437" w:rsidRDefault="00585F51" w14:paraId="08406647" w14:textId="77777777">
      <w:pPr>
        <w:pStyle w:val="Legenda"/>
        <w:spacing w:after="0"/>
        <w:rPr>
          <w:rFonts w:ascii="Cambria" w:hAnsi="Cambria"/>
          <w:color w:val="FF0000"/>
        </w:rPr>
      </w:pPr>
      <w:r w:rsidRPr="00516746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516746" w:rsidR="00585F51" w:rsidTr="007E49F4" w14:paraId="78CD836A" w14:textId="77777777">
        <w:trPr>
          <w:trHeight w:val="540"/>
          <w:jc w:val="center"/>
        </w:trPr>
        <w:tc>
          <w:tcPr>
            <w:tcW w:w="9923" w:type="dxa"/>
          </w:tcPr>
          <w:p w:rsidRPr="00516746" w:rsidR="00585F51" w:rsidP="00EA4437" w:rsidRDefault="00123CBA" w14:paraId="0776EF78" w14:textId="7C2330D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noProof/>
                <w:sz w:val="20"/>
                <w:szCs w:val="20"/>
              </w:rPr>
              <w:t>Forma zaliczenia/egzaminu: zaliczenie z oceną</w:t>
            </w:r>
          </w:p>
        </w:tc>
      </w:tr>
    </w:tbl>
    <w:p w:rsidRPr="00516746" w:rsidR="00123CBA" w:rsidP="00EA4437" w:rsidRDefault="00123CBA" w14:paraId="19CED042" w14:textId="77777777">
      <w:pPr>
        <w:pStyle w:val="Legenda"/>
        <w:spacing w:after="0"/>
        <w:rPr>
          <w:rFonts w:ascii="Cambria" w:hAnsi="Cambria"/>
        </w:rPr>
      </w:pPr>
    </w:p>
    <w:p w:rsidRPr="00516746" w:rsidR="00585F51" w:rsidP="00EA4437" w:rsidRDefault="00585F51" w14:paraId="7F377BE1" w14:textId="6D16ABEF">
      <w:pPr>
        <w:pStyle w:val="Legenda"/>
        <w:spacing w:after="0"/>
        <w:rPr>
          <w:rFonts w:ascii="Cambria" w:hAnsi="Cambria"/>
          <w:b w:val="0"/>
          <w:bCs w:val="0"/>
        </w:rPr>
      </w:pPr>
      <w:r w:rsidRPr="00516746">
        <w:rPr>
          <w:rFonts w:ascii="Cambria" w:hAnsi="Cambria"/>
        </w:rPr>
        <w:t xml:space="preserve">11. Obciążenie pracą studenta </w:t>
      </w:r>
      <w:r w:rsidRPr="00516746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516746" w:rsidR="00585F51" w:rsidTr="007E49F4" w14:paraId="6202C1E7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516746" w:rsidR="00585F51" w:rsidP="00EA4437" w:rsidRDefault="00585F51" w14:paraId="0E98690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516746" w:rsidR="00585F51" w:rsidP="00EA4437" w:rsidRDefault="00585F51" w14:paraId="080279AE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516746" w:rsidR="00585F51" w:rsidTr="007E49F4" w14:paraId="32392D03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516746" w:rsidR="00585F51" w:rsidP="00EA4437" w:rsidRDefault="00585F51" w14:paraId="1ED5B5E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516746" w:rsidR="00585F51" w:rsidP="00EA4437" w:rsidRDefault="00585F51" w14:paraId="07AF2EFD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516746" w:rsidR="00585F51" w:rsidP="00EA4437" w:rsidRDefault="00585F51" w14:paraId="66AA66DD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516746" w:rsidR="00585F51" w:rsidTr="007E49F4" w14:paraId="20C0A941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516746" w:rsidR="00585F51" w:rsidP="00EA4437" w:rsidRDefault="00585F51" w14:paraId="5680A82D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516746" w:rsidR="00585F51" w:rsidTr="007E49F4" w14:paraId="1E103189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16746" w:rsidR="00585F51" w:rsidP="00EA4437" w:rsidRDefault="00585F51" w14:paraId="1A29F377" w14:textId="7777777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16746" w:rsidR="00585F51" w:rsidP="00EA4437" w:rsidRDefault="007E49F4" w14:paraId="566DCF55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16746" w:rsidR="00585F51" w:rsidP="00EA4437" w:rsidRDefault="00123CBA" w14:paraId="4DB7C512" w14:textId="601F3E4A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2</w:t>
            </w:r>
            <w:r w:rsidRPr="00516746" w:rsidR="007E49F4">
              <w:rPr>
                <w:rFonts w:ascii="Cambria" w:hAnsi="Cambria" w:cs="Times New Roman"/>
                <w:b/>
                <w:iCs/>
                <w:sz w:val="20"/>
                <w:szCs w:val="20"/>
              </w:rPr>
              <w:t>8</w:t>
            </w:r>
          </w:p>
        </w:tc>
      </w:tr>
      <w:tr w:rsidRPr="00516746" w:rsidR="00585F51" w:rsidTr="007E49F4" w14:paraId="06887FA0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516746" w:rsidR="00585F51" w:rsidP="00EA4437" w:rsidRDefault="00585F51" w14:paraId="6E49211E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516746" w:rsidR="00585F51" w:rsidTr="003870FF" w14:paraId="1E1040AD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6746" w:rsidR="00585F51" w:rsidP="00EA4437" w:rsidRDefault="00585F51" w14:paraId="3D94DD30" w14:textId="6472414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przygotowanie do </w:t>
            </w:r>
            <w:r w:rsidRPr="00516746" w:rsidR="00123CBA">
              <w:rPr>
                <w:rFonts w:ascii="Cambria" w:hAnsi="Cambria" w:cs="Times New Roman"/>
                <w:sz w:val="20"/>
                <w:szCs w:val="20"/>
              </w:rPr>
              <w:t>kolokwium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585F51" w:rsidP="003870FF" w:rsidRDefault="00123CBA" w14:paraId="12F65FE5" w14:textId="3E181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585F51" w:rsidP="003870FF" w:rsidRDefault="00123CBA" w14:paraId="10C9856C" w14:textId="09CEB82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</w:tr>
      <w:tr w:rsidRPr="00516746" w:rsidR="00585F51" w:rsidTr="003870FF" w14:paraId="0CD40ADD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6746" w:rsidR="00585F51" w:rsidP="00EA4437" w:rsidRDefault="00585F51" w14:paraId="708DE86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585F51" w:rsidP="003870FF" w:rsidRDefault="00123CBA" w14:paraId="0F1A13DC" w14:textId="28F909F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585F51" w:rsidP="003870FF" w:rsidRDefault="00123CBA" w14:paraId="7678A161" w14:textId="640EA45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Pr="00516746" w:rsidR="00585F51" w:rsidTr="003870FF" w14:paraId="144F4B22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6746" w:rsidR="00585F51" w:rsidP="00EA4437" w:rsidRDefault="00585F51" w14:paraId="3DB1873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585F51" w:rsidP="003870FF" w:rsidRDefault="00123CBA" w14:paraId="5E9E2FE3" w14:textId="5D291BB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585F51" w:rsidP="003870FF" w:rsidRDefault="00123CBA" w14:paraId="759FF38C" w14:textId="4DB409C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Pr="00516746" w:rsidR="00585F51" w:rsidTr="003870FF" w14:paraId="04A3796A" w14:textId="77777777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6746" w:rsidR="00585F51" w:rsidP="00EA4437" w:rsidRDefault="007E49F4" w14:paraId="410201D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585F51" w:rsidP="003870FF" w:rsidRDefault="00123CBA" w14:paraId="050D4836" w14:textId="74FF4B4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585F51" w:rsidP="003870FF" w:rsidRDefault="00123CBA" w14:paraId="6997EE72" w14:textId="6C11D5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Pr="00516746" w:rsidR="00585F51" w:rsidTr="003870FF" w14:paraId="0D9EBC04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585F51" w:rsidP="003870FF" w:rsidRDefault="00585F51" w14:paraId="4C5C4E7F" w14:textId="60D07A7B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585F51" w:rsidP="003870FF" w:rsidRDefault="00123CBA" w14:paraId="0C3C446B" w14:textId="0C55005A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585F51" w:rsidP="003870FF" w:rsidRDefault="00123CBA" w14:paraId="7F196E05" w14:textId="448B2FA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</w:tr>
      <w:tr w:rsidRPr="00516746" w:rsidR="00585F51" w:rsidTr="003870FF" w14:paraId="6AD28980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585F51" w:rsidP="00EA4437" w:rsidRDefault="00585F51" w14:paraId="1D9FA538" w14:textId="7777777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585F51" w:rsidP="003870FF" w:rsidRDefault="00123CBA" w14:paraId="10921EED" w14:textId="2B4E49F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585F51" w:rsidP="003870FF" w:rsidRDefault="00123CBA" w14:paraId="50B92BCF" w14:textId="2AAF8A0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</w:tbl>
    <w:p w:rsidRPr="00516746" w:rsidR="00123CBA" w:rsidP="00EA4437" w:rsidRDefault="00123CBA" w14:paraId="68A9B18E" w14:textId="77777777">
      <w:pPr>
        <w:pStyle w:val="Legenda"/>
        <w:spacing w:after="0"/>
        <w:rPr>
          <w:rFonts w:ascii="Cambria" w:hAnsi="Cambria"/>
        </w:rPr>
      </w:pPr>
    </w:p>
    <w:p w:rsidRPr="00516746" w:rsidR="00585F51" w:rsidP="00EA4437" w:rsidRDefault="00585F51" w14:paraId="29F1E385" w14:textId="20C2B515">
      <w:pPr>
        <w:pStyle w:val="Legenda"/>
        <w:spacing w:after="0"/>
        <w:rPr>
          <w:rFonts w:ascii="Cambria" w:hAnsi="Cambria"/>
        </w:rPr>
      </w:pPr>
      <w:r w:rsidRPr="00516746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Pr="00516746" w:rsidR="00585F51" w:rsidTr="007E49F4" w14:paraId="3716B138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516746" w:rsidR="00585F51" w:rsidP="00EA4437" w:rsidRDefault="00585F51" w14:paraId="3FB22E12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516746" w:rsidR="00D14505" w:rsidP="00EA4437" w:rsidRDefault="00D14505" w14:paraId="319E50B1" w14:textId="77777777">
            <w:pPr>
              <w:pStyle w:val="Akapitzlist"/>
              <w:numPr>
                <w:ilvl w:val="0"/>
                <w:numId w:val="15"/>
              </w:num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Dobrzański L. A., Materiały inżynierskie i projektowanie materiałowe. Wyd. PWN 2012. </w:t>
            </w:r>
          </w:p>
          <w:p w:rsidRPr="00516746" w:rsidR="00D14505" w:rsidP="00EA4437" w:rsidRDefault="00D14505" w14:paraId="218A5C36" w14:textId="77777777">
            <w:pPr>
              <w:pStyle w:val="Akapitzlist"/>
              <w:numPr>
                <w:ilvl w:val="0"/>
                <w:numId w:val="15"/>
              </w:num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516746">
              <w:rPr>
                <w:rFonts w:ascii="Cambria" w:hAnsi="Cambria" w:cs="Times New Roman"/>
                <w:sz w:val="20"/>
                <w:szCs w:val="20"/>
              </w:rPr>
              <w:t>Prowans</w:t>
            </w:r>
            <w:proofErr w:type="spellEnd"/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 S., Materiałoznawstwo, PWN, Warszawa 1988. </w:t>
            </w:r>
          </w:p>
          <w:p w:rsidRPr="00516746" w:rsidR="00D14505" w:rsidP="00EA4437" w:rsidRDefault="00D14505" w14:paraId="54004926" w14:textId="77777777">
            <w:pPr>
              <w:pStyle w:val="Akapitzlist"/>
              <w:numPr>
                <w:ilvl w:val="0"/>
                <w:numId w:val="15"/>
              </w:num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Przybyłowicz K., Metaloznawstwo, Wyd. AGH, Kraków 1982. </w:t>
            </w:r>
          </w:p>
          <w:p w:rsidRPr="00516746" w:rsidR="00D14505" w:rsidP="00EA4437" w:rsidRDefault="00D14505" w14:paraId="2A03263A" w14:textId="77777777">
            <w:pPr>
              <w:pStyle w:val="Akapitzlist"/>
              <w:numPr>
                <w:ilvl w:val="0"/>
                <w:numId w:val="15"/>
              </w:num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Rudnik T.: Metaloznawstwo, Wyd. Nauk. PWN, Warszawa 1998. </w:t>
            </w:r>
          </w:p>
          <w:p w:rsidRPr="00516746" w:rsidR="00D14505" w:rsidP="00EA4437" w:rsidRDefault="00D14505" w14:paraId="55DE365E" w14:textId="77777777">
            <w:pPr>
              <w:pStyle w:val="Akapitzlist"/>
              <w:numPr>
                <w:ilvl w:val="0"/>
                <w:numId w:val="15"/>
              </w:num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516746">
              <w:rPr>
                <w:rFonts w:ascii="Cambria" w:hAnsi="Cambria" w:cs="Times New Roman"/>
                <w:sz w:val="20"/>
                <w:szCs w:val="20"/>
              </w:rPr>
              <w:t>Ashby</w:t>
            </w:r>
            <w:proofErr w:type="spellEnd"/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 M.F., Jones D.R.A.: Materiały Inżynierskie I </w:t>
            </w:r>
            <w:proofErr w:type="spellStart"/>
            <w:r w:rsidRPr="00516746">
              <w:rPr>
                <w:rFonts w:ascii="Cambria" w:hAnsi="Cambria" w:cs="Times New Roman"/>
                <w:sz w:val="20"/>
                <w:szCs w:val="20"/>
              </w:rPr>
              <w:t>i</w:t>
            </w:r>
            <w:proofErr w:type="spellEnd"/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 II, WNT, Warszawa 1996. </w:t>
            </w:r>
          </w:p>
          <w:p w:rsidRPr="00516746" w:rsidR="00585F51" w:rsidP="00EA4437" w:rsidRDefault="00D14505" w14:paraId="48D88FEF" w14:textId="77777777">
            <w:pPr>
              <w:numPr>
                <w:ilvl w:val="0"/>
                <w:numId w:val="15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Blicharski M.: Wstęp do inżynierii materiałowej, WNT, Warszawa 2001</w:t>
            </w:r>
          </w:p>
        </w:tc>
      </w:tr>
      <w:tr w:rsidRPr="00516746" w:rsidR="00585F51" w:rsidTr="007E49F4" w14:paraId="6F7BBF89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516746" w:rsidR="00585F51" w:rsidP="00EA4437" w:rsidRDefault="00585F51" w14:paraId="7C9992AC" w14:textId="7777777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:rsidRPr="00516746" w:rsidR="00D14505" w:rsidP="00EA4437" w:rsidRDefault="00D14505" w14:paraId="2A9CCED1" w14:textId="77777777">
            <w:pPr>
              <w:numPr>
                <w:ilvl w:val="0"/>
                <w:numId w:val="17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Lewandowska M., Kurzydłowski K., Nanomateriały inżynierskie. Konstrukcyjne i funkcjonalne, 11 Wyd. PWN, 2011. </w:t>
            </w:r>
          </w:p>
          <w:p w:rsidRPr="00516746" w:rsidR="00585F51" w:rsidP="00EA4437" w:rsidRDefault="00D14505" w14:paraId="5CB6E4FE" w14:textId="7777777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        2. Konopko K., </w:t>
            </w:r>
            <w:proofErr w:type="spellStart"/>
            <w:r w:rsidRPr="00516746">
              <w:rPr>
                <w:rFonts w:ascii="Cambria" w:hAnsi="Cambria" w:cs="Times New Roman"/>
                <w:sz w:val="20"/>
                <w:szCs w:val="20"/>
              </w:rPr>
              <w:t>Biomimetyczne</w:t>
            </w:r>
            <w:proofErr w:type="spellEnd"/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 metody wytwarzania materiałów, Wyd. Polit. Warszawskiej, Warszawa 2013.</w:t>
            </w:r>
          </w:p>
        </w:tc>
      </w:tr>
    </w:tbl>
    <w:p w:rsidRPr="00516746" w:rsidR="00123CBA" w:rsidP="00EA4437" w:rsidRDefault="00123CBA" w14:paraId="0F00F2DB" w14:textId="77777777">
      <w:pPr>
        <w:pStyle w:val="Legenda"/>
        <w:spacing w:after="0"/>
        <w:rPr>
          <w:rFonts w:ascii="Cambria" w:hAnsi="Cambria"/>
        </w:rPr>
      </w:pPr>
    </w:p>
    <w:p w:rsidRPr="00516746" w:rsidR="00585F51" w:rsidP="00EA4437" w:rsidRDefault="00585F51" w14:paraId="796FCDBF" w14:textId="510D8700">
      <w:pPr>
        <w:pStyle w:val="Legenda"/>
        <w:spacing w:after="0"/>
        <w:rPr>
          <w:rFonts w:ascii="Cambria" w:hAnsi="Cambria"/>
        </w:rPr>
      </w:pPr>
      <w:r w:rsidRPr="00516746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516746" w:rsidR="00585F51" w:rsidTr="7C83607F" w14:paraId="64317525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516746" w:rsidR="00585F51" w:rsidP="00EA4437" w:rsidRDefault="00585F51" w14:paraId="513516A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516746" w:rsidR="00585F51" w:rsidP="00EA4437" w:rsidRDefault="27821C2A" w14:paraId="7CB26DF6" w14:textId="7372A21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Dr hab. inż. Anna </w:t>
            </w:r>
            <w:proofErr w:type="spellStart"/>
            <w:r w:rsidRPr="00516746">
              <w:rPr>
                <w:rFonts w:ascii="Cambria" w:hAnsi="Cambria" w:cs="Times New Roman"/>
                <w:sz w:val="20"/>
                <w:szCs w:val="20"/>
              </w:rPr>
              <w:t>Konstanciak</w:t>
            </w:r>
            <w:proofErr w:type="spellEnd"/>
          </w:p>
        </w:tc>
      </w:tr>
      <w:tr w:rsidRPr="00516746" w:rsidR="00585F51" w:rsidTr="7C83607F" w14:paraId="4372A899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516746" w:rsidR="00585F51" w:rsidP="00EA4437" w:rsidRDefault="00585F51" w14:paraId="5867F32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516746" w:rsidR="00585F51" w:rsidP="00EA4437" w:rsidRDefault="00123CBA" w14:paraId="26E89396" w14:textId="11E96A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3870FF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.06.2022</w:t>
            </w:r>
          </w:p>
        </w:tc>
      </w:tr>
      <w:tr w:rsidRPr="00516746" w:rsidR="00585F51" w:rsidTr="7C83607F" w14:paraId="744DF991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516746" w:rsidR="00585F51" w:rsidP="00EA4437" w:rsidRDefault="00585F51" w14:paraId="20BADDE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516746" w:rsidR="00585F51" w:rsidP="00EA4437" w:rsidRDefault="00B22015" w14:paraId="3BDEFAF2" w14:textId="567716A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21">
              <w:r w:rsidRPr="00516746" w:rsidR="7C83607F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akonstanciak@ajp.edu.pl</w:t>
              </w:r>
            </w:hyperlink>
            <w:r w:rsidRPr="00516746" w:rsidR="7C83607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Pr="00516746" w:rsidR="00585F51" w:rsidTr="00BB383F" w14:paraId="57249CE0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516746" w:rsidR="00585F51" w:rsidP="00EA4437" w:rsidRDefault="00585F51" w14:paraId="6E6C1FD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516746" w:rsidR="00585F51" w:rsidP="00EA4437" w:rsidRDefault="00585F51" w14:paraId="450E782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516746" w:rsidR="00585F51" w:rsidP="00EA4437" w:rsidRDefault="00585F51" w14:paraId="32A3315D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Pr="00516746" w:rsidR="00453792" w:rsidP="00EA4437" w:rsidRDefault="00453792" w14:paraId="424FDEE0" w14:textId="77777777">
      <w:pPr>
        <w:spacing w:after="0"/>
        <w:rPr>
          <w:rFonts w:ascii="Cambria" w:hAnsi="Cambria" w:cs="Times New Roman"/>
          <w:sz w:val="20"/>
          <w:szCs w:val="20"/>
        </w:rPr>
        <w:sectPr w:rsidRPr="00516746" w:rsidR="00453792" w:rsidSect="006C4168">
          <w:pgSz w:w="11906" w:h="16838" w:orient="portrait"/>
          <w:pgMar w:top="1134" w:right="1134" w:bottom="1134" w:left="1134" w:header="709" w:footer="709" w:gutter="0"/>
          <w:cols w:space="708"/>
          <w:docGrid w:linePitch="360"/>
        </w:sectPr>
      </w:pPr>
    </w:p>
    <w:p w:rsidRPr="00516746" w:rsidR="00D94688" w:rsidP="00EA4437" w:rsidRDefault="00D94688" w14:paraId="2458E83C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Pr="00516746" w:rsidR="00D94688" w:rsidP="00EA4437" w:rsidRDefault="00D94688" w14:paraId="6FE19DC3" w14:textId="77777777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516746" w:rsidR="00D94688" w:rsidTr="00EA045A" w14:paraId="7BAD578C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516746" w:rsidR="00D94688" w:rsidP="00EA4437" w:rsidRDefault="00165F12" w14:paraId="3D6E377B" w14:textId="34BE7BD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516746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2CAF4D96" wp14:editId="0B3CC0D6">
                  <wp:extent cx="1066800" cy="1066800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D94688" w:rsidP="00EA4437" w:rsidRDefault="00D94688" w14:paraId="48533AFB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D94688" w:rsidP="00EA4437" w:rsidRDefault="00D94688" w14:paraId="3C0A8C18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516746" w:rsidR="00D94688" w:rsidTr="00EA045A" w14:paraId="4CBEC2A7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516746" w:rsidR="00D94688" w:rsidP="00EA4437" w:rsidRDefault="00D94688" w14:paraId="4404861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D94688" w:rsidP="00EA4437" w:rsidRDefault="00D94688" w14:paraId="7C99712D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D94688" w:rsidP="00EA4437" w:rsidRDefault="00D94688" w14:paraId="2597D478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Pr="00516746" w:rsidR="00D94688" w:rsidTr="00EA045A" w14:paraId="7FFFBB24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516746" w:rsidR="00D94688" w:rsidP="00EA4437" w:rsidRDefault="00D94688" w14:paraId="4D3E705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D94688" w:rsidP="00EA4437" w:rsidRDefault="00D94688" w14:paraId="6F677943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D94688" w:rsidP="00EA4437" w:rsidRDefault="00D94688" w14:paraId="6FA3F520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516746" w:rsidR="00D94688" w:rsidTr="00EA045A" w14:paraId="456002F0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516746" w:rsidR="00D94688" w:rsidP="00EA4437" w:rsidRDefault="00D94688" w14:paraId="10BB514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D94688" w:rsidP="00EA4437" w:rsidRDefault="00D94688" w14:paraId="7D2A2513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D94688" w:rsidP="00EA4437" w:rsidRDefault="00D94688" w14:paraId="54DD35A6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516746" w:rsidR="00D94688" w:rsidTr="00EA045A" w14:paraId="0233B949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516746" w:rsidR="00D94688" w:rsidP="00EA4437" w:rsidRDefault="00D94688" w14:paraId="0F5D7EA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516746" w:rsidR="00D94688" w:rsidP="00EA4437" w:rsidRDefault="00D94688" w14:paraId="10D1128F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516746" w:rsidR="00D94688" w:rsidP="00EA4437" w:rsidRDefault="00D94688" w14:paraId="3FC1A069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516746" w:rsidR="00D94688" w:rsidTr="00EA045A" w14:paraId="272E8973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D94688" w:rsidP="00EA4437" w:rsidRDefault="00D94688" w14:paraId="1557D088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D94688" w:rsidP="00EA4437" w:rsidRDefault="00D94688" w14:paraId="64E7AEEC" w14:textId="6A74CA2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B.</w:t>
            </w:r>
            <w:r w:rsidR="0075324E">
              <w:rPr>
                <w:rFonts w:ascii="Cambria" w:hAnsi="Cambria" w:cs="Times New Roman"/>
                <w:bCs/>
                <w:sz w:val="20"/>
                <w:szCs w:val="20"/>
              </w:rPr>
              <w:t>8</w:t>
            </w:r>
          </w:p>
        </w:tc>
      </w:tr>
    </w:tbl>
    <w:p w:rsidRPr="00516746" w:rsidR="00D94688" w:rsidP="00EA4437" w:rsidRDefault="00D94688" w14:paraId="3F5BC1F7" w14:textId="0D261A82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516746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:rsidRPr="00516746" w:rsidR="00D94688" w:rsidP="00EA4437" w:rsidRDefault="00D94688" w14:paraId="3E2CFB9E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516746" w:rsidR="00D94688" w:rsidTr="00EA045A" w14:paraId="3D52934A" w14:textId="77777777">
        <w:trPr>
          <w:trHeight w:val="328"/>
        </w:trPr>
        <w:tc>
          <w:tcPr>
            <w:tcW w:w="4219" w:type="dxa"/>
            <w:vAlign w:val="center"/>
          </w:tcPr>
          <w:p w:rsidRPr="00516746" w:rsidR="00D94688" w:rsidP="00EA4437" w:rsidRDefault="00D94688" w14:paraId="5EBDC2E6" w14:textId="77777777">
            <w:pPr>
              <w:pStyle w:val="akarta"/>
              <w:spacing w:before="0" w:after="0" w:line="276" w:lineRule="auto"/>
            </w:pPr>
            <w:r w:rsidRPr="00516746">
              <w:t>Nazwa zajęć</w:t>
            </w:r>
          </w:p>
        </w:tc>
        <w:tc>
          <w:tcPr>
            <w:tcW w:w="5670" w:type="dxa"/>
            <w:vAlign w:val="center"/>
          </w:tcPr>
          <w:p w:rsidRPr="00516746" w:rsidR="00D94688" w:rsidP="00EA4437" w:rsidRDefault="00D94688" w14:paraId="30EADDFA" w14:textId="234E7CFD">
            <w:pPr>
              <w:pStyle w:val="akarta"/>
              <w:spacing w:before="0" w:after="0" w:line="276" w:lineRule="auto"/>
            </w:pPr>
            <w:r w:rsidRPr="00516746">
              <w:t>Mechanika techniczna</w:t>
            </w:r>
            <w:r w:rsidRPr="00516746" w:rsidR="004B437F">
              <w:t xml:space="preserve"> I</w:t>
            </w:r>
          </w:p>
        </w:tc>
      </w:tr>
      <w:tr w:rsidRPr="00516746" w:rsidR="00D94688" w:rsidTr="00EA045A" w14:paraId="0ACAA2AB" w14:textId="77777777">
        <w:tc>
          <w:tcPr>
            <w:tcW w:w="4219" w:type="dxa"/>
            <w:vAlign w:val="center"/>
          </w:tcPr>
          <w:p w:rsidRPr="00516746" w:rsidR="00D94688" w:rsidP="00EA4437" w:rsidRDefault="00D94688" w14:paraId="23E96510" w14:textId="77777777">
            <w:pPr>
              <w:pStyle w:val="akarta"/>
              <w:spacing w:before="0" w:after="0" w:line="276" w:lineRule="auto"/>
            </w:pPr>
            <w:r w:rsidRPr="00516746">
              <w:t>Punkty ECTS</w:t>
            </w:r>
          </w:p>
        </w:tc>
        <w:tc>
          <w:tcPr>
            <w:tcW w:w="5670" w:type="dxa"/>
            <w:vAlign w:val="center"/>
          </w:tcPr>
          <w:p w:rsidRPr="00516746" w:rsidR="00D94688" w:rsidP="00EA4437" w:rsidRDefault="00FF68D9" w14:paraId="4BD6CEDC" w14:textId="3284305F">
            <w:pPr>
              <w:pStyle w:val="akarta"/>
              <w:spacing w:before="0" w:after="0" w:line="276" w:lineRule="auto"/>
            </w:pPr>
            <w:r>
              <w:t>3</w:t>
            </w:r>
          </w:p>
        </w:tc>
      </w:tr>
      <w:tr w:rsidRPr="00516746" w:rsidR="00D94688" w:rsidTr="00EA045A" w14:paraId="68A68C9E" w14:textId="77777777">
        <w:tc>
          <w:tcPr>
            <w:tcW w:w="4219" w:type="dxa"/>
            <w:vAlign w:val="center"/>
          </w:tcPr>
          <w:p w:rsidRPr="00516746" w:rsidR="00D94688" w:rsidP="00EA4437" w:rsidRDefault="00D94688" w14:paraId="1ACF3E4F" w14:textId="77777777">
            <w:pPr>
              <w:pStyle w:val="akarta"/>
              <w:spacing w:before="0" w:after="0" w:line="276" w:lineRule="auto"/>
            </w:pPr>
            <w:r w:rsidRPr="00516746">
              <w:t>Rodzaj zajęć</w:t>
            </w:r>
          </w:p>
        </w:tc>
        <w:tc>
          <w:tcPr>
            <w:tcW w:w="5670" w:type="dxa"/>
            <w:vAlign w:val="center"/>
          </w:tcPr>
          <w:p w:rsidRPr="00516746" w:rsidR="00D94688" w:rsidP="00EA4437" w:rsidRDefault="00D94688" w14:paraId="1B961B6B" w14:textId="77777777">
            <w:pPr>
              <w:pStyle w:val="akarta"/>
              <w:spacing w:before="0" w:after="0" w:line="276" w:lineRule="auto"/>
            </w:pPr>
            <w:r w:rsidRPr="00516746">
              <w:t>obowiązkowe/obieralne</w:t>
            </w:r>
          </w:p>
        </w:tc>
      </w:tr>
      <w:tr w:rsidRPr="00516746" w:rsidR="00D94688" w:rsidTr="00EA045A" w14:paraId="3CB7CFC9" w14:textId="77777777">
        <w:tc>
          <w:tcPr>
            <w:tcW w:w="4219" w:type="dxa"/>
            <w:vAlign w:val="center"/>
          </w:tcPr>
          <w:p w:rsidRPr="00516746" w:rsidR="00D94688" w:rsidP="00EA4437" w:rsidRDefault="00D94688" w14:paraId="586D84CE" w14:textId="77777777">
            <w:pPr>
              <w:pStyle w:val="akarta"/>
              <w:spacing w:before="0" w:after="0" w:line="276" w:lineRule="auto"/>
            </w:pPr>
            <w:r w:rsidRPr="00516746">
              <w:t>Moduł/specjalizacja</w:t>
            </w:r>
          </w:p>
        </w:tc>
        <w:tc>
          <w:tcPr>
            <w:tcW w:w="5670" w:type="dxa"/>
            <w:vAlign w:val="center"/>
          </w:tcPr>
          <w:p w:rsidRPr="00516746" w:rsidR="00D94688" w:rsidP="00EA4437" w:rsidRDefault="00453792" w14:paraId="7C8CB2E4" w14:textId="7D3D5A9E">
            <w:pPr>
              <w:pStyle w:val="akarta"/>
              <w:spacing w:before="0" w:after="0" w:line="276" w:lineRule="auto"/>
            </w:pPr>
            <w:r w:rsidRPr="00516746">
              <w:t>Przedmioty kierunkowe</w:t>
            </w:r>
          </w:p>
        </w:tc>
      </w:tr>
      <w:tr w:rsidRPr="00516746" w:rsidR="00D94688" w:rsidTr="00EA045A" w14:paraId="21332075" w14:textId="77777777">
        <w:tc>
          <w:tcPr>
            <w:tcW w:w="4219" w:type="dxa"/>
            <w:vAlign w:val="center"/>
          </w:tcPr>
          <w:p w:rsidRPr="00516746" w:rsidR="00D94688" w:rsidP="00EA4437" w:rsidRDefault="00D94688" w14:paraId="72AB2EB4" w14:textId="77777777">
            <w:pPr>
              <w:pStyle w:val="akarta"/>
              <w:spacing w:before="0" w:after="0" w:line="276" w:lineRule="auto"/>
            </w:pPr>
            <w:r w:rsidRPr="00516746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516746" w:rsidR="00D94688" w:rsidP="00EA4437" w:rsidRDefault="00D94688" w14:paraId="2C2BA3AE" w14:textId="77777777">
            <w:pPr>
              <w:pStyle w:val="akarta"/>
              <w:spacing w:before="0" w:after="0" w:line="276" w:lineRule="auto"/>
            </w:pPr>
            <w:r w:rsidRPr="00516746">
              <w:t>Polski</w:t>
            </w:r>
          </w:p>
        </w:tc>
      </w:tr>
      <w:tr w:rsidRPr="00516746" w:rsidR="00D94688" w:rsidTr="00EA045A" w14:paraId="24BF0E20" w14:textId="77777777">
        <w:tc>
          <w:tcPr>
            <w:tcW w:w="4219" w:type="dxa"/>
            <w:vAlign w:val="center"/>
          </w:tcPr>
          <w:p w:rsidRPr="00516746" w:rsidR="00D94688" w:rsidP="00EA4437" w:rsidRDefault="00D94688" w14:paraId="4170DE9A" w14:textId="77777777">
            <w:pPr>
              <w:pStyle w:val="akarta"/>
              <w:spacing w:before="0" w:after="0" w:line="276" w:lineRule="auto"/>
            </w:pPr>
            <w:r w:rsidRPr="00516746">
              <w:t>Rok studiów</w:t>
            </w:r>
          </w:p>
        </w:tc>
        <w:tc>
          <w:tcPr>
            <w:tcW w:w="5670" w:type="dxa"/>
            <w:vAlign w:val="center"/>
          </w:tcPr>
          <w:p w:rsidRPr="00516746" w:rsidR="00D94688" w:rsidP="00EA4437" w:rsidRDefault="00D94688" w14:paraId="22189955" w14:textId="77777777">
            <w:pPr>
              <w:pStyle w:val="akarta"/>
              <w:spacing w:before="0" w:after="0" w:line="276" w:lineRule="auto"/>
            </w:pPr>
            <w:r w:rsidRPr="00516746">
              <w:t>1</w:t>
            </w:r>
          </w:p>
        </w:tc>
      </w:tr>
      <w:tr w:rsidRPr="00516746" w:rsidR="00D94688" w:rsidTr="00EA045A" w14:paraId="79F91619" w14:textId="77777777">
        <w:tc>
          <w:tcPr>
            <w:tcW w:w="4219" w:type="dxa"/>
            <w:vAlign w:val="center"/>
          </w:tcPr>
          <w:p w:rsidRPr="00516746" w:rsidR="00D94688" w:rsidP="00EA4437" w:rsidRDefault="00D94688" w14:paraId="508D9699" w14:textId="77777777">
            <w:pPr>
              <w:pStyle w:val="akarta"/>
              <w:spacing w:before="0" w:after="0" w:line="276" w:lineRule="auto"/>
            </w:pPr>
            <w:r w:rsidRPr="00516746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516746" w:rsidR="00D94688" w:rsidP="00EA4437" w:rsidRDefault="00D94688" w14:paraId="62D75587" w14:textId="2F5C7C9A">
            <w:pPr>
              <w:pStyle w:val="akarta"/>
              <w:spacing w:before="0" w:after="0" w:line="276" w:lineRule="auto"/>
            </w:pPr>
            <w:r w:rsidRPr="00516746">
              <w:t>Dr inż. Grzegorz Kr</w:t>
            </w:r>
            <w:r w:rsidRPr="00516746" w:rsidR="004B437F">
              <w:t>z</w:t>
            </w:r>
            <w:r w:rsidRPr="00516746">
              <w:t>ywoszyja</w:t>
            </w:r>
          </w:p>
        </w:tc>
      </w:tr>
    </w:tbl>
    <w:p w:rsidRPr="00516746" w:rsidR="004B437F" w:rsidP="00EA4437" w:rsidRDefault="004B437F" w14:paraId="0808E20F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D94688" w:rsidP="00EA4437" w:rsidRDefault="00D94688" w14:paraId="63D1B929" w14:textId="287ABF4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71"/>
        <w:gridCol w:w="3037"/>
        <w:gridCol w:w="2175"/>
        <w:gridCol w:w="2306"/>
      </w:tblGrid>
      <w:tr w:rsidRPr="00516746" w:rsidR="00165F12" w:rsidTr="6A6F3C39" w14:paraId="4CBC4183" w14:textId="77777777">
        <w:tc>
          <w:tcPr>
            <w:tcW w:w="2660" w:type="dxa"/>
            <w:shd w:val="clear" w:color="auto" w:fill="auto"/>
            <w:tcMar/>
            <w:vAlign w:val="center"/>
          </w:tcPr>
          <w:p w:rsidRPr="00516746" w:rsidR="00165F12" w:rsidP="00165F12" w:rsidRDefault="00165F12" w14:paraId="7FB9524D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tcMar/>
            <w:vAlign w:val="center"/>
          </w:tcPr>
          <w:p w:rsidRPr="00AE4C6E" w:rsidR="00165F12" w:rsidP="00165F12" w:rsidRDefault="00165F12" w14:paraId="1D67C07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516746" w:rsidR="00165F12" w:rsidP="00165F12" w:rsidRDefault="00165F12" w14:paraId="03975035" w14:textId="30507E9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tcMar/>
            <w:vAlign w:val="center"/>
          </w:tcPr>
          <w:p w:rsidRPr="00516746" w:rsidR="00165F12" w:rsidP="00165F12" w:rsidRDefault="00165F12" w14:paraId="5EECBB0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tcMar/>
            <w:vAlign w:val="center"/>
          </w:tcPr>
          <w:p w:rsidRPr="00516746" w:rsidR="00165F12" w:rsidP="00165F12" w:rsidRDefault="00165F12" w14:paraId="3ACFB0BE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516746" w:rsidR="00165F12" w:rsidTr="6A6F3C39" w14:paraId="0F0BDD2E" w14:textId="77777777">
        <w:tc>
          <w:tcPr>
            <w:tcW w:w="2660" w:type="dxa"/>
            <w:shd w:val="clear" w:color="auto" w:fill="auto"/>
            <w:tcMar/>
          </w:tcPr>
          <w:p w:rsidRPr="00516746" w:rsidR="00165F12" w:rsidP="00165F12" w:rsidRDefault="00165F12" w14:paraId="6D2A2C48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tcMar/>
            <w:vAlign w:val="center"/>
          </w:tcPr>
          <w:p w:rsidRPr="00516746" w:rsidR="00165F12" w:rsidP="00165F12" w:rsidRDefault="00165F12" w14:paraId="05F1C35E" w14:textId="60D131B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tcMar/>
            <w:vAlign w:val="center"/>
          </w:tcPr>
          <w:p w:rsidRPr="00516746" w:rsidR="00165F12" w:rsidP="00165F12" w:rsidRDefault="00165F12" w14:paraId="26E08E58" w14:textId="4546723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2556" w:type="dxa"/>
            <w:vMerge w:val="restart"/>
            <w:shd w:val="clear" w:color="auto" w:fill="auto"/>
            <w:tcMar/>
            <w:vAlign w:val="center"/>
          </w:tcPr>
          <w:p w:rsidRPr="00516746" w:rsidR="00165F12" w:rsidP="00165F12" w:rsidRDefault="00FF68D9" w14:paraId="0FC18B5B" w14:textId="58CD43C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Pr="00516746" w:rsidR="00165F12" w:rsidTr="6A6F3C39" w14:paraId="40FDE94B" w14:textId="77777777">
        <w:tc>
          <w:tcPr>
            <w:tcW w:w="2660" w:type="dxa"/>
            <w:shd w:val="clear" w:color="auto" w:fill="auto"/>
            <w:tcMar/>
          </w:tcPr>
          <w:p w:rsidRPr="00516746" w:rsidR="00165F12" w:rsidP="00165F12" w:rsidRDefault="00165F12" w14:paraId="5530ED40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410" w:type="dxa"/>
            <w:shd w:val="clear" w:color="auto" w:fill="auto"/>
            <w:tcMar/>
            <w:vAlign w:val="center"/>
          </w:tcPr>
          <w:p w:rsidRPr="00516746" w:rsidR="00165F12" w:rsidP="00165F12" w:rsidRDefault="00FF68D9" w14:paraId="510A8B4A" w14:textId="6BD4D1DC">
            <w:pPr>
              <w:spacing w:after="0"/>
              <w:jc w:val="center"/>
              <w:rPr>
                <w:rFonts w:ascii="Cambria" w:hAnsi="Cambria" w:cs="Times New Roman"/>
                <w:b w:val="1"/>
                <w:bCs w:val="1"/>
                <w:sz w:val="20"/>
                <w:szCs w:val="20"/>
              </w:rPr>
            </w:pPr>
            <w:r w:rsidRPr="6A6F3C39" w:rsidR="2AA8CF30">
              <w:rPr>
                <w:rFonts w:ascii="Cambria" w:hAnsi="Cambria" w:cs="Times New Roman"/>
                <w:b w:val="1"/>
                <w:bCs w:val="1"/>
                <w:sz w:val="20"/>
                <w:szCs w:val="20"/>
              </w:rPr>
              <w:t>30</w:t>
            </w:r>
            <w:r w:rsidRPr="6A6F3C39" w:rsidR="00165F12">
              <w:rPr>
                <w:rFonts w:ascii="Cambria" w:hAnsi="Cambria" w:cs="Times New Roman"/>
                <w:b w:val="1"/>
                <w:bCs w:val="1"/>
                <w:sz w:val="20"/>
                <w:szCs w:val="20"/>
              </w:rPr>
              <w:t>/1</w:t>
            </w:r>
            <w:r w:rsidRPr="6A6F3C39" w:rsidR="43369A98">
              <w:rPr>
                <w:rFonts w:ascii="Cambria" w:hAnsi="Cambria" w:cs="Times New Roman"/>
                <w:b w:val="1"/>
                <w:bCs w:val="1"/>
                <w:sz w:val="20"/>
                <w:szCs w:val="20"/>
              </w:rPr>
              <w:t>8</w:t>
            </w:r>
          </w:p>
        </w:tc>
        <w:tc>
          <w:tcPr>
            <w:tcW w:w="2263" w:type="dxa"/>
            <w:shd w:val="clear" w:color="auto" w:fill="auto"/>
            <w:tcMar/>
            <w:vAlign w:val="center"/>
          </w:tcPr>
          <w:p w:rsidRPr="00516746" w:rsidR="00165F12" w:rsidP="00165F12" w:rsidRDefault="00165F12" w14:paraId="1C8E63F6" w14:textId="163BB4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/>
            <w:tcMar/>
          </w:tcPr>
          <w:p w:rsidRPr="00516746" w:rsidR="00165F12" w:rsidP="00165F12" w:rsidRDefault="00165F12" w14:paraId="1D9D922F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516746" w:rsidR="004B437F" w:rsidP="00EA4437" w:rsidRDefault="004B437F" w14:paraId="2A4AF233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D94688" w:rsidP="00EA4437" w:rsidRDefault="00D94688" w14:paraId="67EBC261" w14:textId="0958AF54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516746" w:rsidR="00D94688" w:rsidTr="00EA045A" w14:paraId="2BE56910" w14:textId="77777777">
        <w:trPr>
          <w:trHeight w:val="301"/>
          <w:jc w:val="center"/>
        </w:trPr>
        <w:tc>
          <w:tcPr>
            <w:tcW w:w="9898" w:type="dxa"/>
          </w:tcPr>
          <w:p w:rsidRPr="00516746" w:rsidR="00D94688" w:rsidP="00EA4437" w:rsidRDefault="00D94688" w14:paraId="5A8CDEC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  <w:p w:rsidRPr="00516746" w:rsidR="00D94688" w:rsidP="00EA4437" w:rsidRDefault="00D94688" w14:paraId="694C36F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516746" w:rsidR="004B437F" w:rsidP="00EA4437" w:rsidRDefault="004B437F" w14:paraId="0F1CA55D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D94688" w:rsidP="00EA4437" w:rsidRDefault="00D94688" w14:paraId="1AFC61A8" w14:textId="183A495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516746" w:rsidR="00D94688" w:rsidTr="00EA045A" w14:paraId="3C200547" w14:textId="77777777">
        <w:tc>
          <w:tcPr>
            <w:tcW w:w="9889" w:type="dxa"/>
            <w:shd w:val="clear" w:color="auto" w:fill="auto"/>
          </w:tcPr>
          <w:p w:rsidRPr="00516746" w:rsidR="00D94688" w:rsidP="00EA4437" w:rsidRDefault="00D94688" w14:paraId="5F3B318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zapoznanie z podstawami opisu fizycznego otaczającej rzeczywistości – terminologię, pojęcia,  teorie, zasady, metody, techniki, narzędzia i materiały stosowane przy rozwiązywaniu zadań inżynierskich związanych z mechaników układów i ich elementów</w:t>
            </w:r>
          </w:p>
          <w:p w:rsidRPr="00516746" w:rsidR="00D94688" w:rsidP="00EA4437" w:rsidRDefault="00D94688" w14:paraId="517622C0" w14:textId="5900A5F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zapoznanie ze szczególnymi rozwiązaniami podstawowych problemów mechaniki układów, mających swoją realizację w zagadnieniach kierunku studiów mechaniki i budowy maszyn</w:t>
            </w:r>
          </w:p>
        </w:tc>
      </w:tr>
    </w:tbl>
    <w:p w:rsidRPr="00516746" w:rsidR="00D94688" w:rsidP="00EA4437" w:rsidRDefault="00D94688" w14:paraId="3377535B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D94688" w:rsidP="00EA4437" w:rsidRDefault="00D94688" w14:paraId="03C58661" w14:textId="66D72506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</w:t>
      </w:r>
      <w:r w:rsidRPr="00516746" w:rsidR="004B437F">
        <w:rPr>
          <w:rFonts w:ascii="Cambria" w:hAnsi="Cambria" w:cs="Times New Roman"/>
          <w:b/>
          <w:bCs/>
          <w:sz w:val="20"/>
          <w:szCs w:val="20"/>
        </w:rPr>
        <w:t>kierunkowych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516746" w:rsidR="00D94688" w:rsidTr="00EA045A" w14:paraId="05D53017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D94688" w:rsidP="00EA4437" w:rsidRDefault="00D94688" w14:paraId="4BC0F32E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516746" w:rsidR="00D94688" w:rsidP="00EA4437" w:rsidRDefault="00D94688" w14:paraId="443E118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D94688" w:rsidP="00EA4437" w:rsidRDefault="00D94688" w14:paraId="1C33AF3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516746" w:rsidR="00D94688" w:rsidTr="00EA045A" w14:paraId="1FD92CDA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516746" w:rsidR="00D94688" w:rsidP="00EA4437" w:rsidRDefault="00D94688" w14:paraId="5EA29FC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516746" w:rsidR="00D94688" w:rsidTr="00EA045A" w14:paraId="68CFD9C0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D94688" w:rsidP="00EA4437" w:rsidRDefault="00D94688" w14:paraId="699A759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516746" w:rsidR="00D94688" w:rsidP="00EA4437" w:rsidRDefault="00D94688" w14:paraId="659D3BB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ma wiedzę z zakresu fizyki obejmującą podstawy zagadnień mechaniki, i wykorzystuje ją w opisie stanów równowagi i dynamiki elementów układów mechanicznych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D94688" w:rsidP="00EA4437" w:rsidRDefault="00D94688" w14:paraId="5C0938A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K_W02</w:t>
            </w:r>
          </w:p>
        </w:tc>
      </w:tr>
      <w:tr w:rsidRPr="00516746" w:rsidR="00D94688" w:rsidTr="00EA045A" w14:paraId="4A9030E9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D94688" w:rsidP="00EA4437" w:rsidRDefault="00D94688" w14:paraId="08E18E9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:rsidRPr="00516746" w:rsidR="00D94688" w:rsidP="00EA4437" w:rsidRDefault="00D94688" w14:paraId="502809A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ma wiedzę z zakresu podstaw wytrzymałości materiałów uzyskaną podczas rozwiązywania problemów z mechaniki technicznej  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D94688" w:rsidP="00EA4437" w:rsidRDefault="00D94688" w14:paraId="2B071A7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Pr="00516746" w:rsidR="00D94688" w:rsidTr="00EA045A" w14:paraId="6028BB1C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D94688" w:rsidP="00EA4437" w:rsidRDefault="00D94688" w14:paraId="18B12C0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:rsidRPr="00516746" w:rsidR="00D94688" w:rsidP="00EA4437" w:rsidRDefault="00D94688" w14:paraId="5FF27955" w14:textId="77777777">
            <w:pPr>
              <w:pStyle w:val="Default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zna podstawowe metody, narzędzia i techniki wykorzystywane do projektowania elementów układów mechanicznych stosowane przy </w:t>
            </w:r>
            <w:r w:rsidRPr="00516746">
              <w:rPr>
                <w:rFonts w:ascii="Cambria" w:hAnsi="Cambria"/>
                <w:sz w:val="20"/>
                <w:szCs w:val="20"/>
              </w:rPr>
              <w:lastRenderedPageBreak/>
              <w:t>rozwiazywaniu prostych zadań inżynierskich związanych z mechaniką i budową maszyn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D94688" w:rsidP="00EA4437" w:rsidRDefault="00D94688" w14:paraId="7425909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lastRenderedPageBreak/>
              <w:t>K_W10, K_W12</w:t>
            </w:r>
          </w:p>
        </w:tc>
      </w:tr>
      <w:tr w:rsidRPr="00516746" w:rsidR="00D94688" w:rsidTr="00EA045A" w14:paraId="0F1BF33F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516746" w:rsidR="00D94688" w:rsidP="00EA4437" w:rsidRDefault="00D94688" w14:paraId="159EFB5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516746" w:rsidR="00D94688" w:rsidTr="00EA045A" w14:paraId="22839669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D94688" w:rsidP="00EA4437" w:rsidRDefault="00D94688" w14:paraId="3E4F80C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516746" w:rsidR="00D94688" w:rsidP="00EA4437" w:rsidRDefault="00D94688" w14:paraId="0B0CBB7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sz w:val="20"/>
                <w:szCs w:val="20"/>
              </w:rPr>
              <w:t>formułuje spójny opis własności mechanicznych elementów urządzeń i układów</w:t>
            </w:r>
          </w:p>
        </w:tc>
        <w:tc>
          <w:tcPr>
            <w:tcW w:w="1732" w:type="dxa"/>
            <w:shd w:val="clear" w:color="auto" w:fill="auto"/>
          </w:tcPr>
          <w:p w:rsidRPr="00516746" w:rsidR="00D94688" w:rsidP="00EA4437" w:rsidRDefault="00D94688" w14:paraId="0280CEA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sz w:val="20"/>
                <w:szCs w:val="20"/>
              </w:rPr>
              <w:t>K_U02, K_U03</w:t>
            </w:r>
          </w:p>
        </w:tc>
      </w:tr>
      <w:tr w:rsidRPr="00516746" w:rsidR="00D94688" w:rsidTr="00EA045A" w14:paraId="2609DB7A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D94688" w:rsidP="00EA4437" w:rsidRDefault="00D94688" w14:paraId="2D2DFC2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:rsidRPr="00516746" w:rsidR="00D94688" w:rsidP="00EA4437" w:rsidRDefault="00D94688" w14:paraId="582F7C59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175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rozwiązuje pokrewne zagadnienia w ramach przedmiotu mechanika techniczna, wykorzystując metody modelowania rzeczywistości; dokonuje tego wykorzystując samodzielną pracę, troszcząc się o podnoszenie kompetencji zawodowych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D94688" w:rsidP="00EA4437" w:rsidRDefault="00D94688" w14:paraId="30C238C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K_U09, K_U11</w:t>
            </w:r>
          </w:p>
        </w:tc>
      </w:tr>
      <w:tr w:rsidRPr="00516746" w:rsidR="00D94688" w:rsidTr="00EA045A" w14:paraId="7D4C36F2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D94688" w:rsidP="00EA4437" w:rsidRDefault="00D94688" w14:paraId="6335AA5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:rsidRPr="00516746" w:rsidR="00D94688" w:rsidP="00EA4437" w:rsidRDefault="00D94688" w14:paraId="1CD4AF5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sz w:val="20"/>
                <w:szCs w:val="20"/>
              </w:rPr>
              <w:t xml:space="preserve">zdobył doświadczenie zawodowe w środowisku zakładu pracy, </w:t>
            </w:r>
            <w:r w:rsidRPr="00516746">
              <w:rPr>
                <w:rFonts w:ascii="Cambria" w:hAnsi="Cambria"/>
                <w:sz w:val="20"/>
                <w:szCs w:val="20"/>
              </w:rPr>
              <w:t>związane z rozwiązywaniem praktycznych zadań inżynierskich</w:t>
            </w:r>
            <w:r w:rsidRPr="00516746">
              <w:rPr>
                <w:rFonts w:ascii="Cambria" w:hAnsi="Cambria" w:eastAsia="Times New Roman" w:cs="Times New Roman"/>
                <w:sz w:val="20"/>
                <w:szCs w:val="20"/>
              </w:rPr>
              <w:t xml:space="preserve"> z obszaru zagadnień mechaniki technicznej, a realizując je  stosuje zasady bezpieczeństwa i higieny pracy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D94688" w:rsidP="00EA4437" w:rsidRDefault="00D94688" w14:paraId="2657470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sz w:val="20"/>
                <w:szCs w:val="20"/>
              </w:rPr>
              <w:t>K_U24</w:t>
            </w:r>
          </w:p>
        </w:tc>
      </w:tr>
      <w:tr w:rsidRPr="00516746" w:rsidR="00D94688" w:rsidTr="00EA045A" w14:paraId="3AAF4B7A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516746" w:rsidR="00D94688" w:rsidP="00EA4437" w:rsidRDefault="00D94688" w14:paraId="6FE4E19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516746" w:rsidR="00D94688" w:rsidTr="00EA045A" w14:paraId="61398E60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D94688" w:rsidP="00EA4437" w:rsidRDefault="00D94688" w14:paraId="71EF574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516746" w:rsidR="00D94688" w:rsidP="00EA4437" w:rsidRDefault="00D94688" w14:paraId="05F3C4A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postrzega relację między zdobytą wiedzą i umiejętnościami a działalnością inżynierską w obszarach zastosowań wiedzy ścisłej nauk technicznych w środowisku, w którym żyje i pracuje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D94688" w:rsidP="00EA4437" w:rsidRDefault="00D94688" w14:paraId="73CB81A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  <w:tr w:rsidRPr="00516746" w:rsidR="00D94688" w:rsidTr="00EA045A" w14:paraId="1A6488E2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D94688" w:rsidP="00EA4437" w:rsidRDefault="00D94688" w14:paraId="7817E76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:rsidRPr="00516746" w:rsidR="00D94688" w:rsidP="00EA4437" w:rsidRDefault="00D94688" w14:paraId="4814E475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33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jest świadomy społecznej roli przedstawiciela nauk technicznych, w przekazywaniu wiedzy o zastosowaniu  jej  w rozwiązywaniu podstawowych problemów egzystencjalnych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D94688" w:rsidP="00EA4437" w:rsidRDefault="00D94688" w14:paraId="648D438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K_K03</w:t>
            </w:r>
          </w:p>
        </w:tc>
      </w:tr>
    </w:tbl>
    <w:p w:rsidRPr="00516746" w:rsidR="004B437F" w:rsidP="00EA4437" w:rsidRDefault="004B437F" w14:paraId="2BC347BA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D94688" w:rsidP="00EA4437" w:rsidRDefault="00D94688" w14:paraId="1DE3FCBA" w14:textId="66B43E3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516746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55"/>
        <w:gridCol w:w="5963"/>
        <w:gridCol w:w="1516"/>
        <w:gridCol w:w="1806"/>
      </w:tblGrid>
      <w:tr w:rsidRPr="00516746" w:rsidR="00D94688" w:rsidTr="004B437F" w14:paraId="33C0F206" w14:textId="77777777">
        <w:trPr>
          <w:trHeight w:val="340"/>
          <w:jc w:val="center"/>
        </w:trPr>
        <w:tc>
          <w:tcPr>
            <w:tcW w:w="655" w:type="dxa"/>
            <w:vMerge w:val="restart"/>
            <w:vAlign w:val="center"/>
          </w:tcPr>
          <w:p w:rsidRPr="00516746" w:rsidR="00D94688" w:rsidP="00EA4437" w:rsidRDefault="00D94688" w14:paraId="4E632F01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63" w:type="dxa"/>
            <w:vMerge w:val="restart"/>
            <w:vAlign w:val="center"/>
          </w:tcPr>
          <w:p w:rsidRPr="00516746" w:rsidR="00D94688" w:rsidP="00EA4437" w:rsidRDefault="00D94688" w14:paraId="4E0F257C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:rsidRPr="00516746" w:rsidR="00D94688" w:rsidP="00EA4437" w:rsidRDefault="00D94688" w14:paraId="361DE402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516746" w:rsidR="00D94688" w:rsidTr="004B437F" w14:paraId="610A9DFB" w14:textId="77777777">
        <w:trPr>
          <w:trHeight w:val="196"/>
          <w:jc w:val="center"/>
        </w:trPr>
        <w:tc>
          <w:tcPr>
            <w:tcW w:w="655" w:type="dxa"/>
            <w:vMerge/>
          </w:tcPr>
          <w:p w:rsidRPr="00516746" w:rsidR="00D94688" w:rsidP="00EA4437" w:rsidRDefault="00D94688" w14:paraId="0C11AD18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3" w:type="dxa"/>
            <w:vMerge/>
          </w:tcPr>
          <w:p w:rsidRPr="00516746" w:rsidR="00D94688" w:rsidP="00EA4437" w:rsidRDefault="00D94688" w14:paraId="1D2A2E30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516746" w:rsidR="00D94688" w:rsidP="00EA4437" w:rsidRDefault="00D94688" w14:paraId="763AB150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516746" w:rsidR="00D94688" w:rsidP="00EA4437" w:rsidRDefault="00D94688" w14:paraId="44B14E03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516746" w:rsidR="00D94688" w:rsidTr="004B437F" w14:paraId="7388BD67" w14:textId="77777777">
        <w:trPr>
          <w:trHeight w:val="225"/>
          <w:jc w:val="center"/>
        </w:trPr>
        <w:tc>
          <w:tcPr>
            <w:tcW w:w="655" w:type="dxa"/>
            <w:vAlign w:val="center"/>
          </w:tcPr>
          <w:p w:rsidRPr="00516746" w:rsidR="00D94688" w:rsidP="00EA4437" w:rsidRDefault="00D94688" w14:paraId="6F5B9EA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63" w:type="dxa"/>
            <w:vAlign w:val="center"/>
          </w:tcPr>
          <w:p w:rsidRPr="00516746" w:rsidR="00D94688" w:rsidP="00EA4437" w:rsidRDefault="00D94688" w14:paraId="28E2E2F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Mechanika-najważniejszy dział fizyki. Historia, pojęcia, zakres/obszary zagadnień, narzędzia opisu</w:t>
            </w:r>
          </w:p>
        </w:tc>
        <w:tc>
          <w:tcPr>
            <w:tcW w:w="1516" w:type="dxa"/>
            <w:vAlign w:val="center"/>
          </w:tcPr>
          <w:p w:rsidRPr="00516746" w:rsidR="00D94688" w:rsidP="00EA4437" w:rsidRDefault="004B437F" w14:paraId="2329ACF1" w14:textId="05943C6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:rsidRPr="00516746" w:rsidR="00D94688" w:rsidP="00EA4437" w:rsidRDefault="004B437F" w14:paraId="10DC6E86" w14:textId="067BBB3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516746" w:rsidR="00D94688" w:rsidTr="004B437F" w14:paraId="51CAC2F9" w14:textId="77777777">
        <w:trPr>
          <w:trHeight w:val="285"/>
          <w:jc w:val="center"/>
        </w:trPr>
        <w:tc>
          <w:tcPr>
            <w:tcW w:w="655" w:type="dxa"/>
            <w:vAlign w:val="center"/>
          </w:tcPr>
          <w:p w:rsidRPr="00516746" w:rsidR="00D94688" w:rsidP="00EA4437" w:rsidRDefault="00D94688" w14:paraId="5FD7177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63" w:type="dxa"/>
            <w:vAlign w:val="center"/>
          </w:tcPr>
          <w:p w:rsidRPr="00516746" w:rsidR="00D94688" w:rsidP="00EA4437" w:rsidRDefault="00D94688" w14:paraId="59AD3F5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Mechanika-najważniejszy dział fizyki. Historia, pojęcia, zakres/obszary zagadnień, narzędzia opisu</w:t>
            </w:r>
          </w:p>
        </w:tc>
        <w:tc>
          <w:tcPr>
            <w:tcW w:w="1516" w:type="dxa"/>
            <w:vAlign w:val="center"/>
          </w:tcPr>
          <w:p w:rsidRPr="00516746" w:rsidR="00D94688" w:rsidP="00EA4437" w:rsidRDefault="004B437F" w14:paraId="6665105A" w14:textId="0479A09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516746" w:rsidR="00D94688" w:rsidP="00EA4437" w:rsidRDefault="00D94688" w14:paraId="4E313BA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D94688" w:rsidTr="004B437F" w14:paraId="03F7C72F" w14:textId="77777777">
        <w:trPr>
          <w:trHeight w:val="345"/>
          <w:jc w:val="center"/>
        </w:trPr>
        <w:tc>
          <w:tcPr>
            <w:tcW w:w="655" w:type="dxa"/>
            <w:vAlign w:val="center"/>
          </w:tcPr>
          <w:p w:rsidRPr="00516746" w:rsidR="00D94688" w:rsidP="00EA4437" w:rsidRDefault="00D94688" w14:paraId="6AA6989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63" w:type="dxa"/>
            <w:vAlign w:val="center"/>
          </w:tcPr>
          <w:p w:rsidRPr="00516746" w:rsidR="00D94688" w:rsidP="00EA4437" w:rsidRDefault="00D94688" w14:paraId="14395D7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Prawa Newtona; zasady statyki; więzy i siły reakcji, tarcie</w:t>
            </w:r>
          </w:p>
        </w:tc>
        <w:tc>
          <w:tcPr>
            <w:tcW w:w="1516" w:type="dxa"/>
            <w:vAlign w:val="center"/>
          </w:tcPr>
          <w:p w:rsidRPr="00516746" w:rsidR="00D94688" w:rsidP="00EA4437" w:rsidRDefault="004B437F" w14:paraId="77C32199" w14:textId="4C1FA04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516746" w:rsidR="00D94688" w:rsidP="00EA4437" w:rsidRDefault="00D94688" w14:paraId="13ECF17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D94688" w:rsidTr="004B437F" w14:paraId="0D5D13A0" w14:textId="77777777">
        <w:trPr>
          <w:jc w:val="center"/>
        </w:trPr>
        <w:tc>
          <w:tcPr>
            <w:tcW w:w="655" w:type="dxa"/>
            <w:vAlign w:val="center"/>
          </w:tcPr>
          <w:p w:rsidRPr="00516746" w:rsidR="00D94688" w:rsidP="00EA4437" w:rsidRDefault="00D94688" w14:paraId="53A119F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63" w:type="dxa"/>
            <w:vAlign w:val="center"/>
          </w:tcPr>
          <w:p w:rsidRPr="00516746" w:rsidR="00D94688" w:rsidP="00EA4437" w:rsidRDefault="00D94688" w14:paraId="666DBB9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Prawa Newtona; zasady statyki; więzy i siły reakcji, tarcie</w:t>
            </w:r>
          </w:p>
        </w:tc>
        <w:tc>
          <w:tcPr>
            <w:tcW w:w="1516" w:type="dxa"/>
            <w:vAlign w:val="center"/>
          </w:tcPr>
          <w:p w:rsidRPr="00516746" w:rsidR="00D94688" w:rsidP="00EA4437" w:rsidRDefault="004B437F" w14:paraId="1AC1BBA4" w14:textId="7448CFC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516746" w:rsidR="00D94688" w:rsidP="00EA4437" w:rsidRDefault="00D94688" w14:paraId="15482FC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D94688" w:rsidTr="004B437F" w14:paraId="4642A2CA" w14:textId="77777777">
        <w:trPr>
          <w:jc w:val="center"/>
        </w:trPr>
        <w:tc>
          <w:tcPr>
            <w:tcW w:w="655" w:type="dxa"/>
            <w:vAlign w:val="center"/>
          </w:tcPr>
          <w:p w:rsidRPr="00516746" w:rsidR="00D94688" w:rsidP="00EA4437" w:rsidRDefault="00D94688" w14:paraId="46C6950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963" w:type="dxa"/>
            <w:vAlign w:val="center"/>
          </w:tcPr>
          <w:p w:rsidRPr="00516746" w:rsidR="00D94688" w:rsidP="00EA4437" w:rsidRDefault="00D94688" w14:paraId="4B50E8D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Moment siły, para sił. Płaski układ sił: zbieżnych, równoległych, warunki równowagi</w:t>
            </w:r>
          </w:p>
        </w:tc>
        <w:tc>
          <w:tcPr>
            <w:tcW w:w="1516" w:type="dxa"/>
            <w:vAlign w:val="center"/>
          </w:tcPr>
          <w:p w:rsidRPr="00516746" w:rsidR="00D94688" w:rsidP="00EA4437" w:rsidRDefault="004B437F" w14:paraId="7A016721" w14:textId="5FEC9FB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516746" w:rsidR="00D94688" w:rsidP="00EA4437" w:rsidRDefault="004B437F" w14:paraId="22DE53D4" w14:textId="12D7605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516746" w:rsidR="00D94688" w:rsidTr="004B437F" w14:paraId="2D61A48A" w14:textId="77777777">
        <w:trPr>
          <w:jc w:val="center"/>
        </w:trPr>
        <w:tc>
          <w:tcPr>
            <w:tcW w:w="655" w:type="dxa"/>
            <w:vAlign w:val="center"/>
          </w:tcPr>
          <w:p w:rsidRPr="00516746" w:rsidR="00D94688" w:rsidP="00EA4437" w:rsidRDefault="00D94688" w14:paraId="056BF0C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63" w:type="dxa"/>
            <w:vAlign w:val="center"/>
          </w:tcPr>
          <w:p w:rsidRPr="00516746" w:rsidR="00D94688" w:rsidP="00EA4437" w:rsidRDefault="00D94688" w14:paraId="18FFFFF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Moment siły, para sił. Płaski układ sił: zbieżnych, równoległych, warunki równowagi</w:t>
            </w:r>
          </w:p>
        </w:tc>
        <w:tc>
          <w:tcPr>
            <w:tcW w:w="1516" w:type="dxa"/>
            <w:vAlign w:val="center"/>
          </w:tcPr>
          <w:p w:rsidRPr="00516746" w:rsidR="00D94688" w:rsidP="00EA4437" w:rsidRDefault="004B437F" w14:paraId="300C91FC" w14:textId="2AE5132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516746" w:rsidR="00D94688" w:rsidP="00EA4437" w:rsidRDefault="00D94688" w14:paraId="6D493AC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D94688" w:rsidTr="004B437F" w14:paraId="7A4058E4" w14:textId="77777777">
        <w:trPr>
          <w:jc w:val="center"/>
        </w:trPr>
        <w:tc>
          <w:tcPr>
            <w:tcW w:w="655" w:type="dxa"/>
            <w:vAlign w:val="center"/>
          </w:tcPr>
          <w:p w:rsidRPr="00516746" w:rsidR="00D94688" w:rsidP="00EA4437" w:rsidRDefault="00D94688" w14:paraId="15F2028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963" w:type="dxa"/>
            <w:vAlign w:val="center"/>
          </w:tcPr>
          <w:p w:rsidRPr="00516746" w:rsidR="00D94688" w:rsidP="00EA4437" w:rsidRDefault="004B437F" w14:paraId="00569D1B" w14:textId="4048456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:rsidRPr="00516746" w:rsidR="00D94688" w:rsidP="00EA4437" w:rsidRDefault="004B437F" w14:paraId="15D5B58E" w14:textId="2AA65E4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516746" w:rsidR="00D94688" w:rsidP="00EA4437" w:rsidRDefault="004B437F" w14:paraId="42A2CA86" w14:textId="578FE5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516746" w:rsidR="00D94688" w:rsidTr="004B437F" w14:paraId="4753FCF0" w14:textId="77777777">
        <w:trPr>
          <w:jc w:val="center"/>
        </w:trPr>
        <w:tc>
          <w:tcPr>
            <w:tcW w:w="655" w:type="dxa"/>
          </w:tcPr>
          <w:p w:rsidRPr="00516746" w:rsidR="00D94688" w:rsidP="00EA4437" w:rsidRDefault="00D94688" w14:paraId="59DDF688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3" w:type="dxa"/>
          </w:tcPr>
          <w:p w:rsidRPr="00516746" w:rsidR="00D94688" w:rsidP="00EA4437" w:rsidRDefault="00D94688" w14:paraId="3347B652" w14:textId="7777777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:rsidRPr="00516746" w:rsidR="00D94688" w:rsidP="00EA4437" w:rsidRDefault="004B437F" w14:paraId="612A3C62" w14:textId="7F4BD86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:rsidRPr="00516746" w:rsidR="00D94688" w:rsidP="00EA4437" w:rsidRDefault="00D94688" w14:paraId="2C5B5837" w14:textId="3047394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516746" w:rsidR="004B437F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Pr="00516746" w:rsidR="00D94688" w:rsidP="00EA4437" w:rsidRDefault="00D94688" w14:paraId="0A24A7AF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</w:p>
    <w:p w:rsidRPr="00516746" w:rsidR="00D94688" w:rsidP="00EA4437" w:rsidRDefault="00D94688" w14:paraId="3B419607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38"/>
        <w:gridCol w:w="5980"/>
        <w:gridCol w:w="1516"/>
        <w:gridCol w:w="1806"/>
      </w:tblGrid>
      <w:tr w:rsidRPr="00516746" w:rsidR="00D94688" w:rsidTr="6A6F3C39" w14:paraId="7237F558" w14:textId="77777777">
        <w:trPr>
          <w:trHeight w:val="340"/>
        </w:trPr>
        <w:tc>
          <w:tcPr>
            <w:tcW w:w="638" w:type="dxa"/>
            <w:vMerge w:val="restart"/>
            <w:tcMar/>
            <w:vAlign w:val="center"/>
          </w:tcPr>
          <w:p w:rsidRPr="00516746" w:rsidR="00D94688" w:rsidP="00EA4437" w:rsidRDefault="00D94688" w14:paraId="5E255FE3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80" w:type="dxa"/>
            <w:vMerge w:val="restart"/>
            <w:tcMar/>
            <w:vAlign w:val="center"/>
          </w:tcPr>
          <w:p w:rsidRPr="00516746" w:rsidR="00D94688" w:rsidP="00EA4437" w:rsidRDefault="00D94688" w14:paraId="5ADC5D08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tcMar/>
            <w:vAlign w:val="center"/>
          </w:tcPr>
          <w:p w:rsidRPr="00516746" w:rsidR="00D94688" w:rsidP="00EA4437" w:rsidRDefault="00D94688" w14:paraId="52E9E661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516746" w:rsidR="00D94688" w:rsidTr="6A6F3C39" w14:paraId="41DA0A64" w14:textId="77777777">
        <w:trPr>
          <w:trHeight w:val="196"/>
        </w:trPr>
        <w:tc>
          <w:tcPr>
            <w:tcW w:w="638" w:type="dxa"/>
            <w:vMerge/>
            <w:tcMar/>
          </w:tcPr>
          <w:p w:rsidRPr="00516746" w:rsidR="00D94688" w:rsidP="00EA4437" w:rsidRDefault="00D94688" w14:paraId="67CC3690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80" w:type="dxa"/>
            <w:vMerge/>
            <w:tcMar/>
          </w:tcPr>
          <w:p w:rsidRPr="00516746" w:rsidR="00D94688" w:rsidP="00EA4437" w:rsidRDefault="00D94688" w14:paraId="20562D6C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  <w:tcMar/>
          </w:tcPr>
          <w:p w:rsidRPr="00516746" w:rsidR="00D94688" w:rsidP="00EA4437" w:rsidRDefault="00D94688" w14:paraId="25194C6C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Mar/>
          </w:tcPr>
          <w:p w:rsidRPr="00516746" w:rsidR="00D94688" w:rsidP="00EA4437" w:rsidRDefault="00D94688" w14:paraId="569589F3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516746" w:rsidR="00D94688" w:rsidTr="6A6F3C39" w14:paraId="1216DF31" w14:textId="77777777">
        <w:trPr>
          <w:trHeight w:val="225"/>
        </w:trPr>
        <w:tc>
          <w:tcPr>
            <w:tcW w:w="638" w:type="dxa"/>
            <w:tcMar/>
            <w:vAlign w:val="center"/>
          </w:tcPr>
          <w:p w:rsidRPr="00516746" w:rsidR="00D94688" w:rsidP="00EA4437" w:rsidRDefault="00D94688" w14:paraId="64CD735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80" w:type="dxa"/>
            <w:tcMar/>
            <w:vAlign w:val="center"/>
          </w:tcPr>
          <w:p w:rsidRPr="00516746" w:rsidR="00D94688" w:rsidP="00EA4437" w:rsidRDefault="00D94688" w14:paraId="38CFE39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Metody rozwiązywanie problemów statyki na przykładzie wysięgnika żurawia</w:t>
            </w:r>
          </w:p>
        </w:tc>
        <w:tc>
          <w:tcPr>
            <w:tcW w:w="1516" w:type="dxa"/>
            <w:tcMar/>
            <w:vAlign w:val="center"/>
          </w:tcPr>
          <w:p w:rsidRPr="00516746" w:rsidR="00D94688" w:rsidP="00EA4437" w:rsidRDefault="004B437F" w14:paraId="1A5A2CA3" w14:textId="35399B8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A6F3C39" w:rsidR="1DBA55C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Mar/>
            <w:vAlign w:val="center"/>
          </w:tcPr>
          <w:p w:rsidRPr="00516746" w:rsidR="00D94688" w:rsidP="00EA4437" w:rsidRDefault="00D94688" w14:paraId="106F1F7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6A6F3C39" w:rsidTr="6A6F3C39" w14:paraId="36F497BD">
        <w:trPr>
          <w:trHeight w:val="285"/>
          <w:jc w:val="center"/>
        </w:trPr>
        <w:tc>
          <w:tcPr>
            <w:tcW w:w="638" w:type="dxa"/>
            <w:tcMar/>
            <w:vAlign w:val="center"/>
          </w:tcPr>
          <w:p w:rsidR="2D2F7F14" w:rsidP="6A6F3C39" w:rsidRDefault="2D2F7F14" w14:paraId="46193DFF" w14:textId="3C49DE2A">
            <w:pPr>
              <w:pStyle w:val="Normalny"/>
              <w:rPr>
                <w:rFonts w:ascii="Calibri" w:hAnsi="Calibri" w:eastAsia="Calibri" w:cs="Calibri"/>
                <w:sz w:val="22"/>
                <w:szCs w:val="22"/>
              </w:rPr>
            </w:pPr>
            <w:r w:rsidRPr="6A6F3C39" w:rsidR="2D2F7F14">
              <w:rPr>
                <w:rFonts w:ascii="Calibri" w:hAnsi="Calibri" w:eastAsia="Calibri" w:cs="Calibri"/>
                <w:sz w:val="22"/>
                <w:szCs w:val="22"/>
              </w:rPr>
              <w:t>L2</w:t>
            </w:r>
          </w:p>
        </w:tc>
        <w:tc>
          <w:tcPr>
            <w:tcW w:w="5980" w:type="dxa"/>
            <w:tcMar/>
            <w:vAlign w:val="center"/>
          </w:tcPr>
          <w:p w:rsidR="6CFC5DB6" w:rsidP="6A6F3C39" w:rsidRDefault="6CFC5DB6" w14:paraId="78BD9AF0" w14:textId="33D906D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A6F3C39" w:rsidR="6CFC5DB6">
              <w:rPr>
                <w:rFonts w:ascii="Cambria" w:hAnsi="Cambria" w:cs="Times New Roman"/>
                <w:sz w:val="20"/>
                <w:szCs w:val="20"/>
              </w:rPr>
              <w:t>Metody rozwiązywanie problemów statyki na przykładzie wysięgnika żurawia</w:t>
            </w:r>
          </w:p>
        </w:tc>
        <w:tc>
          <w:tcPr>
            <w:tcW w:w="1516" w:type="dxa"/>
            <w:tcMar/>
            <w:vAlign w:val="center"/>
          </w:tcPr>
          <w:p w:rsidR="1DBA55C9" w:rsidP="6A6F3C39" w:rsidRDefault="1DBA55C9" w14:paraId="7DAE1B6A" w14:textId="229ED9E0">
            <w:pPr>
              <w:pStyle w:val="Normalny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6A6F3C39" w:rsidR="1DBA55C9">
              <w:rPr>
                <w:rFonts w:ascii="Calibri" w:hAnsi="Calibri" w:eastAsia="Calibri" w:cs="Calibri"/>
                <w:sz w:val="22"/>
                <w:szCs w:val="22"/>
              </w:rPr>
              <w:t>2</w:t>
            </w:r>
          </w:p>
        </w:tc>
        <w:tc>
          <w:tcPr>
            <w:tcW w:w="1806" w:type="dxa"/>
            <w:tcMar/>
            <w:vAlign w:val="center"/>
          </w:tcPr>
          <w:p w:rsidR="656DCDE1" w:rsidP="6A6F3C39" w:rsidRDefault="656DCDE1" w14:paraId="72CF1969" w14:textId="5ABBC2FC">
            <w:pPr>
              <w:pStyle w:val="Normalny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6A6F3C39" w:rsidR="656DCDE1">
              <w:rPr>
                <w:rFonts w:ascii="Calibri" w:hAnsi="Calibri" w:eastAsia="Calibri" w:cs="Calibri"/>
                <w:sz w:val="22"/>
                <w:szCs w:val="22"/>
              </w:rPr>
              <w:t>1</w:t>
            </w:r>
          </w:p>
        </w:tc>
      </w:tr>
      <w:tr w:rsidR="6A6F3C39" w:rsidTr="6A6F3C39" w14:paraId="54A4CC1D">
        <w:trPr>
          <w:trHeight w:val="285"/>
          <w:jc w:val="center"/>
        </w:trPr>
        <w:tc>
          <w:tcPr>
            <w:tcW w:w="638" w:type="dxa"/>
            <w:tcMar/>
            <w:vAlign w:val="center"/>
          </w:tcPr>
          <w:p w:rsidR="77373405" w:rsidP="6A6F3C39" w:rsidRDefault="77373405" w14:paraId="15BF0AC1" w14:textId="5D8DA169">
            <w:pPr>
              <w:pStyle w:val="Normalny"/>
              <w:rPr>
                <w:rFonts w:ascii="Calibri" w:hAnsi="Calibri" w:eastAsia="Calibri" w:cs="Calibri"/>
                <w:sz w:val="22"/>
                <w:szCs w:val="22"/>
              </w:rPr>
            </w:pPr>
            <w:r w:rsidRPr="6A6F3C39" w:rsidR="77373405">
              <w:rPr>
                <w:rFonts w:ascii="Calibri" w:hAnsi="Calibri" w:eastAsia="Calibri" w:cs="Calibri"/>
                <w:sz w:val="22"/>
                <w:szCs w:val="22"/>
              </w:rPr>
              <w:t>L3</w:t>
            </w:r>
          </w:p>
        </w:tc>
        <w:tc>
          <w:tcPr>
            <w:tcW w:w="5980" w:type="dxa"/>
            <w:tcMar/>
            <w:vAlign w:val="center"/>
          </w:tcPr>
          <w:p w:rsidR="27CEEAF1" w:rsidP="6A6F3C39" w:rsidRDefault="27CEEAF1" w14:paraId="6EA23F25" w14:textId="0E304EB6">
            <w:pPr>
              <w:spacing w:after="0"/>
              <w:ind w:left="50"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6A6F3C39" w:rsidR="27CEEAF1"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  <w:t>Wyznaczanie sił w prostej konstrukcji prętowej, pomiar sił czujnikami zegarowymi</w:t>
            </w:r>
          </w:p>
        </w:tc>
        <w:tc>
          <w:tcPr>
            <w:tcW w:w="1516" w:type="dxa"/>
            <w:tcMar/>
            <w:vAlign w:val="center"/>
          </w:tcPr>
          <w:p w:rsidR="55E72452" w:rsidP="6A6F3C39" w:rsidRDefault="55E72452" w14:paraId="3E9D3D16" w14:textId="25278BAB">
            <w:pPr>
              <w:pStyle w:val="Normalny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6A6F3C39" w:rsidR="55E72452">
              <w:rPr>
                <w:rFonts w:ascii="Calibri" w:hAnsi="Calibri" w:eastAsia="Calibri" w:cs="Calibri"/>
                <w:sz w:val="22"/>
                <w:szCs w:val="22"/>
              </w:rPr>
              <w:t>2</w:t>
            </w:r>
          </w:p>
        </w:tc>
        <w:tc>
          <w:tcPr>
            <w:tcW w:w="1806" w:type="dxa"/>
            <w:tcMar/>
            <w:vAlign w:val="center"/>
          </w:tcPr>
          <w:p w:rsidR="656DCDE1" w:rsidP="6A6F3C39" w:rsidRDefault="656DCDE1" w14:paraId="39DAE427" w14:textId="55DDA8BA">
            <w:pPr>
              <w:pStyle w:val="Normalny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6A6F3C39" w:rsidR="656DCDE1">
              <w:rPr>
                <w:rFonts w:ascii="Calibri" w:hAnsi="Calibri" w:eastAsia="Calibri" w:cs="Calibri"/>
                <w:sz w:val="22"/>
                <w:szCs w:val="22"/>
              </w:rPr>
              <w:t>1</w:t>
            </w:r>
          </w:p>
        </w:tc>
      </w:tr>
      <w:tr w:rsidRPr="00516746" w:rsidR="00D94688" w:rsidTr="6A6F3C39" w14:paraId="4BF16B3F" w14:textId="77777777">
        <w:trPr>
          <w:trHeight w:val="285"/>
        </w:trPr>
        <w:tc>
          <w:tcPr>
            <w:tcW w:w="638" w:type="dxa"/>
            <w:tcMar/>
            <w:vAlign w:val="center"/>
          </w:tcPr>
          <w:p w:rsidRPr="00516746" w:rsidR="00D94688" w:rsidP="00EA4437" w:rsidRDefault="00D94688" w14:paraId="127D0ECE" w14:textId="4E3E37A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A6F3C39" w:rsidR="00D94688"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6A6F3C39" w:rsidR="0E3C7D19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5980" w:type="dxa"/>
            <w:tcMar/>
            <w:vAlign w:val="center"/>
          </w:tcPr>
          <w:p w:rsidRPr="00516746" w:rsidR="00D94688" w:rsidP="00EA4437" w:rsidRDefault="00D94688" w14:paraId="62ADAA8F" w14:textId="77777777">
            <w:pPr>
              <w:suppressAutoHyphens/>
              <w:spacing w:after="0"/>
              <w:ind w:left="50"/>
              <w:rPr>
                <w:rFonts w:ascii="Cambria" w:hAnsi="Cambria" w:eastAsia="Times New Roman" w:cs="Times New Roman"/>
                <w:kern w:val="1"/>
                <w:sz w:val="20"/>
                <w:szCs w:val="20"/>
                <w:lang w:eastAsia="pl-PL"/>
              </w:rPr>
            </w:pPr>
            <w:r w:rsidRPr="00516746">
              <w:rPr>
                <w:rFonts w:ascii="Cambria" w:hAnsi="Cambria" w:eastAsia="Times New Roman" w:cs="Times New Roman"/>
                <w:kern w:val="1"/>
                <w:sz w:val="20"/>
                <w:szCs w:val="20"/>
                <w:lang w:eastAsia="pl-PL"/>
              </w:rPr>
              <w:t>Wyznaczanie sił w prostej konstrukcji prętowej, pomiar sił czujnikami zegarowymi</w:t>
            </w:r>
          </w:p>
        </w:tc>
        <w:tc>
          <w:tcPr>
            <w:tcW w:w="1516" w:type="dxa"/>
            <w:tcMar/>
            <w:vAlign w:val="center"/>
          </w:tcPr>
          <w:p w:rsidRPr="00516746" w:rsidR="00D94688" w:rsidP="00EA4437" w:rsidRDefault="004B437F" w14:paraId="3B7512DB" w14:textId="5AA51DB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Mar/>
            <w:vAlign w:val="center"/>
          </w:tcPr>
          <w:p w:rsidRPr="00516746" w:rsidR="00D94688" w:rsidP="00EA4437" w:rsidRDefault="004B49DA" w14:paraId="15612C69" w14:textId="1F4CD7B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6A6F3C39" w:rsidTr="6A6F3C39" w14:paraId="6E3F0D9B">
        <w:trPr>
          <w:trHeight w:val="285"/>
        </w:trPr>
        <w:tc>
          <w:tcPr>
            <w:tcW w:w="638" w:type="dxa"/>
            <w:tcMar/>
            <w:vAlign w:val="center"/>
          </w:tcPr>
          <w:p w:rsidR="0E3C7D19" w:rsidP="6A6F3C39" w:rsidRDefault="0E3C7D19" w14:paraId="158447CF" w14:textId="4B979DF4">
            <w:pPr>
              <w:pStyle w:val="Normalny"/>
              <w:rPr>
                <w:rFonts w:ascii="Calibri" w:hAnsi="Calibri" w:eastAsia="Calibri" w:cs="Calibri"/>
                <w:sz w:val="22"/>
                <w:szCs w:val="22"/>
              </w:rPr>
            </w:pPr>
            <w:r w:rsidRPr="6A6F3C39" w:rsidR="0E3C7D19">
              <w:rPr>
                <w:rFonts w:ascii="Calibri" w:hAnsi="Calibri" w:eastAsia="Calibri" w:cs="Calibri"/>
                <w:sz w:val="22"/>
                <w:szCs w:val="22"/>
              </w:rPr>
              <w:t>L5</w:t>
            </w:r>
          </w:p>
        </w:tc>
        <w:tc>
          <w:tcPr>
            <w:tcW w:w="5980" w:type="dxa"/>
            <w:tcMar/>
            <w:vAlign w:val="center"/>
          </w:tcPr>
          <w:p w:rsidR="2062524C" w:rsidP="6A6F3C39" w:rsidRDefault="2062524C" w14:paraId="53FE923E" w14:textId="56BD12D8">
            <w:pPr>
              <w:spacing w:after="0"/>
              <w:ind w:left="50"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6A6F3C39" w:rsidR="2062524C">
              <w:rPr>
                <w:rFonts w:ascii="Cambria" w:hAnsi="Cambria"/>
                <w:sz w:val="20"/>
                <w:szCs w:val="20"/>
              </w:rPr>
              <w:t>Badania odkształceń prętów podczas zginania lub skręcania</w:t>
            </w:r>
          </w:p>
        </w:tc>
        <w:tc>
          <w:tcPr>
            <w:tcW w:w="1516" w:type="dxa"/>
            <w:tcMar/>
            <w:vAlign w:val="center"/>
          </w:tcPr>
          <w:p w:rsidR="49A02D18" w:rsidP="6A6F3C39" w:rsidRDefault="49A02D18" w14:paraId="02BADEAC" w14:textId="681988F9">
            <w:pPr>
              <w:pStyle w:val="Normalny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6A6F3C39" w:rsidR="49A02D18">
              <w:rPr>
                <w:rFonts w:ascii="Calibri" w:hAnsi="Calibri" w:eastAsia="Calibri" w:cs="Calibri"/>
                <w:sz w:val="22"/>
                <w:szCs w:val="22"/>
              </w:rPr>
              <w:t>2</w:t>
            </w:r>
          </w:p>
        </w:tc>
        <w:tc>
          <w:tcPr>
            <w:tcW w:w="1806" w:type="dxa"/>
            <w:tcMar/>
            <w:vAlign w:val="center"/>
          </w:tcPr>
          <w:p w:rsidR="514118F8" w:rsidP="6A6F3C39" w:rsidRDefault="514118F8" w14:paraId="2DAB4201" w14:textId="0B4C6AC7">
            <w:pPr>
              <w:pStyle w:val="Normalny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6A6F3C39" w:rsidR="514118F8">
              <w:rPr>
                <w:rFonts w:ascii="Calibri" w:hAnsi="Calibri" w:eastAsia="Calibri" w:cs="Calibri"/>
                <w:sz w:val="22"/>
                <w:szCs w:val="22"/>
              </w:rPr>
              <w:t>1</w:t>
            </w:r>
          </w:p>
        </w:tc>
      </w:tr>
      <w:tr w:rsidRPr="00516746" w:rsidR="00D94688" w:rsidTr="6A6F3C39" w14:paraId="11FAEC8C" w14:textId="77777777">
        <w:trPr>
          <w:trHeight w:val="345"/>
        </w:trPr>
        <w:tc>
          <w:tcPr>
            <w:tcW w:w="638" w:type="dxa"/>
            <w:tcMar/>
            <w:vAlign w:val="center"/>
          </w:tcPr>
          <w:p w:rsidRPr="00516746" w:rsidR="00D94688" w:rsidP="00EA4437" w:rsidRDefault="00D94688" w14:paraId="07AC2515" w14:textId="001BB44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A6F3C39" w:rsidR="00D94688"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6A6F3C39" w:rsidR="167FD382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5980" w:type="dxa"/>
            <w:tcMar/>
            <w:vAlign w:val="center"/>
          </w:tcPr>
          <w:p w:rsidRPr="00516746" w:rsidR="00D94688" w:rsidP="00EA4437" w:rsidRDefault="00D94688" w14:paraId="72175E42" w14:textId="77777777">
            <w:pPr>
              <w:suppressAutoHyphens/>
              <w:spacing w:after="0"/>
              <w:ind w:left="50"/>
              <w:rPr>
                <w:rFonts w:ascii="Cambria" w:hAnsi="Cambria" w:eastAsia="Times New Roman" w:cs="Times New Roman"/>
                <w:kern w:val="1"/>
                <w:sz w:val="20"/>
                <w:szCs w:val="20"/>
                <w:lang w:eastAsia="pl-PL"/>
              </w:rPr>
            </w:pPr>
            <w:r w:rsidRPr="00516746">
              <w:rPr>
                <w:rFonts w:ascii="Cambria" w:hAnsi="Cambria"/>
                <w:kern w:val="1"/>
                <w:sz w:val="20"/>
                <w:szCs w:val="20"/>
              </w:rPr>
              <w:t>Badania odkształceń prętów podczas zginania lub skręcania</w:t>
            </w:r>
          </w:p>
        </w:tc>
        <w:tc>
          <w:tcPr>
            <w:tcW w:w="1516" w:type="dxa"/>
            <w:tcMar/>
            <w:vAlign w:val="center"/>
          </w:tcPr>
          <w:p w:rsidRPr="00516746" w:rsidR="00D94688" w:rsidP="00EA4437" w:rsidRDefault="00D94688" w14:paraId="0587FCB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Mar/>
            <w:vAlign w:val="center"/>
          </w:tcPr>
          <w:p w:rsidRPr="00516746" w:rsidR="00D94688" w:rsidP="00EA4437" w:rsidRDefault="004B49DA" w14:paraId="4CF5EFBC" w14:textId="2770F80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6A6F3C39" w:rsidTr="6A6F3C39" w14:paraId="31E9D1BF">
        <w:trPr>
          <w:jc w:val="center"/>
        </w:trPr>
        <w:tc>
          <w:tcPr>
            <w:tcW w:w="638" w:type="dxa"/>
            <w:tcMar/>
            <w:vAlign w:val="center"/>
          </w:tcPr>
          <w:p w:rsidR="167FD382" w:rsidP="6A6F3C39" w:rsidRDefault="167FD382" w14:paraId="18B1E844" w14:textId="44D9B616">
            <w:pPr>
              <w:pStyle w:val="Normalny"/>
              <w:rPr>
                <w:rFonts w:ascii="Calibri" w:hAnsi="Calibri" w:eastAsia="Calibri" w:cs="Calibri"/>
                <w:sz w:val="22"/>
                <w:szCs w:val="22"/>
              </w:rPr>
            </w:pPr>
            <w:r w:rsidRPr="6A6F3C39" w:rsidR="167FD382">
              <w:rPr>
                <w:rFonts w:ascii="Calibri" w:hAnsi="Calibri" w:eastAsia="Calibri" w:cs="Calibri"/>
                <w:sz w:val="22"/>
                <w:szCs w:val="22"/>
              </w:rPr>
              <w:t>L7</w:t>
            </w:r>
          </w:p>
        </w:tc>
        <w:tc>
          <w:tcPr>
            <w:tcW w:w="5980" w:type="dxa"/>
            <w:tcMar/>
            <w:vAlign w:val="center"/>
          </w:tcPr>
          <w:p w:rsidR="213F7A0D" w:rsidP="6A6F3C39" w:rsidRDefault="213F7A0D" w14:paraId="67A40882" w14:textId="2D64ACB5">
            <w:pPr>
              <w:spacing w:after="0"/>
              <w:ind w:left="50"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6A6F3C39" w:rsidR="213F7A0D"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  <w:t>Badanie równowagi w płaskim, statycznie wyznaczalnym układzie, badanie sił reakcji podłoża</w:t>
            </w:r>
          </w:p>
        </w:tc>
        <w:tc>
          <w:tcPr>
            <w:tcW w:w="1516" w:type="dxa"/>
            <w:tcMar/>
            <w:vAlign w:val="center"/>
          </w:tcPr>
          <w:p w:rsidR="65D5A6C8" w:rsidP="6A6F3C39" w:rsidRDefault="65D5A6C8" w14:paraId="47BB91C3" w14:textId="3E3BFCC6">
            <w:pPr>
              <w:pStyle w:val="Normalny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6A6F3C39" w:rsidR="65D5A6C8">
              <w:rPr>
                <w:rFonts w:ascii="Calibri" w:hAnsi="Calibri" w:eastAsia="Calibri" w:cs="Calibri"/>
                <w:sz w:val="22"/>
                <w:szCs w:val="22"/>
              </w:rPr>
              <w:t>2</w:t>
            </w:r>
          </w:p>
        </w:tc>
        <w:tc>
          <w:tcPr>
            <w:tcW w:w="1806" w:type="dxa"/>
            <w:tcMar/>
            <w:vAlign w:val="center"/>
          </w:tcPr>
          <w:p w:rsidR="514118F8" w:rsidP="6A6F3C39" w:rsidRDefault="514118F8" w14:paraId="19FD5B0B" w14:textId="0EC63CA2">
            <w:pPr>
              <w:pStyle w:val="Normalny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6A6F3C39" w:rsidR="514118F8">
              <w:rPr>
                <w:rFonts w:ascii="Calibri" w:hAnsi="Calibri" w:eastAsia="Calibri" w:cs="Calibri"/>
                <w:sz w:val="22"/>
                <w:szCs w:val="22"/>
              </w:rPr>
              <w:t>1</w:t>
            </w:r>
          </w:p>
        </w:tc>
      </w:tr>
      <w:tr w:rsidRPr="00516746" w:rsidR="00D94688" w:rsidTr="6A6F3C39" w14:paraId="724C5F2C" w14:textId="77777777">
        <w:trPr/>
        <w:tc>
          <w:tcPr>
            <w:tcW w:w="638" w:type="dxa"/>
            <w:tcMar/>
            <w:vAlign w:val="center"/>
          </w:tcPr>
          <w:p w:rsidRPr="00516746" w:rsidR="00D94688" w:rsidP="00EA4437" w:rsidRDefault="00D94688" w14:paraId="625163E4" w14:textId="54A3BBB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A6F3C39" w:rsidR="00D94688"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6A6F3C39" w:rsidR="3CEE99CE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5980" w:type="dxa"/>
            <w:tcMar/>
            <w:vAlign w:val="center"/>
          </w:tcPr>
          <w:p w:rsidRPr="00516746" w:rsidR="00D94688" w:rsidP="00EA4437" w:rsidRDefault="00D94688" w14:paraId="67720209" w14:textId="77777777">
            <w:pPr>
              <w:suppressAutoHyphens/>
              <w:spacing w:after="0"/>
              <w:ind w:left="50"/>
              <w:rPr>
                <w:rFonts w:ascii="Cambria" w:hAnsi="Cambria" w:eastAsia="Times New Roman" w:cs="Times New Roman"/>
                <w:kern w:val="1"/>
                <w:sz w:val="20"/>
                <w:szCs w:val="20"/>
                <w:lang w:eastAsia="pl-PL"/>
              </w:rPr>
            </w:pPr>
            <w:r w:rsidRPr="00516746">
              <w:rPr>
                <w:rFonts w:ascii="Cambria" w:hAnsi="Cambria" w:eastAsia="Times New Roman" w:cs="Times New Roman"/>
                <w:kern w:val="1"/>
                <w:sz w:val="20"/>
                <w:szCs w:val="20"/>
                <w:lang w:eastAsia="pl-PL"/>
              </w:rPr>
              <w:t>Badanie równowagi w płaskim, statycznie wyznaczalnym układzie, badanie sił reakcji podłoża</w:t>
            </w:r>
          </w:p>
        </w:tc>
        <w:tc>
          <w:tcPr>
            <w:tcW w:w="1516" w:type="dxa"/>
            <w:tcMar/>
            <w:vAlign w:val="center"/>
          </w:tcPr>
          <w:p w:rsidRPr="00516746" w:rsidR="00D94688" w:rsidP="00EA4437" w:rsidRDefault="00D94688" w14:paraId="1BC4F5C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Mar/>
            <w:vAlign w:val="center"/>
          </w:tcPr>
          <w:p w:rsidRPr="00516746" w:rsidR="00D94688" w:rsidP="00EA4437" w:rsidRDefault="004B49DA" w14:paraId="6E168DD7" w14:textId="55FCC0B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6A6F3C39" w:rsidTr="6A6F3C39" w14:paraId="0ABACB51">
        <w:trPr>
          <w:jc w:val="center"/>
        </w:trPr>
        <w:tc>
          <w:tcPr>
            <w:tcW w:w="638" w:type="dxa"/>
            <w:tcMar/>
            <w:vAlign w:val="center"/>
          </w:tcPr>
          <w:p w:rsidR="3CEE99CE" w:rsidP="6A6F3C39" w:rsidRDefault="3CEE99CE" w14:paraId="21CEEED2" w14:textId="31996D9D">
            <w:pPr>
              <w:pStyle w:val="Normalny"/>
              <w:rPr>
                <w:rFonts w:ascii="Calibri" w:hAnsi="Calibri" w:eastAsia="Calibri" w:cs="Calibri"/>
                <w:sz w:val="22"/>
                <w:szCs w:val="22"/>
              </w:rPr>
            </w:pPr>
            <w:r w:rsidRPr="6A6F3C39" w:rsidR="3CEE99CE">
              <w:rPr>
                <w:rFonts w:ascii="Calibri" w:hAnsi="Calibri" w:eastAsia="Calibri" w:cs="Calibri"/>
                <w:sz w:val="22"/>
                <w:szCs w:val="22"/>
              </w:rPr>
              <w:t>L9</w:t>
            </w:r>
          </w:p>
        </w:tc>
        <w:tc>
          <w:tcPr>
            <w:tcW w:w="5980" w:type="dxa"/>
            <w:tcMar/>
            <w:vAlign w:val="center"/>
          </w:tcPr>
          <w:p w:rsidR="40E3AB4C" w:rsidP="6A6F3C39" w:rsidRDefault="40E3AB4C" w14:paraId="28AAFE4A" w14:textId="18A9B5B0">
            <w:pPr>
              <w:spacing w:after="0"/>
              <w:ind w:left="50"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6A6F3C39" w:rsidR="40E3AB4C"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  <w:t>Wyznaczania sił w różnych, płaskich konstrukcjach kratowych. Rozwiązanie kratownicy/obliczenia różnymi metodami oraz porównanie z wynikami eksperymentu. Pomiar sił metodą tensometryczną</w:t>
            </w:r>
          </w:p>
        </w:tc>
        <w:tc>
          <w:tcPr>
            <w:tcW w:w="1516" w:type="dxa"/>
            <w:tcMar/>
            <w:vAlign w:val="center"/>
          </w:tcPr>
          <w:p w:rsidR="65D5A6C8" w:rsidP="6A6F3C39" w:rsidRDefault="65D5A6C8" w14:paraId="6439AA2D" w14:textId="30FA990F">
            <w:pPr>
              <w:pStyle w:val="Normalny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6A6F3C39" w:rsidR="65D5A6C8">
              <w:rPr>
                <w:rFonts w:ascii="Calibri" w:hAnsi="Calibri" w:eastAsia="Calibri" w:cs="Calibri"/>
                <w:sz w:val="22"/>
                <w:szCs w:val="22"/>
              </w:rPr>
              <w:t>2</w:t>
            </w:r>
          </w:p>
        </w:tc>
        <w:tc>
          <w:tcPr>
            <w:tcW w:w="1806" w:type="dxa"/>
            <w:tcMar/>
            <w:vAlign w:val="center"/>
          </w:tcPr>
          <w:p w:rsidR="53426EF9" w:rsidP="6A6F3C39" w:rsidRDefault="53426EF9" w14:paraId="743779C1" w14:textId="3712E0AE">
            <w:pPr>
              <w:pStyle w:val="Normalny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6A6F3C39" w:rsidR="53426EF9">
              <w:rPr>
                <w:rFonts w:ascii="Calibri" w:hAnsi="Calibri" w:eastAsia="Calibri" w:cs="Calibri"/>
                <w:sz w:val="22"/>
                <w:szCs w:val="22"/>
              </w:rPr>
              <w:t>1</w:t>
            </w:r>
          </w:p>
        </w:tc>
      </w:tr>
      <w:tr w:rsidRPr="00516746" w:rsidR="00D94688" w:rsidTr="6A6F3C39" w14:paraId="6B91313E" w14:textId="77777777">
        <w:trPr/>
        <w:tc>
          <w:tcPr>
            <w:tcW w:w="638" w:type="dxa"/>
            <w:tcMar/>
            <w:vAlign w:val="center"/>
          </w:tcPr>
          <w:p w:rsidRPr="00516746" w:rsidR="00D94688" w:rsidP="00EA4437" w:rsidRDefault="00D94688" w14:paraId="76EC14BD" w14:textId="6E2C492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A6F3C39" w:rsidR="00D94688"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6A6F3C39" w:rsidR="461B8BE4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5980" w:type="dxa"/>
            <w:tcMar/>
            <w:vAlign w:val="center"/>
          </w:tcPr>
          <w:p w:rsidRPr="00516746" w:rsidR="00D94688" w:rsidP="00EA4437" w:rsidRDefault="00D94688" w14:paraId="59E49D4E" w14:textId="77777777">
            <w:pPr>
              <w:suppressAutoHyphens/>
              <w:spacing w:after="0"/>
              <w:ind w:left="50"/>
              <w:rPr>
                <w:rFonts w:ascii="Cambria" w:hAnsi="Cambria" w:eastAsia="Times New Roman" w:cs="Times New Roman"/>
                <w:kern w:val="1"/>
                <w:sz w:val="20"/>
                <w:szCs w:val="20"/>
                <w:lang w:eastAsia="pl-PL"/>
              </w:rPr>
            </w:pPr>
            <w:r w:rsidRPr="00516746">
              <w:rPr>
                <w:rFonts w:ascii="Cambria" w:hAnsi="Cambria" w:eastAsia="Times New Roman" w:cs="Times New Roman"/>
                <w:kern w:val="1"/>
                <w:sz w:val="20"/>
                <w:szCs w:val="20"/>
                <w:lang w:eastAsia="pl-PL"/>
              </w:rPr>
              <w:t>Wyznaczania sił w różnych, płaskich konstrukcjach kratowych. Rozwiązanie kratownicy/obliczenia różnymi metodami oraz porównanie z wynikami eksperymentu. Pomiar sił metodą tensometryczną</w:t>
            </w:r>
          </w:p>
        </w:tc>
        <w:tc>
          <w:tcPr>
            <w:tcW w:w="1516" w:type="dxa"/>
            <w:tcMar/>
            <w:vAlign w:val="center"/>
          </w:tcPr>
          <w:p w:rsidRPr="00516746" w:rsidR="00D94688" w:rsidP="00EA4437" w:rsidRDefault="00D94688" w14:paraId="3273A2E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Mar/>
            <w:vAlign w:val="center"/>
          </w:tcPr>
          <w:p w:rsidRPr="00516746" w:rsidR="00D94688" w:rsidP="00EA4437" w:rsidRDefault="004B49DA" w14:paraId="193D9BDD" w14:textId="64059B4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A6F3C39" w:rsidR="1F2C086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6A6F3C39" w:rsidTr="6A6F3C39" w14:paraId="72D226FF">
        <w:trPr>
          <w:jc w:val="center"/>
        </w:trPr>
        <w:tc>
          <w:tcPr>
            <w:tcW w:w="638" w:type="dxa"/>
            <w:tcMar/>
            <w:vAlign w:val="center"/>
          </w:tcPr>
          <w:p w:rsidR="181A0A9B" w:rsidP="6A6F3C39" w:rsidRDefault="181A0A9B" w14:paraId="33FEFB16" w14:textId="6E8FCF2D">
            <w:pPr>
              <w:pStyle w:val="Normalny"/>
              <w:rPr>
                <w:rFonts w:ascii="Calibri" w:hAnsi="Calibri" w:eastAsia="Calibri" w:cs="Calibri"/>
                <w:sz w:val="22"/>
                <w:szCs w:val="22"/>
              </w:rPr>
            </w:pPr>
            <w:r w:rsidRPr="6A6F3C39" w:rsidR="181A0A9B">
              <w:rPr>
                <w:rFonts w:ascii="Calibri" w:hAnsi="Calibri" w:eastAsia="Calibri" w:cs="Calibri"/>
                <w:sz w:val="22"/>
                <w:szCs w:val="22"/>
              </w:rPr>
              <w:t>L11</w:t>
            </w:r>
          </w:p>
        </w:tc>
        <w:tc>
          <w:tcPr>
            <w:tcW w:w="5980" w:type="dxa"/>
            <w:tcMar/>
            <w:vAlign w:val="center"/>
          </w:tcPr>
          <w:p w:rsidR="61CF4959" w:rsidP="6A6F3C39" w:rsidRDefault="61CF4959" w14:paraId="5F22F4F5" w14:textId="77CEF9D8">
            <w:pPr>
              <w:spacing w:after="0"/>
              <w:ind w:left="50"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6A6F3C39" w:rsidR="61CF4959"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  <w:t>Wyznaczania sił w różnych, płaskich konstrukcjach kratowych. Rozwiązanie kratownicy/obliczenia różnymi metodami oraz porównanie z wynikami eksperymentu. Pomiar sił metodą tensometryczną</w:t>
            </w:r>
          </w:p>
        </w:tc>
        <w:tc>
          <w:tcPr>
            <w:tcW w:w="1516" w:type="dxa"/>
            <w:tcMar/>
            <w:vAlign w:val="center"/>
          </w:tcPr>
          <w:p w:rsidR="76DB7F2F" w:rsidP="6A6F3C39" w:rsidRDefault="76DB7F2F" w14:paraId="519BA19C" w14:textId="5509BCF8">
            <w:pPr>
              <w:pStyle w:val="Normalny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6A6F3C39" w:rsidR="76DB7F2F">
              <w:rPr>
                <w:rFonts w:ascii="Calibri" w:hAnsi="Calibri" w:eastAsia="Calibri" w:cs="Calibri"/>
                <w:sz w:val="22"/>
                <w:szCs w:val="22"/>
              </w:rPr>
              <w:t>2</w:t>
            </w:r>
          </w:p>
        </w:tc>
        <w:tc>
          <w:tcPr>
            <w:tcW w:w="1806" w:type="dxa"/>
            <w:tcMar/>
            <w:vAlign w:val="center"/>
          </w:tcPr>
          <w:p w:rsidR="6A213504" w:rsidP="6A6F3C39" w:rsidRDefault="6A213504" w14:paraId="35155CC2" w14:textId="3484CE4F">
            <w:pPr>
              <w:pStyle w:val="Normalny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6A6F3C39" w:rsidR="6A213504">
              <w:rPr>
                <w:rFonts w:ascii="Calibri" w:hAnsi="Calibri" w:eastAsia="Calibri" w:cs="Calibri"/>
                <w:sz w:val="22"/>
                <w:szCs w:val="22"/>
              </w:rPr>
              <w:t>1</w:t>
            </w:r>
          </w:p>
        </w:tc>
      </w:tr>
      <w:tr w:rsidRPr="00516746" w:rsidR="004B49DA" w:rsidTr="6A6F3C39" w14:paraId="147CAF37" w14:textId="77777777">
        <w:trPr/>
        <w:tc>
          <w:tcPr>
            <w:tcW w:w="638" w:type="dxa"/>
            <w:tcMar/>
            <w:vAlign w:val="center"/>
          </w:tcPr>
          <w:p w:rsidRPr="00516746" w:rsidR="004B49DA" w:rsidP="00EA4437" w:rsidRDefault="004B49DA" w14:paraId="38C9260C" w14:textId="78EE8D2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A6F3C39" w:rsidR="447A3863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80" w:type="dxa"/>
            <w:tcMar/>
            <w:vAlign w:val="center"/>
          </w:tcPr>
          <w:p w:rsidRPr="00516746" w:rsidR="004B49DA" w:rsidP="00EA4437" w:rsidRDefault="004B49DA" w14:paraId="17C55EFF" w14:textId="451C05B2">
            <w:pPr>
              <w:suppressAutoHyphens/>
              <w:spacing w:after="0"/>
              <w:ind w:left="50"/>
              <w:rPr>
                <w:rFonts w:ascii="Cambria" w:hAnsi="Cambria" w:eastAsia="Times New Roman" w:cs="Times New Roman"/>
                <w:kern w:val="1"/>
                <w:sz w:val="20"/>
                <w:szCs w:val="20"/>
                <w:lang w:eastAsia="pl-PL"/>
              </w:rPr>
            </w:pPr>
            <w:r w:rsidRPr="00516746">
              <w:rPr>
                <w:rFonts w:ascii="Cambria" w:hAnsi="Cambria" w:eastAsia="Times New Roman" w:cs="Times New Roman"/>
                <w:kern w:val="1"/>
                <w:sz w:val="20"/>
                <w:szCs w:val="20"/>
                <w:lang w:eastAsia="pl-PL"/>
              </w:rPr>
              <w:t>Wyznaczania sił w różnych, płaskich konstrukcjach kratowych. Rozwiązanie kratownicy/obliczenia różnymi metodami oraz porównanie z wynikami eksperymentu. Pomiar sił metodą tensometryczną</w:t>
            </w:r>
          </w:p>
        </w:tc>
        <w:tc>
          <w:tcPr>
            <w:tcW w:w="1516" w:type="dxa"/>
            <w:tcMar/>
            <w:vAlign w:val="center"/>
          </w:tcPr>
          <w:p w:rsidRPr="00516746" w:rsidR="004B49DA" w:rsidP="00EA4437" w:rsidRDefault="004B49DA" w14:paraId="09DA1ECD" w14:textId="5F13658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Mar/>
            <w:vAlign w:val="center"/>
          </w:tcPr>
          <w:p w:rsidRPr="00516746" w:rsidR="004B49DA" w:rsidP="00EA4437" w:rsidRDefault="004B49DA" w14:paraId="0FDC60DD" w14:textId="645E039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6A6F3C39" w:rsidTr="6A6F3C39" w14:paraId="657E1934">
        <w:trPr/>
        <w:tc>
          <w:tcPr>
            <w:tcW w:w="638" w:type="dxa"/>
            <w:tcMar/>
            <w:vAlign w:val="center"/>
          </w:tcPr>
          <w:p w:rsidR="4B92FDBE" w:rsidP="6A6F3C39" w:rsidRDefault="4B92FDBE" w14:paraId="491EA230" w14:textId="52CA2D11">
            <w:pPr>
              <w:pStyle w:val="Normalny"/>
              <w:rPr>
                <w:rFonts w:ascii="Calibri" w:hAnsi="Calibri" w:eastAsia="Calibri" w:cs="Calibri"/>
                <w:sz w:val="22"/>
                <w:szCs w:val="22"/>
              </w:rPr>
            </w:pPr>
            <w:r w:rsidRPr="6A6F3C39" w:rsidR="4B92FDBE">
              <w:rPr>
                <w:rFonts w:ascii="Calibri" w:hAnsi="Calibri" w:eastAsia="Calibri" w:cs="Calibri"/>
                <w:sz w:val="22"/>
                <w:szCs w:val="22"/>
              </w:rPr>
              <w:t>L13</w:t>
            </w:r>
          </w:p>
        </w:tc>
        <w:tc>
          <w:tcPr>
            <w:tcW w:w="5980" w:type="dxa"/>
            <w:tcMar/>
            <w:vAlign w:val="center"/>
          </w:tcPr>
          <w:p w:rsidR="64E99BBF" w:rsidP="6A6F3C39" w:rsidRDefault="64E99BBF" w14:paraId="0AE877A5" w14:textId="4C8075AA">
            <w:pPr>
              <w:spacing w:after="0"/>
              <w:ind w:left="50"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6A6F3C39" w:rsidR="64E99BBF"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  <w:t>Wyznaczania sił w różnych, płaskich konstrukcjach kratowych. Rozwiązanie kratownicy/obliczenia różnymi metodami oraz porównanie z wynikami eksperymentu. Pomiar sił metodą tensometryczną</w:t>
            </w:r>
          </w:p>
        </w:tc>
        <w:tc>
          <w:tcPr>
            <w:tcW w:w="1516" w:type="dxa"/>
            <w:tcMar/>
            <w:vAlign w:val="center"/>
          </w:tcPr>
          <w:p w:rsidR="70C582B9" w:rsidP="6A6F3C39" w:rsidRDefault="70C582B9" w14:paraId="5D27AB92" w14:textId="1DA08EBA">
            <w:pPr>
              <w:pStyle w:val="Normalny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6A6F3C39" w:rsidR="70C582B9">
              <w:rPr>
                <w:rFonts w:ascii="Calibri" w:hAnsi="Calibri" w:eastAsia="Calibri" w:cs="Calibri"/>
                <w:sz w:val="22"/>
                <w:szCs w:val="22"/>
              </w:rPr>
              <w:t>2</w:t>
            </w:r>
          </w:p>
        </w:tc>
        <w:tc>
          <w:tcPr>
            <w:tcW w:w="1806" w:type="dxa"/>
            <w:tcMar/>
            <w:vAlign w:val="center"/>
          </w:tcPr>
          <w:p w:rsidR="2F71E8B8" w:rsidP="6A6F3C39" w:rsidRDefault="2F71E8B8" w14:paraId="099AB403" w14:textId="3AB1EF33">
            <w:pPr>
              <w:pStyle w:val="Normalny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6A6F3C39" w:rsidR="2F71E8B8">
              <w:rPr>
                <w:rFonts w:ascii="Calibri" w:hAnsi="Calibri" w:eastAsia="Calibri" w:cs="Calibri"/>
                <w:sz w:val="22"/>
                <w:szCs w:val="22"/>
              </w:rPr>
              <w:t>1</w:t>
            </w:r>
          </w:p>
        </w:tc>
      </w:tr>
      <w:tr w:rsidR="6A6F3C39" w:rsidTr="6A6F3C39" w14:paraId="0962E464">
        <w:trPr/>
        <w:tc>
          <w:tcPr>
            <w:tcW w:w="638" w:type="dxa"/>
            <w:tcMar/>
            <w:vAlign w:val="center"/>
          </w:tcPr>
          <w:p w:rsidR="5C1088BB" w:rsidP="6A6F3C39" w:rsidRDefault="5C1088BB" w14:paraId="4C99ED66" w14:textId="0A3197BD">
            <w:pPr>
              <w:pStyle w:val="Normalny"/>
              <w:rPr>
                <w:rFonts w:ascii="Calibri" w:hAnsi="Calibri" w:eastAsia="Calibri" w:cs="Calibri"/>
                <w:sz w:val="22"/>
                <w:szCs w:val="22"/>
              </w:rPr>
            </w:pPr>
            <w:r w:rsidRPr="6A6F3C39" w:rsidR="5C1088BB">
              <w:rPr>
                <w:rFonts w:ascii="Calibri" w:hAnsi="Calibri" w:eastAsia="Calibri" w:cs="Calibri"/>
                <w:sz w:val="22"/>
                <w:szCs w:val="22"/>
              </w:rPr>
              <w:t>L14</w:t>
            </w:r>
          </w:p>
        </w:tc>
        <w:tc>
          <w:tcPr>
            <w:tcW w:w="5980" w:type="dxa"/>
            <w:tcMar/>
            <w:vAlign w:val="center"/>
          </w:tcPr>
          <w:p w:rsidR="50DEF6B6" w:rsidP="6A6F3C39" w:rsidRDefault="50DEF6B6" w14:paraId="0911C473" w14:textId="239D9369">
            <w:pPr>
              <w:spacing w:after="0"/>
              <w:ind w:left="50"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6A6F3C39" w:rsidR="50DEF6B6"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  <w:t>Wyznaczania sił w różnych, płaskich konstrukcjach kratowych. Rozwiązanie kratownicy/obliczenia różnymi metodami oraz porównanie z wynikami eksperymentu. Pomiar sił metodą tensometryczną</w:t>
            </w:r>
          </w:p>
        </w:tc>
        <w:tc>
          <w:tcPr>
            <w:tcW w:w="1516" w:type="dxa"/>
            <w:tcMar/>
            <w:vAlign w:val="center"/>
          </w:tcPr>
          <w:p w:rsidR="50DEF6B6" w:rsidP="6A6F3C39" w:rsidRDefault="50DEF6B6" w14:paraId="2797C56D" w14:textId="622A6643">
            <w:pPr>
              <w:pStyle w:val="Normalny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6A6F3C39" w:rsidR="50DEF6B6">
              <w:rPr>
                <w:rFonts w:ascii="Calibri" w:hAnsi="Calibri" w:eastAsia="Calibri" w:cs="Calibri"/>
                <w:sz w:val="22"/>
                <w:szCs w:val="22"/>
              </w:rPr>
              <w:t>2</w:t>
            </w:r>
          </w:p>
        </w:tc>
        <w:tc>
          <w:tcPr>
            <w:tcW w:w="1806" w:type="dxa"/>
            <w:tcMar/>
            <w:vAlign w:val="center"/>
          </w:tcPr>
          <w:p w:rsidR="2F71E8B8" w:rsidP="6A6F3C39" w:rsidRDefault="2F71E8B8" w14:paraId="7BB7B98D" w14:textId="724F789D">
            <w:pPr>
              <w:pStyle w:val="Normalny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6A6F3C39" w:rsidR="2F71E8B8">
              <w:rPr>
                <w:rFonts w:ascii="Calibri" w:hAnsi="Calibri" w:eastAsia="Calibri" w:cs="Calibri"/>
                <w:sz w:val="22"/>
                <w:szCs w:val="22"/>
              </w:rPr>
              <w:t>1</w:t>
            </w:r>
          </w:p>
        </w:tc>
      </w:tr>
      <w:tr w:rsidRPr="00516746" w:rsidR="004B437F" w:rsidTr="6A6F3C39" w14:paraId="2C98B323" w14:textId="77777777">
        <w:trPr/>
        <w:tc>
          <w:tcPr>
            <w:tcW w:w="638" w:type="dxa"/>
            <w:tcMar/>
            <w:vAlign w:val="center"/>
          </w:tcPr>
          <w:p w:rsidRPr="00516746" w:rsidR="004B437F" w:rsidP="00EA4437" w:rsidRDefault="004B437F" w14:paraId="446969D5" w14:textId="7050AB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A6F3C39" w:rsidR="196161F9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980" w:type="dxa"/>
            <w:tcMar/>
            <w:vAlign w:val="center"/>
          </w:tcPr>
          <w:p w:rsidRPr="00516746" w:rsidR="004B437F" w:rsidP="00EA4437" w:rsidRDefault="004B437F" w14:paraId="1B0DE5F3" w14:textId="4150C460">
            <w:pPr>
              <w:suppressAutoHyphens/>
              <w:spacing w:after="0"/>
              <w:ind w:left="50"/>
              <w:rPr>
                <w:rFonts w:ascii="Cambria" w:hAnsi="Cambria" w:eastAsia="Times New Roman" w:cs="Times New Roman"/>
                <w:kern w:val="1"/>
                <w:sz w:val="20"/>
                <w:szCs w:val="20"/>
                <w:lang w:eastAsia="pl-PL"/>
              </w:rPr>
            </w:pPr>
            <w:r w:rsidRPr="00516746">
              <w:rPr>
                <w:rFonts w:ascii="Cambria" w:hAnsi="Cambria" w:eastAsia="Times New Roman" w:cs="Times New Roman"/>
                <w:kern w:val="1"/>
                <w:sz w:val="20"/>
                <w:szCs w:val="20"/>
                <w:lang w:eastAsia="pl-PL"/>
              </w:rPr>
              <w:t>Kolokwium zaliczeniowe</w:t>
            </w:r>
          </w:p>
        </w:tc>
        <w:tc>
          <w:tcPr>
            <w:tcW w:w="1516" w:type="dxa"/>
            <w:tcMar/>
            <w:vAlign w:val="center"/>
          </w:tcPr>
          <w:p w:rsidRPr="00516746" w:rsidR="004B437F" w:rsidP="00EA4437" w:rsidRDefault="004B437F" w14:paraId="7F3B5F62" w14:textId="528A807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Mar/>
            <w:vAlign w:val="center"/>
          </w:tcPr>
          <w:p w:rsidRPr="00516746" w:rsidR="004B437F" w:rsidP="00EA4437" w:rsidRDefault="004B437F" w14:paraId="23C73714" w14:textId="266E92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516746" w:rsidR="00D94688" w:rsidTr="6A6F3C39" w14:paraId="46621A92" w14:textId="77777777">
        <w:trPr/>
        <w:tc>
          <w:tcPr>
            <w:tcW w:w="638" w:type="dxa"/>
            <w:tcMar/>
          </w:tcPr>
          <w:p w:rsidRPr="00516746" w:rsidR="00D94688" w:rsidP="00EA4437" w:rsidRDefault="00D94688" w14:paraId="025BC368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80" w:type="dxa"/>
            <w:tcMar/>
          </w:tcPr>
          <w:p w:rsidRPr="00516746" w:rsidR="00D94688" w:rsidP="00EA4437" w:rsidRDefault="00D94688" w14:paraId="15642907" w14:textId="7777777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tcMar/>
          </w:tcPr>
          <w:p w:rsidRPr="00516746" w:rsidR="00D94688" w:rsidP="6A6F3C39" w:rsidRDefault="004B49DA" w14:paraId="3E86B204" w14:textId="11C66781">
            <w:pPr>
              <w:spacing w:after="0"/>
              <w:jc w:val="center"/>
              <w:rPr>
                <w:rFonts w:ascii="Cambria" w:hAnsi="Cambria" w:cs="Times New Roman"/>
                <w:b w:val="1"/>
                <w:bCs w:val="1"/>
                <w:noProof/>
                <w:sz w:val="20"/>
                <w:szCs w:val="20"/>
              </w:rPr>
            </w:pPr>
            <w:r w:rsidRPr="6A6F3C39" w:rsidR="20C43FED">
              <w:rPr>
                <w:rFonts w:ascii="Cambria" w:hAnsi="Cambria" w:cs="Times New Roman"/>
                <w:b w:val="1"/>
                <w:bCs w:val="1"/>
                <w:noProof/>
                <w:sz w:val="20"/>
                <w:szCs w:val="20"/>
              </w:rPr>
              <w:t>30</w:t>
            </w:r>
          </w:p>
        </w:tc>
        <w:tc>
          <w:tcPr>
            <w:tcW w:w="1806" w:type="dxa"/>
            <w:tcMar/>
          </w:tcPr>
          <w:p w:rsidRPr="00516746" w:rsidR="00D94688" w:rsidP="6A6F3C39" w:rsidRDefault="004B49DA" w14:paraId="5068250C" w14:textId="080FE0FE">
            <w:pPr>
              <w:spacing w:after="0"/>
              <w:jc w:val="center"/>
              <w:rPr>
                <w:rFonts w:ascii="Cambria" w:hAnsi="Cambria" w:cs="Times New Roman"/>
                <w:b w:val="1"/>
                <w:bCs w:val="1"/>
                <w:noProof/>
                <w:sz w:val="20"/>
                <w:szCs w:val="20"/>
              </w:rPr>
            </w:pPr>
            <w:r w:rsidRPr="6A6F3C39" w:rsidR="7E04F59D">
              <w:rPr>
                <w:rFonts w:ascii="Cambria" w:hAnsi="Cambria" w:cs="Times New Roman"/>
                <w:b w:val="1"/>
                <w:bCs w:val="1"/>
                <w:noProof/>
                <w:sz w:val="20"/>
                <w:szCs w:val="20"/>
              </w:rPr>
              <w:t>18</w:t>
            </w:r>
          </w:p>
        </w:tc>
      </w:tr>
    </w:tbl>
    <w:p w:rsidRPr="00516746" w:rsidR="00D94688" w:rsidP="00EA4437" w:rsidRDefault="00D94688" w14:paraId="3CA22B61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</w:p>
    <w:p w:rsidRPr="00516746" w:rsidR="00D94688" w:rsidP="00EA4437" w:rsidRDefault="00D94688" w14:paraId="7FE49FF0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516746" w:rsidR="00D94688" w:rsidTr="00EA045A" w14:paraId="69A43DCA" w14:textId="77777777">
        <w:trPr>
          <w:jc w:val="center"/>
        </w:trPr>
        <w:tc>
          <w:tcPr>
            <w:tcW w:w="1666" w:type="dxa"/>
          </w:tcPr>
          <w:p w:rsidRPr="00516746" w:rsidR="00D94688" w:rsidP="00EA4437" w:rsidRDefault="00D94688" w14:paraId="00D8A603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516746" w:rsidR="00D94688" w:rsidP="00EA4437" w:rsidRDefault="00D94688" w14:paraId="12658341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516746" w:rsidR="00D94688" w:rsidP="00EA4437" w:rsidRDefault="00D94688" w14:paraId="5B691700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516746" w:rsidR="00D46BC7" w:rsidTr="00EA045A" w14:paraId="78C0A3EB" w14:textId="77777777">
        <w:trPr>
          <w:jc w:val="center"/>
        </w:trPr>
        <w:tc>
          <w:tcPr>
            <w:tcW w:w="1666" w:type="dxa"/>
            <w:vAlign w:val="center"/>
          </w:tcPr>
          <w:p w:rsidRPr="00516746" w:rsidR="00D46BC7" w:rsidP="00EA4437" w:rsidRDefault="00D46BC7" w14:paraId="5CE36E5C" w14:textId="77777777">
            <w:pPr>
              <w:spacing w:after="0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  <w:vAlign w:val="center"/>
          </w:tcPr>
          <w:p w:rsidRPr="00516746" w:rsidR="00D46BC7" w:rsidP="00EA4437" w:rsidRDefault="00D46BC7" w14:paraId="1C0DA28E" w14:textId="77777777">
            <w:pPr>
              <w:spacing w:after="0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sz w:val="20"/>
                <w:szCs w:val="20"/>
              </w:rPr>
              <w:t>M2, wykład problemowy, interaktywny</w:t>
            </w:r>
          </w:p>
        </w:tc>
        <w:tc>
          <w:tcPr>
            <w:tcW w:w="3260" w:type="dxa"/>
            <w:vAlign w:val="center"/>
          </w:tcPr>
          <w:p w:rsidRPr="00516746" w:rsidR="00D46BC7" w:rsidP="00EA4437" w:rsidRDefault="00D46BC7" w14:paraId="5221E0F9" w14:textId="77777777">
            <w:pPr>
              <w:spacing w:after="0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sz w:val="20"/>
                <w:szCs w:val="20"/>
              </w:rPr>
              <w:t>Projektor, układy doświadczalne w pracowniach laboratorium środowiskowego</w:t>
            </w:r>
          </w:p>
        </w:tc>
      </w:tr>
      <w:tr w:rsidRPr="00516746" w:rsidR="00D46BC7" w:rsidTr="00EA045A" w14:paraId="178982F2" w14:textId="77777777">
        <w:trPr>
          <w:jc w:val="center"/>
        </w:trPr>
        <w:tc>
          <w:tcPr>
            <w:tcW w:w="1666" w:type="dxa"/>
            <w:vAlign w:val="center"/>
          </w:tcPr>
          <w:p w:rsidRPr="00516746" w:rsidR="00D46BC7" w:rsidP="00EA4437" w:rsidRDefault="00D46BC7" w14:paraId="115D6B0E" w14:textId="77777777">
            <w:pPr>
              <w:spacing w:after="0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:rsidRPr="00516746" w:rsidR="00D46BC7" w:rsidP="00EA4437" w:rsidRDefault="00D46BC7" w14:paraId="47E0B527" w14:textId="77777777">
            <w:pPr>
              <w:spacing w:after="0"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00516746">
              <w:rPr>
                <w:rFonts w:ascii="Cambria" w:hAnsi="Cambria" w:eastAsia="Times New Roman" w:cs="Times New Roman"/>
                <w:sz w:val="20"/>
                <w:szCs w:val="20"/>
              </w:rPr>
              <w:t>M5, 3, ćwiczenia laboratoryjne, obsługa i eksperymenty z wykorzystaniem zestawów dydaktycznych laboratorium środowiskowego</w:t>
            </w:r>
          </w:p>
        </w:tc>
        <w:tc>
          <w:tcPr>
            <w:tcW w:w="3260" w:type="dxa"/>
            <w:vAlign w:val="center"/>
          </w:tcPr>
          <w:p w:rsidRPr="00516746" w:rsidR="00D46BC7" w:rsidP="00EA4437" w:rsidRDefault="00D46BC7" w14:paraId="1292746F" w14:textId="77777777">
            <w:pPr>
              <w:spacing w:after="0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sz w:val="20"/>
                <w:szCs w:val="20"/>
              </w:rPr>
              <w:t>Zestawy doświadczalne w  pracowniach laboratorium środowiskowego</w:t>
            </w:r>
          </w:p>
        </w:tc>
      </w:tr>
    </w:tbl>
    <w:p w:rsidRPr="00516746" w:rsidR="004B49DA" w:rsidP="00EA4437" w:rsidRDefault="004B49DA" w14:paraId="60B72468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D94688" w:rsidP="00EA4437" w:rsidRDefault="00D94688" w14:paraId="11712F5F" w14:textId="4FAAA63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516746" w:rsidR="00D94688" w:rsidP="00EA4437" w:rsidRDefault="00D94688" w14:paraId="3E32FE7E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Pr="00516746" w:rsidR="00D94688" w:rsidTr="00EA045A" w14:paraId="35C5D6EB" w14:textId="77777777">
        <w:tc>
          <w:tcPr>
            <w:tcW w:w="1459" w:type="dxa"/>
            <w:vAlign w:val="center"/>
          </w:tcPr>
          <w:p w:rsidRPr="00516746" w:rsidR="00D94688" w:rsidP="00EA4437" w:rsidRDefault="00D94688" w14:paraId="4559FD5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:rsidRPr="00516746" w:rsidR="00D94688" w:rsidP="00EA4437" w:rsidRDefault="00D94688" w14:paraId="2858DD15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516746" w:rsidR="00D94688" w:rsidP="00EA4437" w:rsidRDefault="00D94688" w14:paraId="7426265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516746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:rsidRPr="00516746" w:rsidR="00D94688" w:rsidP="00EA4437" w:rsidRDefault="00D94688" w14:paraId="769B101B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516746" w:rsidR="00D46BC7" w:rsidTr="00EA045A" w14:paraId="2CD55441" w14:textId="77777777">
        <w:tc>
          <w:tcPr>
            <w:tcW w:w="1459" w:type="dxa"/>
            <w:vAlign w:val="center"/>
          </w:tcPr>
          <w:p w:rsidRPr="00516746" w:rsidR="00D46BC7" w:rsidP="00EA4437" w:rsidRDefault="00D46BC7" w14:paraId="01D2B9A3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  <w:vAlign w:val="center"/>
          </w:tcPr>
          <w:p w:rsidRPr="00516746" w:rsidR="00D46BC7" w:rsidP="00EA4437" w:rsidRDefault="00D46BC7" w14:paraId="0C28418A" w14:textId="77777777">
            <w:pPr>
              <w:spacing w:after="0"/>
              <w:rPr>
                <w:rFonts w:ascii="Cambria" w:hAnsi="Cambria" w:eastAsia="Times New Roman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F2, aktywność podczas wykładów – rozwiązywanie problemów</w:t>
            </w:r>
          </w:p>
        </w:tc>
        <w:tc>
          <w:tcPr>
            <w:tcW w:w="4536" w:type="dxa"/>
            <w:vAlign w:val="center"/>
          </w:tcPr>
          <w:p w:rsidRPr="00516746" w:rsidR="00D46BC7" w:rsidP="00EA4437" w:rsidRDefault="00D46BC7" w14:paraId="7F66FBC3" w14:textId="77777777">
            <w:pPr>
              <w:spacing w:after="0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sz w:val="20"/>
                <w:szCs w:val="20"/>
              </w:rPr>
              <w:t>P1- egzamin</w:t>
            </w:r>
          </w:p>
        </w:tc>
      </w:tr>
      <w:tr w:rsidRPr="00516746" w:rsidR="00D46BC7" w:rsidTr="00EA045A" w14:paraId="53614A57" w14:textId="77777777">
        <w:tc>
          <w:tcPr>
            <w:tcW w:w="1459" w:type="dxa"/>
            <w:vAlign w:val="center"/>
          </w:tcPr>
          <w:p w:rsidRPr="00516746" w:rsidR="00D46BC7" w:rsidP="00EA4437" w:rsidRDefault="00D46BC7" w14:paraId="0F0E05E0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  <w:vAlign w:val="center"/>
          </w:tcPr>
          <w:p w:rsidRPr="00516746" w:rsidR="00D46BC7" w:rsidP="00EA4437" w:rsidRDefault="00D46BC7" w14:paraId="2804280F" w14:textId="77777777">
            <w:pPr>
              <w:spacing w:after="0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F1, ocena przygotowania do realizacji eksperymentu</w:t>
            </w:r>
          </w:p>
          <w:p w:rsidRPr="00516746" w:rsidR="00D46BC7" w:rsidP="00EA4437" w:rsidRDefault="00D46BC7" w14:paraId="42819E71" w14:textId="77777777">
            <w:pPr>
              <w:spacing w:after="0"/>
              <w:rPr>
                <w:rFonts w:ascii="Cambria" w:hAnsi="Cambria" w:eastAsia="Times New Roman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F2,</w:t>
            </w:r>
            <w:r w:rsidRPr="00516746">
              <w:rPr>
                <w:rFonts w:ascii="Cambria" w:hAnsi="Cambria"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ocena realizacji eksperymentu</w:t>
            </w:r>
          </w:p>
          <w:p w:rsidRPr="00516746" w:rsidR="00D46BC7" w:rsidP="00EA4437" w:rsidRDefault="00D46BC7" w14:paraId="01A82A79" w14:textId="77777777">
            <w:pPr>
              <w:spacing w:after="0"/>
              <w:rPr>
                <w:rFonts w:ascii="Cambria" w:hAnsi="Cambria" w:eastAsia="Times New Roman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F3, ocena sprawozdania podsumowującego wykonany eksperyment</w:t>
            </w:r>
          </w:p>
        </w:tc>
        <w:tc>
          <w:tcPr>
            <w:tcW w:w="4536" w:type="dxa"/>
            <w:vAlign w:val="center"/>
          </w:tcPr>
          <w:p w:rsidRPr="00516746" w:rsidR="00D46BC7" w:rsidP="00EA4437" w:rsidRDefault="00D46BC7" w14:paraId="2B721A22" w14:textId="77777777">
            <w:pPr>
              <w:spacing w:after="0"/>
              <w:rPr>
                <w:rFonts w:ascii="Cambria" w:hAnsi="Cambria" w:eastAsia="Times New Roman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P3 - ocena średnia z realizacji eksperymentów i sprawozdań z ćwiczeń</w:t>
            </w:r>
          </w:p>
        </w:tc>
      </w:tr>
    </w:tbl>
    <w:p w:rsidRPr="00516746" w:rsidR="004B49DA" w:rsidP="00EA4437" w:rsidRDefault="004B49DA" w14:paraId="2F8E6E36" w14:textId="7777777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:rsidRPr="00516746" w:rsidR="00D94688" w:rsidP="00EA4437" w:rsidRDefault="00D94688" w14:paraId="566DD597" w14:textId="6CFC8BDC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516746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816" w:type="dxa"/>
        <w:tblInd w:w="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602"/>
      </w:tblGrid>
      <w:tr w:rsidRPr="00516746" w:rsidR="00D46BC7" w:rsidTr="00EA045A" w14:paraId="47AED2E3" w14:textId="77777777">
        <w:trPr>
          <w:trHeight w:val="150"/>
        </w:trPr>
        <w:tc>
          <w:tcPr>
            <w:tcW w:w="2090" w:type="dxa"/>
            <w:vMerge w:val="restart"/>
            <w:vAlign w:val="center"/>
          </w:tcPr>
          <w:p w:rsidRPr="00516746" w:rsidR="00D46BC7" w:rsidP="00EA4437" w:rsidRDefault="00352CF1" w14:paraId="4EA7EC41" w14:textId="77777777">
            <w:pPr>
              <w:spacing w:after="0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:rsidRPr="00516746" w:rsidR="00D46BC7" w:rsidP="00EA4437" w:rsidRDefault="00D46BC7" w14:paraId="1B1F50C2" w14:textId="77777777">
            <w:pPr>
              <w:spacing w:after="0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bottom w:val="single" w:color="auto" w:sz="4" w:space="0"/>
            </w:tcBorders>
            <w:vAlign w:val="center"/>
          </w:tcPr>
          <w:p w:rsidRPr="00516746" w:rsidR="00D46BC7" w:rsidP="00EA4437" w:rsidRDefault="00D46BC7" w14:paraId="1B69DF79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Laboratoria</w:t>
            </w:r>
          </w:p>
        </w:tc>
      </w:tr>
      <w:tr w:rsidRPr="00516746" w:rsidR="00D46BC7" w:rsidTr="00EA045A" w14:paraId="3EEEDBE0" w14:textId="77777777">
        <w:trPr>
          <w:trHeight w:val="325"/>
        </w:trPr>
        <w:tc>
          <w:tcPr>
            <w:tcW w:w="2090" w:type="dxa"/>
            <w:vMerge/>
            <w:vAlign w:val="center"/>
          </w:tcPr>
          <w:p w:rsidRPr="00516746" w:rsidR="00D46BC7" w:rsidP="00EA4437" w:rsidRDefault="00D46BC7" w14:paraId="18DD3592" w14:textId="77777777">
            <w:pPr>
              <w:spacing w:after="0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color="auto" w:sz="4" w:space="0"/>
            </w:tcBorders>
            <w:vAlign w:val="center"/>
          </w:tcPr>
          <w:p w:rsidRPr="00516746" w:rsidR="00D46BC7" w:rsidP="00EA4437" w:rsidRDefault="00D46BC7" w14:paraId="795CD31D" w14:textId="77777777">
            <w:pPr>
              <w:spacing w:after="0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:rsidRPr="00516746" w:rsidR="00D46BC7" w:rsidP="00EA4437" w:rsidRDefault="00D46BC7" w14:paraId="791BFEC3" w14:textId="77777777">
            <w:pPr>
              <w:spacing w:after="0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sz w:val="20"/>
                <w:szCs w:val="20"/>
              </w:rPr>
              <w:t>P1</w:t>
            </w:r>
          </w:p>
        </w:tc>
        <w:tc>
          <w:tcPr>
            <w:tcW w:w="602" w:type="dxa"/>
            <w:tcBorders>
              <w:top w:val="single" w:color="auto" w:sz="4" w:space="0"/>
            </w:tcBorders>
            <w:vAlign w:val="center"/>
          </w:tcPr>
          <w:p w:rsidRPr="00516746" w:rsidR="00D46BC7" w:rsidP="00EA4437" w:rsidRDefault="00D46BC7" w14:paraId="4209692A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02" w:type="dxa"/>
            <w:tcBorders>
              <w:top w:val="single" w:color="auto" w:sz="4" w:space="0"/>
            </w:tcBorders>
            <w:vAlign w:val="center"/>
          </w:tcPr>
          <w:p w:rsidRPr="00516746" w:rsidR="00D46BC7" w:rsidP="00EA4437" w:rsidRDefault="00D46BC7" w14:paraId="7E144081" w14:textId="77777777">
            <w:pPr>
              <w:spacing w:after="0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color="auto" w:sz="4" w:space="0"/>
            </w:tcBorders>
            <w:vAlign w:val="center"/>
          </w:tcPr>
          <w:p w:rsidRPr="00516746" w:rsidR="00D46BC7" w:rsidP="00EA4437" w:rsidRDefault="00D46BC7" w14:paraId="69FB834E" w14:textId="77777777">
            <w:pPr>
              <w:spacing w:after="0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color="auto" w:sz="4" w:space="0"/>
            </w:tcBorders>
            <w:vAlign w:val="center"/>
          </w:tcPr>
          <w:p w:rsidRPr="00516746" w:rsidR="00D46BC7" w:rsidP="00EA4437" w:rsidRDefault="00D46BC7" w14:paraId="70E93DA5" w14:textId="77777777">
            <w:pPr>
              <w:spacing w:after="0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P3</w:t>
            </w:r>
          </w:p>
        </w:tc>
      </w:tr>
      <w:tr w:rsidRPr="00516746" w:rsidR="00D46BC7" w:rsidTr="00EA045A" w14:paraId="7084A3F6" w14:textId="77777777">
        <w:tc>
          <w:tcPr>
            <w:tcW w:w="2090" w:type="dxa"/>
            <w:vAlign w:val="center"/>
          </w:tcPr>
          <w:p w:rsidRPr="00516746" w:rsidR="00D46BC7" w:rsidP="00EA4437" w:rsidRDefault="00D46BC7" w14:paraId="6C7600CE" w14:textId="77777777">
            <w:pPr>
              <w:spacing w:after="0"/>
              <w:ind w:right="-108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vAlign w:val="center"/>
          </w:tcPr>
          <w:p w:rsidRPr="00516746" w:rsidR="00D46BC7" w:rsidP="00EA4437" w:rsidRDefault="00D46BC7" w14:paraId="0609D647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color="auto" w:sz="4" w:space="0"/>
            </w:tcBorders>
            <w:vAlign w:val="center"/>
          </w:tcPr>
          <w:p w:rsidRPr="00516746" w:rsidR="00D46BC7" w:rsidP="00EA4437" w:rsidRDefault="00D46BC7" w14:paraId="426E0396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:rsidRPr="00516746" w:rsidR="00D46BC7" w:rsidP="00EA4437" w:rsidRDefault="00D46BC7" w14:paraId="118C6843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:rsidRPr="00516746" w:rsidR="00D46BC7" w:rsidP="00EA4437" w:rsidRDefault="00D46BC7" w14:paraId="528892DA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:rsidRPr="00516746" w:rsidR="00D46BC7" w:rsidP="00EA4437" w:rsidRDefault="00D46BC7" w14:paraId="5C769E18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:rsidRPr="00516746" w:rsidR="00D46BC7" w:rsidP="00EA4437" w:rsidRDefault="00D46BC7" w14:paraId="4D9BE3F2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</w:tr>
      <w:tr w:rsidRPr="00516746" w:rsidR="00D46BC7" w:rsidTr="00EA045A" w14:paraId="71CA02C9" w14:textId="77777777">
        <w:tc>
          <w:tcPr>
            <w:tcW w:w="2090" w:type="dxa"/>
            <w:vAlign w:val="center"/>
          </w:tcPr>
          <w:p w:rsidRPr="00516746" w:rsidR="00D46BC7" w:rsidP="00EA4437" w:rsidRDefault="00D46BC7" w14:paraId="2B930789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vAlign w:val="center"/>
          </w:tcPr>
          <w:p w:rsidRPr="00516746" w:rsidR="00D46BC7" w:rsidP="00EA4437" w:rsidRDefault="00D46BC7" w14:paraId="4294CD4A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color="auto" w:sz="4" w:space="0"/>
            </w:tcBorders>
            <w:vAlign w:val="center"/>
          </w:tcPr>
          <w:p w:rsidRPr="00516746" w:rsidR="00D46BC7" w:rsidP="00EA4437" w:rsidRDefault="00D46BC7" w14:paraId="61946466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:rsidRPr="00516746" w:rsidR="00D46BC7" w:rsidP="00EA4437" w:rsidRDefault="00D46BC7" w14:paraId="14DC9910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:rsidRPr="00516746" w:rsidR="00D46BC7" w:rsidP="00EA4437" w:rsidRDefault="00D46BC7" w14:paraId="6DE8C5E3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:rsidRPr="00516746" w:rsidR="00D46BC7" w:rsidP="00EA4437" w:rsidRDefault="004B437F" w14:paraId="15FC95D2" w14:textId="79DCA235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:rsidRPr="00516746" w:rsidR="00D46BC7" w:rsidP="00EA4437" w:rsidRDefault="00D46BC7" w14:paraId="160C529D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</w:tr>
      <w:tr w:rsidRPr="00516746" w:rsidR="00D46BC7" w:rsidTr="00EA045A" w14:paraId="7A2C20ED" w14:textId="77777777">
        <w:tc>
          <w:tcPr>
            <w:tcW w:w="2090" w:type="dxa"/>
            <w:vAlign w:val="center"/>
          </w:tcPr>
          <w:p w:rsidRPr="00516746" w:rsidR="00D46BC7" w:rsidP="00EA4437" w:rsidRDefault="00D46BC7" w14:paraId="6DD9CA3C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717" w:type="dxa"/>
            <w:vAlign w:val="center"/>
          </w:tcPr>
          <w:p w:rsidRPr="00516746" w:rsidR="00D46BC7" w:rsidP="00EA4437" w:rsidRDefault="00D46BC7" w14:paraId="57304B51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color="auto" w:sz="4" w:space="0"/>
            </w:tcBorders>
            <w:vAlign w:val="center"/>
          </w:tcPr>
          <w:p w:rsidRPr="00516746" w:rsidR="00D46BC7" w:rsidP="00EA4437" w:rsidRDefault="00D46BC7" w14:paraId="72C65570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:rsidRPr="00516746" w:rsidR="00D46BC7" w:rsidP="00EA4437" w:rsidRDefault="00D46BC7" w14:paraId="3DC8A2EC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:rsidRPr="00516746" w:rsidR="00D46BC7" w:rsidP="00EA4437" w:rsidRDefault="00D46BC7" w14:paraId="551F0DAD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:rsidRPr="00516746" w:rsidR="00D46BC7" w:rsidP="00EA4437" w:rsidRDefault="004B437F" w14:paraId="235C8CCD" w14:textId="7BEAE98B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:rsidRPr="00516746" w:rsidR="00D46BC7" w:rsidP="00EA4437" w:rsidRDefault="00D46BC7" w14:paraId="30925DFB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</w:tr>
      <w:tr w:rsidRPr="00516746" w:rsidR="00D46BC7" w:rsidTr="00EA045A" w14:paraId="04090C5A" w14:textId="77777777">
        <w:tc>
          <w:tcPr>
            <w:tcW w:w="2090" w:type="dxa"/>
            <w:vAlign w:val="center"/>
          </w:tcPr>
          <w:p w:rsidRPr="00516746" w:rsidR="00D46BC7" w:rsidP="00EA4437" w:rsidRDefault="00D46BC7" w14:paraId="09F80D87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sz w:val="20"/>
                <w:szCs w:val="20"/>
              </w:rPr>
              <w:t>W_04</w:t>
            </w:r>
          </w:p>
        </w:tc>
        <w:tc>
          <w:tcPr>
            <w:tcW w:w="717" w:type="dxa"/>
            <w:vAlign w:val="center"/>
          </w:tcPr>
          <w:p w:rsidRPr="00516746" w:rsidR="00D46BC7" w:rsidP="00EA4437" w:rsidRDefault="00D46BC7" w14:paraId="0C2B970A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color="auto" w:sz="4" w:space="0"/>
            </w:tcBorders>
            <w:vAlign w:val="center"/>
          </w:tcPr>
          <w:p w:rsidRPr="00516746" w:rsidR="00D46BC7" w:rsidP="00EA4437" w:rsidRDefault="00D46BC7" w14:paraId="7F4E0770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:rsidRPr="00516746" w:rsidR="00D46BC7" w:rsidP="00EA4437" w:rsidRDefault="00D46BC7" w14:paraId="6F80455A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:rsidRPr="00516746" w:rsidR="00D46BC7" w:rsidP="00EA4437" w:rsidRDefault="00D46BC7" w14:paraId="26F17CAA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:rsidRPr="00516746" w:rsidR="00D46BC7" w:rsidP="00EA4437" w:rsidRDefault="00D46BC7" w14:paraId="1948600D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:rsidRPr="00516746" w:rsidR="00D46BC7" w:rsidP="00EA4437" w:rsidRDefault="00D46BC7" w14:paraId="0899817B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</w:tr>
      <w:tr w:rsidRPr="00516746" w:rsidR="00D46BC7" w:rsidTr="00EA045A" w14:paraId="7E6921D4" w14:textId="77777777">
        <w:tc>
          <w:tcPr>
            <w:tcW w:w="2090" w:type="dxa"/>
            <w:vAlign w:val="center"/>
          </w:tcPr>
          <w:p w:rsidRPr="00516746" w:rsidR="00D46BC7" w:rsidP="00EA4437" w:rsidRDefault="00D46BC7" w14:paraId="6A2B82CE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vAlign w:val="center"/>
          </w:tcPr>
          <w:p w:rsidRPr="00516746" w:rsidR="00D46BC7" w:rsidP="00EA4437" w:rsidRDefault="00D46BC7" w14:paraId="2245F5D3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color="auto" w:sz="4" w:space="0"/>
            </w:tcBorders>
            <w:vAlign w:val="center"/>
          </w:tcPr>
          <w:p w:rsidRPr="00516746" w:rsidR="00D46BC7" w:rsidP="00EA4437" w:rsidRDefault="00D46BC7" w14:paraId="70F46316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:rsidRPr="00516746" w:rsidR="00D46BC7" w:rsidP="00EA4437" w:rsidRDefault="00D46BC7" w14:paraId="6A8A2F1D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:rsidRPr="00516746" w:rsidR="00D46BC7" w:rsidP="00EA4437" w:rsidRDefault="00D46BC7" w14:paraId="523E4992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:rsidRPr="00516746" w:rsidR="00D46BC7" w:rsidP="00EA4437" w:rsidRDefault="004B437F" w14:paraId="3A993E4E" w14:textId="0AAD8D3B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:rsidRPr="00516746" w:rsidR="00D46BC7" w:rsidP="00EA4437" w:rsidRDefault="00D46BC7" w14:paraId="23F80F21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</w:tr>
      <w:tr w:rsidRPr="00516746" w:rsidR="00D46BC7" w:rsidTr="00EA045A" w14:paraId="65978425" w14:textId="77777777">
        <w:tc>
          <w:tcPr>
            <w:tcW w:w="2090" w:type="dxa"/>
            <w:vAlign w:val="center"/>
          </w:tcPr>
          <w:p w:rsidRPr="00516746" w:rsidR="00D46BC7" w:rsidP="00EA4437" w:rsidRDefault="00D46BC7" w14:paraId="2243AEBD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vAlign w:val="center"/>
          </w:tcPr>
          <w:p w:rsidRPr="00516746" w:rsidR="00D46BC7" w:rsidP="00EA4437" w:rsidRDefault="00D46BC7" w14:paraId="199351B8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color="auto" w:sz="4" w:space="0"/>
            </w:tcBorders>
            <w:vAlign w:val="center"/>
          </w:tcPr>
          <w:p w:rsidRPr="00516746" w:rsidR="00D46BC7" w:rsidP="00EA4437" w:rsidRDefault="00D46BC7" w14:paraId="43B2B724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:rsidRPr="00516746" w:rsidR="00D46BC7" w:rsidP="00EA4437" w:rsidRDefault="00D46BC7" w14:paraId="3A28BBDE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:rsidRPr="00516746" w:rsidR="00D46BC7" w:rsidP="00EA4437" w:rsidRDefault="00D46BC7" w14:paraId="47BBFAAE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:rsidRPr="00516746" w:rsidR="00D46BC7" w:rsidP="00EA4437" w:rsidRDefault="00D46BC7" w14:paraId="118CC68C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:rsidRPr="00516746" w:rsidR="00D46BC7" w:rsidP="00EA4437" w:rsidRDefault="00D46BC7" w14:paraId="60A99A76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</w:tr>
      <w:tr w:rsidRPr="00516746" w:rsidR="00D46BC7" w:rsidTr="00EA045A" w14:paraId="17E4E422" w14:textId="77777777">
        <w:tc>
          <w:tcPr>
            <w:tcW w:w="2090" w:type="dxa"/>
            <w:vAlign w:val="center"/>
          </w:tcPr>
          <w:p w:rsidRPr="00516746" w:rsidR="00D46BC7" w:rsidP="00EA4437" w:rsidRDefault="00D46BC7" w14:paraId="00B57323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717" w:type="dxa"/>
            <w:vAlign w:val="center"/>
          </w:tcPr>
          <w:p w:rsidRPr="00516746" w:rsidR="00D46BC7" w:rsidP="00EA4437" w:rsidRDefault="00D46BC7" w14:paraId="4C0EA436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color="auto" w:sz="4" w:space="0"/>
            </w:tcBorders>
            <w:vAlign w:val="center"/>
          </w:tcPr>
          <w:p w:rsidRPr="00516746" w:rsidR="00D46BC7" w:rsidP="00EA4437" w:rsidRDefault="00D46BC7" w14:paraId="68BE82AF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:rsidRPr="00516746" w:rsidR="00D46BC7" w:rsidP="00EA4437" w:rsidRDefault="00D46BC7" w14:paraId="6FA85B6C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:rsidRPr="00516746" w:rsidR="00D46BC7" w:rsidP="00EA4437" w:rsidRDefault="00D46BC7" w14:paraId="28C834FF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:rsidRPr="00516746" w:rsidR="00D46BC7" w:rsidP="00EA4437" w:rsidRDefault="00D46BC7" w14:paraId="23A5F0BB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:rsidRPr="00516746" w:rsidR="00D46BC7" w:rsidP="00EA4437" w:rsidRDefault="00D46BC7" w14:paraId="30110476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</w:tr>
      <w:tr w:rsidRPr="00516746" w:rsidR="00D46BC7" w:rsidTr="00EA045A" w14:paraId="392CFC92" w14:textId="77777777">
        <w:tc>
          <w:tcPr>
            <w:tcW w:w="2090" w:type="dxa"/>
            <w:vAlign w:val="center"/>
          </w:tcPr>
          <w:p w:rsidRPr="00516746" w:rsidR="00D46BC7" w:rsidP="00EA4437" w:rsidRDefault="00D46BC7" w14:paraId="4310A7D8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vAlign w:val="center"/>
          </w:tcPr>
          <w:p w:rsidRPr="00516746" w:rsidR="00D46BC7" w:rsidP="00EA4437" w:rsidRDefault="00D46BC7" w14:paraId="7103EBD9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color="auto" w:sz="4" w:space="0"/>
            </w:tcBorders>
            <w:vAlign w:val="center"/>
          </w:tcPr>
          <w:p w:rsidRPr="00516746" w:rsidR="00D46BC7" w:rsidP="00EA4437" w:rsidRDefault="00D46BC7" w14:paraId="3E7BD0A1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:rsidRPr="00516746" w:rsidR="00D46BC7" w:rsidP="00EA4437" w:rsidRDefault="00D46BC7" w14:paraId="2EFF8070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:rsidRPr="00516746" w:rsidR="00D46BC7" w:rsidP="00EA4437" w:rsidRDefault="00D46BC7" w14:paraId="1AEF1B43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:rsidRPr="00516746" w:rsidR="00D46BC7" w:rsidP="00EA4437" w:rsidRDefault="00D46BC7" w14:paraId="61F59342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:rsidRPr="00516746" w:rsidR="00D46BC7" w:rsidP="00EA4437" w:rsidRDefault="00D46BC7" w14:paraId="251F347A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</w:tr>
      <w:tr w:rsidRPr="00516746" w:rsidR="00D46BC7" w:rsidTr="00EA045A" w14:paraId="50A8A64A" w14:textId="77777777">
        <w:tc>
          <w:tcPr>
            <w:tcW w:w="2090" w:type="dxa"/>
            <w:vAlign w:val="center"/>
          </w:tcPr>
          <w:p w:rsidRPr="00516746" w:rsidR="00D46BC7" w:rsidP="00EA4437" w:rsidRDefault="00D46BC7" w14:paraId="0DE23520" w14:textId="77777777">
            <w:pPr>
              <w:spacing w:after="0"/>
              <w:ind w:right="-108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vAlign w:val="center"/>
          </w:tcPr>
          <w:p w:rsidRPr="00516746" w:rsidR="00D46BC7" w:rsidP="00EA4437" w:rsidRDefault="00D46BC7" w14:paraId="3A1CB610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color="auto" w:sz="4" w:space="0"/>
            </w:tcBorders>
            <w:vAlign w:val="center"/>
          </w:tcPr>
          <w:p w:rsidRPr="00516746" w:rsidR="00D46BC7" w:rsidP="00EA4437" w:rsidRDefault="00D46BC7" w14:paraId="7A814872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:rsidRPr="00516746" w:rsidR="00D46BC7" w:rsidP="00EA4437" w:rsidRDefault="00D46BC7" w14:paraId="4CC525F0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:rsidRPr="00516746" w:rsidR="00D46BC7" w:rsidP="00EA4437" w:rsidRDefault="00D46BC7" w14:paraId="424D5103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:rsidRPr="00516746" w:rsidR="00D46BC7" w:rsidP="00EA4437" w:rsidRDefault="00D46BC7" w14:paraId="2B29BE5A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:rsidRPr="00516746" w:rsidR="00D46BC7" w:rsidP="00EA4437" w:rsidRDefault="00D46BC7" w14:paraId="7B784980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</w:tr>
    </w:tbl>
    <w:p w:rsidRPr="00516746" w:rsidR="00D46BC7" w:rsidP="00EA4437" w:rsidRDefault="00D46BC7" w14:paraId="71004936" w14:textId="77777777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</w:p>
    <w:p w:rsidRPr="00516746" w:rsidR="00D94688" w:rsidP="00EA4437" w:rsidRDefault="00D94688" w14:paraId="33057EC6" w14:textId="77777777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516746">
        <w:rPr>
          <w:rFonts w:ascii="Cambria" w:hAnsi="Cambria"/>
          <w:sz w:val="20"/>
          <w:szCs w:val="20"/>
        </w:rPr>
        <w:t xml:space="preserve">9. Opis sposobu ustalania oceny końcowej </w:t>
      </w:r>
      <w:r w:rsidRPr="00516746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516746" w:rsidR="00453792" w:rsidTr="004B49DA" w14:paraId="7C96DB90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16746" w:rsidR="00453792" w:rsidP="00EA4437" w:rsidRDefault="00453792" w14:paraId="32AA62D2" w14:textId="77777777">
            <w:pPr>
              <w:numPr>
                <w:ilvl w:val="0"/>
                <w:numId w:val="29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516746" w:rsidR="00453792" w:rsidP="00EA4437" w:rsidRDefault="00453792" w14:paraId="4D9DCF5B" w14:textId="77777777">
            <w:pPr>
              <w:numPr>
                <w:ilvl w:val="0"/>
                <w:numId w:val="29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516746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516746" w:rsidR="00453792" w:rsidTr="00C10D56" w14:paraId="73775261" w14:textId="77777777"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3A28B152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462779C5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516746" w:rsidR="00453792" w:rsidTr="00C10D56" w14:paraId="6A218C06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43A04EF2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78016F8E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516746" w:rsidR="00453792" w:rsidTr="00C10D56" w14:paraId="09142D63" w14:textId="77777777"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2405C2AF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0C0A7AC2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516746" w:rsidR="00453792" w:rsidTr="00C10D56" w14:paraId="13A5ED5C" w14:textId="77777777"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661DD853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2200CC2F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516746" w:rsidR="00453792" w:rsidTr="00C10D56" w14:paraId="45324B40" w14:textId="77777777"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5F8FA46F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24A41124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516746" w:rsidR="00453792" w:rsidTr="00C10D56" w14:paraId="6D3156C8" w14:textId="77777777"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357DA06E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2F806F0F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516746" w:rsidR="00453792" w:rsidTr="00C10D56" w14:paraId="1B311EBA" w14:textId="77777777"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18DB29AD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2ADA7E6E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516746" w:rsidR="00453792" w:rsidP="00EA4437" w:rsidRDefault="00453792" w14:paraId="4674741A" w14:textId="77777777">
            <w:pPr>
              <w:pStyle w:val="karta"/>
              <w:spacing w:line="276" w:lineRule="auto"/>
              <w:rPr>
                <w:rFonts w:cs="Cambria"/>
                <w:b/>
                <w:bCs/>
                <w:color w:val="000000"/>
              </w:rPr>
            </w:pPr>
          </w:p>
        </w:tc>
      </w:tr>
    </w:tbl>
    <w:p w:rsidRPr="00516746" w:rsidR="00D46BC7" w:rsidP="00EA4437" w:rsidRDefault="00D46BC7" w14:paraId="340A847F" w14:textId="77777777">
      <w:pPr>
        <w:spacing w:after="0"/>
        <w:rPr>
          <w:rFonts w:ascii="Cambria" w:hAnsi="Cambria"/>
          <w:sz w:val="20"/>
          <w:szCs w:val="20"/>
        </w:rPr>
      </w:pPr>
    </w:p>
    <w:p w:rsidRPr="00516746" w:rsidR="00D94688" w:rsidP="00EA4437" w:rsidRDefault="00D94688" w14:paraId="1289DBE6" w14:textId="77777777">
      <w:pPr>
        <w:pStyle w:val="Legenda"/>
        <w:spacing w:after="0"/>
        <w:rPr>
          <w:rFonts w:ascii="Cambria" w:hAnsi="Cambria"/>
          <w:color w:val="FF0000"/>
        </w:rPr>
      </w:pPr>
      <w:r w:rsidRPr="00516746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516746" w:rsidR="00D94688" w:rsidTr="00EA045A" w14:paraId="7BA47980" w14:textId="77777777">
        <w:trPr>
          <w:trHeight w:val="540"/>
          <w:jc w:val="center"/>
        </w:trPr>
        <w:tc>
          <w:tcPr>
            <w:tcW w:w="9923" w:type="dxa"/>
          </w:tcPr>
          <w:p w:rsidRPr="00516746" w:rsidR="00D94688" w:rsidP="00EA4437" w:rsidRDefault="004B49DA" w14:paraId="3647CD87" w14:textId="62453B5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sz w:val="20"/>
                <w:szCs w:val="20"/>
              </w:rPr>
              <w:t>Forma zaliczenia/egzaminu: zaliczenie z oceną</w:t>
            </w:r>
          </w:p>
        </w:tc>
      </w:tr>
    </w:tbl>
    <w:p w:rsidRPr="00516746" w:rsidR="00D94688" w:rsidP="00EA4437" w:rsidRDefault="00D94688" w14:paraId="6FD60BF3" w14:textId="77777777">
      <w:pPr>
        <w:pStyle w:val="Legenda"/>
        <w:spacing w:after="0"/>
        <w:rPr>
          <w:rFonts w:ascii="Cambria" w:hAnsi="Cambria"/>
          <w:b w:val="0"/>
          <w:bCs w:val="0"/>
        </w:rPr>
      </w:pPr>
      <w:r w:rsidRPr="00516746">
        <w:rPr>
          <w:rFonts w:ascii="Cambria" w:hAnsi="Cambria"/>
        </w:rPr>
        <w:t xml:space="preserve">11. Obciążenie pracą studenta </w:t>
      </w:r>
      <w:r w:rsidRPr="00516746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516746" w:rsidR="00D94688" w:rsidTr="6A6F3C39" w14:paraId="75ACF17D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516746" w:rsidR="00D94688" w:rsidP="00EA4437" w:rsidRDefault="00D94688" w14:paraId="01954B3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516746" w:rsidR="00D94688" w:rsidP="00EA4437" w:rsidRDefault="00D94688" w14:paraId="577319AD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516746" w:rsidR="00D94688" w:rsidTr="6A6F3C39" w14:paraId="6AD50C91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/>
            <w:tcMar/>
            <w:vAlign w:val="center"/>
          </w:tcPr>
          <w:p w:rsidRPr="00516746" w:rsidR="00D94688" w:rsidP="00EA4437" w:rsidRDefault="00D94688" w14:paraId="06B94672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516746" w:rsidR="00D94688" w:rsidP="00EA4437" w:rsidRDefault="00D94688" w14:paraId="0CD0249C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16746" w:rsidR="00D94688" w:rsidP="00EA4437" w:rsidRDefault="00D94688" w14:paraId="28193A0F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516746" w:rsidR="00D94688" w:rsidTr="6A6F3C39" w14:paraId="399994CE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vAlign w:val="center"/>
          </w:tcPr>
          <w:p w:rsidRPr="00516746" w:rsidR="00D94688" w:rsidP="00EA4437" w:rsidRDefault="00D94688" w14:paraId="0A4FFC95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516746" w:rsidR="00D94688" w:rsidTr="6A6F3C39" w14:paraId="2406A326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16746" w:rsidR="00D94688" w:rsidP="00EA4437" w:rsidRDefault="00D94688" w14:paraId="53EE70E9" w14:textId="7777777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16746" w:rsidR="00D94688" w:rsidP="6A6F3C39" w:rsidRDefault="00D46BC7" w14:paraId="7D6E7ED2" w14:textId="2269D788">
            <w:pPr>
              <w:pStyle w:val="Normalny"/>
              <w:bidi w:val="0"/>
              <w:spacing w:before="0" w:beforeAutospacing="off" w:after="0" w:afterAutospacing="off" w:line="276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6A6F3C39" w:rsidR="6E7C60C8">
              <w:rPr>
                <w:rFonts w:ascii="Cambria" w:hAnsi="Cambria" w:cs="Times New Roman"/>
                <w:b w:val="1"/>
                <w:bCs w:val="1"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16746" w:rsidR="00D94688" w:rsidP="6A6F3C39" w:rsidRDefault="004B49DA" w14:paraId="130438E0" w14:textId="5F88A32D">
            <w:pPr>
              <w:pStyle w:val="Normalny"/>
              <w:bidi w:val="0"/>
              <w:spacing w:before="0" w:beforeAutospacing="off" w:after="0" w:afterAutospacing="off" w:line="276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6A6F3C39" w:rsidR="6E7C60C8">
              <w:rPr>
                <w:rFonts w:ascii="Cambria" w:hAnsi="Cambria" w:cs="Times New Roman"/>
                <w:b w:val="1"/>
                <w:bCs w:val="1"/>
                <w:sz w:val="20"/>
                <w:szCs w:val="20"/>
              </w:rPr>
              <w:t>28</w:t>
            </w:r>
          </w:p>
        </w:tc>
      </w:tr>
      <w:tr w:rsidRPr="00516746" w:rsidR="00D94688" w:rsidTr="6A6F3C39" w14:paraId="789364DA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516746" w:rsidR="00D94688" w:rsidP="00EA4437" w:rsidRDefault="00D94688" w14:paraId="2DAD9E01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516746" w:rsidR="00D94688" w:rsidTr="6A6F3C39" w14:paraId="27FA8683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16746" w:rsidR="00D94688" w:rsidP="00EA4437" w:rsidRDefault="00D94688" w14:paraId="4990ECE4" w14:textId="77AA7FA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przygotowanie do </w:t>
            </w:r>
            <w:r w:rsidRPr="00516746" w:rsidR="004B49DA">
              <w:rPr>
                <w:rFonts w:ascii="Cambria" w:hAnsi="Cambria" w:cs="Times New Roman"/>
                <w:sz w:val="20"/>
                <w:szCs w:val="20"/>
              </w:rPr>
              <w:t>kolokwium zaliczeniowego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16746" w:rsidR="00D94688" w:rsidP="003870FF" w:rsidRDefault="004B49DA" w14:paraId="57DCBDAB" w14:textId="50D67DD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16746" w:rsidR="00D94688" w:rsidP="003870FF" w:rsidRDefault="004B49DA" w14:paraId="4A6536F7" w14:textId="45DA31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A6F3C39" w:rsidR="004B49DA"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6A6F3C39" w:rsidR="3080124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516746" w:rsidR="00D94688" w:rsidTr="6A6F3C39" w14:paraId="3E85C2C4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16746" w:rsidR="00D94688" w:rsidP="00EA4437" w:rsidRDefault="00D94688" w14:paraId="51070ED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16746" w:rsidR="00D94688" w:rsidP="003870FF" w:rsidRDefault="004B49DA" w14:paraId="16D0C08C" w14:textId="61A50D0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16746" w:rsidR="00D94688" w:rsidP="003870FF" w:rsidRDefault="004B49DA" w14:paraId="6177730E" w14:textId="34D3730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A6F3C39" w:rsidR="004B49DA"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6A6F3C39" w:rsidR="5EED31A7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Pr="00516746" w:rsidR="00D94688" w:rsidTr="6A6F3C39" w14:paraId="7392B9BA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16746" w:rsidR="00D94688" w:rsidP="00EA4437" w:rsidRDefault="00D94688" w14:paraId="2C8DBB8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16746" w:rsidR="00D94688" w:rsidP="003870FF" w:rsidRDefault="004B49DA" w14:paraId="545F500E" w14:textId="5779B3D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16746" w:rsidR="00D94688" w:rsidP="003870FF" w:rsidRDefault="004B49DA" w14:paraId="678EFD27" w14:textId="3C4C643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A6F3C39" w:rsidR="004B49DA"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6A6F3C39" w:rsidR="5EED31A7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Pr="00516746" w:rsidR="00D94688" w:rsidTr="6A6F3C39" w14:paraId="263B969F" w14:textId="77777777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16746" w:rsidR="00D94688" w:rsidP="00EA4437" w:rsidRDefault="00D46BC7" w14:paraId="5EEBF86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16746" w:rsidR="00D94688" w:rsidP="003870FF" w:rsidRDefault="004B49DA" w14:paraId="1DA4529E" w14:textId="30F4AE0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16746" w:rsidR="00D94688" w:rsidP="003870FF" w:rsidRDefault="004B49DA" w14:paraId="440245C6" w14:textId="35C5F30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Pr="00516746" w:rsidR="00D94688" w:rsidTr="6A6F3C39" w14:paraId="7358AF91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16746" w:rsidR="00D94688" w:rsidP="003870FF" w:rsidRDefault="00D94688" w14:paraId="525B8AC4" w14:textId="24E297D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16746" w:rsidR="00D94688" w:rsidP="6A6F3C39" w:rsidRDefault="004B49DA" w14:paraId="1CE7750B" w14:textId="13C6B869">
            <w:pPr>
              <w:pStyle w:val="Normalny"/>
              <w:bidi w:val="0"/>
              <w:spacing w:before="0" w:beforeAutospacing="off" w:after="0" w:afterAutospacing="off" w:line="276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6A6F3C39" w:rsidR="10619F20">
              <w:rPr>
                <w:rFonts w:ascii="Cambria" w:hAnsi="Cambria" w:cs="Times New Roman"/>
                <w:b w:val="1"/>
                <w:bCs w:val="1"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16746" w:rsidR="00D94688" w:rsidP="6A6F3C39" w:rsidRDefault="004B49DA" w14:paraId="7681F9CA" w14:textId="2E06D545">
            <w:pPr>
              <w:pStyle w:val="Normalny"/>
              <w:bidi w:val="0"/>
              <w:spacing w:before="0" w:beforeAutospacing="off" w:after="0" w:afterAutospacing="off" w:line="276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6A6F3C39" w:rsidR="2CB27D50">
              <w:rPr>
                <w:rFonts w:ascii="Cambria" w:hAnsi="Cambria" w:cs="Times New Roman"/>
                <w:b w:val="1"/>
                <w:bCs w:val="1"/>
                <w:sz w:val="20"/>
                <w:szCs w:val="20"/>
              </w:rPr>
              <w:t>75</w:t>
            </w:r>
          </w:p>
        </w:tc>
      </w:tr>
      <w:tr w:rsidRPr="00516746" w:rsidR="00D94688" w:rsidTr="6A6F3C39" w14:paraId="4C81BBCE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16746" w:rsidR="00D94688" w:rsidP="00EA4437" w:rsidRDefault="00D94688" w14:paraId="2C54512D" w14:textId="7777777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16746" w:rsidR="00D94688" w:rsidP="6A6F3C39" w:rsidRDefault="004B49DA" w14:paraId="39BAFCCC" w14:textId="0A0534DF">
            <w:pPr>
              <w:pStyle w:val="Normalny"/>
              <w:bidi w:val="0"/>
              <w:spacing w:before="0" w:beforeAutospacing="off" w:after="0" w:afterAutospacing="off" w:line="276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6A6F3C39" w:rsidR="2BB94AC0">
              <w:rPr>
                <w:rFonts w:ascii="Cambria" w:hAnsi="Cambria" w:cs="Times New Roman"/>
                <w:b w:val="1"/>
                <w:bCs w:val="1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16746" w:rsidR="00D94688" w:rsidP="6A6F3C39" w:rsidRDefault="004B49DA" w14:paraId="5580E298" w14:textId="78FF2378">
            <w:pPr>
              <w:pStyle w:val="Normalny"/>
              <w:bidi w:val="0"/>
              <w:spacing w:before="0" w:beforeAutospacing="off" w:after="0" w:afterAutospacing="off" w:line="276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6A6F3C39" w:rsidR="2BB94AC0">
              <w:rPr>
                <w:rFonts w:ascii="Cambria" w:hAnsi="Cambria" w:cs="Times New Roman"/>
                <w:b w:val="1"/>
                <w:bCs w:val="1"/>
                <w:sz w:val="20"/>
                <w:szCs w:val="20"/>
              </w:rPr>
              <w:t>3</w:t>
            </w:r>
          </w:p>
        </w:tc>
      </w:tr>
    </w:tbl>
    <w:p w:rsidRPr="00516746" w:rsidR="004B49DA" w:rsidP="00EA4437" w:rsidRDefault="004B49DA" w14:paraId="5F9FA657" w14:textId="77777777">
      <w:pPr>
        <w:pStyle w:val="Legenda"/>
        <w:spacing w:after="0"/>
        <w:rPr>
          <w:rFonts w:ascii="Cambria" w:hAnsi="Cambria"/>
        </w:rPr>
      </w:pPr>
    </w:p>
    <w:p w:rsidRPr="00516746" w:rsidR="00D94688" w:rsidP="00EA4437" w:rsidRDefault="00D94688" w14:paraId="280EBED4" w14:textId="4F9343DF">
      <w:pPr>
        <w:pStyle w:val="Legenda"/>
        <w:spacing w:after="0"/>
        <w:rPr>
          <w:rFonts w:ascii="Cambria" w:hAnsi="Cambria"/>
        </w:rPr>
      </w:pPr>
      <w:r w:rsidRPr="00516746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Pr="00516746" w:rsidR="00D94688" w:rsidTr="00EA045A" w14:paraId="23084F7F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516746" w:rsidR="00D94688" w:rsidP="00EA4437" w:rsidRDefault="00D94688" w14:paraId="58BBA18E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516746" w:rsidR="00D46BC7" w:rsidP="00EA4437" w:rsidRDefault="00D46BC7" w14:paraId="3131BCE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1. J. Leyko, </w:t>
            </w:r>
            <w:r w:rsidRPr="00516746">
              <w:rPr>
                <w:rFonts w:ascii="Cambria" w:hAnsi="Cambria" w:cs="Times New Roman"/>
                <w:i/>
                <w:sz w:val="20"/>
                <w:szCs w:val="20"/>
              </w:rPr>
              <w:t xml:space="preserve">Mechanika ogólna,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Tom 1 i 2, WN PWN, Warszawa 2007</w:t>
            </w:r>
          </w:p>
          <w:p w:rsidRPr="00516746" w:rsidR="00D46BC7" w:rsidP="00EA4437" w:rsidRDefault="00D46BC7" w14:paraId="5C2978A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2. A. H. </w:t>
            </w:r>
            <w:proofErr w:type="spellStart"/>
            <w:r w:rsidRPr="00516746">
              <w:rPr>
                <w:rFonts w:ascii="Cambria" w:hAnsi="Cambria" w:cs="Times New Roman"/>
                <w:sz w:val="20"/>
                <w:szCs w:val="20"/>
              </w:rPr>
              <w:t>Piekara</w:t>
            </w:r>
            <w:proofErr w:type="spellEnd"/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516746">
              <w:rPr>
                <w:rFonts w:ascii="Cambria" w:hAnsi="Cambria" w:cs="Times New Roman"/>
                <w:i/>
                <w:sz w:val="20"/>
                <w:szCs w:val="20"/>
              </w:rPr>
              <w:t xml:space="preserve">Mechanika ogólna,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PWN, Warszawa 1986</w:t>
            </w:r>
          </w:p>
          <w:p w:rsidRPr="00516746" w:rsidR="00D46BC7" w:rsidP="00EA4437" w:rsidRDefault="00D46BC7" w14:paraId="3E05C2F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3.  Sz. Szczeniowski, </w:t>
            </w:r>
            <w:r w:rsidRPr="00516746">
              <w:rPr>
                <w:rFonts w:ascii="Cambria" w:hAnsi="Cambria" w:cs="Times New Roman"/>
                <w:i/>
                <w:sz w:val="20"/>
                <w:szCs w:val="20"/>
              </w:rPr>
              <w:t xml:space="preserve">Fizyka doświadczalna. Cz. 1. Mechanika i akustyka,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PWN, Warszawa 1972</w:t>
            </w:r>
          </w:p>
          <w:p w:rsidRPr="00516746" w:rsidR="00D46BC7" w:rsidP="00EA4437" w:rsidRDefault="00D46BC7" w14:paraId="7E14FE4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4. B. Kozak, </w:t>
            </w:r>
            <w:r w:rsidRPr="00516746">
              <w:rPr>
                <w:rFonts w:ascii="Cambria" w:hAnsi="Cambria" w:cs="Times New Roman"/>
                <w:i/>
                <w:sz w:val="20"/>
                <w:szCs w:val="20"/>
              </w:rPr>
              <w:t xml:space="preserve">Mechanika techniczna,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WSiP, Warszawa 2008</w:t>
            </w:r>
          </w:p>
          <w:p w:rsidRPr="00516746" w:rsidR="00D46BC7" w:rsidP="00EA4437" w:rsidRDefault="00D46BC7" w14:paraId="066AE7D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5. M. i T. Niezgodzińscy, </w:t>
            </w:r>
            <w:r w:rsidRPr="00516746">
              <w:rPr>
                <w:rFonts w:ascii="Cambria" w:hAnsi="Cambria" w:cs="Times New Roman"/>
                <w:i/>
                <w:sz w:val="20"/>
                <w:szCs w:val="20"/>
              </w:rPr>
              <w:t>Zbiór zadań z mechaniki ogólnej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, WN PWN,  Warszawa 2009</w:t>
            </w:r>
          </w:p>
          <w:p w:rsidRPr="00516746" w:rsidR="00D94688" w:rsidP="00EA4437" w:rsidRDefault="00D46BC7" w14:paraId="4E4E0AF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6. J.  Nizioł, </w:t>
            </w:r>
            <w:r w:rsidRPr="00516746">
              <w:rPr>
                <w:rFonts w:ascii="Cambria" w:hAnsi="Cambria" w:cs="Times New Roman"/>
                <w:i/>
                <w:sz w:val="20"/>
                <w:szCs w:val="20"/>
              </w:rPr>
              <w:t>Metodyka rozwiązywania zadań z mechaniki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, WNT , Warszawa 2002</w:t>
            </w:r>
          </w:p>
        </w:tc>
      </w:tr>
      <w:tr w:rsidRPr="00516746" w:rsidR="00D94688" w:rsidTr="00EA045A" w14:paraId="7BFE0A1F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516746" w:rsidR="00D94688" w:rsidP="00EA4437" w:rsidRDefault="00D94688" w14:paraId="10DE8ED6" w14:textId="7777777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:rsidRPr="00516746" w:rsidR="00D46BC7" w:rsidP="00EA4437" w:rsidRDefault="00D46BC7" w14:paraId="451A5719" w14:textId="77777777">
            <w:pPr>
              <w:pStyle w:val="Akapitzlist"/>
              <w:numPr>
                <w:ilvl w:val="0"/>
                <w:numId w:val="18"/>
              </w:numPr>
              <w:spacing w:after="0"/>
              <w:ind w:left="284" w:right="-567" w:hanging="284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J. Misiak, </w:t>
            </w:r>
            <w:r w:rsidRPr="00516746">
              <w:rPr>
                <w:rFonts w:ascii="Cambria" w:hAnsi="Cambria" w:cs="Times New Roman"/>
                <w:i/>
                <w:sz w:val="20"/>
                <w:szCs w:val="20"/>
              </w:rPr>
              <w:t xml:space="preserve">Mechanika techniczna, Tom 1 i 2,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WNT, Warszawa 2013</w:t>
            </w:r>
          </w:p>
          <w:p w:rsidRPr="00516746" w:rsidR="00D46BC7" w:rsidP="00EA4437" w:rsidRDefault="00D46BC7" w14:paraId="1E8C2C22" w14:textId="77777777">
            <w:pPr>
              <w:pStyle w:val="Akapitzlist"/>
              <w:numPr>
                <w:ilvl w:val="0"/>
                <w:numId w:val="18"/>
              </w:numPr>
              <w:spacing w:after="0"/>
              <w:ind w:left="284" w:right="-567" w:hanging="284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J. Misiak, </w:t>
            </w:r>
            <w:r w:rsidRPr="00516746">
              <w:rPr>
                <w:rFonts w:ascii="Cambria" w:hAnsi="Cambria" w:cs="Times New Roman"/>
                <w:i/>
                <w:sz w:val="20"/>
                <w:szCs w:val="20"/>
              </w:rPr>
              <w:t xml:space="preserve">Zadania z mechaniki ogólnej, Cz. 1 i 2,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WN PWN, Warszawa 2017</w:t>
            </w:r>
          </w:p>
          <w:p w:rsidRPr="00516746" w:rsidR="00D46BC7" w:rsidP="00EA4437" w:rsidRDefault="00D46BC7" w14:paraId="0285C3DC" w14:textId="77777777">
            <w:pPr>
              <w:pStyle w:val="Akapitzlist"/>
              <w:numPr>
                <w:ilvl w:val="0"/>
                <w:numId w:val="18"/>
              </w:numPr>
              <w:spacing w:after="0"/>
              <w:ind w:left="284" w:right="-567" w:hanging="284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W. </w:t>
            </w:r>
            <w:proofErr w:type="spellStart"/>
            <w:r w:rsidRPr="00516746">
              <w:rPr>
                <w:rFonts w:ascii="Cambria" w:hAnsi="Cambria" w:cs="Times New Roman"/>
                <w:sz w:val="20"/>
                <w:szCs w:val="20"/>
              </w:rPr>
              <w:t>Siuta</w:t>
            </w:r>
            <w:proofErr w:type="spellEnd"/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516746">
              <w:rPr>
                <w:rFonts w:ascii="Cambria" w:hAnsi="Cambria" w:cs="Times New Roman"/>
                <w:i/>
                <w:sz w:val="20"/>
                <w:szCs w:val="20"/>
              </w:rPr>
              <w:t xml:space="preserve">Mechanika techniczna,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WSiP, Warszawa 2003</w:t>
            </w:r>
          </w:p>
          <w:p w:rsidRPr="00516746" w:rsidR="00D94688" w:rsidP="00EA4437" w:rsidRDefault="00D46BC7" w14:paraId="60B7888A" w14:textId="77777777">
            <w:pPr>
              <w:pStyle w:val="Akapitzlist"/>
              <w:numPr>
                <w:ilvl w:val="0"/>
                <w:numId w:val="18"/>
              </w:num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Przykłady rozwiązań zagadnień mechaniki dostępne w Internecie</w:t>
            </w:r>
          </w:p>
        </w:tc>
      </w:tr>
    </w:tbl>
    <w:p w:rsidRPr="00516746" w:rsidR="004B49DA" w:rsidP="00EA4437" w:rsidRDefault="004B49DA" w14:paraId="185DC5BC" w14:textId="77777777">
      <w:pPr>
        <w:pStyle w:val="Legenda"/>
        <w:spacing w:after="0"/>
        <w:rPr>
          <w:rFonts w:ascii="Cambria" w:hAnsi="Cambria"/>
        </w:rPr>
      </w:pPr>
    </w:p>
    <w:p w:rsidRPr="00516746" w:rsidR="00D94688" w:rsidP="00EA4437" w:rsidRDefault="00D94688" w14:paraId="5BD73EFF" w14:textId="0ABD39C4">
      <w:pPr>
        <w:pStyle w:val="Legenda"/>
        <w:spacing w:after="0"/>
        <w:rPr>
          <w:rFonts w:ascii="Cambria" w:hAnsi="Cambria"/>
        </w:rPr>
      </w:pPr>
      <w:r w:rsidRPr="00516746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516746" w:rsidR="00D46BC7" w:rsidTr="00EA045A" w14:paraId="342905F2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516746" w:rsidR="00D46BC7" w:rsidP="00EA4437" w:rsidRDefault="00D46BC7" w14:paraId="6B98A0A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516746" w:rsidR="00D46BC7" w:rsidP="00EA4437" w:rsidRDefault="00D46BC7" w14:paraId="5958866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Dr inż. Grzegorz Krzywoszyja</w:t>
            </w:r>
          </w:p>
        </w:tc>
      </w:tr>
      <w:tr w:rsidRPr="00516746" w:rsidR="00D46BC7" w:rsidTr="00EA045A" w14:paraId="45F907A2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516746" w:rsidR="00D46BC7" w:rsidP="00EA4437" w:rsidRDefault="00D46BC7" w14:paraId="24D5D74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516746" w:rsidR="00D46BC7" w:rsidP="00EA4437" w:rsidRDefault="004B49DA" w14:paraId="3AB17C44" w14:textId="55EFB76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10.06.2022</w:t>
            </w:r>
          </w:p>
        </w:tc>
      </w:tr>
      <w:tr w:rsidRPr="00516746" w:rsidR="00D46BC7" w:rsidTr="00EA045A" w14:paraId="55E5EC1D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516746" w:rsidR="00D46BC7" w:rsidP="00EA4437" w:rsidRDefault="00D46BC7" w14:paraId="7DA69DE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516746" w:rsidR="00D46BC7" w:rsidP="00EA4437" w:rsidRDefault="00B22015" w14:paraId="7C048EC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w:history="1" r:id="rId22">
              <w:r w:rsidRPr="00516746" w:rsidR="00D46BC7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gkrzywoszyja@ajp.edu.pl</w:t>
              </w:r>
            </w:hyperlink>
          </w:p>
        </w:tc>
      </w:tr>
      <w:tr w:rsidRPr="00516746" w:rsidR="00D46BC7" w:rsidTr="00EA045A" w14:paraId="256BD788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516746" w:rsidR="00D46BC7" w:rsidP="00EA4437" w:rsidRDefault="00D46BC7" w14:paraId="709FF89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516746" w:rsidR="00D46BC7" w:rsidP="00EA4437" w:rsidRDefault="00D46BC7" w14:paraId="440F98F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516746" w:rsidR="00453792" w:rsidP="00EA4437" w:rsidRDefault="00453792" w14:paraId="42722683" w14:textId="77777777">
      <w:pPr>
        <w:spacing w:after="0"/>
        <w:rPr>
          <w:rFonts w:ascii="Cambria" w:hAnsi="Cambria" w:cs="Times New Roman"/>
          <w:sz w:val="20"/>
          <w:szCs w:val="20"/>
        </w:rPr>
        <w:sectPr w:rsidRPr="00516746" w:rsidR="00453792" w:rsidSect="006C4168">
          <w:pgSz w:w="11906" w:h="16838" w:orient="portrait"/>
          <w:pgMar w:top="1134" w:right="1134" w:bottom="1134" w:left="1134" w:header="709" w:footer="709" w:gutter="0"/>
          <w:cols w:space="708"/>
          <w:docGrid w:linePitch="360"/>
        </w:sectPr>
      </w:pPr>
    </w:p>
    <w:p w:rsidRPr="00516746" w:rsidR="00C63786" w:rsidP="00EA4437" w:rsidRDefault="00C63786" w14:paraId="3ED371A7" w14:textId="77777777">
      <w:pPr>
        <w:spacing w:after="0"/>
        <w:rPr>
          <w:rFonts w:ascii="Cambria" w:hAnsi="Cambria" w:cs="Times New Roman"/>
          <w:sz w:val="20"/>
          <w:szCs w:val="20"/>
        </w:rPr>
      </w:pPr>
      <w:bookmarkStart w:name="_Hlk75075807" w:id="4"/>
    </w:p>
    <w:p w:rsidRPr="00516746" w:rsidR="00C63786" w:rsidP="00EA4437" w:rsidRDefault="00C63786" w14:paraId="50BBEC02" w14:textId="77777777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516746" w:rsidR="00C63786" w:rsidTr="00C10D56" w14:paraId="42FFB073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516746" w:rsidR="00C63786" w:rsidP="00EA4437" w:rsidRDefault="00165F12" w14:paraId="5459E87C" w14:textId="691EFE0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516746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65172F68" wp14:editId="4947F8C2">
                  <wp:extent cx="1066800" cy="1066800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C63786" w:rsidP="00EA4437" w:rsidRDefault="00C63786" w14:paraId="1838BC22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C63786" w:rsidP="00EA4437" w:rsidRDefault="00C63786" w14:paraId="53962B15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516746" w:rsidR="00C63786" w:rsidTr="00C10D56" w14:paraId="2D90DF3A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516746" w:rsidR="00C63786" w:rsidP="00EA4437" w:rsidRDefault="00C63786" w14:paraId="6621143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C63786" w:rsidP="00EA4437" w:rsidRDefault="00C63786" w14:paraId="1E11D6DB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C63786" w:rsidP="00EA4437" w:rsidRDefault="00C63786" w14:paraId="2D6C449C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Pr="00516746" w:rsidR="00C63786" w:rsidTr="00C10D56" w14:paraId="35521D5F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516746" w:rsidR="00C63786" w:rsidP="00EA4437" w:rsidRDefault="00C63786" w14:paraId="29D083A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C63786" w:rsidP="00EA4437" w:rsidRDefault="00C63786" w14:paraId="3F572709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C63786" w:rsidP="00EA4437" w:rsidRDefault="00C63786" w14:paraId="0D8152CC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516746" w:rsidR="00C63786" w:rsidTr="00C10D56" w14:paraId="3DF32E0E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516746" w:rsidR="00C63786" w:rsidP="00EA4437" w:rsidRDefault="00C63786" w14:paraId="2A3DA75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C63786" w:rsidP="00EA4437" w:rsidRDefault="00C63786" w14:paraId="1A4AA388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C63786" w:rsidP="00EA4437" w:rsidRDefault="00C63786" w14:paraId="3C705ED7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516746" w:rsidR="00C63786" w:rsidTr="00C10D56" w14:paraId="4BB84C8F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516746" w:rsidR="00C63786" w:rsidP="00EA4437" w:rsidRDefault="00C63786" w14:paraId="353AA1A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516746" w:rsidR="00C63786" w:rsidP="00EA4437" w:rsidRDefault="00C63786" w14:paraId="25588A51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516746" w:rsidR="00C63786" w:rsidP="00EA4437" w:rsidRDefault="00C63786" w14:paraId="50BF0890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516746" w:rsidR="00C63786" w:rsidTr="00C10D56" w14:paraId="0412487D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C63786" w:rsidP="00EA4437" w:rsidRDefault="00C63786" w14:paraId="785DF864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C63786" w:rsidP="00EA4437" w:rsidRDefault="00C63786" w14:paraId="480F0A7D" w14:textId="579EEC1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B.9</w:t>
            </w:r>
          </w:p>
        </w:tc>
      </w:tr>
    </w:tbl>
    <w:p w:rsidRPr="00516746" w:rsidR="00C63786" w:rsidP="00EA4437" w:rsidRDefault="00C63786" w14:paraId="4C73862D" w14:textId="7777777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516746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:rsidRPr="00516746" w:rsidR="00C63786" w:rsidP="00EA4437" w:rsidRDefault="00C63786" w14:paraId="43EFA8D1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516746" w:rsidR="00C63786" w:rsidTr="00C10D56" w14:paraId="1E90D1F9" w14:textId="77777777">
        <w:trPr>
          <w:trHeight w:val="328"/>
        </w:trPr>
        <w:tc>
          <w:tcPr>
            <w:tcW w:w="4219" w:type="dxa"/>
            <w:vAlign w:val="center"/>
          </w:tcPr>
          <w:p w:rsidRPr="00516746" w:rsidR="00C63786" w:rsidP="00EA4437" w:rsidRDefault="00C63786" w14:paraId="5C2C37BC" w14:textId="77777777">
            <w:pPr>
              <w:pStyle w:val="akarta"/>
              <w:spacing w:before="0" w:after="0" w:line="276" w:lineRule="auto"/>
            </w:pPr>
            <w:r w:rsidRPr="00516746">
              <w:t>Nazwa zajęć</w:t>
            </w:r>
          </w:p>
        </w:tc>
        <w:tc>
          <w:tcPr>
            <w:tcW w:w="5670" w:type="dxa"/>
            <w:vAlign w:val="center"/>
          </w:tcPr>
          <w:p w:rsidRPr="00516746" w:rsidR="00C63786" w:rsidP="00EA4437" w:rsidRDefault="00C63786" w14:paraId="27631106" w14:textId="1A431E4A">
            <w:pPr>
              <w:pStyle w:val="akarta"/>
              <w:spacing w:before="0" w:after="0" w:line="276" w:lineRule="auto"/>
            </w:pPr>
            <w:r w:rsidRPr="00516746">
              <w:t>Mechanika płynów</w:t>
            </w:r>
          </w:p>
        </w:tc>
      </w:tr>
      <w:tr w:rsidRPr="00516746" w:rsidR="00C63786" w:rsidTr="00C10D56" w14:paraId="18AFAB80" w14:textId="77777777">
        <w:tc>
          <w:tcPr>
            <w:tcW w:w="4219" w:type="dxa"/>
            <w:vAlign w:val="center"/>
          </w:tcPr>
          <w:p w:rsidRPr="00516746" w:rsidR="00C63786" w:rsidP="00EA4437" w:rsidRDefault="00C63786" w14:paraId="34D3F92D" w14:textId="77777777">
            <w:pPr>
              <w:pStyle w:val="akarta"/>
              <w:spacing w:before="0" w:after="0" w:line="276" w:lineRule="auto"/>
            </w:pPr>
            <w:r w:rsidRPr="00516746">
              <w:t>Punkty ECTS</w:t>
            </w:r>
          </w:p>
        </w:tc>
        <w:tc>
          <w:tcPr>
            <w:tcW w:w="5670" w:type="dxa"/>
            <w:vAlign w:val="center"/>
          </w:tcPr>
          <w:p w:rsidRPr="00516746" w:rsidR="00C63786" w:rsidP="00EA4437" w:rsidRDefault="00C63786" w14:paraId="430B0445" w14:textId="0C45408D">
            <w:pPr>
              <w:pStyle w:val="akarta"/>
              <w:spacing w:before="0" w:after="0" w:line="276" w:lineRule="auto"/>
            </w:pPr>
            <w:r w:rsidRPr="00516746">
              <w:t>4</w:t>
            </w:r>
          </w:p>
        </w:tc>
      </w:tr>
      <w:tr w:rsidRPr="00516746" w:rsidR="00C63786" w:rsidTr="00C10D56" w14:paraId="77E445F9" w14:textId="77777777">
        <w:tc>
          <w:tcPr>
            <w:tcW w:w="4219" w:type="dxa"/>
            <w:vAlign w:val="center"/>
          </w:tcPr>
          <w:p w:rsidRPr="00516746" w:rsidR="00C63786" w:rsidP="00EA4437" w:rsidRDefault="00C63786" w14:paraId="26531E93" w14:textId="77777777">
            <w:pPr>
              <w:pStyle w:val="akarta"/>
              <w:spacing w:before="0" w:after="0" w:line="276" w:lineRule="auto"/>
            </w:pPr>
            <w:r w:rsidRPr="00516746">
              <w:t>Rodzaj zajęć</w:t>
            </w:r>
          </w:p>
        </w:tc>
        <w:tc>
          <w:tcPr>
            <w:tcW w:w="5670" w:type="dxa"/>
            <w:vAlign w:val="center"/>
          </w:tcPr>
          <w:p w:rsidRPr="00516746" w:rsidR="00C63786" w:rsidP="00EA4437" w:rsidRDefault="00C63786" w14:paraId="5DC8B568" w14:textId="77777777">
            <w:pPr>
              <w:pStyle w:val="akarta"/>
              <w:spacing w:before="0" w:after="0" w:line="276" w:lineRule="auto"/>
            </w:pPr>
            <w:r w:rsidRPr="00516746">
              <w:t>obowiązkowe/</w:t>
            </w:r>
            <w:r w:rsidRPr="00516746">
              <w:rPr>
                <w:strike/>
              </w:rPr>
              <w:t>obieralne</w:t>
            </w:r>
          </w:p>
        </w:tc>
      </w:tr>
      <w:tr w:rsidRPr="00516746" w:rsidR="00C63786" w:rsidTr="00C10D56" w14:paraId="26A3905E" w14:textId="77777777">
        <w:tc>
          <w:tcPr>
            <w:tcW w:w="4219" w:type="dxa"/>
            <w:vAlign w:val="center"/>
          </w:tcPr>
          <w:p w:rsidRPr="00516746" w:rsidR="00C63786" w:rsidP="00EA4437" w:rsidRDefault="00C63786" w14:paraId="0B5D5094" w14:textId="77777777">
            <w:pPr>
              <w:pStyle w:val="akarta"/>
              <w:spacing w:before="0" w:after="0" w:line="276" w:lineRule="auto"/>
            </w:pPr>
            <w:r w:rsidRPr="00516746">
              <w:t>Moduł/specjalizacja</w:t>
            </w:r>
          </w:p>
        </w:tc>
        <w:tc>
          <w:tcPr>
            <w:tcW w:w="5670" w:type="dxa"/>
            <w:vAlign w:val="center"/>
          </w:tcPr>
          <w:p w:rsidRPr="00516746" w:rsidR="00C63786" w:rsidP="00EA4437" w:rsidRDefault="00C63786" w14:paraId="15E8FFA1" w14:textId="77777777">
            <w:pPr>
              <w:pStyle w:val="akarta"/>
              <w:spacing w:before="0" w:after="0" w:line="276" w:lineRule="auto"/>
            </w:pPr>
            <w:r w:rsidRPr="00516746">
              <w:t>Przedmioty kierunkowe</w:t>
            </w:r>
          </w:p>
        </w:tc>
      </w:tr>
      <w:tr w:rsidRPr="00516746" w:rsidR="00C63786" w:rsidTr="00C10D56" w14:paraId="4BF2BB29" w14:textId="77777777">
        <w:tc>
          <w:tcPr>
            <w:tcW w:w="4219" w:type="dxa"/>
            <w:vAlign w:val="center"/>
          </w:tcPr>
          <w:p w:rsidRPr="00516746" w:rsidR="00C63786" w:rsidP="00EA4437" w:rsidRDefault="00C63786" w14:paraId="6BE6278F" w14:textId="77777777">
            <w:pPr>
              <w:pStyle w:val="akarta"/>
              <w:spacing w:before="0" w:after="0" w:line="276" w:lineRule="auto"/>
            </w:pPr>
            <w:r w:rsidRPr="00516746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516746" w:rsidR="00C63786" w:rsidP="00EA4437" w:rsidRDefault="00C63786" w14:paraId="778888BD" w14:textId="77777777">
            <w:pPr>
              <w:pStyle w:val="akarta"/>
              <w:spacing w:before="0" w:after="0" w:line="276" w:lineRule="auto"/>
            </w:pPr>
            <w:r w:rsidRPr="00516746">
              <w:t>Polski</w:t>
            </w:r>
          </w:p>
        </w:tc>
      </w:tr>
      <w:tr w:rsidRPr="00516746" w:rsidR="00C63786" w:rsidTr="00C10D56" w14:paraId="4F86349E" w14:textId="77777777">
        <w:tc>
          <w:tcPr>
            <w:tcW w:w="4219" w:type="dxa"/>
            <w:vAlign w:val="center"/>
          </w:tcPr>
          <w:p w:rsidRPr="00516746" w:rsidR="00C63786" w:rsidP="00EA4437" w:rsidRDefault="00C63786" w14:paraId="3A030184" w14:textId="77777777">
            <w:pPr>
              <w:pStyle w:val="akarta"/>
              <w:spacing w:before="0" w:after="0" w:line="276" w:lineRule="auto"/>
            </w:pPr>
            <w:r w:rsidRPr="00516746">
              <w:t>Rok studiów</w:t>
            </w:r>
          </w:p>
        </w:tc>
        <w:tc>
          <w:tcPr>
            <w:tcW w:w="5670" w:type="dxa"/>
            <w:vAlign w:val="center"/>
          </w:tcPr>
          <w:p w:rsidRPr="00516746" w:rsidR="00C63786" w:rsidP="00EA4437" w:rsidRDefault="00C63786" w14:paraId="205DF4D4" w14:textId="77777777">
            <w:pPr>
              <w:pStyle w:val="akarta"/>
              <w:spacing w:before="0" w:after="0" w:line="276" w:lineRule="auto"/>
            </w:pPr>
            <w:r w:rsidRPr="00516746">
              <w:t>2</w:t>
            </w:r>
          </w:p>
        </w:tc>
      </w:tr>
      <w:tr w:rsidRPr="00516746" w:rsidR="00C63786" w:rsidTr="00C10D56" w14:paraId="33E51B5A" w14:textId="77777777">
        <w:tc>
          <w:tcPr>
            <w:tcW w:w="4219" w:type="dxa"/>
            <w:vAlign w:val="center"/>
          </w:tcPr>
          <w:p w:rsidRPr="00516746" w:rsidR="00C63786" w:rsidP="00EA4437" w:rsidRDefault="00C63786" w14:paraId="6A9D75CD" w14:textId="77777777">
            <w:pPr>
              <w:pStyle w:val="akarta"/>
              <w:spacing w:before="0" w:after="0" w:line="276" w:lineRule="auto"/>
            </w:pPr>
            <w:r w:rsidRPr="00516746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516746" w:rsidR="00C63786" w:rsidP="00EA4437" w:rsidRDefault="00C63786" w14:paraId="35BD2299" w14:textId="137824AD">
            <w:pPr>
              <w:pStyle w:val="akarta"/>
              <w:spacing w:before="0" w:after="0" w:line="276" w:lineRule="auto"/>
            </w:pPr>
            <w:r w:rsidRPr="00516746">
              <w:t>Prof. Janusz Szymczyk</w:t>
            </w:r>
          </w:p>
        </w:tc>
      </w:tr>
    </w:tbl>
    <w:p w:rsidRPr="00516746" w:rsidR="00C63786" w:rsidP="00EA4437" w:rsidRDefault="00C63786" w14:paraId="77572861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C63786" w:rsidP="00EA4437" w:rsidRDefault="00C63786" w14:paraId="65B50586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86"/>
        <w:gridCol w:w="3037"/>
        <w:gridCol w:w="2171"/>
        <w:gridCol w:w="2295"/>
      </w:tblGrid>
      <w:tr w:rsidRPr="00516746" w:rsidR="00165F12" w:rsidTr="00C10D56" w14:paraId="6FA35C46" w14:textId="77777777">
        <w:tc>
          <w:tcPr>
            <w:tcW w:w="2660" w:type="dxa"/>
            <w:shd w:val="clear" w:color="auto" w:fill="auto"/>
            <w:vAlign w:val="center"/>
          </w:tcPr>
          <w:p w:rsidRPr="00516746" w:rsidR="00165F12" w:rsidP="00165F12" w:rsidRDefault="00165F12" w14:paraId="6CA1E24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AE4C6E" w:rsidR="00165F12" w:rsidP="00165F12" w:rsidRDefault="00165F12" w14:paraId="57EDB0E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516746" w:rsidR="00165F12" w:rsidP="00165F12" w:rsidRDefault="00165F12" w14:paraId="1972E6FC" w14:textId="54A888F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516746" w:rsidR="00165F12" w:rsidP="00165F12" w:rsidRDefault="00165F12" w14:paraId="68140AB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Pr="00516746" w:rsidR="00165F12" w:rsidP="00165F12" w:rsidRDefault="00165F12" w14:paraId="63EBFF0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516746" w:rsidR="00165F12" w:rsidTr="00C10D56" w14:paraId="52C8C70E" w14:textId="77777777">
        <w:tc>
          <w:tcPr>
            <w:tcW w:w="2660" w:type="dxa"/>
            <w:shd w:val="clear" w:color="auto" w:fill="auto"/>
          </w:tcPr>
          <w:p w:rsidRPr="00516746" w:rsidR="00165F12" w:rsidP="00165F12" w:rsidRDefault="00165F12" w14:paraId="6917D420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516746" w:rsidR="00165F12" w:rsidP="00165F12" w:rsidRDefault="00165F12" w14:paraId="5231C2A4" w14:textId="5042005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516746" w:rsidR="00165F12" w:rsidP="00165F12" w:rsidRDefault="00165F12" w14:paraId="5A04E07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:rsidRPr="00516746" w:rsidR="00165F12" w:rsidP="00165F12" w:rsidRDefault="00165F12" w14:paraId="08237193" w14:textId="18F69D5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Pr="00516746" w:rsidR="00165F12" w:rsidTr="00C10D56" w14:paraId="301C3044" w14:textId="77777777">
        <w:tc>
          <w:tcPr>
            <w:tcW w:w="2660" w:type="dxa"/>
            <w:shd w:val="clear" w:color="auto" w:fill="auto"/>
          </w:tcPr>
          <w:p w:rsidRPr="00516746" w:rsidR="00165F12" w:rsidP="00165F12" w:rsidRDefault="00165F12" w14:paraId="7B8935D4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516746" w:rsidR="00165F12" w:rsidP="00165F12" w:rsidRDefault="00165F12" w14:paraId="59E30CBC" w14:textId="56B1785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516746" w:rsidR="00165F12" w:rsidP="00165F12" w:rsidRDefault="00165F12" w14:paraId="766C78E9" w14:textId="0C0CD23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556" w:type="dxa"/>
            <w:vMerge/>
            <w:shd w:val="clear" w:color="auto" w:fill="auto"/>
          </w:tcPr>
          <w:p w:rsidRPr="00516746" w:rsidR="00165F12" w:rsidP="00165F12" w:rsidRDefault="00165F12" w14:paraId="3A678313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Pr="00516746" w:rsidR="00165F12" w:rsidTr="00C10D56" w14:paraId="6306E5B6" w14:textId="77777777">
        <w:tc>
          <w:tcPr>
            <w:tcW w:w="2660" w:type="dxa"/>
            <w:shd w:val="clear" w:color="auto" w:fill="auto"/>
          </w:tcPr>
          <w:p w:rsidRPr="00516746" w:rsidR="00165F12" w:rsidP="00165F12" w:rsidRDefault="00165F12" w14:paraId="44747BAB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516746" w:rsidR="00165F12" w:rsidP="00165F12" w:rsidRDefault="00165F12" w14:paraId="43B9163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516746" w:rsidR="00165F12" w:rsidP="00165F12" w:rsidRDefault="00165F12" w14:paraId="2E96975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556" w:type="dxa"/>
            <w:vMerge/>
            <w:shd w:val="clear" w:color="auto" w:fill="auto"/>
          </w:tcPr>
          <w:p w:rsidRPr="00516746" w:rsidR="00165F12" w:rsidP="00165F12" w:rsidRDefault="00165F12" w14:paraId="6239EB5B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516746" w:rsidR="00C63786" w:rsidP="00EA4437" w:rsidRDefault="00C63786" w14:paraId="6C45B5F0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C63786" w:rsidP="00EA4437" w:rsidRDefault="00C63786" w14:paraId="4961AE33" w14:textId="77777777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516746" w:rsidR="00C63786" w:rsidTr="00C10D56" w14:paraId="754BC3DD" w14:textId="77777777">
        <w:trPr>
          <w:trHeight w:val="301"/>
          <w:jc w:val="center"/>
        </w:trPr>
        <w:tc>
          <w:tcPr>
            <w:tcW w:w="9898" w:type="dxa"/>
          </w:tcPr>
          <w:p w:rsidRPr="00516746" w:rsidR="00C63786" w:rsidP="00EA4437" w:rsidRDefault="00C63786" w14:paraId="4364B7AA" w14:textId="49E9918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Zaliczony przedmiot </w:t>
            </w:r>
            <w:r w:rsidRPr="00516746">
              <w:rPr>
                <w:rFonts w:ascii="Cambria" w:hAnsi="Cambria" w:cs="Times New Roman"/>
                <w:i/>
                <w:sz w:val="20"/>
                <w:szCs w:val="20"/>
              </w:rPr>
              <w:t>Fizyka</w:t>
            </w:r>
          </w:p>
          <w:p w:rsidRPr="00516746" w:rsidR="00C63786" w:rsidP="00EA4437" w:rsidRDefault="00C63786" w14:paraId="09E6C62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516746" w:rsidR="00C63786" w:rsidP="00EA4437" w:rsidRDefault="00C63786" w14:paraId="76A5FA5B" w14:textId="1B895F5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C63786" w:rsidP="00EA4437" w:rsidRDefault="00C63786" w14:paraId="371163C9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516746" w:rsidR="00C63786" w:rsidTr="00C10D56" w14:paraId="02E3422F" w14:textId="77777777">
        <w:tc>
          <w:tcPr>
            <w:tcW w:w="9889" w:type="dxa"/>
            <w:shd w:val="clear" w:color="auto" w:fill="auto"/>
          </w:tcPr>
          <w:p w:rsidRPr="00516746" w:rsidR="00C63786" w:rsidP="00EA4437" w:rsidRDefault="00C63786" w14:paraId="312DE273" w14:textId="5762AFF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zapoznanie z podstawowymi pojęciami z zakresu mechaniki płynów</w:t>
            </w:r>
          </w:p>
          <w:p w:rsidRPr="00516746" w:rsidR="00C63786" w:rsidP="00EA4437" w:rsidRDefault="00C63786" w14:paraId="023D5DCF" w14:textId="77777777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516746">
              <w:rPr>
                <w:rFonts w:ascii="Cambria" w:hAnsi="Cambria"/>
                <w:bCs/>
                <w:sz w:val="20"/>
                <w:szCs w:val="20"/>
              </w:rPr>
              <w:t>wyrobienie umiejętności analizowania i projektowania układów przepływowych</w:t>
            </w:r>
          </w:p>
          <w:p w:rsidRPr="00516746" w:rsidR="00C63786" w:rsidP="00EA4437" w:rsidRDefault="00C63786" w14:paraId="485513BE" w14:textId="4ED0C4A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C3 - </w:t>
            </w:r>
            <w:r w:rsidRPr="00516746">
              <w:rPr>
                <w:rFonts w:ascii="Cambria" w:hAnsi="Cambria"/>
                <w:bCs/>
                <w:sz w:val="20"/>
                <w:szCs w:val="20"/>
              </w:rPr>
              <w:t>wyrobienie umiejętności analizowania i projektowania układów przepływowych</w:t>
            </w:r>
          </w:p>
        </w:tc>
      </w:tr>
    </w:tbl>
    <w:p w:rsidRPr="00516746" w:rsidR="00C63786" w:rsidP="00EA4437" w:rsidRDefault="00C63786" w14:paraId="636EB69A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C63786" w:rsidP="00EA4437" w:rsidRDefault="00C63786" w14:paraId="29600E43" w14:textId="77777777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5. Efekty uczenia się dla zajęć wraz z odniesieniem do efektów kierunkowych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516746" w:rsidR="00C63786" w:rsidTr="00C10D56" w14:paraId="115BBE3A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C63786" w:rsidP="00EA4437" w:rsidRDefault="00C63786" w14:paraId="650FE26D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516746" w:rsidR="00C63786" w:rsidP="00EA4437" w:rsidRDefault="00C63786" w14:paraId="2D6E516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C63786" w:rsidP="00EA4437" w:rsidRDefault="00C63786" w14:paraId="7C34D1A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516746" w:rsidR="00C63786" w:rsidTr="00C10D56" w14:paraId="3B86601F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516746" w:rsidR="00C63786" w:rsidP="00EA4437" w:rsidRDefault="00C63786" w14:paraId="079D605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516746" w:rsidR="00B93E9C" w:rsidTr="00C10D56" w14:paraId="052ADD58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B93E9C" w:rsidP="00EA4437" w:rsidRDefault="00B93E9C" w14:paraId="2D224FA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516746" w:rsidR="00B93E9C" w:rsidP="00EA4437" w:rsidRDefault="00B93E9C" w14:paraId="185714C3" w14:textId="01F618E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pojęcia z zakresu mechaniki płynów niezbędne do rozumienia podstawowych zjawisk występujących w sterowanych procesach i ich otoczeniu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B93E9C" w:rsidP="00EA4437" w:rsidRDefault="00B93E9C" w14:paraId="5FC434CF" w14:textId="1CB1A50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K_W02</w:t>
            </w:r>
          </w:p>
        </w:tc>
      </w:tr>
      <w:tr w:rsidRPr="00516746" w:rsidR="00B93E9C" w:rsidTr="00826E00" w14:paraId="797DDA60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B93E9C" w:rsidP="00EA4437" w:rsidRDefault="00B93E9C" w14:paraId="587A1AE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516746" w:rsidR="00B93E9C" w:rsidP="00EA4437" w:rsidRDefault="00B93E9C" w14:paraId="5F674159" w14:textId="3F90844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/>
                <w:color w:val="000000"/>
                <w:sz w:val="20"/>
                <w:szCs w:val="20"/>
              </w:rPr>
              <w:t>pojęcia z zakresu mechaniki płynów i wytrzymałości materiałów, konstrukcji i eksploatacji maszyn, mechaniki technicznej cyklu życia urządzeń, obiektów i systemów technicznych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B93E9C" w:rsidP="00EA4437" w:rsidRDefault="00B93E9C" w14:paraId="1742D1F8" w14:textId="5EF41D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K_W06</w:t>
            </w:r>
          </w:p>
        </w:tc>
      </w:tr>
      <w:tr w:rsidRPr="00516746" w:rsidR="00C63786" w:rsidTr="00C10D56" w14:paraId="3DDA798F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516746" w:rsidR="00C63786" w:rsidP="00EA4437" w:rsidRDefault="00C63786" w14:paraId="16AE756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516746" w:rsidR="00B93E9C" w:rsidTr="00112111" w14:paraId="5DE9F7AC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B93E9C" w:rsidP="00EA4437" w:rsidRDefault="00B93E9C" w14:paraId="017642F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516746" w:rsidR="00B93E9C" w:rsidP="00EA4437" w:rsidRDefault="00B93E9C" w14:paraId="30F29874" w14:textId="3632D0A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potrafi opracować dokumentację dotyczącą realizacji zadania inżynierskiego z obszaru mechaniki płynów i przygotować tekst zawierający omówienie wyników realizacji tego zadania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B93E9C" w:rsidP="00EA4437" w:rsidRDefault="00B93E9C" w14:paraId="65CF5482" w14:textId="62F245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sz w:val="20"/>
                <w:szCs w:val="20"/>
              </w:rPr>
              <w:t>K_U02</w:t>
            </w:r>
          </w:p>
        </w:tc>
      </w:tr>
      <w:tr w:rsidRPr="00516746" w:rsidR="00B93E9C" w:rsidTr="00112111" w14:paraId="7738BEA7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B93E9C" w:rsidP="00EA4437" w:rsidRDefault="00B93E9C" w14:paraId="73CF6DF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516746" w:rsidR="00B93E9C" w:rsidP="00EA4437" w:rsidRDefault="00B93E9C" w14:paraId="77BB109E" w14:textId="2A7AD917">
            <w:pPr>
              <w:widowControl w:val="0"/>
              <w:autoSpaceDE w:val="0"/>
              <w:autoSpaceDN w:val="0"/>
              <w:adjustRightInd w:val="0"/>
              <w:spacing w:after="0"/>
              <w:ind w:right="175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oblicza i modeluje procesy związane z mechaniką płynów stosowane w projektowaniu, konstruowaniu i obliczaniu elementów maszyn i urządzeń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B93E9C" w:rsidP="00EA4437" w:rsidRDefault="00B93E9C" w14:paraId="5E7986E4" w14:textId="4EEB8D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K_U09</w:t>
            </w:r>
          </w:p>
        </w:tc>
      </w:tr>
      <w:tr w:rsidRPr="00516746" w:rsidR="00C63786" w:rsidTr="00C10D56" w14:paraId="72983265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516746" w:rsidR="00C63786" w:rsidP="00EA4437" w:rsidRDefault="00C63786" w14:paraId="01CB62C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516746" w:rsidR="00B93E9C" w:rsidTr="005C42B0" w14:paraId="448DB6E0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B93E9C" w:rsidP="00EA4437" w:rsidRDefault="00B93E9C" w14:paraId="53D233F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516746" w:rsidR="00B93E9C" w:rsidP="00EA4437" w:rsidRDefault="00B93E9C" w14:paraId="421FA102" w14:textId="05E8015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ponoszenia odpowiedzialności za podejmowane decyzje oraz ma świadomość ważności i rozumie pozatechniczne aspekty i skutki działalności inżynierskiej, w tym jej wpływu na środowisko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B93E9C" w:rsidP="00EA4437" w:rsidRDefault="00B93E9C" w14:paraId="52709840" w14:textId="7FD6771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K_K03</w:t>
            </w:r>
          </w:p>
        </w:tc>
      </w:tr>
    </w:tbl>
    <w:p w:rsidRPr="00516746" w:rsidR="00C63786" w:rsidP="00EA4437" w:rsidRDefault="00C63786" w14:paraId="2AD07A16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C63786" w:rsidP="00EA4437" w:rsidRDefault="00C63786" w14:paraId="349D92B4" w14:textId="61A385B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516746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1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5751"/>
        <w:gridCol w:w="1440"/>
        <w:gridCol w:w="1730"/>
      </w:tblGrid>
      <w:tr w:rsidRPr="00516746" w:rsidR="00C63786" w:rsidTr="00C10D56" w14:paraId="69B8ED20" w14:textId="77777777">
        <w:trPr>
          <w:trHeight w:val="300"/>
        </w:trPr>
        <w:tc>
          <w:tcPr>
            <w:tcW w:w="12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16746" w:rsidR="00C63786" w:rsidP="00EA4437" w:rsidRDefault="00C63786" w14:paraId="1C11DFEE" w14:textId="77777777">
            <w:pPr>
              <w:spacing w:after="0"/>
              <w:rPr>
                <w:rFonts w:ascii="Cambria" w:hAnsi="Cambria" w:eastAsia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 w:eastAsia="Times New Roman"/>
                <w:b/>
                <w:bCs/>
                <w:color w:val="000000"/>
                <w:sz w:val="20"/>
                <w:szCs w:val="20"/>
                <w:lang w:eastAsia="de-DE"/>
              </w:rPr>
              <w:t>Lp.</w:t>
            </w:r>
          </w:p>
        </w:tc>
        <w:tc>
          <w:tcPr>
            <w:tcW w:w="6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16746" w:rsidR="00C63786" w:rsidP="00EA4437" w:rsidRDefault="00165F12" w14:paraId="74C86D72" w14:textId="5C5004AF">
            <w:pPr>
              <w:spacing w:after="0"/>
              <w:rPr>
                <w:rFonts w:ascii="Cambria" w:hAnsi="Cambria" w:eastAsia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58240" behindDoc="0" locked="0" layoutInCell="1" allowOverlap="1" wp14:anchorId="462F70F1" wp14:editId="04D0E0E3">
                      <wp:simplePos x="0" y="0"/>
                      <wp:positionH relativeFrom="column">
                        <wp:posOffset>1530350</wp:posOffset>
                      </wp:positionH>
                      <wp:positionV relativeFrom="paragraph">
                        <wp:posOffset>-323215</wp:posOffset>
                      </wp:positionV>
                      <wp:extent cx="920750" cy="920750"/>
                      <wp:effectExtent l="59690" t="59055" r="48260" b="48895"/>
                      <wp:wrapNone/>
                      <wp:docPr id="15" name="Freihand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23">
                            <w14:nvContentPartPr>
                              <w14:cNvContentPartPr>
                                <a14:cpLocks xmlns:a14="http://schemas.microsoft.com/office/drawing/2010/main" noRot="1" noChangeAspect="1" noEditPoints="1" noChangeArrowheads="1" noChangeShapeType="1"/>
                              </w14:cNvContentPartPr>
                            </w14:nvContentPartPr>
                            <w14:xfrm>
                              <a:off x="0" y="0"/>
                              <a:ext cx="920750" cy="92075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67E5FDCF">
                    <v:shapetype id="_x0000_t75" coordsize="21600,21600" filled="f" stroked="f" o:spt="75" o:preferrelative="t" path="m@4@5l@4@11@9@11@9@5xe" w14:anchorId="06B8B1C8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Freihand 54" style="position:absolute;margin-left:-1692pt;margin-top:-1837.95pt;width:3625pt;height:36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">
                      <v:imagedata o:title="" r:id="rId24"/>
                      <o:lock v:ext="edit" rotation="t" verticies="t" shapetype="t"/>
                    </v:shape>
                  </w:pict>
                </mc:Fallback>
              </mc:AlternateContent>
            </w:r>
            <w:r w:rsidRPr="00516746" w:rsidR="00C63786">
              <w:rPr>
                <w:rFonts w:ascii="Cambria" w:hAnsi="Cambria" w:eastAsia="Times New Roman"/>
                <w:b/>
                <w:bCs/>
                <w:color w:val="000000"/>
                <w:sz w:val="20"/>
                <w:szCs w:val="20"/>
                <w:lang w:eastAsia="de-DE"/>
              </w:rPr>
              <w:t xml:space="preserve">Treści wykładów </w:t>
            </w:r>
          </w:p>
        </w:tc>
        <w:tc>
          <w:tcPr>
            <w:tcW w:w="28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16746" w:rsidR="00C63786" w:rsidP="00EA4437" w:rsidRDefault="00C63786" w14:paraId="481BB343" w14:textId="77777777">
            <w:pPr>
              <w:spacing w:after="0"/>
              <w:jc w:val="center"/>
              <w:rPr>
                <w:rFonts w:ascii="Cambria" w:hAnsi="Cambria" w:eastAsia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 w:eastAsia="Times New Roman"/>
                <w:b/>
                <w:bCs/>
                <w:color w:val="000000"/>
                <w:sz w:val="20"/>
                <w:szCs w:val="20"/>
                <w:lang w:eastAsia="de-DE"/>
              </w:rPr>
              <w:t>Liczba godzin na studiach</w:t>
            </w:r>
          </w:p>
        </w:tc>
      </w:tr>
      <w:tr w:rsidRPr="00516746" w:rsidR="00C63786" w:rsidTr="00C10D56" w14:paraId="5A338BEB" w14:textId="77777777">
        <w:trPr>
          <w:trHeight w:val="468"/>
        </w:trPr>
        <w:tc>
          <w:tcPr>
            <w:tcW w:w="124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16746" w:rsidR="00C63786" w:rsidP="00EA4437" w:rsidRDefault="00C63786" w14:paraId="766DD204" w14:textId="77777777">
            <w:pPr>
              <w:spacing w:after="0"/>
              <w:rPr>
                <w:rFonts w:ascii="Cambria" w:hAnsi="Cambria" w:eastAsia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600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16746" w:rsidR="00C63786" w:rsidP="00EA4437" w:rsidRDefault="00C63786" w14:paraId="6E1EEB25" w14:textId="77777777">
            <w:pPr>
              <w:spacing w:after="0"/>
              <w:rPr>
                <w:rFonts w:ascii="Cambria" w:hAnsi="Cambria" w:eastAsia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16746" w:rsidR="00C63786" w:rsidP="00EA4437" w:rsidRDefault="00C63786" w14:paraId="332FE8D9" w14:textId="77777777">
            <w:pPr>
              <w:spacing w:after="0"/>
              <w:jc w:val="center"/>
              <w:rPr>
                <w:rFonts w:ascii="Cambria" w:hAnsi="Cambria" w:eastAsia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 w:eastAsia="Times New Roman"/>
                <w:b/>
                <w:bCs/>
                <w:color w:val="000000"/>
                <w:sz w:val="20"/>
                <w:szCs w:val="20"/>
                <w:lang w:eastAsia="de-DE"/>
              </w:rPr>
              <w:t>stacjonarnych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16746" w:rsidR="00C63786" w:rsidP="00EA4437" w:rsidRDefault="00C63786" w14:paraId="500490CB" w14:textId="77777777">
            <w:pPr>
              <w:spacing w:after="0"/>
              <w:jc w:val="center"/>
              <w:rPr>
                <w:rFonts w:ascii="Cambria" w:hAnsi="Cambria" w:eastAsia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 w:eastAsia="Times New Roman"/>
                <w:b/>
                <w:bCs/>
                <w:color w:val="000000"/>
                <w:sz w:val="20"/>
                <w:szCs w:val="20"/>
                <w:lang w:eastAsia="de-DE"/>
              </w:rPr>
              <w:t>niestacjonarnych</w:t>
            </w:r>
          </w:p>
        </w:tc>
      </w:tr>
      <w:tr w:rsidRPr="00516746" w:rsidR="00C63786" w:rsidTr="00C10D56" w14:paraId="0763E1F2" w14:textId="77777777">
        <w:trPr>
          <w:trHeight w:val="528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16746" w:rsidR="00C63786" w:rsidP="00EA4437" w:rsidRDefault="00C63786" w14:paraId="068B9DDA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W1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16746" w:rsidR="00C63786" w:rsidP="00EA4437" w:rsidRDefault="00C63786" w14:paraId="353361C1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</w:pPr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Mechanika płynów, podstawowe pojęcia, gęstość, ściśliwość, strumień masy, strumień objętości, właściwości płynów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16746" w:rsidR="00C63786" w:rsidP="00EA4437" w:rsidRDefault="00C63786" w14:paraId="0F39ED60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  <w:t>1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16746" w:rsidR="00C63786" w:rsidP="00EA4437" w:rsidRDefault="00C63786" w14:paraId="3C54418F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1</w:t>
            </w:r>
          </w:p>
        </w:tc>
      </w:tr>
      <w:tr w:rsidRPr="00516746" w:rsidR="00C63786" w:rsidTr="00C10D56" w14:paraId="1CF92D92" w14:textId="77777777">
        <w:trPr>
          <w:trHeight w:val="528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16746" w:rsidR="00C63786" w:rsidP="00EA4437" w:rsidRDefault="00C63786" w14:paraId="1DDFAFF9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W2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16746" w:rsidR="00C63786" w:rsidP="00EA4437" w:rsidRDefault="00C63786" w14:paraId="296E99A2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</w:pPr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Ciśnienie, barometr Torricellego. Różne znaczenie fizyczne ciśnień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16746" w:rsidR="00C63786" w:rsidP="00EA4437" w:rsidRDefault="00C63786" w14:paraId="13089BD8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16746" w:rsidR="00C63786" w:rsidP="00EA4437" w:rsidRDefault="00C63786" w14:paraId="4C4F6597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1</w:t>
            </w:r>
          </w:p>
        </w:tc>
      </w:tr>
      <w:tr w:rsidRPr="00516746" w:rsidR="00C63786" w:rsidTr="00C10D56" w14:paraId="2318A975" w14:textId="77777777">
        <w:trPr>
          <w:trHeight w:val="1056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16746" w:rsidR="00C63786" w:rsidP="00EA4437" w:rsidRDefault="00C63786" w14:paraId="1E55FA1B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W3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16746" w:rsidR="00C63786" w:rsidP="00EA4437" w:rsidRDefault="00C63786" w14:paraId="63689CE5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Hydrostatyka, podstawowe równanie hydrostatyki, paradoks hydrostatyczny. Rozkład ciśnienia w naczyniach połączonych, prawo Pascala.</w:t>
            </w:r>
            <w:r w:rsidRPr="00516746">
              <w:rPr>
                <w:rFonts w:ascii="Cambria" w:hAnsi="Cambria" w:eastAsia="Times New Roman"/>
                <w:b/>
                <w:bCs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Równowaga cieczy w polu grawitacyjnym. Warstwy płynów niemieszających się c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16746" w:rsidR="00C63786" w:rsidP="00EA4437" w:rsidRDefault="00C63786" w14:paraId="3F57FB25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16746" w:rsidR="00C63786" w:rsidP="00EA4437" w:rsidRDefault="00C63786" w14:paraId="2D4AA13F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1</w:t>
            </w:r>
          </w:p>
        </w:tc>
      </w:tr>
      <w:tr w:rsidRPr="00516746" w:rsidR="00C63786" w:rsidTr="00C10D56" w14:paraId="4703DDFF" w14:textId="77777777">
        <w:trPr>
          <w:trHeight w:val="528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16746" w:rsidR="00C63786" w:rsidP="00EA4437" w:rsidRDefault="00C63786" w14:paraId="0429B07E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W4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16746" w:rsidR="00C63786" w:rsidP="00EA4437" w:rsidRDefault="00C63786" w14:paraId="4E649416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</w:pPr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Zastosowania prawa hydrostatyki. Wypór hydrostatyczny, prawo Archimedesa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16746" w:rsidR="00C63786" w:rsidP="00EA4437" w:rsidRDefault="00C63786" w14:paraId="0391E052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16746" w:rsidR="00C63786" w:rsidP="00EA4437" w:rsidRDefault="00C63786" w14:paraId="0E57527A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1</w:t>
            </w:r>
          </w:p>
        </w:tc>
      </w:tr>
      <w:tr w:rsidRPr="00516746" w:rsidR="00C63786" w:rsidTr="00C10D56" w14:paraId="76CA4DCB" w14:textId="77777777">
        <w:trPr>
          <w:trHeight w:val="528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16746" w:rsidR="00C63786" w:rsidP="00EA4437" w:rsidRDefault="00C63786" w14:paraId="7A686B01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W5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16746" w:rsidR="00C63786" w:rsidP="00EA4437" w:rsidRDefault="00C63786" w14:paraId="12DE10BC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</w:pPr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Dynamika płynów. Lepkość, napięcia styczne i normalne, prawo tarcia Newtona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16746" w:rsidR="00C63786" w:rsidP="00EA4437" w:rsidRDefault="00C63786" w14:paraId="6C34AA13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16746" w:rsidR="00C63786" w:rsidP="00EA4437" w:rsidRDefault="00C63786" w14:paraId="3B6D9A6E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1</w:t>
            </w:r>
          </w:p>
        </w:tc>
      </w:tr>
      <w:tr w:rsidRPr="00516746" w:rsidR="00C63786" w:rsidTr="00C10D56" w14:paraId="64444274" w14:textId="77777777">
        <w:trPr>
          <w:trHeight w:val="288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16746" w:rsidR="00C63786" w:rsidP="00EA4437" w:rsidRDefault="00C63786" w14:paraId="4A174ACC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W6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16746" w:rsidR="00C63786" w:rsidP="00EA4437" w:rsidRDefault="00C63786" w14:paraId="7A9D5D3B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</w:pPr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Zasada zachowania masy, równanie ciągłości, r</w:t>
            </w:r>
            <w:r w:rsidRPr="00516746">
              <w:rPr>
                <w:rFonts w:ascii="Cambria" w:hAnsi="Cambria"/>
                <w:sz w:val="20"/>
                <w:szCs w:val="20"/>
              </w:rPr>
              <w:t>ozgałęzienie rur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16746" w:rsidR="00C63786" w:rsidP="00EA4437" w:rsidRDefault="00C63786" w14:paraId="020E9A92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16746" w:rsidR="00C63786" w:rsidP="00EA4437" w:rsidRDefault="00C63786" w14:paraId="054C8984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1</w:t>
            </w:r>
          </w:p>
        </w:tc>
      </w:tr>
      <w:tr w:rsidRPr="00516746" w:rsidR="00C63786" w:rsidTr="00C10D56" w14:paraId="4C3AFE99" w14:textId="77777777">
        <w:trPr>
          <w:trHeight w:val="1056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16746" w:rsidR="00C63786" w:rsidP="00EA4437" w:rsidRDefault="00C63786" w14:paraId="29B64123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W7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16746" w:rsidR="00C63786" w:rsidP="00EA4437" w:rsidRDefault="00C63786" w14:paraId="4FEDA093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</w:pPr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 xml:space="preserve">Zasada zachowania energii. Przepływ płynu nieściśliwego bez tarcia i bez maszyny przepływowej (równanie </w:t>
            </w:r>
            <w:proofErr w:type="spellStart"/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Bernoulliego</w:t>
            </w:r>
            <w:proofErr w:type="spellEnd"/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 xml:space="preserve">), formy zapisywania równania </w:t>
            </w:r>
            <w:proofErr w:type="spellStart"/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Bernoulliego</w:t>
            </w:r>
            <w:proofErr w:type="spellEnd"/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 xml:space="preserve">, zastosowanie równania </w:t>
            </w:r>
            <w:proofErr w:type="spellStart"/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Bernoulliego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16746" w:rsidR="00C63786" w:rsidP="00EA4437" w:rsidRDefault="00C63786" w14:paraId="6A35FE77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16746" w:rsidR="00C63786" w:rsidP="00EA4437" w:rsidRDefault="00C63786" w14:paraId="34701DFB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1</w:t>
            </w:r>
          </w:p>
        </w:tc>
      </w:tr>
      <w:tr w:rsidRPr="00516746" w:rsidR="00C63786" w:rsidTr="00C10D56" w14:paraId="6E7C6B56" w14:textId="77777777">
        <w:trPr>
          <w:trHeight w:val="792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16746" w:rsidR="00C63786" w:rsidP="00EA4437" w:rsidRDefault="00C63786" w14:paraId="0E461A50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W8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16746" w:rsidR="00C63786" w:rsidP="00EA4437" w:rsidRDefault="00C63786" w14:paraId="326C23AA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</w:pPr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 xml:space="preserve">Nieściśliwe przepływy bez tarcia z doprowadzeniem lub odprowadzeniem energii. Moc </w:t>
            </w:r>
            <w:proofErr w:type="spellStart"/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pompz</w:t>
            </w:r>
            <w:proofErr w:type="spellEnd"/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 xml:space="preserve"> lub </w:t>
            </w:r>
            <w:proofErr w:type="spellStart"/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turbinz</w:t>
            </w:r>
            <w:proofErr w:type="spellEnd"/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 xml:space="preserve"> w układzie przewodów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16746" w:rsidR="00C63786" w:rsidP="00EA4437" w:rsidRDefault="00C63786" w14:paraId="79A0F7DD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16746" w:rsidR="00C63786" w:rsidP="00EA4437" w:rsidRDefault="00C63786" w14:paraId="2F51C196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1</w:t>
            </w:r>
          </w:p>
        </w:tc>
      </w:tr>
      <w:tr w:rsidRPr="00516746" w:rsidR="00C63786" w:rsidTr="00C10D56" w14:paraId="0D350497" w14:textId="77777777">
        <w:trPr>
          <w:trHeight w:val="1320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16746" w:rsidR="00C63786" w:rsidP="00EA4437" w:rsidRDefault="00C63786" w14:paraId="362EA5E6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W9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16746" w:rsidR="00C63786" w:rsidP="00EA4437" w:rsidRDefault="00C63786" w14:paraId="369F3283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</w:pPr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Przepływy płynów lepkich(z tarciem), opory liniowe w rurociągach przy przepływie laminarnym, współczynnik strat liniowych w przepływie laminarnym i turbulentnym, straty ciśnienia w elementach konstrukcyjnych rur – współczynnik strat miejscowych (lokalnych)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16746" w:rsidR="00C63786" w:rsidP="00EA4437" w:rsidRDefault="00C63786" w14:paraId="146189C9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16746" w:rsidR="00C63786" w:rsidP="00EA4437" w:rsidRDefault="00C63786" w14:paraId="7CEF8E5A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1</w:t>
            </w:r>
          </w:p>
        </w:tc>
      </w:tr>
      <w:tr w:rsidRPr="00516746" w:rsidR="00C63786" w:rsidTr="00C10D56" w14:paraId="4B6770CE" w14:textId="77777777">
        <w:trPr>
          <w:trHeight w:val="816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16746" w:rsidR="00C63786" w:rsidP="00EA4437" w:rsidRDefault="00C63786" w14:paraId="45FDCBED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W10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16746" w:rsidR="00C63786" w:rsidP="00EA4437" w:rsidRDefault="00C63786" w14:paraId="34853058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</w:pPr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 xml:space="preserve">Zasada zachowania pędu w przepływach ustalonych, definicja pędu. Koncepcja siły wsparcia </w:t>
            </w:r>
            <w:proofErr w:type="spellStart"/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F</w:t>
            </w:r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vertAlign w:val="subscript"/>
                <w:lang w:eastAsia="de-DE"/>
              </w:rPr>
              <w:t>wsp</w:t>
            </w:r>
            <w:proofErr w:type="spellEnd"/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 xml:space="preserve">. Newtonowska równowaga sił do obliczenia sił reakcji. 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16746" w:rsidR="00C63786" w:rsidP="00EA4437" w:rsidRDefault="00C63786" w14:paraId="749C735C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16746" w:rsidR="00C63786" w:rsidP="00EA4437" w:rsidRDefault="00C63786" w14:paraId="310296FF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1</w:t>
            </w:r>
          </w:p>
        </w:tc>
      </w:tr>
      <w:tr w:rsidRPr="00516746" w:rsidR="00C63786" w:rsidTr="00C10D56" w14:paraId="0B98F501" w14:textId="77777777">
        <w:trPr>
          <w:trHeight w:val="792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16746" w:rsidR="00C63786" w:rsidP="00EA4437" w:rsidRDefault="00C63786" w14:paraId="5A5F6334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W11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16746" w:rsidR="00C63786" w:rsidP="00EA4437" w:rsidRDefault="00C63786" w14:paraId="186DAFF7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</w:pPr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Zastosowania zasady zachowania pędu. Siły przepływu w elementach rurociągu. Siły swobodnego strumienia. Uproszczona teoria śmigła, turbiny wiatrowe, silniki odrzutowe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16746" w:rsidR="00C63786" w:rsidP="00EA4437" w:rsidRDefault="00C63786" w14:paraId="430443B0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16746" w:rsidR="00C63786" w:rsidP="00EA4437" w:rsidRDefault="00C63786" w14:paraId="15A5902E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  <w:t>2</w:t>
            </w:r>
          </w:p>
        </w:tc>
      </w:tr>
      <w:tr w:rsidRPr="00516746" w:rsidR="00C63786" w:rsidTr="00C10D56" w14:paraId="415CDA72" w14:textId="77777777">
        <w:trPr>
          <w:trHeight w:val="528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16746" w:rsidR="00C63786" w:rsidP="00EA4437" w:rsidRDefault="00C63786" w14:paraId="05FBD500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W12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16746" w:rsidR="00C63786" w:rsidP="00EA4437" w:rsidRDefault="00C63786" w14:paraId="292705DE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 xml:space="preserve">Podstawowe zjawiska w przepływie. Warstwa przyścienna. Oderwanie warstwy przyściennej 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16746" w:rsidR="00C63786" w:rsidP="00EA4437" w:rsidRDefault="00C63786" w14:paraId="5918D736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16746" w:rsidR="00C63786" w:rsidP="00EA4437" w:rsidRDefault="00C63786" w14:paraId="290509FC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1</w:t>
            </w:r>
          </w:p>
        </w:tc>
      </w:tr>
      <w:tr w:rsidRPr="00516746" w:rsidR="00C63786" w:rsidTr="00C10D56" w14:paraId="1E8C8A94" w14:textId="77777777">
        <w:trPr>
          <w:trHeight w:val="528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16746" w:rsidR="00C63786" w:rsidP="00EA4437" w:rsidRDefault="00C63786" w14:paraId="22350F59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lastRenderedPageBreak/>
              <w:t>W13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16746" w:rsidR="00C63786" w:rsidP="00EA4437" w:rsidRDefault="00C63786" w14:paraId="689A8B31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</w:pPr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Opływ ciał przez płyn rzeczywisty. Opór i nośność dynamiczna. Podstawy praktycznej teorii skrzydła.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16746" w:rsidR="00C63786" w:rsidP="00EA4437" w:rsidRDefault="00C63786" w14:paraId="0BDACA0B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16746" w:rsidR="00C63786" w:rsidP="00EA4437" w:rsidRDefault="00C63786" w14:paraId="6385C968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2</w:t>
            </w:r>
          </w:p>
        </w:tc>
      </w:tr>
      <w:tr w:rsidRPr="00516746" w:rsidR="00C63786" w:rsidTr="00C10D56" w14:paraId="4B2543CA" w14:textId="77777777">
        <w:trPr>
          <w:trHeight w:val="288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16746" w:rsidR="00C63786" w:rsidP="00EA4437" w:rsidRDefault="00C63786" w14:paraId="10AD038B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W14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16746" w:rsidR="00C63786" w:rsidP="00EA4437" w:rsidRDefault="00C63786" w14:paraId="586DB2AD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</w:pPr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Opór opływu równoległej płaskiej płytki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16746" w:rsidR="00C63786" w:rsidP="00EA4437" w:rsidRDefault="00C63786" w14:paraId="036C861F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16746" w:rsidR="00C63786" w:rsidP="00EA4437" w:rsidRDefault="00C63786" w14:paraId="7561FC9F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2</w:t>
            </w:r>
          </w:p>
        </w:tc>
      </w:tr>
      <w:tr w:rsidRPr="00516746" w:rsidR="00C63786" w:rsidTr="00C10D56" w14:paraId="5F4C9700" w14:textId="77777777">
        <w:trPr>
          <w:trHeight w:val="288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16746" w:rsidR="00C63786" w:rsidP="00EA4437" w:rsidRDefault="00C63786" w14:paraId="6FA6891A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W15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16746" w:rsidR="00C63786" w:rsidP="00EA4437" w:rsidRDefault="00C63786" w14:paraId="62E699C9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Opływ kuli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16746" w:rsidR="00C63786" w:rsidP="00EA4437" w:rsidRDefault="00C63786" w14:paraId="43A6B13A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16746" w:rsidR="00C63786" w:rsidP="00EA4437" w:rsidRDefault="00C63786" w14:paraId="6CE9C58D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1</w:t>
            </w:r>
          </w:p>
        </w:tc>
      </w:tr>
      <w:tr w:rsidRPr="00516746" w:rsidR="00C63786" w:rsidTr="00C10D56" w14:paraId="61E85F87" w14:textId="77777777">
        <w:trPr>
          <w:trHeight w:val="288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516746" w:rsidR="00C63786" w:rsidP="00EA4437" w:rsidRDefault="00C63786" w14:paraId="1849C0AE" w14:textId="77777777">
            <w:pPr>
              <w:spacing w:after="0"/>
              <w:rPr>
                <w:rFonts w:ascii="Cambria" w:hAnsi="Cambria" w:eastAsia="Times New Roman"/>
                <w:b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516746" w:rsidR="00C63786" w:rsidP="00EA4437" w:rsidRDefault="00C63786" w14:paraId="60719958" w14:textId="77777777">
            <w:pPr>
              <w:spacing w:after="0"/>
              <w:jc w:val="right"/>
              <w:rPr>
                <w:rFonts w:ascii="Cambria" w:hAnsi="Cambria" w:eastAsia="Times New Roman"/>
                <w:b/>
                <w:color w:val="000000"/>
                <w:sz w:val="20"/>
                <w:szCs w:val="20"/>
                <w:lang w:eastAsia="de-DE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Razem liczba godzin wykładów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516746" w:rsidR="00C63786" w:rsidP="00EA4437" w:rsidRDefault="00C63786" w14:paraId="01149F69" w14:textId="77777777">
            <w:pPr>
              <w:spacing w:after="0"/>
              <w:jc w:val="center"/>
              <w:rPr>
                <w:rFonts w:ascii="Cambria" w:hAnsi="Cambria" w:eastAsia="Times New Roman"/>
                <w:b/>
                <w:color w:val="000000"/>
                <w:sz w:val="20"/>
                <w:szCs w:val="20"/>
                <w:lang w:eastAsia="de-DE"/>
              </w:rPr>
            </w:pPr>
            <w:r w:rsidRPr="00516746">
              <w:rPr>
                <w:rFonts w:ascii="Cambria" w:hAnsi="Cambria" w:eastAsia="Times New Roman"/>
                <w:b/>
                <w:color w:val="000000"/>
                <w:sz w:val="20"/>
                <w:szCs w:val="20"/>
                <w:lang w:eastAsia="de-DE"/>
              </w:rPr>
              <w:t>30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516746" w:rsidR="00C63786" w:rsidP="00EA4437" w:rsidRDefault="00C63786" w14:paraId="0F343BD7" w14:textId="77777777">
            <w:pPr>
              <w:spacing w:after="0"/>
              <w:jc w:val="center"/>
              <w:rPr>
                <w:rFonts w:ascii="Cambria" w:hAnsi="Cambria" w:eastAsia="Times New Roman"/>
                <w:b/>
                <w:color w:val="000000"/>
                <w:sz w:val="20"/>
                <w:szCs w:val="20"/>
                <w:lang w:eastAsia="de-DE"/>
              </w:rPr>
            </w:pPr>
            <w:r w:rsidRPr="00516746">
              <w:rPr>
                <w:rFonts w:ascii="Cambria" w:hAnsi="Cambria" w:eastAsia="Times New Roman"/>
                <w:b/>
                <w:color w:val="000000"/>
                <w:sz w:val="20"/>
                <w:szCs w:val="20"/>
                <w:lang w:eastAsia="de-DE"/>
              </w:rPr>
              <w:t>18</w:t>
            </w:r>
          </w:p>
        </w:tc>
      </w:tr>
    </w:tbl>
    <w:p w:rsidRPr="00516746" w:rsidR="00C63786" w:rsidP="00EA4437" w:rsidRDefault="00C63786" w14:paraId="2AA59AC5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4"/>
        <w:gridCol w:w="5706"/>
        <w:gridCol w:w="1440"/>
        <w:gridCol w:w="1730"/>
      </w:tblGrid>
      <w:tr w:rsidRPr="00516746" w:rsidR="00C63786" w:rsidTr="00C10D56" w14:paraId="6C6B77CF" w14:textId="77777777">
        <w:trPr>
          <w:trHeight w:val="300"/>
        </w:trPr>
        <w:tc>
          <w:tcPr>
            <w:tcW w:w="123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hideMark/>
          </w:tcPr>
          <w:p w:rsidRPr="00516746" w:rsidR="00C63786" w:rsidP="00EA4437" w:rsidRDefault="00C63786" w14:paraId="2E2F35C2" w14:textId="77777777">
            <w:pPr>
              <w:spacing w:after="0"/>
              <w:rPr>
                <w:rFonts w:ascii="Cambria" w:hAnsi="Cambria" w:eastAsia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 w:eastAsia="Times New Roman"/>
                <w:b/>
                <w:bCs/>
                <w:color w:val="000000"/>
                <w:sz w:val="20"/>
                <w:szCs w:val="20"/>
                <w:lang w:eastAsia="de-DE"/>
              </w:rPr>
              <w:t>Lp.</w:t>
            </w:r>
          </w:p>
        </w:tc>
        <w:tc>
          <w:tcPr>
            <w:tcW w:w="59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hideMark/>
          </w:tcPr>
          <w:p w:rsidRPr="00516746" w:rsidR="00C63786" w:rsidP="00EA4437" w:rsidRDefault="00C63786" w14:paraId="642E242C" w14:textId="77777777">
            <w:pPr>
              <w:spacing w:after="0"/>
              <w:rPr>
                <w:rFonts w:ascii="Cambria" w:hAnsi="Cambria" w:eastAsia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 w:eastAsia="Times New Roman"/>
                <w:b/>
                <w:bCs/>
                <w:color w:val="000000"/>
                <w:sz w:val="20"/>
                <w:szCs w:val="20"/>
                <w:lang w:eastAsia="de-DE"/>
              </w:rPr>
              <w:t>Treści ćwiczeń</w:t>
            </w:r>
          </w:p>
        </w:tc>
        <w:tc>
          <w:tcPr>
            <w:tcW w:w="28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hideMark/>
          </w:tcPr>
          <w:p w:rsidRPr="00516746" w:rsidR="00C63786" w:rsidP="00EA4437" w:rsidRDefault="00C63786" w14:paraId="592E9DE0" w14:textId="77777777">
            <w:pPr>
              <w:spacing w:after="0"/>
              <w:jc w:val="center"/>
              <w:rPr>
                <w:rFonts w:ascii="Cambria" w:hAnsi="Cambria" w:eastAsia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 w:eastAsia="Times New Roman"/>
                <w:b/>
                <w:bCs/>
                <w:color w:val="000000"/>
                <w:sz w:val="20"/>
                <w:szCs w:val="20"/>
                <w:lang w:eastAsia="de-DE"/>
              </w:rPr>
              <w:t>Liczba godzin na studiach</w:t>
            </w:r>
          </w:p>
        </w:tc>
      </w:tr>
      <w:tr w:rsidRPr="00516746" w:rsidR="00C63786" w:rsidTr="00C10D56" w14:paraId="229C85BB" w14:textId="77777777">
        <w:trPr>
          <w:trHeight w:val="300"/>
        </w:trPr>
        <w:tc>
          <w:tcPr>
            <w:tcW w:w="1230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16746" w:rsidR="00C63786" w:rsidP="00EA4437" w:rsidRDefault="00C63786" w14:paraId="71E02D71" w14:textId="77777777">
            <w:pPr>
              <w:spacing w:after="0"/>
              <w:rPr>
                <w:rFonts w:ascii="Cambria" w:hAnsi="Cambria" w:eastAsia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5949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16746" w:rsidR="00C63786" w:rsidP="00EA4437" w:rsidRDefault="00C63786" w14:paraId="403C41F6" w14:textId="77777777">
            <w:pPr>
              <w:spacing w:after="0"/>
              <w:rPr>
                <w:rFonts w:ascii="Cambria" w:hAnsi="Cambria" w:eastAsia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516746" w:rsidR="00C63786" w:rsidP="00EA4437" w:rsidRDefault="00C63786" w14:paraId="62BB4239" w14:textId="77777777">
            <w:pPr>
              <w:spacing w:after="0"/>
              <w:jc w:val="center"/>
              <w:rPr>
                <w:rFonts w:ascii="Cambria" w:hAnsi="Cambria" w:eastAsia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 w:eastAsia="Times New Roman"/>
                <w:b/>
                <w:bCs/>
                <w:color w:val="000000"/>
                <w:sz w:val="20"/>
                <w:szCs w:val="20"/>
                <w:lang w:eastAsia="de-DE"/>
              </w:rPr>
              <w:t>stacjonarnych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516746" w:rsidR="00C63786" w:rsidP="00EA4437" w:rsidRDefault="00C63786" w14:paraId="44E865F7" w14:textId="77777777">
            <w:pPr>
              <w:spacing w:after="0"/>
              <w:jc w:val="center"/>
              <w:rPr>
                <w:rFonts w:ascii="Cambria" w:hAnsi="Cambria" w:eastAsia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 w:eastAsia="Times New Roman"/>
                <w:b/>
                <w:bCs/>
                <w:color w:val="000000"/>
                <w:sz w:val="20"/>
                <w:szCs w:val="20"/>
                <w:lang w:eastAsia="de-DE"/>
              </w:rPr>
              <w:t>niestacjonarnych</w:t>
            </w:r>
          </w:p>
        </w:tc>
      </w:tr>
      <w:tr w:rsidRPr="00516746" w:rsidR="00C63786" w:rsidTr="00C10D56" w14:paraId="7B1E12F2" w14:textId="77777777">
        <w:trPr>
          <w:trHeight w:val="1068"/>
        </w:trPr>
        <w:tc>
          <w:tcPr>
            <w:tcW w:w="12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516746" w:rsidR="00C63786" w:rsidP="00EA4437" w:rsidRDefault="00C63786" w14:paraId="69C317F8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 w:eastAsia="Times New Roman" w:cs="Times New Roman"/>
                <w:color w:val="000000"/>
                <w:sz w:val="20"/>
                <w:szCs w:val="20"/>
                <w:lang w:eastAsia="de-DE"/>
              </w:rPr>
              <w:t>C1</w:t>
            </w:r>
          </w:p>
        </w:tc>
        <w:tc>
          <w:tcPr>
            <w:tcW w:w="5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516746" w:rsidR="00C63786" w:rsidP="00EA4437" w:rsidRDefault="00C63786" w14:paraId="7C7B7868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</w:pPr>
            <w:r w:rsidRPr="00516746">
              <w:rPr>
                <w:rFonts w:ascii="Cambria" w:hAnsi="Cambria" w:eastAsia="Times New Roman" w:cs="Times New Roman"/>
                <w:color w:val="000000"/>
                <w:sz w:val="20"/>
                <w:szCs w:val="20"/>
                <w:lang w:eastAsia="de-DE"/>
              </w:rPr>
              <w:t>Różnica ciśnień w systemie naczyń połączonych. Stosunek gęstości w naczyniach połączonych, ciśnienie w zbiorniku na różnych poziomach, tłoki w systemie naczyń połączonych, pomiar ciśnienia manometrem, pomiar gęstości cieczy aerometrem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516746" w:rsidR="00C63786" w:rsidP="00EA4437" w:rsidRDefault="00C63786" w14:paraId="27C71C87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516746" w:rsidR="00C63786" w:rsidP="00EA4437" w:rsidRDefault="00C63786" w14:paraId="1C9E2C81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 w:eastAsia="Times New Roman" w:cs="Times New Roman"/>
                <w:color w:val="000000"/>
                <w:sz w:val="20"/>
                <w:szCs w:val="20"/>
                <w:lang w:eastAsia="de-DE"/>
              </w:rPr>
              <w:t>1</w:t>
            </w:r>
          </w:p>
        </w:tc>
      </w:tr>
      <w:tr w:rsidRPr="00516746" w:rsidR="00C63786" w:rsidTr="00C10D56" w14:paraId="16A92482" w14:textId="77777777">
        <w:trPr>
          <w:trHeight w:val="1079"/>
        </w:trPr>
        <w:tc>
          <w:tcPr>
            <w:tcW w:w="12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516746" w:rsidR="00C63786" w:rsidP="00EA4437" w:rsidRDefault="00C63786" w14:paraId="4BC9D60F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 w:eastAsia="Times New Roman" w:cs="Times New Roman"/>
                <w:color w:val="000000"/>
                <w:sz w:val="20"/>
                <w:szCs w:val="20"/>
                <w:lang w:eastAsia="de-DE"/>
              </w:rPr>
              <w:t>C2</w:t>
            </w:r>
          </w:p>
        </w:tc>
        <w:tc>
          <w:tcPr>
            <w:tcW w:w="5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516746" w:rsidR="00C63786" w:rsidP="00EA4437" w:rsidRDefault="00C63786" w14:paraId="1925D8F0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</w:pPr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 xml:space="preserve">Równanie </w:t>
            </w:r>
            <w:proofErr w:type="spellStart"/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Bernoulliego</w:t>
            </w:r>
            <w:proofErr w:type="spellEnd"/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 xml:space="preserve"> bez tarcia: zaopatrzenie w wodę domu ze zbiornika ciśnieniowego, pomiar prędkości za pomocą rurki </w:t>
            </w:r>
            <w:proofErr w:type="spellStart"/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Prandtla</w:t>
            </w:r>
            <w:proofErr w:type="spellEnd"/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 xml:space="preserve">, błąd przy określaniu prędkości za pomocą sondy </w:t>
            </w:r>
            <w:proofErr w:type="spellStart"/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Prandtla</w:t>
            </w:r>
            <w:proofErr w:type="spellEnd"/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 xml:space="preserve"> zwężka </w:t>
            </w:r>
            <w:proofErr w:type="spellStart"/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Venturiego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516746" w:rsidR="00C63786" w:rsidP="00EA4437" w:rsidRDefault="00C63786" w14:paraId="5C0040B5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516746" w:rsidR="00C63786" w:rsidP="00EA4437" w:rsidRDefault="00C63786" w14:paraId="10BF5193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 w:eastAsia="Times New Roman" w:cs="Times New Roman"/>
                <w:color w:val="000000"/>
                <w:sz w:val="20"/>
                <w:szCs w:val="20"/>
                <w:lang w:eastAsia="de-DE"/>
              </w:rPr>
              <w:t>2</w:t>
            </w:r>
          </w:p>
        </w:tc>
      </w:tr>
      <w:tr w:rsidRPr="00516746" w:rsidR="00C63786" w:rsidTr="00C10D56" w14:paraId="13335985" w14:textId="77777777">
        <w:trPr>
          <w:trHeight w:val="804"/>
        </w:trPr>
        <w:tc>
          <w:tcPr>
            <w:tcW w:w="12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516746" w:rsidR="00C63786" w:rsidP="00EA4437" w:rsidRDefault="00C63786" w14:paraId="71EA5A3A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  <w:t>C3</w:t>
            </w:r>
          </w:p>
        </w:tc>
        <w:tc>
          <w:tcPr>
            <w:tcW w:w="5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516746" w:rsidR="00C63786" w:rsidP="00EA4437" w:rsidRDefault="00C63786" w14:paraId="46945C74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</w:pPr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 xml:space="preserve">Równanie </w:t>
            </w:r>
            <w:proofErr w:type="spellStart"/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Bernoulliego</w:t>
            </w:r>
            <w:proofErr w:type="spellEnd"/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 xml:space="preserve"> bez tarcia: różnica ciśnień w dyszy, zwężka </w:t>
            </w:r>
            <w:proofErr w:type="spellStart"/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Venturiego</w:t>
            </w:r>
            <w:proofErr w:type="spellEnd"/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, konstrukcja dyfuzora do minimalnego ciśnienia w przewodzie, określenie prędkości poprzez pomiar ciśnienia manometrem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516746" w:rsidR="00C63786" w:rsidP="00EA4437" w:rsidRDefault="00C63786" w14:paraId="44ABB1DF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516746" w:rsidR="00C63786" w:rsidP="00EA4437" w:rsidRDefault="00C63786" w14:paraId="09D388CA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  <w:t>1</w:t>
            </w:r>
          </w:p>
        </w:tc>
      </w:tr>
      <w:tr w:rsidRPr="00516746" w:rsidR="00C63786" w:rsidTr="00C10D56" w14:paraId="597093D8" w14:textId="77777777">
        <w:trPr>
          <w:trHeight w:val="804"/>
        </w:trPr>
        <w:tc>
          <w:tcPr>
            <w:tcW w:w="12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516746" w:rsidR="00C63786" w:rsidP="00EA4437" w:rsidRDefault="00C63786" w14:paraId="33FDF645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 w:eastAsia="Times New Roman" w:cs="Times New Roman"/>
                <w:color w:val="000000"/>
                <w:sz w:val="20"/>
                <w:szCs w:val="20"/>
                <w:lang w:eastAsia="de-DE"/>
              </w:rPr>
              <w:t>C4</w:t>
            </w:r>
          </w:p>
        </w:tc>
        <w:tc>
          <w:tcPr>
            <w:tcW w:w="5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516746" w:rsidR="00C63786" w:rsidP="00EA4437" w:rsidRDefault="00C63786" w14:paraId="30DD7C53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</w:pPr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 xml:space="preserve">Równanie </w:t>
            </w:r>
            <w:proofErr w:type="spellStart"/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Bernoulliego</w:t>
            </w:r>
            <w:proofErr w:type="spellEnd"/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 xml:space="preserve"> z tarciem i z maszyną przepływową: Konstrukcja i planowanie fontanny, planowanie elektrowni wodnej z turbiną </w:t>
            </w:r>
            <w:proofErr w:type="spellStart"/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Peltona</w:t>
            </w:r>
            <w:proofErr w:type="spellEnd"/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 xml:space="preserve"> i Kaplana, wentylator osiowy, wydajność pomp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516746" w:rsidR="00C63786" w:rsidP="00EA4437" w:rsidRDefault="00C63786" w14:paraId="3BF74C07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516746" w:rsidR="00C63786" w:rsidP="00EA4437" w:rsidRDefault="00C63786" w14:paraId="192C7426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 w:eastAsia="Times New Roman" w:cs="Times New Roman"/>
                <w:color w:val="000000"/>
                <w:sz w:val="20"/>
                <w:szCs w:val="20"/>
                <w:lang w:eastAsia="de-DE"/>
              </w:rPr>
              <w:t>2</w:t>
            </w:r>
          </w:p>
        </w:tc>
      </w:tr>
      <w:tr w:rsidRPr="00516746" w:rsidR="00C63786" w:rsidTr="00C10D56" w14:paraId="469EC678" w14:textId="77777777">
        <w:trPr>
          <w:trHeight w:val="1068"/>
        </w:trPr>
        <w:tc>
          <w:tcPr>
            <w:tcW w:w="12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516746" w:rsidR="00C63786" w:rsidP="00EA4437" w:rsidRDefault="00C63786" w14:paraId="4EE4AE98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  <w:t>C5</w:t>
            </w:r>
          </w:p>
        </w:tc>
        <w:tc>
          <w:tcPr>
            <w:tcW w:w="5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516746" w:rsidR="00C63786" w:rsidP="00EA4437" w:rsidRDefault="00C63786" w14:paraId="360AD0FD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</w:pPr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 xml:space="preserve">Równanie </w:t>
            </w:r>
            <w:proofErr w:type="spellStart"/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Bernoulliego</w:t>
            </w:r>
            <w:proofErr w:type="spellEnd"/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 xml:space="preserve"> z tarciem i z maszyną przepływową: zasilanie stacji pomp, tunel aerodynamiczny, eksperymentalne określenie współczynnika tarcia w rurociągu, konstrukcja elektrowni pompo-turbina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516746" w:rsidR="00C63786" w:rsidP="00EA4437" w:rsidRDefault="00C63786" w14:paraId="58005698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516746" w:rsidR="00C63786" w:rsidP="00EA4437" w:rsidRDefault="00C63786" w14:paraId="2006F982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  <w:t>1</w:t>
            </w:r>
          </w:p>
        </w:tc>
      </w:tr>
      <w:tr w:rsidRPr="00516746" w:rsidR="00C63786" w:rsidTr="00C10D56" w14:paraId="7022F74E" w14:textId="77777777">
        <w:trPr>
          <w:trHeight w:val="804"/>
        </w:trPr>
        <w:tc>
          <w:tcPr>
            <w:tcW w:w="12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516746" w:rsidR="00C63786" w:rsidP="00EA4437" w:rsidRDefault="00C63786" w14:paraId="5430C60E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5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516746" w:rsidR="00C63786" w:rsidP="00EA4437" w:rsidRDefault="00C63786" w14:paraId="6E2AE678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</w:pPr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Zasada zachowania pędu. Przepływ przez kolano, efekt siły na redukcji rurociągu, transport wody w elementach, obliczenie reakcji z powodu zmiany pędu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516746" w:rsidR="00C63786" w:rsidP="00EA4437" w:rsidRDefault="00C63786" w14:paraId="7ED86C32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516746" w:rsidR="00C63786" w:rsidP="00EA4437" w:rsidRDefault="00C63786" w14:paraId="4FBBBBDD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 w:eastAsia="Times New Roman" w:cs="Times New Roman"/>
                <w:color w:val="000000"/>
                <w:sz w:val="20"/>
                <w:szCs w:val="20"/>
                <w:lang w:eastAsia="de-DE"/>
              </w:rPr>
              <w:t>2</w:t>
            </w:r>
          </w:p>
        </w:tc>
      </w:tr>
      <w:tr w:rsidRPr="00516746" w:rsidR="00C63786" w:rsidTr="00C10D56" w14:paraId="240881D4" w14:textId="77777777">
        <w:trPr>
          <w:trHeight w:val="540"/>
        </w:trPr>
        <w:tc>
          <w:tcPr>
            <w:tcW w:w="12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516746" w:rsidR="00C63786" w:rsidP="00EA4437" w:rsidRDefault="00C63786" w14:paraId="08766C5E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 w:eastAsia="Times New Roman" w:cs="Times New Roman"/>
                <w:color w:val="000000"/>
                <w:sz w:val="20"/>
                <w:szCs w:val="20"/>
                <w:lang w:eastAsia="de-DE"/>
              </w:rPr>
              <w:t>C7</w:t>
            </w:r>
          </w:p>
        </w:tc>
        <w:tc>
          <w:tcPr>
            <w:tcW w:w="5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516746" w:rsidR="00C63786" w:rsidP="00EA4437" w:rsidRDefault="00C63786" w14:paraId="4227FD88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</w:pPr>
            <w:r w:rsidRPr="00516746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Obliczenie sił oporu, wyporu dynamicznego, ciągu. Moc konieczna do napędu statków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516746" w:rsidR="00C63786" w:rsidP="00EA4437" w:rsidRDefault="00C63786" w14:paraId="13362AC4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516746" w:rsidR="00C63786" w:rsidP="00EA4437" w:rsidRDefault="00C63786" w14:paraId="20136B4F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 w:eastAsia="Times New Roman" w:cs="Times New Roman"/>
                <w:color w:val="000000"/>
                <w:sz w:val="20"/>
                <w:szCs w:val="20"/>
                <w:lang w:eastAsia="de-DE"/>
              </w:rPr>
              <w:t>1</w:t>
            </w:r>
          </w:p>
        </w:tc>
      </w:tr>
      <w:tr w:rsidRPr="00516746" w:rsidR="00C63786" w:rsidTr="00C10D56" w14:paraId="37F12FAA" w14:textId="77777777">
        <w:trPr>
          <w:trHeight w:val="300"/>
        </w:trPr>
        <w:tc>
          <w:tcPr>
            <w:tcW w:w="12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516746" w:rsidR="00C63786" w:rsidP="00EA4437" w:rsidRDefault="00C63786" w14:paraId="75696A78" w14:textId="77777777">
            <w:pPr>
              <w:spacing w:after="0"/>
              <w:rPr>
                <w:rFonts w:ascii="Cambria" w:hAnsi="Cambria" w:eastAsia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516746" w:rsidR="00C63786" w:rsidP="00EA4437" w:rsidRDefault="00C63786" w14:paraId="6826703B" w14:textId="77777777">
            <w:pPr>
              <w:spacing w:after="0"/>
              <w:jc w:val="right"/>
              <w:rPr>
                <w:rFonts w:ascii="Cambria" w:hAnsi="Cambria" w:eastAsia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Razem liczba godzin ćwiczeń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516746" w:rsidR="00C63786" w:rsidP="00EA4437" w:rsidRDefault="00C63786" w14:paraId="25AC8457" w14:textId="77777777">
            <w:pPr>
              <w:spacing w:after="0"/>
              <w:jc w:val="center"/>
              <w:rPr>
                <w:rFonts w:ascii="Cambria" w:hAnsi="Cambria" w:eastAsia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516746" w:rsidR="00C63786" w:rsidP="00EA4437" w:rsidRDefault="00C63786" w14:paraId="665DCF93" w14:textId="77777777">
            <w:pPr>
              <w:spacing w:after="0"/>
              <w:jc w:val="center"/>
              <w:rPr>
                <w:rFonts w:ascii="Cambria" w:hAnsi="Cambria" w:eastAsia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10</w:t>
            </w:r>
          </w:p>
        </w:tc>
      </w:tr>
    </w:tbl>
    <w:p w:rsidRPr="00516746" w:rsidR="00C63786" w:rsidP="00EA4437" w:rsidRDefault="00C63786" w14:paraId="3ABE70DD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6248"/>
        <w:gridCol w:w="1418"/>
        <w:gridCol w:w="1701"/>
      </w:tblGrid>
      <w:tr w:rsidRPr="00516746" w:rsidR="00C63786" w:rsidTr="00C10D56" w14:paraId="34C0E229" w14:textId="77777777">
        <w:trPr>
          <w:trHeight w:val="168"/>
        </w:trPr>
        <w:tc>
          <w:tcPr>
            <w:tcW w:w="664" w:type="dxa"/>
            <w:vMerge w:val="restart"/>
            <w:vAlign w:val="center"/>
          </w:tcPr>
          <w:p w:rsidRPr="00516746" w:rsidR="00C63786" w:rsidP="00EA4437" w:rsidRDefault="00C63786" w14:paraId="36FC9B89" w14:textId="77777777">
            <w:pPr>
              <w:spacing w:after="0"/>
              <w:rPr>
                <w:rFonts w:ascii="Cambria" w:hAnsi="Cambria" w:eastAsia="Times New Roman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248" w:type="dxa"/>
            <w:vMerge w:val="restart"/>
            <w:vAlign w:val="center"/>
          </w:tcPr>
          <w:p w:rsidRPr="00516746" w:rsidR="00C63786" w:rsidP="00EA4437" w:rsidRDefault="00C63786" w14:paraId="13E7BB07" w14:textId="77777777">
            <w:pPr>
              <w:spacing w:after="0"/>
              <w:rPr>
                <w:rFonts w:ascii="Cambria" w:hAnsi="Cambria" w:eastAsia="Times New Roman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119" w:type="dxa"/>
            <w:gridSpan w:val="2"/>
          </w:tcPr>
          <w:p w:rsidRPr="00516746" w:rsidR="00C63786" w:rsidP="00EA4437" w:rsidRDefault="00C63786" w14:paraId="3BFEB05E" w14:textId="77777777">
            <w:pPr>
              <w:spacing w:after="0"/>
              <w:jc w:val="center"/>
              <w:rPr>
                <w:rFonts w:ascii="Cambria" w:hAnsi="Cambria" w:eastAsia="Times New Roman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516746" w:rsidR="00C63786" w:rsidTr="00C10D56" w14:paraId="06F4B285" w14:textId="77777777">
        <w:trPr>
          <w:trHeight w:val="168"/>
        </w:trPr>
        <w:tc>
          <w:tcPr>
            <w:tcW w:w="664" w:type="dxa"/>
            <w:vMerge/>
          </w:tcPr>
          <w:p w:rsidRPr="00516746" w:rsidR="00C63786" w:rsidP="00EA4437" w:rsidRDefault="00C63786" w14:paraId="66B11AD4" w14:textId="77777777">
            <w:pPr>
              <w:spacing w:after="0"/>
              <w:rPr>
                <w:rFonts w:ascii="Cambria" w:hAnsi="Cambria"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6248" w:type="dxa"/>
            <w:vMerge/>
          </w:tcPr>
          <w:p w:rsidRPr="00516746" w:rsidR="00C63786" w:rsidP="00EA4437" w:rsidRDefault="00C63786" w14:paraId="335F3259" w14:textId="77777777">
            <w:pPr>
              <w:spacing w:after="0"/>
              <w:rPr>
                <w:rFonts w:ascii="Cambria" w:hAnsi="Cambria"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Pr="00516746" w:rsidR="00C63786" w:rsidP="00EA4437" w:rsidRDefault="00C63786" w14:paraId="661B596B" w14:textId="77777777">
            <w:pPr>
              <w:spacing w:after="0"/>
              <w:jc w:val="center"/>
              <w:rPr>
                <w:rFonts w:ascii="Cambria" w:hAnsi="Cambria" w:eastAsia="Times New Roman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701" w:type="dxa"/>
          </w:tcPr>
          <w:p w:rsidRPr="00516746" w:rsidR="00C63786" w:rsidP="00EA4437" w:rsidRDefault="00C63786" w14:paraId="42425CF3" w14:textId="77777777">
            <w:pPr>
              <w:spacing w:after="0"/>
              <w:jc w:val="center"/>
              <w:rPr>
                <w:rFonts w:ascii="Cambria" w:hAnsi="Cambria" w:eastAsia="Times New Roman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/>
                <w:sz w:val="20"/>
                <w:szCs w:val="20"/>
              </w:rPr>
              <w:t>niestacjonarnych</w:t>
            </w:r>
          </w:p>
        </w:tc>
      </w:tr>
      <w:tr w:rsidRPr="00516746" w:rsidR="00C63786" w:rsidTr="00C10D56" w14:paraId="4CABCFAD" w14:textId="77777777">
        <w:trPr>
          <w:trHeight w:val="225"/>
        </w:trPr>
        <w:tc>
          <w:tcPr>
            <w:tcW w:w="664" w:type="dxa"/>
            <w:vAlign w:val="center"/>
          </w:tcPr>
          <w:p w:rsidRPr="00516746" w:rsidR="00C63786" w:rsidP="00EA4437" w:rsidRDefault="00C63786" w14:paraId="74713C6E" w14:textId="77777777">
            <w:pPr>
              <w:spacing w:after="0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sz w:val="20"/>
                <w:szCs w:val="20"/>
              </w:rPr>
              <w:t>L1</w:t>
            </w:r>
          </w:p>
        </w:tc>
        <w:tc>
          <w:tcPr>
            <w:tcW w:w="6248" w:type="dxa"/>
            <w:vAlign w:val="center"/>
          </w:tcPr>
          <w:p w:rsidRPr="00516746" w:rsidR="00C63786" w:rsidP="00EA4437" w:rsidRDefault="00C63786" w14:paraId="372836EE" w14:textId="77777777">
            <w:pPr>
              <w:spacing w:after="0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sz w:val="20"/>
                <w:szCs w:val="20"/>
              </w:rPr>
              <w:t>Podstawy pomiaru wielkości charakteryzujące przepływ, moduł bazowy do doświadczeń z mechaniki płynów, cechowanie Rotametru. Cechowanie dyszy pomiarowej jako miernika wielkości przepływu płynu</w:t>
            </w:r>
          </w:p>
        </w:tc>
        <w:tc>
          <w:tcPr>
            <w:tcW w:w="1418" w:type="dxa"/>
            <w:vAlign w:val="center"/>
          </w:tcPr>
          <w:p w:rsidRPr="00516746" w:rsidR="00C63786" w:rsidP="00EA4437" w:rsidRDefault="00C63786" w14:paraId="1CD022C1" w14:textId="77777777">
            <w:pPr>
              <w:spacing w:after="0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Pr="00516746" w:rsidR="00C63786" w:rsidP="00EA4437" w:rsidRDefault="00C63786" w14:paraId="77D1F4DE" w14:textId="77777777">
            <w:pPr>
              <w:spacing w:after="0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sz w:val="20"/>
                <w:szCs w:val="20"/>
              </w:rPr>
              <w:t>3</w:t>
            </w:r>
          </w:p>
        </w:tc>
      </w:tr>
      <w:tr w:rsidRPr="00516746" w:rsidR="00C63786" w:rsidTr="00C10D56" w14:paraId="12A4796A" w14:textId="77777777">
        <w:trPr>
          <w:trHeight w:val="285"/>
        </w:trPr>
        <w:tc>
          <w:tcPr>
            <w:tcW w:w="664" w:type="dxa"/>
            <w:vAlign w:val="center"/>
          </w:tcPr>
          <w:p w:rsidRPr="00516746" w:rsidR="00C63786" w:rsidP="00EA4437" w:rsidRDefault="00C63786" w14:paraId="764AF065" w14:textId="77777777">
            <w:pPr>
              <w:spacing w:after="0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sz w:val="20"/>
                <w:szCs w:val="20"/>
              </w:rPr>
              <w:t>L2</w:t>
            </w:r>
          </w:p>
        </w:tc>
        <w:tc>
          <w:tcPr>
            <w:tcW w:w="6248" w:type="dxa"/>
            <w:vAlign w:val="center"/>
          </w:tcPr>
          <w:p w:rsidRPr="00516746" w:rsidR="00C63786" w:rsidP="00EA4437" w:rsidRDefault="00C63786" w14:paraId="33F536A6" w14:textId="77777777">
            <w:pPr>
              <w:spacing w:after="0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sz w:val="20"/>
                <w:szCs w:val="20"/>
              </w:rPr>
              <w:t xml:space="preserve">Zwężka </w:t>
            </w:r>
            <w:proofErr w:type="spellStart"/>
            <w:r w:rsidRPr="00516746">
              <w:rPr>
                <w:rFonts w:ascii="Cambria" w:hAnsi="Cambria" w:eastAsia="Times New Roman" w:cs="Times New Roman"/>
                <w:sz w:val="20"/>
                <w:szCs w:val="20"/>
              </w:rPr>
              <w:t>Venturiego</w:t>
            </w:r>
            <w:proofErr w:type="spellEnd"/>
            <w:r w:rsidRPr="00516746">
              <w:rPr>
                <w:rFonts w:ascii="Cambria" w:hAnsi="Cambria" w:eastAsia="Times New Roman" w:cs="Times New Roman"/>
                <w:sz w:val="20"/>
                <w:szCs w:val="20"/>
              </w:rPr>
              <w:t xml:space="preserve">, rozkład ciśnienia i prędkości płynu wzdłuż zwężki. Ocena strat na przepływie. Dysza </w:t>
            </w:r>
            <w:proofErr w:type="spellStart"/>
            <w:r w:rsidRPr="00516746">
              <w:rPr>
                <w:rFonts w:ascii="Cambria" w:hAnsi="Cambria" w:eastAsia="Times New Roman" w:cs="Times New Roman"/>
                <w:sz w:val="20"/>
                <w:szCs w:val="20"/>
              </w:rPr>
              <w:t>Venturiego</w:t>
            </w:r>
            <w:proofErr w:type="spellEnd"/>
            <w:r w:rsidRPr="00516746">
              <w:rPr>
                <w:rFonts w:ascii="Cambria" w:hAnsi="Cambria" w:eastAsia="Times New Roman" w:cs="Times New Roman"/>
                <w:sz w:val="20"/>
                <w:szCs w:val="20"/>
              </w:rPr>
              <w:t xml:space="preserve"> jako miernik wielkości przepływu płynu, cechowanie urządzenia</w:t>
            </w:r>
          </w:p>
        </w:tc>
        <w:tc>
          <w:tcPr>
            <w:tcW w:w="1418" w:type="dxa"/>
            <w:vAlign w:val="center"/>
          </w:tcPr>
          <w:p w:rsidRPr="00516746" w:rsidR="00C63786" w:rsidP="00EA4437" w:rsidRDefault="00C63786" w14:paraId="613E3DC4" w14:textId="77777777">
            <w:pPr>
              <w:spacing w:after="0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Pr="00516746" w:rsidR="00C63786" w:rsidP="00EA4437" w:rsidRDefault="00C63786" w14:paraId="2BD482A3" w14:textId="77777777">
            <w:pPr>
              <w:spacing w:after="0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sz w:val="20"/>
                <w:szCs w:val="20"/>
              </w:rPr>
              <w:t>3</w:t>
            </w:r>
          </w:p>
        </w:tc>
      </w:tr>
      <w:tr w:rsidRPr="00516746" w:rsidR="00C63786" w:rsidTr="00C10D56" w14:paraId="5B330E95" w14:textId="77777777">
        <w:trPr>
          <w:trHeight w:val="350"/>
        </w:trPr>
        <w:tc>
          <w:tcPr>
            <w:tcW w:w="664" w:type="dxa"/>
            <w:vAlign w:val="center"/>
          </w:tcPr>
          <w:p w:rsidRPr="00516746" w:rsidR="00C63786" w:rsidP="00EA4437" w:rsidRDefault="00C63786" w14:paraId="4AD294F3" w14:textId="77777777">
            <w:pPr>
              <w:spacing w:after="0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sz w:val="20"/>
                <w:szCs w:val="20"/>
              </w:rPr>
              <w:t>L3</w:t>
            </w:r>
          </w:p>
        </w:tc>
        <w:tc>
          <w:tcPr>
            <w:tcW w:w="6248" w:type="dxa"/>
            <w:vAlign w:val="center"/>
          </w:tcPr>
          <w:p w:rsidRPr="00516746" w:rsidR="00C63786" w:rsidP="00EA4437" w:rsidRDefault="00C63786" w14:paraId="0BA90606" w14:textId="77777777">
            <w:pPr>
              <w:spacing w:after="0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sz w:val="20"/>
                <w:szCs w:val="20"/>
              </w:rPr>
              <w:t xml:space="preserve">Rurka </w:t>
            </w:r>
            <w:proofErr w:type="spellStart"/>
            <w:r w:rsidRPr="00516746">
              <w:rPr>
                <w:rFonts w:ascii="Cambria" w:hAnsi="Cambria" w:eastAsia="Times New Roman" w:cs="Times New Roman"/>
                <w:sz w:val="20"/>
                <w:szCs w:val="20"/>
              </w:rPr>
              <w:t>Pitota</w:t>
            </w:r>
            <w:proofErr w:type="spellEnd"/>
            <w:r w:rsidRPr="00516746">
              <w:rPr>
                <w:rFonts w:ascii="Cambria" w:hAnsi="Cambria" w:eastAsia="Times New Roman" w:cs="Times New Roman"/>
                <w:sz w:val="20"/>
                <w:szCs w:val="20"/>
              </w:rPr>
              <w:t>, pomiar prędkości przepływu płynu w rurze. Pomiar oporów na długości w ruchu płynu i ich wpływ na charakter przepływu</w:t>
            </w:r>
          </w:p>
        </w:tc>
        <w:tc>
          <w:tcPr>
            <w:tcW w:w="1418" w:type="dxa"/>
            <w:vAlign w:val="center"/>
          </w:tcPr>
          <w:p w:rsidRPr="00516746" w:rsidR="00C63786" w:rsidP="00EA4437" w:rsidRDefault="00C63786" w14:paraId="6E58BC30" w14:textId="77777777">
            <w:pPr>
              <w:spacing w:after="0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Pr="00516746" w:rsidR="00C63786" w:rsidP="00EA4437" w:rsidRDefault="00C63786" w14:paraId="5D387D7D" w14:textId="77777777">
            <w:pPr>
              <w:spacing w:after="0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sz w:val="20"/>
                <w:szCs w:val="20"/>
              </w:rPr>
              <w:t>4</w:t>
            </w:r>
          </w:p>
        </w:tc>
      </w:tr>
      <w:tr w:rsidRPr="00516746" w:rsidR="00C63786" w:rsidTr="00C10D56" w14:paraId="74E30F99" w14:textId="77777777">
        <w:tc>
          <w:tcPr>
            <w:tcW w:w="664" w:type="dxa"/>
          </w:tcPr>
          <w:p w:rsidRPr="00516746" w:rsidR="00C63786" w:rsidP="00EA4437" w:rsidRDefault="00C63786" w14:paraId="50C352BA" w14:textId="77777777">
            <w:pPr>
              <w:spacing w:after="0"/>
              <w:rPr>
                <w:rFonts w:ascii="Cambria" w:hAnsi="Cambria"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6248" w:type="dxa"/>
          </w:tcPr>
          <w:p w:rsidRPr="00516746" w:rsidR="00C63786" w:rsidP="00EA4437" w:rsidRDefault="00C63786" w14:paraId="70499949" w14:textId="77777777">
            <w:pPr>
              <w:spacing w:after="0"/>
              <w:jc w:val="right"/>
              <w:rPr>
                <w:rFonts w:ascii="Cambria" w:hAnsi="Cambria" w:eastAsia="Times New Roman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/>
                <w:sz w:val="20"/>
                <w:szCs w:val="20"/>
              </w:rPr>
              <w:t>Razem liczba godzin laboratoriów:</w:t>
            </w:r>
          </w:p>
        </w:tc>
        <w:tc>
          <w:tcPr>
            <w:tcW w:w="1418" w:type="dxa"/>
            <w:vAlign w:val="center"/>
          </w:tcPr>
          <w:p w:rsidRPr="00516746" w:rsidR="00C63786" w:rsidP="00EA4437" w:rsidRDefault="00C63786" w14:paraId="528A7F0D" w14:textId="77777777">
            <w:pPr>
              <w:spacing w:after="0"/>
              <w:jc w:val="center"/>
              <w:rPr>
                <w:rFonts w:ascii="Cambria" w:hAnsi="Cambria" w:eastAsia="Times New Roman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Pr="00516746" w:rsidR="00C63786" w:rsidP="00EA4437" w:rsidRDefault="00C63786" w14:paraId="2639078A" w14:textId="77777777">
            <w:pPr>
              <w:spacing w:after="0"/>
              <w:jc w:val="center"/>
              <w:rPr>
                <w:rFonts w:ascii="Cambria" w:hAnsi="Cambria" w:eastAsia="Times New Roman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/>
                <w:sz w:val="20"/>
                <w:szCs w:val="20"/>
              </w:rPr>
              <w:t>10</w:t>
            </w:r>
          </w:p>
        </w:tc>
      </w:tr>
    </w:tbl>
    <w:p w:rsidRPr="00516746" w:rsidR="00C63786" w:rsidP="00EA4437" w:rsidRDefault="00C63786" w14:paraId="45DA51F3" w14:textId="18653521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B93E9C" w:rsidP="00EA4437" w:rsidRDefault="00B93E9C" w14:paraId="7894C0CC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516746" w:rsidR="00B93E9C" w:rsidTr="00C10D56" w14:paraId="262B93F3" w14:textId="77777777">
        <w:trPr>
          <w:jc w:val="center"/>
        </w:trPr>
        <w:tc>
          <w:tcPr>
            <w:tcW w:w="1666" w:type="dxa"/>
          </w:tcPr>
          <w:p w:rsidRPr="00516746" w:rsidR="00B93E9C" w:rsidP="00EA4437" w:rsidRDefault="00B93E9C" w14:paraId="7DB54D83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516746" w:rsidR="00B93E9C" w:rsidP="00EA4437" w:rsidRDefault="00B93E9C" w14:paraId="2F6BA116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516746" w:rsidR="00B93E9C" w:rsidP="00EA4437" w:rsidRDefault="00B93E9C" w14:paraId="4F0FA4A1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516746" w:rsidR="00B93E9C" w:rsidTr="00C10D56" w14:paraId="15C665F4" w14:textId="77777777">
        <w:trPr>
          <w:jc w:val="center"/>
        </w:trPr>
        <w:tc>
          <w:tcPr>
            <w:tcW w:w="1666" w:type="dxa"/>
            <w:vAlign w:val="center"/>
          </w:tcPr>
          <w:p w:rsidRPr="00516746" w:rsidR="00B93E9C" w:rsidP="00EA4437" w:rsidRDefault="00B93E9C" w14:paraId="70D7947C" w14:textId="16DF53DD">
            <w:pPr>
              <w:spacing w:after="0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  <w:vAlign w:val="center"/>
          </w:tcPr>
          <w:p w:rsidRPr="00516746" w:rsidR="00B93E9C" w:rsidP="00EA4437" w:rsidRDefault="00B93E9C" w14:paraId="0B711722" w14:textId="77777777">
            <w:pPr>
              <w:spacing w:after="0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sz w:val="20"/>
                <w:szCs w:val="20"/>
              </w:rPr>
              <w:t>M2, wykład problemowy połączony z dyskusją,</w:t>
            </w:r>
          </w:p>
          <w:p w:rsidRPr="00516746" w:rsidR="00B93E9C" w:rsidP="00EA4437" w:rsidRDefault="00B93E9C" w14:paraId="0C913B5C" w14:textId="77777777">
            <w:pPr>
              <w:spacing w:after="0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sz w:val="20"/>
                <w:szCs w:val="20"/>
              </w:rPr>
              <w:t>M3, pokaz materiału audiowizualnego, pokaz prezentacji multimedialnej,</w:t>
            </w:r>
          </w:p>
          <w:p w:rsidRPr="00516746" w:rsidR="00B93E9C" w:rsidP="00EA4437" w:rsidRDefault="00B93E9C" w14:paraId="196856A1" w14:textId="3A9F0141">
            <w:pPr>
              <w:spacing w:after="0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sz w:val="20"/>
                <w:szCs w:val="20"/>
              </w:rPr>
              <w:t>M4, wykład z wykorzystaniem komputera, materiałów multimedialnych, wykład z bieżącym wykorzystaniem źródeł internetowych, wykład problemowy z wykorzystaniem materiałów multimedialnych</w:t>
            </w:r>
          </w:p>
        </w:tc>
        <w:tc>
          <w:tcPr>
            <w:tcW w:w="3260" w:type="dxa"/>
            <w:vAlign w:val="center"/>
          </w:tcPr>
          <w:p w:rsidRPr="00516746" w:rsidR="00B93E9C" w:rsidP="00EA4437" w:rsidRDefault="00B93E9C" w14:paraId="52D02273" w14:textId="73C2754C">
            <w:pPr>
              <w:spacing w:after="0"/>
              <w:rPr>
                <w:rFonts w:ascii="Cambria" w:hAnsi="Cambria" w:eastAsia="Times New Roman" w:cs="Times New Roman"/>
                <w:sz w:val="20"/>
                <w:szCs w:val="20"/>
              </w:rPr>
            </w:pPr>
            <w:proofErr w:type="spellStart"/>
            <w:r w:rsidRPr="00516746">
              <w:rPr>
                <w:rFonts w:ascii="Cambria" w:hAnsi="Cambria" w:eastAsia="Times New Roman" w:cs="Times New Roman"/>
                <w:sz w:val="20"/>
                <w:szCs w:val="20"/>
              </w:rPr>
              <w:t>Whiteboard</w:t>
            </w:r>
            <w:proofErr w:type="spellEnd"/>
            <w:r w:rsidRPr="00516746">
              <w:rPr>
                <w:rFonts w:ascii="Cambria" w:hAnsi="Cambria"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6746">
              <w:rPr>
                <w:rFonts w:ascii="Cambria" w:hAnsi="Cambria" w:eastAsia="Times New Roman" w:cs="Times New Roman"/>
                <w:sz w:val="20"/>
                <w:szCs w:val="20"/>
              </w:rPr>
              <w:t>połaczony</w:t>
            </w:r>
            <w:proofErr w:type="spellEnd"/>
            <w:r w:rsidRPr="00516746">
              <w:rPr>
                <w:rFonts w:ascii="Cambria" w:hAnsi="Cambria" w:eastAsia="Times New Roman" w:cs="Times New Roman"/>
                <w:sz w:val="20"/>
                <w:szCs w:val="20"/>
              </w:rPr>
              <w:t xml:space="preserve"> przez </w:t>
            </w:r>
            <w:proofErr w:type="spellStart"/>
            <w:r w:rsidRPr="00516746">
              <w:rPr>
                <w:rFonts w:ascii="Cambria" w:hAnsi="Cambria" w:eastAsia="Times New Roman" w:cs="Times New Roman"/>
                <w:sz w:val="20"/>
                <w:szCs w:val="20"/>
              </w:rPr>
              <w:t>internet</w:t>
            </w:r>
            <w:proofErr w:type="spellEnd"/>
            <w:r w:rsidRPr="00516746">
              <w:rPr>
                <w:rFonts w:ascii="Cambria" w:hAnsi="Cambria" w:eastAsia="Times New Roman" w:cs="Times New Roman"/>
                <w:sz w:val="20"/>
                <w:szCs w:val="20"/>
              </w:rPr>
              <w:t xml:space="preserve">, tablica i rzutnik, demonstracje z wykorzystaniem modułu bazowego do badań parametrów przepływów </w:t>
            </w:r>
          </w:p>
        </w:tc>
      </w:tr>
      <w:tr w:rsidRPr="00516746" w:rsidR="00B93E9C" w:rsidTr="00BE553B" w14:paraId="79F17A16" w14:textId="77777777">
        <w:trPr>
          <w:jc w:val="center"/>
        </w:trPr>
        <w:tc>
          <w:tcPr>
            <w:tcW w:w="1666" w:type="dxa"/>
            <w:vAlign w:val="center"/>
          </w:tcPr>
          <w:p w:rsidRPr="00516746" w:rsidR="00B93E9C" w:rsidP="00EA4437" w:rsidRDefault="00B93E9C" w14:paraId="774202C0" w14:textId="4DCC3F40">
            <w:pPr>
              <w:spacing w:after="0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963" w:type="dxa"/>
            <w:vAlign w:val="center"/>
          </w:tcPr>
          <w:p w:rsidRPr="00516746" w:rsidR="00B93E9C" w:rsidP="00EA4437" w:rsidRDefault="00B93E9C" w14:paraId="263CFAC8" w14:textId="77777777">
            <w:pPr>
              <w:spacing w:after="0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M5, 1a - prezentacja prac własnych,</w:t>
            </w:r>
          </w:p>
          <w:p w:rsidRPr="00516746" w:rsidR="00B93E9C" w:rsidP="00EA4437" w:rsidRDefault="00B93E9C" w14:paraId="0C6D93CA" w14:textId="77777777">
            <w:pPr>
              <w:spacing w:after="0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1b – prezentacja modeli, zjawisk, procesów,</w:t>
            </w:r>
          </w:p>
          <w:p w:rsidRPr="00516746" w:rsidR="00B93E9C" w:rsidP="00EA4437" w:rsidRDefault="00B93E9C" w14:paraId="62CB6AA5" w14:textId="77777777">
            <w:pPr>
              <w:spacing w:after="0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1c –</w:t>
            </w:r>
            <w:r w:rsidRPr="00516746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prezentacja urządzeń,</w:t>
            </w:r>
          </w:p>
          <w:p w:rsidRPr="00516746" w:rsidR="00B93E9C" w:rsidP="00EA4437" w:rsidRDefault="00B93E9C" w14:paraId="3A707A09" w14:textId="30C739F9">
            <w:pPr>
              <w:spacing w:after="0"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2c – w ramach ćwiczeń analiza modeli, zjawisk, procesów towarzyszących przepływowi płynu – przeprowadzanie doświadczeń</w:t>
            </w:r>
          </w:p>
        </w:tc>
        <w:tc>
          <w:tcPr>
            <w:tcW w:w="3260" w:type="dxa"/>
            <w:vAlign w:val="center"/>
          </w:tcPr>
          <w:p w:rsidRPr="00516746" w:rsidR="00B93E9C" w:rsidP="00EA4437" w:rsidRDefault="00B93E9C" w14:paraId="08066F88" w14:textId="544B1818">
            <w:pPr>
              <w:spacing w:after="0"/>
              <w:rPr>
                <w:rFonts w:ascii="Cambria" w:hAnsi="Cambria" w:eastAsia="Times New Roman" w:cs="Times New Roman"/>
                <w:sz w:val="20"/>
                <w:szCs w:val="20"/>
              </w:rPr>
            </w:pPr>
            <w:proofErr w:type="spellStart"/>
            <w:r w:rsidRPr="00516746">
              <w:rPr>
                <w:rFonts w:ascii="Cambria" w:hAnsi="Cambria" w:eastAsia="Times New Roman" w:cs="Times New Roman"/>
                <w:sz w:val="20"/>
                <w:szCs w:val="20"/>
              </w:rPr>
              <w:t>Whiteboard</w:t>
            </w:r>
            <w:proofErr w:type="spellEnd"/>
            <w:r w:rsidRPr="00516746">
              <w:rPr>
                <w:rFonts w:ascii="Cambria" w:hAnsi="Cambria"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6746">
              <w:rPr>
                <w:rFonts w:ascii="Cambria" w:hAnsi="Cambria" w:eastAsia="Times New Roman" w:cs="Times New Roman"/>
                <w:sz w:val="20"/>
                <w:szCs w:val="20"/>
              </w:rPr>
              <w:t>połaczony</w:t>
            </w:r>
            <w:proofErr w:type="spellEnd"/>
            <w:r w:rsidRPr="00516746">
              <w:rPr>
                <w:rFonts w:ascii="Cambria" w:hAnsi="Cambria" w:eastAsia="Times New Roman" w:cs="Times New Roman"/>
                <w:sz w:val="20"/>
                <w:szCs w:val="20"/>
              </w:rPr>
              <w:t xml:space="preserve"> przez </w:t>
            </w:r>
            <w:proofErr w:type="spellStart"/>
            <w:r w:rsidRPr="00516746">
              <w:rPr>
                <w:rFonts w:ascii="Cambria" w:hAnsi="Cambria" w:eastAsia="Times New Roman" w:cs="Times New Roman"/>
                <w:sz w:val="20"/>
                <w:szCs w:val="20"/>
              </w:rPr>
              <w:t>internet</w:t>
            </w:r>
            <w:proofErr w:type="spellEnd"/>
            <w:r w:rsidRPr="00516746">
              <w:rPr>
                <w:rFonts w:ascii="Cambria" w:hAnsi="Cambria" w:eastAsia="Times New Roman" w:cs="Times New Roman"/>
                <w:sz w:val="20"/>
                <w:szCs w:val="20"/>
              </w:rPr>
              <w:t xml:space="preserve">, tablica i rzutnik, demonstracje z wykorzystaniem modułu bazowego do badań parametrów przepływów </w:t>
            </w:r>
          </w:p>
        </w:tc>
      </w:tr>
      <w:tr w:rsidRPr="00516746" w:rsidR="00B93E9C" w:rsidTr="00BE553B" w14:paraId="3C95FF66" w14:textId="77777777">
        <w:trPr>
          <w:jc w:val="center"/>
        </w:trPr>
        <w:tc>
          <w:tcPr>
            <w:tcW w:w="1666" w:type="dxa"/>
            <w:vAlign w:val="center"/>
          </w:tcPr>
          <w:p w:rsidRPr="00516746" w:rsidR="00B93E9C" w:rsidP="00EA4437" w:rsidRDefault="00B93E9C" w14:paraId="0B8242CF" w14:textId="5FE83A71">
            <w:pPr>
              <w:spacing w:after="0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963" w:type="dxa"/>
            <w:vAlign w:val="center"/>
          </w:tcPr>
          <w:p w:rsidRPr="00516746" w:rsidR="00B93E9C" w:rsidP="00EA4437" w:rsidRDefault="00B93E9C" w14:paraId="1F49B85F" w14:textId="6B16E634">
            <w:pPr>
              <w:spacing w:after="0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M5, 2c w ramach ćwiczeń analiza modeli, zjawisk, procesów towarzyszących przepływowi płynu – przeprowadzanie doświadczeń,</w:t>
            </w: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br/>
            </w: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M5, 3b ćwiczenia doskonalące obsługę maszyn i urządzeń</w:t>
            </w:r>
          </w:p>
        </w:tc>
        <w:tc>
          <w:tcPr>
            <w:tcW w:w="3260" w:type="dxa"/>
            <w:vAlign w:val="center"/>
          </w:tcPr>
          <w:p w:rsidRPr="00516746" w:rsidR="00B93E9C" w:rsidP="00EA4437" w:rsidRDefault="00B93E9C" w14:paraId="6A32DEB0" w14:textId="688A3AF8">
            <w:pPr>
              <w:spacing w:after="0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sz w:val="20"/>
                <w:szCs w:val="20"/>
              </w:rPr>
              <w:t>demonstracje z wykorzystaniem modułu bazowego do badań parametrów przepływów</w:t>
            </w:r>
          </w:p>
        </w:tc>
      </w:tr>
    </w:tbl>
    <w:p w:rsidRPr="00516746" w:rsidR="00B93E9C" w:rsidP="00EA4437" w:rsidRDefault="00B93E9C" w14:paraId="3FE59B59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B93E9C" w:rsidP="00EA4437" w:rsidRDefault="00B93E9C" w14:paraId="66857AD3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516746" w:rsidR="00B93E9C" w:rsidP="00EA4437" w:rsidRDefault="00B93E9C" w14:paraId="29C5D429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Pr="00516746" w:rsidR="00B93E9C" w:rsidTr="00C10D56" w14:paraId="6558AA95" w14:textId="77777777">
        <w:tc>
          <w:tcPr>
            <w:tcW w:w="1459" w:type="dxa"/>
            <w:vAlign w:val="center"/>
          </w:tcPr>
          <w:p w:rsidRPr="00516746" w:rsidR="00B93E9C" w:rsidP="00EA4437" w:rsidRDefault="00B93E9C" w14:paraId="2568E4C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:rsidRPr="00516746" w:rsidR="00B93E9C" w:rsidP="00EA4437" w:rsidRDefault="00B93E9C" w14:paraId="441CEBB3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516746" w:rsidR="00B93E9C" w:rsidP="00EA4437" w:rsidRDefault="00B93E9C" w14:paraId="248B0A3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516746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:rsidRPr="00516746" w:rsidR="00B93E9C" w:rsidP="00EA4437" w:rsidRDefault="00B93E9C" w14:paraId="0513D82B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516746" w:rsidR="00B93E9C" w:rsidTr="00D416F8" w14:paraId="35990D87" w14:textId="77777777">
        <w:tc>
          <w:tcPr>
            <w:tcW w:w="1459" w:type="dxa"/>
            <w:vAlign w:val="center"/>
          </w:tcPr>
          <w:p w:rsidRPr="00516746" w:rsidR="00B93E9C" w:rsidP="00EA4437" w:rsidRDefault="00B93E9C" w14:paraId="1595027A" w14:textId="4D8D5C1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  <w:vAlign w:val="center"/>
          </w:tcPr>
          <w:p w:rsidRPr="00516746" w:rsidR="00B93E9C" w:rsidP="00EA4437" w:rsidRDefault="00B93E9C" w14:paraId="108CCED3" w14:textId="355E2482">
            <w:pPr>
              <w:spacing w:after="0"/>
              <w:rPr>
                <w:rFonts w:ascii="Cambria" w:hAnsi="Cambria" w:eastAsia="Times New Roman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 xml:space="preserve">F2, obserwacja/aktywność podczas wykładów. </w:t>
            </w:r>
          </w:p>
        </w:tc>
        <w:tc>
          <w:tcPr>
            <w:tcW w:w="4536" w:type="dxa"/>
          </w:tcPr>
          <w:p w:rsidRPr="00516746" w:rsidR="00B93E9C" w:rsidP="00EA4437" w:rsidRDefault="00B93E9C" w14:paraId="0349E11D" w14:textId="77777777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color w:val="auto"/>
                <w:sz w:val="20"/>
                <w:szCs w:val="20"/>
              </w:rPr>
              <w:t>P2 – kolokwium</w:t>
            </w:r>
          </w:p>
          <w:p w:rsidRPr="00516746" w:rsidR="00B93E9C" w:rsidP="00EA4437" w:rsidRDefault="00B93E9C" w14:paraId="04E73997" w14:textId="444DCDCE">
            <w:pPr>
              <w:spacing w:after="0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sz w:val="20"/>
                <w:szCs w:val="20"/>
              </w:rPr>
              <w:t>P3, ocena uzyskana z ocen formujących poprzez trzy kolokwia lub alternatywnie zadania domowe do samodzielnego rozwiązania</w:t>
            </w:r>
          </w:p>
        </w:tc>
      </w:tr>
      <w:tr w:rsidRPr="00516746" w:rsidR="00B93E9C" w:rsidTr="00D416F8" w14:paraId="410D0A32" w14:textId="77777777">
        <w:tc>
          <w:tcPr>
            <w:tcW w:w="1459" w:type="dxa"/>
            <w:vAlign w:val="center"/>
          </w:tcPr>
          <w:p w:rsidRPr="00516746" w:rsidR="00B93E9C" w:rsidP="00EA4437" w:rsidRDefault="00B93E9C" w14:paraId="4BA8CC4F" w14:textId="7E2627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3894" w:type="dxa"/>
            <w:vAlign w:val="center"/>
          </w:tcPr>
          <w:p w:rsidRPr="00516746" w:rsidR="00B93E9C" w:rsidP="00EA4437" w:rsidRDefault="00B93E9C" w14:paraId="35553CC2" w14:textId="003C7347">
            <w:pPr>
              <w:spacing w:after="0"/>
              <w:rPr>
                <w:rFonts w:ascii="Cambria" w:hAnsi="Cambria" w:eastAsia="Times New Roman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F2, obserwacja/aktywność podczas ćwiczeń, przygotowanie do zajęć, ocena ćwiczeń wykonywanych podczas zajęć jako pracy własnej, alternatywnie prace domowe.</w:t>
            </w:r>
          </w:p>
        </w:tc>
        <w:tc>
          <w:tcPr>
            <w:tcW w:w="4536" w:type="dxa"/>
          </w:tcPr>
          <w:p w:rsidRPr="00516746" w:rsidR="00B93E9C" w:rsidP="00EA4437" w:rsidRDefault="00B93E9C" w14:paraId="2208A775" w14:textId="03A5D39A">
            <w:pPr>
              <w:spacing w:after="0"/>
              <w:rPr>
                <w:rFonts w:ascii="Cambria" w:hAnsi="Cambria" w:eastAsia="Times New Roman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sz w:val="20"/>
                <w:szCs w:val="20"/>
              </w:rPr>
              <w:t>P2 trzy kolokwia lub alternatywnie zadania domowe do samodzielnego rozwiązania.</w:t>
            </w:r>
            <w:r w:rsidRPr="00516746">
              <w:rPr>
                <w:rFonts w:ascii="Cambria" w:hAnsi="Cambria" w:eastAsia="Times New Roman" w:cs="Times New Roman"/>
                <w:sz w:val="20"/>
                <w:szCs w:val="20"/>
              </w:rPr>
              <w:br/>
            </w:r>
            <w:r w:rsidRPr="00516746">
              <w:rPr>
                <w:rFonts w:ascii="Cambria" w:hAnsi="Cambria" w:eastAsia="Times New Roman" w:cs="Times New Roman"/>
                <w:sz w:val="20"/>
                <w:szCs w:val="20"/>
              </w:rPr>
              <w:t xml:space="preserve">P3 ocena uzyskana z ocen formujących </w:t>
            </w:r>
          </w:p>
        </w:tc>
      </w:tr>
      <w:tr w:rsidRPr="00516746" w:rsidR="00B93E9C" w:rsidTr="00D416F8" w14:paraId="6ED70BED" w14:textId="77777777">
        <w:tc>
          <w:tcPr>
            <w:tcW w:w="1459" w:type="dxa"/>
            <w:vAlign w:val="center"/>
          </w:tcPr>
          <w:p w:rsidRPr="00516746" w:rsidR="00B93E9C" w:rsidP="00EA4437" w:rsidRDefault="00B93E9C" w14:paraId="6C72F6D7" w14:textId="0BB36D9A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3894" w:type="dxa"/>
            <w:vAlign w:val="center"/>
          </w:tcPr>
          <w:p w:rsidRPr="00516746" w:rsidR="00B93E9C" w:rsidP="00EA4437" w:rsidRDefault="00B93E9C" w14:paraId="11749377" w14:textId="7D805853">
            <w:pPr>
              <w:spacing w:after="0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F2, obserwacja/aktywność podczas ćwiczeń laboratoryjnych wykonywanych podczas zajęć.</w:t>
            </w:r>
          </w:p>
        </w:tc>
        <w:tc>
          <w:tcPr>
            <w:tcW w:w="4536" w:type="dxa"/>
          </w:tcPr>
          <w:p w:rsidRPr="00516746" w:rsidR="00B93E9C" w:rsidP="00EA4437" w:rsidRDefault="00B93E9C" w14:paraId="3FC96EE0" w14:textId="77777777">
            <w:pPr>
              <w:spacing w:after="0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sz w:val="20"/>
                <w:szCs w:val="20"/>
              </w:rPr>
              <w:t>P2, test sprawdzający znajomość zagadnień ćwiczeń</w:t>
            </w:r>
          </w:p>
          <w:p w:rsidRPr="00516746" w:rsidR="00B93E9C" w:rsidP="00EA4437" w:rsidRDefault="00B93E9C" w14:paraId="4049EB5C" w14:textId="2DAF51A1">
            <w:pPr>
              <w:spacing w:after="0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sz w:val="20"/>
                <w:szCs w:val="20"/>
              </w:rPr>
              <w:t>P4, sprawozdanie z przeprowadzonych ćwiczeń</w:t>
            </w:r>
          </w:p>
        </w:tc>
      </w:tr>
    </w:tbl>
    <w:p w:rsidRPr="00516746" w:rsidR="00B93E9C" w:rsidP="00EA4437" w:rsidRDefault="00B93E9C" w14:paraId="2C4D0013" w14:textId="7777777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:rsidRPr="00516746" w:rsidR="00B93E9C" w:rsidP="00EA4437" w:rsidRDefault="00B93E9C" w14:paraId="21089F90" w14:textId="7777777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516746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8223" w:type="dxa"/>
        <w:tblInd w:w="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1"/>
        <w:gridCol w:w="602"/>
        <w:gridCol w:w="602"/>
        <w:gridCol w:w="602"/>
        <w:gridCol w:w="602"/>
        <w:gridCol w:w="602"/>
        <w:gridCol w:w="602"/>
        <w:gridCol w:w="602"/>
      </w:tblGrid>
      <w:tr w:rsidRPr="00516746" w:rsidR="00B93E9C" w:rsidTr="00455D8C" w14:paraId="7E414F59" w14:textId="77777777">
        <w:trPr>
          <w:trHeight w:val="150"/>
        </w:trPr>
        <w:tc>
          <w:tcPr>
            <w:tcW w:w="2090" w:type="dxa"/>
            <w:vMerge w:val="restart"/>
            <w:vAlign w:val="center"/>
          </w:tcPr>
          <w:p w:rsidRPr="00516746" w:rsidR="00B93E9C" w:rsidP="00EA4437" w:rsidRDefault="00B93E9C" w14:paraId="62DE15CD" w14:textId="77777777">
            <w:pPr>
              <w:spacing w:after="0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919" w:type="dxa"/>
            <w:gridSpan w:val="3"/>
            <w:tcBorders>
              <w:right w:val="single" w:color="auto" w:sz="4" w:space="0"/>
            </w:tcBorders>
          </w:tcPr>
          <w:p w:rsidRPr="00516746" w:rsidR="00B93E9C" w:rsidP="00EA4437" w:rsidRDefault="00B93E9C" w14:paraId="7CF7460A" w14:textId="20225F03">
            <w:pPr>
              <w:spacing w:after="0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806" w:type="dxa"/>
            <w:gridSpan w:val="3"/>
            <w:tcBorders>
              <w:bottom w:val="single" w:color="auto" w:sz="4" w:space="0"/>
            </w:tcBorders>
          </w:tcPr>
          <w:p w:rsidRPr="00516746" w:rsidR="00B93E9C" w:rsidP="00EA4437" w:rsidRDefault="00B93E9C" w14:paraId="75A7167D" w14:textId="4FA3EB4E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408" w:type="dxa"/>
            <w:gridSpan w:val="4"/>
            <w:tcBorders>
              <w:bottom w:val="single" w:color="auto" w:sz="4" w:space="0"/>
            </w:tcBorders>
            <w:vAlign w:val="center"/>
          </w:tcPr>
          <w:p w:rsidRPr="00516746" w:rsidR="00B93E9C" w:rsidP="00EA4437" w:rsidRDefault="00B93E9C" w14:paraId="3546F567" w14:textId="2B68FC62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Laboratoria</w:t>
            </w:r>
          </w:p>
        </w:tc>
      </w:tr>
      <w:tr w:rsidRPr="00516746" w:rsidR="00B93E9C" w:rsidTr="00B93E9C" w14:paraId="2CD702C6" w14:textId="77777777">
        <w:trPr>
          <w:trHeight w:val="325"/>
        </w:trPr>
        <w:tc>
          <w:tcPr>
            <w:tcW w:w="2090" w:type="dxa"/>
            <w:vMerge/>
            <w:vAlign w:val="center"/>
          </w:tcPr>
          <w:p w:rsidRPr="00516746" w:rsidR="00B93E9C" w:rsidP="00EA4437" w:rsidRDefault="00B93E9C" w14:paraId="2A8E0EDB" w14:textId="77777777">
            <w:pPr>
              <w:spacing w:after="0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color="auto" w:sz="4" w:space="0"/>
            </w:tcBorders>
            <w:vAlign w:val="center"/>
          </w:tcPr>
          <w:p w:rsidRPr="00516746" w:rsidR="00B93E9C" w:rsidP="00EA4437" w:rsidRDefault="00B93E9C" w14:paraId="26DCB569" w14:textId="77777777">
            <w:pPr>
              <w:spacing w:after="0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color="auto" w:sz="4" w:space="0"/>
            </w:tcBorders>
          </w:tcPr>
          <w:p w:rsidRPr="00516746" w:rsidR="00B93E9C" w:rsidP="00EA4437" w:rsidRDefault="00B93E9C" w14:paraId="6450EFDB" w14:textId="2F9448C4">
            <w:pPr>
              <w:spacing w:after="0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sz w:val="20"/>
                <w:szCs w:val="20"/>
              </w:rPr>
              <w:t>P2</w:t>
            </w:r>
          </w:p>
        </w:tc>
        <w:tc>
          <w:tcPr>
            <w:tcW w:w="60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:rsidRPr="00516746" w:rsidR="00B93E9C" w:rsidP="00EA4437" w:rsidRDefault="00B93E9C" w14:paraId="7C284C6A" w14:textId="45E948C9">
            <w:pPr>
              <w:spacing w:after="0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sz w:val="20"/>
                <w:szCs w:val="20"/>
              </w:rPr>
              <w:t>P3</w:t>
            </w:r>
          </w:p>
        </w:tc>
        <w:tc>
          <w:tcPr>
            <w:tcW w:w="602" w:type="dxa"/>
            <w:tcBorders>
              <w:top w:val="single" w:color="auto" w:sz="4" w:space="0"/>
            </w:tcBorders>
          </w:tcPr>
          <w:p w:rsidRPr="00516746" w:rsidR="00B93E9C" w:rsidP="00EA4437" w:rsidRDefault="00B93E9C" w14:paraId="6F733ED4" w14:textId="4B4053E0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color="auto" w:sz="4" w:space="0"/>
            </w:tcBorders>
          </w:tcPr>
          <w:p w:rsidRPr="00516746" w:rsidR="00B93E9C" w:rsidP="00EA4437" w:rsidRDefault="00B93E9C" w14:paraId="02A4F52B" w14:textId="7691A195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color="auto" w:sz="4" w:space="0"/>
            </w:tcBorders>
          </w:tcPr>
          <w:p w:rsidRPr="00516746" w:rsidR="00B93E9C" w:rsidP="00EA4437" w:rsidRDefault="00B93E9C" w14:paraId="4D019A11" w14:textId="6368F3B6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02" w:type="dxa"/>
            <w:tcBorders>
              <w:top w:val="single" w:color="auto" w:sz="4" w:space="0"/>
            </w:tcBorders>
            <w:vAlign w:val="center"/>
          </w:tcPr>
          <w:p w:rsidRPr="00516746" w:rsidR="00B93E9C" w:rsidP="00EA4437" w:rsidRDefault="00B93E9C" w14:paraId="31088574" w14:textId="26169FEA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02" w:type="dxa"/>
            <w:tcBorders>
              <w:top w:val="single" w:color="auto" w:sz="4" w:space="0"/>
            </w:tcBorders>
            <w:vAlign w:val="center"/>
          </w:tcPr>
          <w:p w:rsidRPr="00516746" w:rsidR="00B93E9C" w:rsidP="00EA4437" w:rsidRDefault="00B93E9C" w14:paraId="2EF4923A" w14:textId="77777777">
            <w:pPr>
              <w:spacing w:after="0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color="auto" w:sz="4" w:space="0"/>
            </w:tcBorders>
            <w:vAlign w:val="center"/>
          </w:tcPr>
          <w:p w:rsidRPr="00516746" w:rsidR="00B93E9C" w:rsidP="00EA4437" w:rsidRDefault="00B93E9C" w14:paraId="779A81CD" w14:textId="77777777">
            <w:pPr>
              <w:spacing w:after="0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color="auto" w:sz="4" w:space="0"/>
            </w:tcBorders>
            <w:vAlign w:val="center"/>
          </w:tcPr>
          <w:p w:rsidRPr="00516746" w:rsidR="00B93E9C" w:rsidP="00EA4437" w:rsidRDefault="00B93E9C" w14:paraId="7D72814B" w14:textId="77777777">
            <w:pPr>
              <w:spacing w:after="0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P3</w:t>
            </w:r>
          </w:p>
        </w:tc>
      </w:tr>
      <w:tr w:rsidRPr="00516746" w:rsidR="00B93E9C" w:rsidTr="00B93E9C" w14:paraId="6548DD72" w14:textId="77777777">
        <w:tc>
          <w:tcPr>
            <w:tcW w:w="2090" w:type="dxa"/>
            <w:vAlign w:val="center"/>
          </w:tcPr>
          <w:p w:rsidRPr="00516746" w:rsidR="00B93E9C" w:rsidP="00EA4437" w:rsidRDefault="00B93E9C" w14:paraId="4F922864" w14:textId="77777777">
            <w:pPr>
              <w:spacing w:after="0"/>
              <w:ind w:right="-108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vAlign w:val="center"/>
          </w:tcPr>
          <w:p w:rsidRPr="00516746" w:rsidR="00B93E9C" w:rsidP="00EA4437" w:rsidRDefault="00B93E9C" w14:paraId="35246297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</w:tcPr>
          <w:p w:rsidRPr="00516746" w:rsidR="00B93E9C" w:rsidP="00EA4437" w:rsidRDefault="00B93E9C" w14:paraId="18A92E7F" w14:textId="6B93EBF8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color="auto" w:sz="4" w:space="0"/>
            </w:tcBorders>
            <w:vAlign w:val="center"/>
          </w:tcPr>
          <w:p w:rsidRPr="00516746" w:rsidR="00B93E9C" w:rsidP="00EA4437" w:rsidRDefault="00B93E9C" w14:paraId="4FE701A9" w14:textId="100E88F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</w:tcPr>
          <w:p w:rsidRPr="00516746" w:rsidR="00B93E9C" w:rsidP="00EA4437" w:rsidRDefault="00B93E9C" w14:paraId="754BF25F" w14:textId="16BD789A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</w:tcPr>
          <w:p w:rsidRPr="00516746" w:rsidR="00B93E9C" w:rsidP="00EA4437" w:rsidRDefault="00B93E9C" w14:paraId="712A5045" w14:textId="1F82EFAC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</w:tcPr>
          <w:p w:rsidRPr="00516746" w:rsidR="00B93E9C" w:rsidP="00EA4437" w:rsidRDefault="00B93E9C" w14:paraId="42C90E1E" w14:textId="440484C3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:rsidRPr="00516746" w:rsidR="00B93E9C" w:rsidP="00EA4437" w:rsidRDefault="00B93E9C" w14:paraId="6C37A32F" w14:textId="518051A5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:rsidRPr="00516746" w:rsidR="00B93E9C" w:rsidP="00EA4437" w:rsidRDefault="00B93E9C" w14:paraId="2D7C2668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:rsidRPr="00516746" w:rsidR="00B93E9C" w:rsidP="00EA4437" w:rsidRDefault="00B93E9C" w14:paraId="0EDA1FA7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:rsidRPr="00516746" w:rsidR="00B93E9C" w:rsidP="00EA4437" w:rsidRDefault="00B93E9C" w14:paraId="60FD022A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</w:tr>
      <w:tr w:rsidRPr="00516746" w:rsidR="00B93E9C" w:rsidTr="00B93E9C" w14:paraId="1BD16B99" w14:textId="77777777">
        <w:tc>
          <w:tcPr>
            <w:tcW w:w="2090" w:type="dxa"/>
            <w:vAlign w:val="center"/>
          </w:tcPr>
          <w:p w:rsidRPr="00516746" w:rsidR="00B93E9C" w:rsidP="00EA4437" w:rsidRDefault="00B93E9C" w14:paraId="3764569A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vAlign w:val="center"/>
          </w:tcPr>
          <w:p w:rsidRPr="00516746" w:rsidR="00B93E9C" w:rsidP="00EA4437" w:rsidRDefault="00B93E9C" w14:paraId="1F5B12E9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</w:tcPr>
          <w:p w:rsidRPr="00516746" w:rsidR="00B93E9C" w:rsidP="00EA4437" w:rsidRDefault="00B93E9C" w14:paraId="404F902F" w14:textId="4BD8302B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color="auto" w:sz="4" w:space="0"/>
            </w:tcBorders>
            <w:vAlign w:val="center"/>
          </w:tcPr>
          <w:p w:rsidRPr="00516746" w:rsidR="00B93E9C" w:rsidP="00EA4437" w:rsidRDefault="00B93E9C" w14:paraId="03F13AA2" w14:textId="2D696B8B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</w:tcPr>
          <w:p w:rsidRPr="00516746" w:rsidR="00B93E9C" w:rsidP="00EA4437" w:rsidRDefault="00B93E9C" w14:paraId="33A555D1" w14:textId="5E2D1D91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</w:tcPr>
          <w:p w:rsidRPr="00516746" w:rsidR="00B93E9C" w:rsidP="00EA4437" w:rsidRDefault="00B93E9C" w14:paraId="2E381119" w14:textId="5872F76E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</w:tcPr>
          <w:p w:rsidRPr="00516746" w:rsidR="00B93E9C" w:rsidP="00EA4437" w:rsidRDefault="00B93E9C" w14:paraId="55677271" w14:textId="48C72F12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:rsidRPr="00516746" w:rsidR="00B93E9C" w:rsidP="00EA4437" w:rsidRDefault="00B93E9C" w14:paraId="5862FEFD" w14:textId="362F734F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:rsidRPr="00516746" w:rsidR="00B93E9C" w:rsidP="00EA4437" w:rsidRDefault="00B93E9C" w14:paraId="68DD1B35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:rsidRPr="00516746" w:rsidR="00B93E9C" w:rsidP="00EA4437" w:rsidRDefault="00B93E9C" w14:paraId="05699E4B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:rsidRPr="00516746" w:rsidR="00B93E9C" w:rsidP="00EA4437" w:rsidRDefault="00B93E9C" w14:paraId="3FEA5526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</w:tr>
      <w:tr w:rsidRPr="00516746" w:rsidR="00B93E9C" w:rsidTr="00B93E9C" w14:paraId="4D5D90D4" w14:textId="77777777">
        <w:tc>
          <w:tcPr>
            <w:tcW w:w="2090" w:type="dxa"/>
            <w:vAlign w:val="center"/>
          </w:tcPr>
          <w:p w:rsidRPr="00516746" w:rsidR="00B93E9C" w:rsidP="00EA4437" w:rsidRDefault="00B93E9C" w14:paraId="588B160A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vAlign w:val="center"/>
          </w:tcPr>
          <w:p w:rsidRPr="00516746" w:rsidR="00B93E9C" w:rsidP="00EA4437" w:rsidRDefault="00B93E9C" w14:paraId="6AD96256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</w:tcPr>
          <w:p w:rsidRPr="00516746" w:rsidR="00B93E9C" w:rsidP="00EA4437" w:rsidRDefault="00B93E9C" w14:paraId="51303B83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color="auto" w:sz="4" w:space="0"/>
            </w:tcBorders>
            <w:vAlign w:val="center"/>
          </w:tcPr>
          <w:p w:rsidRPr="00516746" w:rsidR="00B93E9C" w:rsidP="00EA4437" w:rsidRDefault="00B93E9C" w14:paraId="309E5BE1" w14:textId="786EE410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</w:tcPr>
          <w:p w:rsidRPr="00516746" w:rsidR="00B93E9C" w:rsidP="00EA4437" w:rsidRDefault="00B93E9C" w14:paraId="4043C251" w14:textId="23FB53E2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</w:tcPr>
          <w:p w:rsidRPr="00516746" w:rsidR="00B93E9C" w:rsidP="00EA4437" w:rsidRDefault="00B93E9C" w14:paraId="5EE4DE6D" w14:textId="1E7FD6D2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</w:tcPr>
          <w:p w:rsidRPr="00516746" w:rsidR="00B93E9C" w:rsidP="00EA4437" w:rsidRDefault="00B93E9C" w14:paraId="78891A6B" w14:textId="338FBCBA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:rsidRPr="00516746" w:rsidR="00B93E9C" w:rsidP="00EA4437" w:rsidRDefault="00B93E9C" w14:paraId="46378A19" w14:textId="66D79C03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:rsidRPr="00516746" w:rsidR="00B93E9C" w:rsidP="00EA4437" w:rsidRDefault="00B93E9C" w14:paraId="5BB9C63C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:rsidRPr="00516746" w:rsidR="00B93E9C" w:rsidP="00EA4437" w:rsidRDefault="00B93E9C" w14:paraId="00F6CDE2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:rsidRPr="00516746" w:rsidR="00B93E9C" w:rsidP="00EA4437" w:rsidRDefault="00B93E9C" w14:paraId="174501AA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</w:tr>
      <w:tr w:rsidRPr="00516746" w:rsidR="00B93E9C" w:rsidTr="00B93E9C" w14:paraId="40468222" w14:textId="77777777">
        <w:tc>
          <w:tcPr>
            <w:tcW w:w="2090" w:type="dxa"/>
            <w:vAlign w:val="center"/>
          </w:tcPr>
          <w:p w:rsidRPr="00516746" w:rsidR="00B93E9C" w:rsidP="00EA4437" w:rsidRDefault="00B93E9C" w14:paraId="1989F198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717" w:type="dxa"/>
            <w:vAlign w:val="center"/>
          </w:tcPr>
          <w:p w:rsidRPr="00516746" w:rsidR="00B93E9C" w:rsidP="00EA4437" w:rsidRDefault="00B93E9C" w14:paraId="5C060479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</w:tcPr>
          <w:p w:rsidRPr="00516746" w:rsidR="00B93E9C" w:rsidP="00EA4437" w:rsidRDefault="00B93E9C" w14:paraId="2A0633B3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color="auto" w:sz="4" w:space="0"/>
            </w:tcBorders>
            <w:vAlign w:val="center"/>
          </w:tcPr>
          <w:p w:rsidRPr="00516746" w:rsidR="00B93E9C" w:rsidP="00EA4437" w:rsidRDefault="00B93E9C" w14:paraId="6DE66EE5" w14:textId="4267FA9D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</w:tcPr>
          <w:p w:rsidRPr="00516746" w:rsidR="00B93E9C" w:rsidP="00EA4437" w:rsidRDefault="00B93E9C" w14:paraId="629EF7F1" w14:textId="333F97FB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</w:tcPr>
          <w:p w:rsidRPr="00516746" w:rsidR="00B93E9C" w:rsidP="00EA4437" w:rsidRDefault="00B93E9C" w14:paraId="6880165F" w14:textId="2960F2C2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</w:tcPr>
          <w:p w:rsidRPr="00516746" w:rsidR="00B93E9C" w:rsidP="00EA4437" w:rsidRDefault="00B93E9C" w14:paraId="05AC9AF2" w14:textId="3F3812FE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:rsidRPr="00516746" w:rsidR="00B93E9C" w:rsidP="00EA4437" w:rsidRDefault="00B93E9C" w14:paraId="3C393855" w14:textId="3EC77A53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:rsidRPr="00516746" w:rsidR="00B93E9C" w:rsidP="00EA4437" w:rsidRDefault="00B93E9C" w14:paraId="7A32F981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:rsidRPr="00516746" w:rsidR="00B93E9C" w:rsidP="00EA4437" w:rsidRDefault="00B93E9C" w14:paraId="109AC7E5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:rsidRPr="00516746" w:rsidR="00B93E9C" w:rsidP="00EA4437" w:rsidRDefault="00B93E9C" w14:paraId="1CF363C0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</w:tr>
      <w:tr w:rsidRPr="00516746" w:rsidR="00B93E9C" w:rsidTr="00B93E9C" w14:paraId="2EC386D8" w14:textId="77777777">
        <w:tc>
          <w:tcPr>
            <w:tcW w:w="2090" w:type="dxa"/>
            <w:vAlign w:val="center"/>
          </w:tcPr>
          <w:p w:rsidRPr="00516746" w:rsidR="00B93E9C" w:rsidP="00EA4437" w:rsidRDefault="00B93E9C" w14:paraId="5299255B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vAlign w:val="center"/>
          </w:tcPr>
          <w:p w:rsidRPr="00516746" w:rsidR="00B93E9C" w:rsidP="00EA4437" w:rsidRDefault="00B93E9C" w14:paraId="583AFEE8" w14:textId="4FC0C105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</w:tcPr>
          <w:p w:rsidRPr="00516746" w:rsidR="00B93E9C" w:rsidP="00EA4437" w:rsidRDefault="00B93E9C" w14:paraId="02C538B6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color="auto" w:sz="4" w:space="0"/>
            </w:tcBorders>
            <w:vAlign w:val="center"/>
          </w:tcPr>
          <w:p w:rsidRPr="00516746" w:rsidR="00B93E9C" w:rsidP="00EA4437" w:rsidRDefault="00B93E9C" w14:paraId="6A51E4DE" w14:textId="12F2AC35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</w:tcPr>
          <w:p w:rsidRPr="00516746" w:rsidR="00B93E9C" w:rsidP="00EA4437" w:rsidRDefault="00B93E9C" w14:paraId="732A4576" w14:textId="29B63FF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</w:tcPr>
          <w:p w:rsidRPr="00516746" w:rsidR="00B93E9C" w:rsidP="00EA4437" w:rsidRDefault="00B93E9C" w14:paraId="054F8CF0" w14:textId="2F29D702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</w:tcPr>
          <w:p w:rsidRPr="00516746" w:rsidR="00B93E9C" w:rsidP="00EA4437" w:rsidRDefault="00B93E9C" w14:paraId="26F713E7" w14:textId="2E53A3F9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:rsidRPr="00516746" w:rsidR="00B93E9C" w:rsidP="00EA4437" w:rsidRDefault="00B93E9C" w14:paraId="62C609A3" w14:textId="189854BA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:rsidRPr="00516746" w:rsidR="00B93E9C" w:rsidP="00EA4437" w:rsidRDefault="00B93E9C" w14:paraId="626CAF1E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:rsidRPr="00516746" w:rsidR="00B93E9C" w:rsidP="00EA4437" w:rsidRDefault="00B93E9C" w14:paraId="7E870A3B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:rsidRPr="00516746" w:rsidR="00B93E9C" w:rsidP="00EA4437" w:rsidRDefault="00B93E9C" w14:paraId="1DA06EB3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</w:tr>
    </w:tbl>
    <w:p w:rsidRPr="00516746" w:rsidR="00B93E9C" w:rsidP="00EA4437" w:rsidRDefault="00B93E9C" w14:paraId="5D45F145" w14:textId="77777777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</w:p>
    <w:p w:rsidRPr="00516746" w:rsidR="00B93E9C" w:rsidP="00EA4437" w:rsidRDefault="00B93E9C" w14:paraId="5F45C998" w14:textId="77777777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516746">
        <w:rPr>
          <w:rFonts w:ascii="Cambria" w:hAnsi="Cambria"/>
          <w:sz w:val="20"/>
          <w:szCs w:val="20"/>
        </w:rPr>
        <w:t xml:space="preserve">9. Opis sposobu ustalania oceny końcowej </w:t>
      </w:r>
      <w:r w:rsidRPr="00516746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516746" w:rsidR="00B93E9C" w:rsidTr="00C10D56" w14:paraId="7FFA829E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16746" w:rsidR="00B93E9C" w:rsidP="00EA4437" w:rsidRDefault="00B93E9C" w14:paraId="1353AAC8" w14:textId="77777777">
            <w:pPr>
              <w:numPr>
                <w:ilvl w:val="0"/>
                <w:numId w:val="29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516746" w:rsidR="00B93E9C" w:rsidP="00EA4437" w:rsidRDefault="00B93E9C" w14:paraId="0BCB76FA" w14:textId="77777777">
            <w:pPr>
              <w:numPr>
                <w:ilvl w:val="0"/>
                <w:numId w:val="29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516746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516746" w:rsidR="00B93E9C" w:rsidTr="00C10D56" w14:paraId="6263EA30" w14:textId="77777777">
              <w:tc>
                <w:tcPr>
                  <w:tcW w:w="4531" w:type="dxa"/>
                  <w:shd w:val="clear" w:color="auto" w:fill="auto"/>
                </w:tcPr>
                <w:p w:rsidRPr="00516746" w:rsidR="00B93E9C" w:rsidP="00EA4437" w:rsidRDefault="00B93E9C" w14:paraId="17A010C4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B93E9C" w:rsidP="00EA4437" w:rsidRDefault="00B93E9C" w14:paraId="72AFEEAA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516746" w:rsidR="00B93E9C" w:rsidTr="00C10D56" w14:paraId="03F3CF94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516746" w:rsidR="00B93E9C" w:rsidP="00EA4437" w:rsidRDefault="00B93E9C" w14:paraId="2E1C2C26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B93E9C" w:rsidP="00EA4437" w:rsidRDefault="00B93E9C" w14:paraId="09D67930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516746" w:rsidR="00B93E9C" w:rsidTr="00C10D56" w14:paraId="38EA1130" w14:textId="77777777">
              <w:tc>
                <w:tcPr>
                  <w:tcW w:w="4531" w:type="dxa"/>
                  <w:shd w:val="clear" w:color="auto" w:fill="auto"/>
                </w:tcPr>
                <w:p w:rsidRPr="00516746" w:rsidR="00B93E9C" w:rsidP="00EA4437" w:rsidRDefault="00B93E9C" w14:paraId="3B6F0987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B93E9C" w:rsidP="00EA4437" w:rsidRDefault="00B93E9C" w14:paraId="2DCD52B1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516746" w:rsidR="00B93E9C" w:rsidTr="00C10D56" w14:paraId="0513DAC9" w14:textId="77777777">
              <w:tc>
                <w:tcPr>
                  <w:tcW w:w="4531" w:type="dxa"/>
                  <w:shd w:val="clear" w:color="auto" w:fill="auto"/>
                </w:tcPr>
                <w:p w:rsidRPr="00516746" w:rsidR="00B93E9C" w:rsidP="00EA4437" w:rsidRDefault="00B93E9C" w14:paraId="06A243D2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B93E9C" w:rsidP="00EA4437" w:rsidRDefault="00B93E9C" w14:paraId="1A10798D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516746" w:rsidR="00B93E9C" w:rsidTr="00C10D56" w14:paraId="77A47253" w14:textId="77777777">
              <w:tc>
                <w:tcPr>
                  <w:tcW w:w="4531" w:type="dxa"/>
                  <w:shd w:val="clear" w:color="auto" w:fill="auto"/>
                </w:tcPr>
                <w:p w:rsidRPr="00516746" w:rsidR="00B93E9C" w:rsidP="00EA4437" w:rsidRDefault="00B93E9C" w14:paraId="65BD0C36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B93E9C" w:rsidP="00EA4437" w:rsidRDefault="00B93E9C" w14:paraId="208A607E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516746" w:rsidR="00B93E9C" w:rsidTr="00C10D56" w14:paraId="4B202DE3" w14:textId="77777777">
              <w:tc>
                <w:tcPr>
                  <w:tcW w:w="4531" w:type="dxa"/>
                  <w:shd w:val="clear" w:color="auto" w:fill="auto"/>
                </w:tcPr>
                <w:p w:rsidRPr="00516746" w:rsidR="00B93E9C" w:rsidP="00EA4437" w:rsidRDefault="00B93E9C" w14:paraId="7AC2CEF6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B93E9C" w:rsidP="00EA4437" w:rsidRDefault="00B93E9C" w14:paraId="1E8ABA77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516746" w:rsidR="00B93E9C" w:rsidTr="00C10D56" w14:paraId="2E2A5D0B" w14:textId="77777777">
              <w:tc>
                <w:tcPr>
                  <w:tcW w:w="4531" w:type="dxa"/>
                  <w:shd w:val="clear" w:color="auto" w:fill="auto"/>
                </w:tcPr>
                <w:p w:rsidRPr="00516746" w:rsidR="00B93E9C" w:rsidP="00EA4437" w:rsidRDefault="00B93E9C" w14:paraId="2C8D4252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B93E9C" w:rsidP="00EA4437" w:rsidRDefault="00B93E9C" w14:paraId="423609FF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516746" w:rsidR="00B93E9C" w:rsidP="00EA4437" w:rsidRDefault="00B93E9C" w14:paraId="2A404DEF" w14:textId="77777777">
            <w:pPr>
              <w:pStyle w:val="karta"/>
              <w:spacing w:line="276" w:lineRule="auto"/>
              <w:rPr>
                <w:rFonts w:cs="Cambria"/>
                <w:b/>
                <w:bCs/>
                <w:color w:val="000000"/>
              </w:rPr>
            </w:pPr>
          </w:p>
        </w:tc>
      </w:tr>
    </w:tbl>
    <w:p w:rsidRPr="00516746" w:rsidR="00B93E9C" w:rsidP="00EA4437" w:rsidRDefault="00B93E9C" w14:paraId="4871DB76" w14:textId="77777777">
      <w:pPr>
        <w:spacing w:after="0"/>
        <w:rPr>
          <w:rFonts w:ascii="Cambria" w:hAnsi="Cambria"/>
          <w:sz w:val="20"/>
          <w:szCs w:val="20"/>
        </w:rPr>
      </w:pPr>
    </w:p>
    <w:p w:rsidRPr="00516746" w:rsidR="00B93E9C" w:rsidP="00EA4437" w:rsidRDefault="00B93E9C" w14:paraId="52FD25A4" w14:textId="77777777">
      <w:pPr>
        <w:pStyle w:val="Legenda"/>
        <w:spacing w:after="0"/>
        <w:rPr>
          <w:rFonts w:ascii="Cambria" w:hAnsi="Cambria"/>
          <w:color w:val="FF0000"/>
        </w:rPr>
      </w:pPr>
      <w:r w:rsidRPr="00516746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516746" w:rsidR="00B93E9C" w:rsidTr="00C10D56" w14:paraId="3140BAA7" w14:textId="77777777">
        <w:trPr>
          <w:trHeight w:val="540"/>
          <w:jc w:val="center"/>
        </w:trPr>
        <w:tc>
          <w:tcPr>
            <w:tcW w:w="9923" w:type="dxa"/>
          </w:tcPr>
          <w:p w:rsidRPr="00516746" w:rsidR="00B93E9C" w:rsidP="00EA4437" w:rsidRDefault="00B93E9C" w14:paraId="5499F45F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sz w:val="20"/>
                <w:szCs w:val="20"/>
              </w:rPr>
              <w:t>Forma zaliczenia/egzaminu: zaliczenie z oceną</w:t>
            </w:r>
          </w:p>
        </w:tc>
      </w:tr>
    </w:tbl>
    <w:p w:rsidRPr="00516746" w:rsidR="00B93E9C" w:rsidP="00EA4437" w:rsidRDefault="00B93E9C" w14:paraId="27D4F1B6" w14:textId="77777777">
      <w:pPr>
        <w:pStyle w:val="Legenda"/>
        <w:spacing w:after="0"/>
        <w:rPr>
          <w:rFonts w:ascii="Cambria" w:hAnsi="Cambria"/>
        </w:rPr>
      </w:pPr>
    </w:p>
    <w:p w:rsidRPr="00516746" w:rsidR="00B93E9C" w:rsidP="00EA4437" w:rsidRDefault="00B93E9C" w14:paraId="1B455FDA" w14:textId="59C64F16">
      <w:pPr>
        <w:pStyle w:val="Legenda"/>
        <w:spacing w:after="0"/>
        <w:rPr>
          <w:rFonts w:ascii="Cambria" w:hAnsi="Cambria"/>
          <w:b w:val="0"/>
          <w:bCs w:val="0"/>
        </w:rPr>
      </w:pPr>
      <w:r w:rsidRPr="00516746">
        <w:rPr>
          <w:rFonts w:ascii="Cambria" w:hAnsi="Cambria"/>
        </w:rPr>
        <w:t xml:space="preserve">11. Obciążenie pracą studenta </w:t>
      </w:r>
      <w:r w:rsidRPr="00516746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516746" w:rsidR="00B93E9C" w:rsidTr="00C10D56" w14:paraId="63EA05A6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516746" w:rsidR="00B93E9C" w:rsidP="00EA4437" w:rsidRDefault="00B93E9C" w14:paraId="4F7AF71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516746" w:rsidR="00B93E9C" w:rsidP="00EA4437" w:rsidRDefault="00B93E9C" w14:paraId="3B66702B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516746" w:rsidR="00B93E9C" w:rsidTr="00C10D56" w14:paraId="15B97E38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516746" w:rsidR="00B93E9C" w:rsidP="00EA4437" w:rsidRDefault="00B93E9C" w14:paraId="23E79DF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516746" w:rsidR="00B93E9C" w:rsidP="00EA4437" w:rsidRDefault="00B93E9C" w14:paraId="07A35BA8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516746" w:rsidR="00B93E9C" w:rsidP="00EA4437" w:rsidRDefault="00B93E9C" w14:paraId="20FFF07C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516746" w:rsidR="00B93E9C" w:rsidTr="00C10D56" w14:paraId="19508BC7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516746" w:rsidR="00B93E9C" w:rsidP="00EA4437" w:rsidRDefault="00B93E9C" w14:paraId="082BF487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516746" w:rsidR="00B93E9C" w:rsidTr="00C10D56" w14:paraId="6CA3B911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16746" w:rsidR="00B93E9C" w:rsidP="00EA4437" w:rsidRDefault="00B93E9C" w14:paraId="420F15A1" w14:textId="7777777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16746" w:rsidR="00B93E9C" w:rsidP="00EA4437" w:rsidRDefault="00B93E9C" w14:paraId="57BD8E24" w14:textId="6142E314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16746" w:rsidR="00B93E9C" w:rsidP="00EA4437" w:rsidRDefault="00B93E9C" w14:paraId="1E02CDF4" w14:textId="015B785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35</w:t>
            </w:r>
          </w:p>
        </w:tc>
      </w:tr>
      <w:tr w:rsidRPr="00516746" w:rsidR="00B93E9C" w:rsidTr="00C10D56" w14:paraId="718AD954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516746" w:rsidR="00B93E9C" w:rsidP="00EA4437" w:rsidRDefault="00B93E9C" w14:paraId="5FFFC08D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516746" w:rsidR="00B93E9C" w:rsidTr="003870FF" w14:paraId="603E0B7C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6746" w:rsidR="00B93E9C" w:rsidP="00EA4437" w:rsidRDefault="00B93E9C" w14:paraId="76C0723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przygotowanie do kolokwium zaliczeniowego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B93E9C" w:rsidP="003870FF" w:rsidRDefault="00B93E9C" w14:paraId="4FEB586A" w14:textId="23B7790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B93E9C" w:rsidP="003870FF" w:rsidRDefault="00B93E9C" w14:paraId="12ABB4A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Pr="00516746" w:rsidR="00B93E9C" w:rsidTr="003870FF" w14:paraId="0DDA5307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6746" w:rsidR="00B93E9C" w:rsidP="00EA4437" w:rsidRDefault="00B93E9C" w14:paraId="474B835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B93E9C" w:rsidP="003870FF" w:rsidRDefault="00B93E9C" w14:paraId="36F98A2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B93E9C" w:rsidP="003870FF" w:rsidRDefault="00B93E9C" w14:paraId="1E35B7D6" w14:textId="08CE468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Pr="00516746" w:rsidR="00B93E9C" w:rsidTr="003870FF" w14:paraId="220C6E1D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6746" w:rsidR="00B93E9C" w:rsidP="00EA4437" w:rsidRDefault="00B93E9C" w14:paraId="0BAFF58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B93E9C" w:rsidP="003870FF" w:rsidRDefault="00B93E9C" w14:paraId="786C2365" w14:textId="6CE4E7B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B93E9C" w:rsidP="003870FF" w:rsidRDefault="00B93E9C" w14:paraId="6796DF96" w14:textId="52643E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Pr="00516746" w:rsidR="00B93E9C" w:rsidTr="003870FF" w14:paraId="4FAA8E44" w14:textId="77777777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6746" w:rsidR="00B93E9C" w:rsidP="00EA4437" w:rsidRDefault="00B93E9C" w14:paraId="51E9023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B93E9C" w:rsidP="003870FF" w:rsidRDefault="00B93E9C" w14:paraId="73079E5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B93E9C" w:rsidP="003870FF" w:rsidRDefault="00B93E9C" w14:paraId="065395E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Pr="00516746" w:rsidR="00B93E9C" w:rsidTr="003870FF" w14:paraId="646941B4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B93E9C" w:rsidP="003870FF" w:rsidRDefault="00B93E9C" w14:paraId="49C9CE80" w14:textId="23E88C78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B93E9C" w:rsidP="003870FF" w:rsidRDefault="00B93E9C" w14:paraId="5E03EB00" w14:textId="168B135A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B93E9C" w:rsidP="003870FF" w:rsidRDefault="00B93E9C" w14:paraId="575B4B6C" w14:textId="258B9E3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Pr="00516746" w:rsidR="00B93E9C" w:rsidTr="003870FF" w14:paraId="16C048EC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B93E9C" w:rsidP="00EA4437" w:rsidRDefault="00B93E9C" w14:paraId="350A7D91" w14:textId="7777777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B93E9C" w:rsidP="003870FF" w:rsidRDefault="00B93E9C" w14:paraId="6E800215" w14:textId="672B9F6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B93E9C" w:rsidP="003870FF" w:rsidRDefault="00B93E9C" w14:paraId="3FDCDABD" w14:textId="6CE1B7A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:rsidRPr="00516746" w:rsidR="00B93E9C" w:rsidP="00EA4437" w:rsidRDefault="00B93E9C" w14:paraId="69BA4B6A" w14:textId="77777777">
      <w:pPr>
        <w:pStyle w:val="Legenda"/>
        <w:spacing w:after="0"/>
        <w:rPr>
          <w:rFonts w:ascii="Cambria" w:hAnsi="Cambria"/>
        </w:rPr>
      </w:pPr>
    </w:p>
    <w:p w:rsidRPr="00516746" w:rsidR="00B93E9C" w:rsidP="00EA4437" w:rsidRDefault="00B93E9C" w14:paraId="35B67C40" w14:textId="78D2F541">
      <w:pPr>
        <w:pStyle w:val="Legenda"/>
        <w:spacing w:after="0"/>
        <w:rPr>
          <w:rFonts w:ascii="Cambria" w:hAnsi="Cambria"/>
        </w:rPr>
      </w:pPr>
      <w:r w:rsidRPr="00516746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Pr="00516746" w:rsidR="00B93E9C" w:rsidTr="00C10D56" w14:paraId="38EB65AE" w14:textId="77777777">
        <w:tc>
          <w:tcPr>
            <w:tcW w:w="10065" w:type="dxa"/>
            <w:shd w:val="clear" w:color="auto" w:fill="auto"/>
          </w:tcPr>
          <w:p w:rsidRPr="00516746" w:rsidR="00B93E9C" w:rsidP="00EA4437" w:rsidRDefault="00B93E9C" w14:paraId="37C42356" w14:textId="77777777">
            <w:pPr>
              <w:spacing w:after="0"/>
              <w:rPr>
                <w:rFonts w:ascii="Cambria" w:hAnsi="Cambria" w:eastAsia="Times New Roman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/>
                <w:sz w:val="20"/>
                <w:szCs w:val="20"/>
              </w:rPr>
              <w:t>Literatura obowiązkowa:</w:t>
            </w:r>
          </w:p>
          <w:p w:rsidRPr="00516746" w:rsidR="00B93E9C" w:rsidP="00EA4437" w:rsidRDefault="00B93E9C" w14:paraId="7A8C5BBA" w14:textId="77777777">
            <w:pPr>
              <w:numPr>
                <w:ilvl w:val="0"/>
                <w:numId w:val="32"/>
              </w:numPr>
              <w:spacing w:after="0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 xml:space="preserve">J. A. Szymczyk: </w:t>
            </w:r>
            <w:r w:rsidRPr="00516746">
              <w:rPr>
                <w:rFonts w:ascii="Cambria" w:hAnsi="Cambria" w:eastAsia="Times New Roman" w:cs="Times New Roman"/>
                <w:bCs/>
                <w:i/>
                <w:iCs/>
                <w:sz w:val="20"/>
                <w:szCs w:val="20"/>
              </w:rPr>
              <w:t xml:space="preserve">Mechanika płynów. </w:t>
            </w:r>
            <w:proofErr w:type="spellStart"/>
            <w:r w:rsidRPr="00516746">
              <w:rPr>
                <w:rFonts w:ascii="Cambria" w:hAnsi="Cambria" w:eastAsia="Times New Roman" w:cs="Times New Roman"/>
                <w:bCs/>
                <w:i/>
                <w:iCs/>
                <w:sz w:val="20"/>
                <w:szCs w:val="20"/>
              </w:rPr>
              <w:t>Skript</w:t>
            </w:r>
            <w:proofErr w:type="spellEnd"/>
            <w:r w:rsidRPr="00516746">
              <w:rPr>
                <w:rFonts w:ascii="Cambria" w:hAnsi="Cambria" w:eastAsia="Times New Roman" w:cs="Times New Roman"/>
                <w:bCs/>
                <w:i/>
                <w:iCs/>
                <w:sz w:val="20"/>
                <w:szCs w:val="20"/>
              </w:rPr>
              <w:t xml:space="preserve"> wykładowy do studiów własnych</w:t>
            </w: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, Gorzów 2021. Jest dostępny studentom</w:t>
            </w:r>
          </w:p>
          <w:p w:rsidRPr="00516746" w:rsidR="00B93E9C" w:rsidP="00EA4437" w:rsidRDefault="00B93E9C" w14:paraId="75A7E554" w14:textId="77777777">
            <w:pPr>
              <w:numPr>
                <w:ilvl w:val="0"/>
                <w:numId w:val="32"/>
              </w:numPr>
              <w:spacing w:after="0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 xml:space="preserve">J. A. Szymczyk: </w:t>
            </w:r>
            <w:proofErr w:type="spellStart"/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Ćwicznia</w:t>
            </w:r>
            <w:proofErr w:type="spellEnd"/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 xml:space="preserve"> z m</w:t>
            </w:r>
            <w:r w:rsidRPr="00516746">
              <w:rPr>
                <w:rFonts w:ascii="Cambria" w:hAnsi="Cambria" w:eastAsia="Times New Roman" w:cs="Times New Roman"/>
                <w:bCs/>
                <w:i/>
                <w:iCs/>
                <w:sz w:val="20"/>
                <w:szCs w:val="20"/>
              </w:rPr>
              <w:t xml:space="preserve">echaniki płynów. </w:t>
            </w:r>
            <w:proofErr w:type="spellStart"/>
            <w:r w:rsidRPr="00516746">
              <w:rPr>
                <w:rFonts w:ascii="Cambria" w:hAnsi="Cambria" w:eastAsia="Times New Roman" w:cs="Times New Roman"/>
                <w:bCs/>
                <w:i/>
                <w:iCs/>
                <w:sz w:val="20"/>
                <w:szCs w:val="20"/>
              </w:rPr>
              <w:t>Skript</w:t>
            </w:r>
            <w:proofErr w:type="spellEnd"/>
            <w:r w:rsidRPr="00516746">
              <w:rPr>
                <w:rFonts w:ascii="Cambria" w:hAnsi="Cambria" w:eastAsia="Times New Roman" w:cs="Times New Roman"/>
                <w:bCs/>
                <w:i/>
                <w:iCs/>
                <w:sz w:val="20"/>
                <w:szCs w:val="20"/>
              </w:rPr>
              <w:t xml:space="preserve"> z ćwiczeniami do studiów własnych</w:t>
            </w: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, Gorzów 2021. Jest dostępny studentom</w:t>
            </w:r>
          </w:p>
          <w:p w:rsidRPr="00516746" w:rsidR="00B93E9C" w:rsidP="00EA4437" w:rsidRDefault="00B93E9C" w14:paraId="4515C3F9" w14:textId="77777777">
            <w:pPr>
              <w:numPr>
                <w:ilvl w:val="0"/>
                <w:numId w:val="32"/>
              </w:numPr>
              <w:spacing w:after="0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R. Zarzycki, J. Prywer: Techniczna m</w:t>
            </w:r>
            <w:r w:rsidRPr="00516746">
              <w:rPr>
                <w:rFonts w:ascii="Cambria" w:hAnsi="Cambria" w:eastAsia="Times New Roman" w:cs="Times New Roman"/>
                <w:bCs/>
                <w:i/>
                <w:iCs/>
                <w:sz w:val="20"/>
                <w:szCs w:val="20"/>
              </w:rPr>
              <w:t xml:space="preserve">echanika płynów, </w:t>
            </w: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PWN, Warszawa 2017</w:t>
            </w:r>
          </w:p>
          <w:p w:rsidRPr="00516746" w:rsidR="00B93E9C" w:rsidP="00EA4437" w:rsidRDefault="00B93E9C" w14:paraId="6F0BF60E" w14:textId="77777777">
            <w:pPr>
              <w:pStyle w:val="Akapitzlist"/>
              <w:numPr>
                <w:ilvl w:val="0"/>
                <w:numId w:val="32"/>
              </w:num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lastRenderedPageBreak/>
              <w:t xml:space="preserve">Sz. Szczeniowski, </w:t>
            </w:r>
            <w:r w:rsidRPr="00516746">
              <w:rPr>
                <w:rFonts w:ascii="Cambria" w:hAnsi="Cambria" w:eastAsia="Times New Roman" w:cs="Times New Roman"/>
                <w:bCs/>
                <w:i/>
                <w:iCs/>
                <w:sz w:val="20"/>
                <w:szCs w:val="20"/>
              </w:rPr>
              <w:t xml:space="preserve">Fizyka doświadczalna. </w:t>
            </w: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Cz. 1,</w:t>
            </w:r>
            <w:r w:rsidRPr="00516746">
              <w:rPr>
                <w:rFonts w:ascii="Cambria" w:hAnsi="Cambria" w:eastAsia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PWN, Warszawa 1972</w:t>
            </w:r>
            <w:r w:rsidRPr="00516746"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516746" w:rsidR="00B93E9C" w:rsidTr="00C10D56" w14:paraId="01236A2E" w14:textId="77777777">
        <w:tc>
          <w:tcPr>
            <w:tcW w:w="10065" w:type="dxa"/>
            <w:shd w:val="clear" w:color="auto" w:fill="auto"/>
          </w:tcPr>
          <w:p w:rsidRPr="00516746" w:rsidR="00B93E9C" w:rsidP="00EA4437" w:rsidRDefault="00B93E9C" w14:paraId="39A8A1F2" w14:textId="77777777">
            <w:pPr>
              <w:spacing w:after="0"/>
              <w:ind w:right="-567"/>
              <w:contextualSpacing/>
              <w:rPr>
                <w:rFonts w:ascii="Cambria" w:hAnsi="Cambria" w:eastAsia="Times New Roman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/>
                <w:sz w:val="20"/>
                <w:szCs w:val="20"/>
              </w:rPr>
              <w:lastRenderedPageBreak/>
              <w:t>Literatura zalecana / fakultatywna:</w:t>
            </w:r>
          </w:p>
          <w:p w:rsidRPr="00516746" w:rsidR="00B93E9C" w:rsidP="00EA4437" w:rsidRDefault="00B93E9C" w14:paraId="1559A3AC" w14:textId="77777777">
            <w:pPr>
              <w:numPr>
                <w:ilvl w:val="0"/>
                <w:numId w:val="33"/>
              </w:numPr>
              <w:spacing w:after="0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 xml:space="preserve">R. </w:t>
            </w:r>
            <w:proofErr w:type="spellStart"/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Puzyrewski</w:t>
            </w:r>
            <w:proofErr w:type="spellEnd"/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 xml:space="preserve">, J. Sawicki, </w:t>
            </w:r>
            <w:r w:rsidRPr="00516746">
              <w:rPr>
                <w:rFonts w:ascii="Cambria" w:hAnsi="Cambria" w:eastAsia="Times New Roman" w:cs="Times New Roman"/>
                <w:bCs/>
                <w:i/>
                <w:sz w:val="20"/>
                <w:szCs w:val="20"/>
              </w:rPr>
              <w:t>Podstawy mechaniki płynów i hydrauliki</w:t>
            </w: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, PWN, Warszawa 2000</w:t>
            </w:r>
          </w:p>
          <w:p w:rsidRPr="00516746" w:rsidR="00B93E9C" w:rsidP="00EA4437" w:rsidRDefault="00B93E9C" w14:paraId="2AE8C066" w14:textId="77777777">
            <w:pPr>
              <w:numPr>
                <w:ilvl w:val="0"/>
                <w:numId w:val="33"/>
              </w:numPr>
              <w:spacing w:after="0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Z. Orzechowski, J. Prywer, R. Zarzycki: Zadania z m</w:t>
            </w:r>
            <w:r w:rsidRPr="00516746">
              <w:rPr>
                <w:rFonts w:ascii="Cambria" w:hAnsi="Cambria" w:eastAsia="Times New Roman" w:cs="Times New Roman"/>
                <w:bCs/>
                <w:i/>
                <w:sz w:val="20"/>
                <w:szCs w:val="20"/>
              </w:rPr>
              <w:t>echaniki płynów w inżynierii środowiska</w:t>
            </w: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, WNT, Warszawa 2001.</w:t>
            </w:r>
          </w:p>
          <w:p w:rsidRPr="00516746" w:rsidR="00B93E9C" w:rsidP="00EA4437" w:rsidRDefault="00B93E9C" w14:paraId="3E29C466" w14:textId="77777777">
            <w:pPr>
              <w:numPr>
                <w:ilvl w:val="0"/>
                <w:numId w:val="33"/>
              </w:numPr>
              <w:spacing w:after="0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 xml:space="preserve">C. Gołębiewski, E. Łuczywek, E. Walicki: </w:t>
            </w:r>
            <w:r w:rsidRPr="00516746">
              <w:rPr>
                <w:rFonts w:ascii="Cambria" w:hAnsi="Cambria" w:eastAsia="Times New Roman" w:cs="Times New Roman"/>
                <w:bCs/>
                <w:i/>
                <w:iCs/>
                <w:sz w:val="20"/>
                <w:szCs w:val="20"/>
              </w:rPr>
              <w:t>Zbiór zadań z mechaniki płynów</w:t>
            </w: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, PWN, Warszawa 1980</w:t>
            </w:r>
          </w:p>
          <w:p w:rsidRPr="00516746" w:rsidR="00B93E9C" w:rsidP="00EA4437" w:rsidRDefault="00B93E9C" w14:paraId="6360517F" w14:textId="77777777">
            <w:pPr>
              <w:pStyle w:val="Akapitzlist"/>
              <w:numPr>
                <w:ilvl w:val="0"/>
                <w:numId w:val="33"/>
              </w:numPr>
              <w:spacing w:after="0"/>
              <w:ind w:right="354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Materiały z Internetu dotyczące zagadnień przedstawianych na wykładzie i laboratorium – metody pomiarowe parametrów przepływu płynu</w:t>
            </w:r>
          </w:p>
        </w:tc>
      </w:tr>
    </w:tbl>
    <w:p w:rsidRPr="00516746" w:rsidR="00B93E9C" w:rsidP="00EA4437" w:rsidRDefault="00B93E9C" w14:paraId="783A4779" w14:textId="77777777">
      <w:pPr>
        <w:pStyle w:val="Legenda"/>
        <w:spacing w:after="0"/>
        <w:rPr>
          <w:rFonts w:ascii="Cambria" w:hAnsi="Cambria"/>
        </w:rPr>
      </w:pPr>
    </w:p>
    <w:p w:rsidRPr="00516746" w:rsidR="00B93E9C" w:rsidP="00EA4437" w:rsidRDefault="00B93E9C" w14:paraId="34C98243" w14:textId="46AD0F8C">
      <w:pPr>
        <w:pStyle w:val="Legenda"/>
        <w:spacing w:after="0"/>
        <w:rPr>
          <w:rFonts w:ascii="Cambria" w:hAnsi="Cambria"/>
        </w:rPr>
      </w:pPr>
      <w:r w:rsidRPr="00516746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516746" w:rsidR="00B93E9C" w:rsidTr="00C10D56" w14:paraId="595D430A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516746" w:rsidR="00B93E9C" w:rsidP="00EA4437" w:rsidRDefault="00B93E9C" w14:paraId="3197041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516746" w:rsidR="00B93E9C" w:rsidP="00EA4437" w:rsidRDefault="00B93E9C" w14:paraId="09854964" w14:textId="15612E0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Prof. Janusz Szymczyk</w:t>
            </w:r>
          </w:p>
        </w:tc>
      </w:tr>
      <w:tr w:rsidRPr="00516746" w:rsidR="00B93E9C" w:rsidTr="00C10D56" w14:paraId="06ADBA27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516746" w:rsidR="00B93E9C" w:rsidP="00EA4437" w:rsidRDefault="00B93E9C" w14:paraId="69E1BBE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516746" w:rsidR="00B93E9C" w:rsidP="00EA4437" w:rsidRDefault="00B93E9C" w14:paraId="13F3AFD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10.06.2022</w:t>
            </w:r>
          </w:p>
        </w:tc>
      </w:tr>
      <w:tr w:rsidRPr="00516746" w:rsidR="00B93E9C" w:rsidTr="00C10D56" w14:paraId="11412DB6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516746" w:rsidR="00B93E9C" w:rsidP="00EA4437" w:rsidRDefault="00B93E9C" w14:paraId="51CB24F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516746" w:rsidR="00B93E9C" w:rsidP="00EA4437" w:rsidRDefault="00B22015" w14:paraId="7956C7F0" w14:textId="42AA83C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w:history="1" r:id="rId25">
              <w:r w:rsidRPr="00516746" w:rsidR="00B93E9C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jszymczyk@ajp.edu.pl</w:t>
              </w:r>
            </w:hyperlink>
          </w:p>
        </w:tc>
      </w:tr>
      <w:tr w:rsidRPr="00516746" w:rsidR="00B93E9C" w:rsidTr="00C10D56" w14:paraId="70BD997A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516746" w:rsidR="00B93E9C" w:rsidP="00EA4437" w:rsidRDefault="00B93E9C" w14:paraId="0C836BC6" w14:textId="67AF742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516746" w:rsidR="00B93E9C" w:rsidP="00EA4437" w:rsidRDefault="00B93E9C" w14:paraId="28CA377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516746" w:rsidR="004B437F" w:rsidP="00EA4437" w:rsidRDefault="00C63786" w14:paraId="36718705" w14:textId="398835D7">
      <w:pPr>
        <w:spacing w:after="0"/>
        <w:ind w:left="108"/>
        <w:rPr>
          <w:rFonts w:ascii="Cambria" w:hAnsi="Cambria" w:cs="Times New Roman"/>
          <w:sz w:val="20"/>
          <w:szCs w:val="20"/>
        </w:rPr>
      </w:pPr>
      <w:r w:rsidRPr="00516746">
        <w:rPr>
          <w:rFonts w:ascii="Cambria" w:hAnsi="Cambria" w:cs="Times New Roman"/>
          <w:sz w:val="20"/>
          <w:szCs w:val="20"/>
        </w:rPr>
        <w:br w:type="page"/>
      </w:r>
      <w:bookmarkEnd w:id="4"/>
    </w:p>
    <w:p w:rsidRPr="00516746" w:rsidR="004B437F" w:rsidP="00EA4437" w:rsidRDefault="004B437F" w14:paraId="3C558FC0" w14:textId="77777777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516746" w:rsidR="004B437F" w:rsidTr="00C10D56" w14:paraId="47349BE7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516746" w:rsidR="004B437F" w:rsidP="00EA4437" w:rsidRDefault="00165F12" w14:paraId="397896C9" w14:textId="5ED1F1B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516746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666E7453" wp14:editId="3498A3D5">
                  <wp:extent cx="1066800" cy="1066800"/>
                  <wp:effectExtent l="0" t="0" r="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4B437F" w:rsidP="00EA4437" w:rsidRDefault="004B437F" w14:paraId="623D7549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4B437F" w:rsidP="00EA4437" w:rsidRDefault="004B437F" w14:paraId="6AC94A4F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516746" w:rsidR="004B437F" w:rsidTr="00C10D56" w14:paraId="2BFEA090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516746" w:rsidR="004B437F" w:rsidP="00EA4437" w:rsidRDefault="004B437F" w14:paraId="484DD9A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4B437F" w:rsidP="00EA4437" w:rsidRDefault="004B437F" w14:paraId="6DA3318E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4B437F" w:rsidP="00EA4437" w:rsidRDefault="004B437F" w14:paraId="28B111A5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Pr="00516746" w:rsidR="004B437F" w:rsidTr="00C10D56" w14:paraId="25B66976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516746" w:rsidR="004B437F" w:rsidP="00EA4437" w:rsidRDefault="004B437F" w14:paraId="626281F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4B437F" w:rsidP="00EA4437" w:rsidRDefault="004B437F" w14:paraId="781FB4EB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4B437F" w:rsidP="00EA4437" w:rsidRDefault="004B437F" w14:paraId="736C8850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516746" w:rsidR="004B437F" w:rsidTr="00C10D56" w14:paraId="6DF6C414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516746" w:rsidR="004B437F" w:rsidP="00EA4437" w:rsidRDefault="004B437F" w14:paraId="61F8AC3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4B437F" w:rsidP="00EA4437" w:rsidRDefault="004B437F" w14:paraId="1BF34D04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4B437F" w:rsidP="00EA4437" w:rsidRDefault="004B437F" w14:paraId="5FDE4B2C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516746" w:rsidR="004B437F" w:rsidTr="00C10D56" w14:paraId="097E2FB0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516746" w:rsidR="004B437F" w:rsidP="00EA4437" w:rsidRDefault="004B437F" w14:paraId="2ECD1F1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516746" w:rsidR="004B437F" w:rsidP="00EA4437" w:rsidRDefault="004B437F" w14:paraId="0E2E7785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516746" w:rsidR="004B437F" w:rsidP="00EA4437" w:rsidRDefault="004B437F" w14:paraId="27ABEBB4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516746" w:rsidR="004B437F" w:rsidTr="00C10D56" w14:paraId="5760A7DB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4B437F" w:rsidP="00EA4437" w:rsidRDefault="004B437F" w14:paraId="48F81781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4B437F" w:rsidP="00EA4437" w:rsidRDefault="004B437F" w14:paraId="70AA7BEA" w14:textId="1598F33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B.</w:t>
            </w:r>
            <w:r w:rsidRPr="00516746" w:rsidR="004B49DA">
              <w:rPr>
                <w:rFonts w:ascii="Cambria" w:hAnsi="Cambria" w:cs="Times New Roman"/>
                <w:bCs/>
                <w:sz w:val="20"/>
                <w:szCs w:val="20"/>
              </w:rPr>
              <w:t>10</w:t>
            </w:r>
          </w:p>
        </w:tc>
      </w:tr>
    </w:tbl>
    <w:p w:rsidR="00225725" w:rsidP="00EA4437" w:rsidRDefault="00225725" w14:paraId="19787B1F" w14:textId="7777777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:rsidRPr="00516746" w:rsidR="004B437F" w:rsidP="00EA4437" w:rsidRDefault="004B437F" w14:paraId="32147379" w14:textId="5467496B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516746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:rsidRPr="00516746" w:rsidR="004B437F" w:rsidP="00EA4437" w:rsidRDefault="004B437F" w14:paraId="42682E8A" w14:textId="1A247FA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516746" w:rsidR="004B437F" w:rsidTr="00C10D56" w14:paraId="03F44123" w14:textId="77777777">
        <w:trPr>
          <w:trHeight w:val="328"/>
        </w:trPr>
        <w:tc>
          <w:tcPr>
            <w:tcW w:w="4219" w:type="dxa"/>
            <w:vAlign w:val="center"/>
          </w:tcPr>
          <w:p w:rsidRPr="00516746" w:rsidR="004B437F" w:rsidP="00EA4437" w:rsidRDefault="004B437F" w14:paraId="31CE2A44" w14:textId="77777777">
            <w:pPr>
              <w:pStyle w:val="akarta"/>
              <w:spacing w:before="0" w:after="0" w:line="276" w:lineRule="auto"/>
            </w:pPr>
            <w:r w:rsidRPr="00516746">
              <w:t>Nazwa zajęć</w:t>
            </w:r>
          </w:p>
        </w:tc>
        <w:tc>
          <w:tcPr>
            <w:tcW w:w="5670" w:type="dxa"/>
            <w:vAlign w:val="center"/>
          </w:tcPr>
          <w:p w:rsidRPr="00516746" w:rsidR="004B437F" w:rsidP="00EA4437" w:rsidRDefault="004B437F" w14:paraId="4D384D24" w14:textId="50286470">
            <w:pPr>
              <w:pStyle w:val="akarta"/>
              <w:spacing w:before="0" w:after="0" w:line="276" w:lineRule="auto"/>
            </w:pPr>
            <w:r w:rsidRPr="00516746">
              <w:t>Mechanika techniczna</w:t>
            </w:r>
            <w:r w:rsidRPr="00516746" w:rsidR="004B49DA">
              <w:t xml:space="preserve"> II</w:t>
            </w:r>
          </w:p>
        </w:tc>
      </w:tr>
      <w:tr w:rsidRPr="00516746" w:rsidR="004B437F" w:rsidTr="00C10D56" w14:paraId="65FD7421" w14:textId="77777777">
        <w:tc>
          <w:tcPr>
            <w:tcW w:w="4219" w:type="dxa"/>
            <w:vAlign w:val="center"/>
          </w:tcPr>
          <w:p w:rsidRPr="00516746" w:rsidR="004B437F" w:rsidP="00EA4437" w:rsidRDefault="004B437F" w14:paraId="4C739423" w14:textId="77777777">
            <w:pPr>
              <w:pStyle w:val="akarta"/>
              <w:spacing w:before="0" w:after="0" w:line="276" w:lineRule="auto"/>
            </w:pPr>
            <w:r w:rsidRPr="00516746">
              <w:t>Punkty ECTS</w:t>
            </w:r>
          </w:p>
        </w:tc>
        <w:tc>
          <w:tcPr>
            <w:tcW w:w="5670" w:type="dxa"/>
            <w:vAlign w:val="center"/>
          </w:tcPr>
          <w:p w:rsidRPr="00516746" w:rsidR="004B437F" w:rsidP="00EA4437" w:rsidRDefault="004B49DA" w14:paraId="0906D3F1" w14:textId="68AE03F2">
            <w:pPr>
              <w:pStyle w:val="akarta"/>
              <w:spacing w:before="0" w:after="0" w:line="276" w:lineRule="auto"/>
            </w:pPr>
            <w:r w:rsidRPr="00516746">
              <w:t>2</w:t>
            </w:r>
          </w:p>
        </w:tc>
      </w:tr>
      <w:tr w:rsidRPr="00516746" w:rsidR="004B437F" w:rsidTr="00C10D56" w14:paraId="702AC131" w14:textId="77777777">
        <w:tc>
          <w:tcPr>
            <w:tcW w:w="4219" w:type="dxa"/>
            <w:vAlign w:val="center"/>
          </w:tcPr>
          <w:p w:rsidRPr="00516746" w:rsidR="004B437F" w:rsidP="00EA4437" w:rsidRDefault="004B437F" w14:paraId="475CFCF1" w14:textId="77777777">
            <w:pPr>
              <w:pStyle w:val="akarta"/>
              <w:spacing w:before="0" w:after="0" w:line="276" w:lineRule="auto"/>
            </w:pPr>
            <w:r w:rsidRPr="00516746">
              <w:t>Rodzaj zajęć</w:t>
            </w:r>
          </w:p>
        </w:tc>
        <w:tc>
          <w:tcPr>
            <w:tcW w:w="5670" w:type="dxa"/>
            <w:vAlign w:val="center"/>
          </w:tcPr>
          <w:p w:rsidRPr="00516746" w:rsidR="004B437F" w:rsidP="00EA4437" w:rsidRDefault="004B437F" w14:paraId="5560730E" w14:textId="77777777">
            <w:pPr>
              <w:pStyle w:val="akarta"/>
              <w:spacing w:before="0" w:after="0" w:line="276" w:lineRule="auto"/>
            </w:pPr>
            <w:r w:rsidRPr="00516746">
              <w:t>obowiązkowe/</w:t>
            </w:r>
            <w:r w:rsidRPr="00516746">
              <w:rPr>
                <w:strike/>
              </w:rPr>
              <w:t>obieralne</w:t>
            </w:r>
          </w:p>
        </w:tc>
      </w:tr>
      <w:tr w:rsidRPr="00516746" w:rsidR="004B437F" w:rsidTr="00C10D56" w14:paraId="028848C6" w14:textId="77777777">
        <w:tc>
          <w:tcPr>
            <w:tcW w:w="4219" w:type="dxa"/>
            <w:vAlign w:val="center"/>
          </w:tcPr>
          <w:p w:rsidRPr="00516746" w:rsidR="004B437F" w:rsidP="00EA4437" w:rsidRDefault="004B437F" w14:paraId="33425E3A" w14:textId="77777777">
            <w:pPr>
              <w:pStyle w:val="akarta"/>
              <w:spacing w:before="0" w:after="0" w:line="276" w:lineRule="auto"/>
            </w:pPr>
            <w:r w:rsidRPr="00516746">
              <w:t>Moduł/specjalizacja</w:t>
            </w:r>
          </w:p>
        </w:tc>
        <w:tc>
          <w:tcPr>
            <w:tcW w:w="5670" w:type="dxa"/>
            <w:vAlign w:val="center"/>
          </w:tcPr>
          <w:p w:rsidRPr="00516746" w:rsidR="004B437F" w:rsidP="00EA4437" w:rsidRDefault="004B437F" w14:paraId="1425A06E" w14:textId="77777777">
            <w:pPr>
              <w:pStyle w:val="akarta"/>
              <w:spacing w:before="0" w:after="0" w:line="276" w:lineRule="auto"/>
            </w:pPr>
            <w:r w:rsidRPr="00516746">
              <w:t>Przedmioty kierunkowe</w:t>
            </w:r>
          </w:p>
        </w:tc>
      </w:tr>
      <w:tr w:rsidRPr="00516746" w:rsidR="004B437F" w:rsidTr="00C10D56" w14:paraId="74AE7DBE" w14:textId="77777777">
        <w:tc>
          <w:tcPr>
            <w:tcW w:w="4219" w:type="dxa"/>
            <w:vAlign w:val="center"/>
          </w:tcPr>
          <w:p w:rsidRPr="00516746" w:rsidR="004B437F" w:rsidP="00EA4437" w:rsidRDefault="004B437F" w14:paraId="415C78DF" w14:textId="77777777">
            <w:pPr>
              <w:pStyle w:val="akarta"/>
              <w:spacing w:before="0" w:after="0" w:line="276" w:lineRule="auto"/>
            </w:pPr>
            <w:r w:rsidRPr="00516746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516746" w:rsidR="004B437F" w:rsidP="00EA4437" w:rsidRDefault="004B437F" w14:paraId="1395CB8C" w14:textId="77777777">
            <w:pPr>
              <w:pStyle w:val="akarta"/>
              <w:spacing w:before="0" w:after="0" w:line="276" w:lineRule="auto"/>
            </w:pPr>
            <w:r w:rsidRPr="00516746">
              <w:t>Polski</w:t>
            </w:r>
          </w:p>
        </w:tc>
      </w:tr>
      <w:tr w:rsidRPr="00516746" w:rsidR="004B437F" w:rsidTr="00C10D56" w14:paraId="5B2E0A8E" w14:textId="77777777">
        <w:tc>
          <w:tcPr>
            <w:tcW w:w="4219" w:type="dxa"/>
            <w:vAlign w:val="center"/>
          </w:tcPr>
          <w:p w:rsidRPr="00516746" w:rsidR="004B437F" w:rsidP="00EA4437" w:rsidRDefault="004B437F" w14:paraId="651AD197" w14:textId="77777777">
            <w:pPr>
              <w:pStyle w:val="akarta"/>
              <w:spacing w:before="0" w:after="0" w:line="276" w:lineRule="auto"/>
            </w:pPr>
            <w:r w:rsidRPr="00516746">
              <w:t>Rok studiów</w:t>
            </w:r>
          </w:p>
        </w:tc>
        <w:tc>
          <w:tcPr>
            <w:tcW w:w="5670" w:type="dxa"/>
            <w:vAlign w:val="center"/>
          </w:tcPr>
          <w:p w:rsidRPr="00516746" w:rsidR="004B437F" w:rsidP="00EA4437" w:rsidRDefault="004B49DA" w14:paraId="50E77987" w14:textId="314286F1">
            <w:pPr>
              <w:pStyle w:val="akarta"/>
              <w:spacing w:before="0" w:after="0" w:line="276" w:lineRule="auto"/>
            </w:pPr>
            <w:r w:rsidRPr="00516746">
              <w:t>2</w:t>
            </w:r>
          </w:p>
        </w:tc>
      </w:tr>
      <w:tr w:rsidRPr="00516746" w:rsidR="004B437F" w:rsidTr="00C10D56" w14:paraId="70C0CED6" w14:textId="77777777">
        <w:tc>
          <w:tcPr>
            <w:tcW w:w="4219" w:type="dxa"/>
            <w:vAlign w:val="center"/>
          </w:tcPr>
          <w:p w:rsidRPr="00516746" w:rsidR="004B437F" w:rsidP="00EA4437" w:rsidRDefault="004B437F" w14:paraId="1057D39D" w14:textId="77777777">
            <w:pPr>
              <w:pStyle w:val="akarta"/>
              <w:spacing w:before="0" w:after="0" w:line="276" w:lineRule="auto"/>
            </w:pPr>
            <w:r w:rsidRPr="00516746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516746" w:rsidR="004B437F" w:rsidP="00EA4437" w:rsidRDefault="004B437F" w14:paraId="145DE257" w14:textId="77777777">
            <w:pPr>
              <w:pStyle w:val="akarta"/>
              <w:spacing w:before="0" w:after="0" w:line="276" w:lineRule="auto"/>
            </w:pPr>
            <w:r w:rsidRPr="00516746">
              <w:t xml:space="preserve">Dr inż. Grzegorz </w:t>
            </w:r>
            <w:proofErr w:type="spellStart"/>
            <w:r w:rsidRPr="00516746">
              <w:t>Kryzwoszyja</w:t>
            </w:r>
            <w:proofErr w:type="spellEnd"/>
          </w:p>
        </w:tc>
      </w:tr>
    </w:tbl>
    <w:p w:rsidRPr="00516746" w:rsidR="004B49DA" w:rsidP="00EA4437" w:rsidRDefault="004B49DA" w14:paraId="055F7781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4B437F" w:rsidP="00EA4437" w:rsidRDefault="004B437F" w14:paraId="2FCBE087" w14:textId="603FA9B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86"/>
        <w:gridCol w:w="3037"/>
        <w:gridCol w:w="2171"/>
        <w:gridCol w:w="2295"/>
      </w:tblGrid>
      <w:tr w:rsidRPr="00516746" w:rsidR="00165F12" w:rsidTr="00C10D56" w14:paraId="7467884E" w14:textId="77777777">
        <w:tc>
          <w:tcPr>
            <w:tcW w:w="2660" w:type="dxa"/>
            <w:shd w:val="clear" w:color="auto" w:fill="auto"/>
            <w:vAlign w:val="center"/>
          </w:tcPr>
          <w:p w:rsidRPr="00516746" w:rsidR="00165F12" w:rsidP="00165F12" w:rsidRDefault="00165F12" w14:paraId="3B716D6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AE4C6E" w:rsidR="00165F12" w:rsidP="00165F12" w:rsidRDefault="00165F12" w14:paraId="41454E9E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516746" w:rsidR="00165F12" w:rsidP="00165F12" w:rsidRDefault="00165F12" w14:paraId="097E60B6" w14:textId="1AE5D6C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516746" w:rsidR="00165F12" w:rsidP="00165F12" w:rsidRDefault="00165F12" w14:paraId="5050CF4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Pr="00516746" w:rsidR="00165F12" w:rsidP="00165F12" w:rsidRDefault="00165F12" w14:paraId="472BBFBD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516746" w:rsidR="00165F12" w:rsidTr="00C10D56" w14:paraId="17DD57E5" w14:textId="77777777">
        <w:tc>
          <w:tcPr>
            <w:tcW w:w="2660" w:type="dxa"/>
            <w:shd w:val="clear" w:color="auto" w:fill="auto"/>
          </w:tcPr>
          <w:p w:rsidRPr="00516746" w:rsidR="00165F12" w:rsidP="00165F12" w:rsidRDefault="00165F12" w14:paraId="42E4FF96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516746" w:rsidR="00165F12" w:rsidP="00165F12" w:rsidRDefault="00165F12" w14:paraId="662E0305" w14:textId="20A1629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516746" w:rsidR="00165F12" w:rsidP="00165F12" w:rsidRDefault="00165F12" w14:paraId="0E36B561" w14:textId="48F26F4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:rsidRPr="00516746" w:rsidR="00165F12" w:rsidP="00165F12" w:rsidRDefault="00165F12" w14:paraId="63D9068E" w14:textId="3A323A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Pr="00516746" w:rsidR="00165F12" w:rsidTr="00C10D56" w14:paraId="0C52E2F2" w14:textId="77777777">
        <w:tc>
          <w:tcPr>
            <w:tcW w:w="2660" w:type="dxa"/>
            <w:shd w:val="clear" w:color="auto" w:fill="auto"/>
          </w:tcPr>
          <w:p w:rsidRPr="00516746" w:rsidR="00165F12" w:rsidP="00165F12" w:rsidRDefault="00165F12" w14:paraId="28D4AF89" w14:textId="7288B42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516746" w:rsidR="00165F12" w:rsidP="00165F12" w:rsidRDefault="00165F12" w14:paraId="025EEC38" w14:textId="0216DC5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516746" w:rsidR="00165F12" w:rsidP="00165F12" w:rsidRDefault="00165F12" w14:paraId="0E98E4D5" w14:textId="650888B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556" w:type="dxa"/>
            <w:vMerge/>
            <w:shd w:val="clear" w:color="auto" w:fill="auto"/>
          </w:tcPr>
          <w:p w:rsidRPr="00516746" w:rsidR="00165F12" w:rsidP="00165F12" w:rsidRDefault="00165F12" w14:paraId="1A8F739C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516746" w:rsidR="004B49DA" w:rsidP="00EA4437" w:rsidRDefault="004B49DA" w14:paraId="279A2667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4B437F" w:rsidP="00EA4437" w:rsidRDefault="004B437F" w14:paraId="44C22B6B" w14:textId="34010E9B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516746" w:rsidR="004B437F" w:rsidTr="00C10D56" w14:paraId="541766D2" w14:textId="77777777">
        <w:trPr>
          <w:trHeight w:val="301"/>
          <w:jc w:val="center"/>
        </w:trPr>
        <w:tc>
          <w:tcPr>
            <w:tcW w:w="9898" w:type="dxa"/>
          </w:tcPr>
          <w:p w:rsidRPr="00516746" w:rsidR="004B437F" w:rsidP="00EA4437" w:rsidRDefault="004B437F" w14:paraId="6808888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  <w:p w:rsidRPr="00516746" w:rsidR="004B437F" w:rsidP="00EA4437" w:rsidRDefault="004B437F" w14:paraId="2A6A890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516746" w:rsidR="004B49DA" w:rsidP="00EA4437" w:rsidRDefault="004B49DA" w14:paraId="6597042D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4B437F" w:rsidP="00EA4437" w:rsidRDefault="004B437F" w14:paraId="20D0769C" w14:textId="5FC00BF1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516746" w:rsidR="004B437F" w:rsidTr="00C10D56" w14:paraId="323F5336" w14:textId="77777777">
        <w:tc>
          <w:tcPr>
            <w:tcW w:w="9889" w:type="dxa"/>
            <w:shd w:val="clear" w:color="auto" w:fill="auto"/>
          </w:tcPr>
          <w:p w:rsidRPr="00516746" w:rsidR="004B437F" w:rsidP="00EA4437" w:rsidRDefault="004B437F" w14:paraId="7862FCD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zapoznanie z podstawami opisu fizycznego otaczającej rzeczywistości – terminologię, pojęcia,  teorie, zasady, metody, techniki, narzędzia i materiały stosowane przy rozwiązywaniu zadań inżynierskich związanych z mechaników układów i ich elementów</w:t>
            </w:r>
          </w:p>
          <w:p w:rsidRPr="00516746" w:rsidR="004B437F" w:rsidP="00EA4437" w:rsidRDefault="004B437F" w14:paraId="69F9E126" w14:textId="6D88143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zapoznanie ze szczególnymi rozwiązaniami podstawowych problemów mechaniki układów, mających swoją realizację w zagadnieniach kierunku studiów mechaniki i budowy maszyn</w:t>
            </w:r>
          </w:p>
        </w:tc>
      </w:tr>
    </w:tbl>
    <w:p w:rsidRPr="00516746" w:rsidR="004B437F" w:rsidP="00EA4437" w:rsidRDefault="004B437F" w14:paraId="42680161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4B437F" w:rsidP="00EA4437" w:rsidRDefault="004B437F" w14:paraId="2B09BA02" w14:textId="48F83F5F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</w:t>
      </w:r>
      <w:r w:rsidRPr="00516746" w:rsidR="004B49DA">
        <w:rPr>
          <w:rFonts w:ascii="Cambria" w:hAnsi="Cambria" w:cs="Times New Roman"/>
          <w:b/>
          <w:bCs/>
          <w:sz w:val="20"/>
          <w:szCs w:val="20"/>
        </w:rPr>
        <w:t>kierunkowych</w:t>
      </w:r>
      <w:r w:rsidRPr="00516746">
        <w:rPr>
          <w:rFonts w:ascii="Cambria" w:hAnsi="Cambria" w:cs="Times New Roman"/>
          <w:b/>
          <w:bCs/>
          <w:sz w:val="20"/>
          <w:szCs w:val="20"/>
        </w:rPr>
        <w:t xml:space="preserve">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516746" w:rsidR="004B437F" w:rsidTr="00C10D56" w14:paraId="032E0624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4B437F" w:rsidP="00EA4437" w:rsidRDefault="004B437F" w14:paraId="2F31BB6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516746" w:rsidR="004B437F" w:rsidP="00EA4437" w:rsidRDefault="004B437F" w14:paraId="21EF9F6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4B437F" w:rsidP="00EA4437" w:rsidRDefault="004B437F" w14:paraId="00C43B92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516746" w:rsidR="004B437F" w:rsidTr="00C10D56" w14:paraId="14AA4931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516746" w:rsidR="004B437F" w:rsidP="00EA4437" w:rsidRDefault="004B437F" w14:paraId="17AE4C1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516746" w:rsidR="004B437F" w:rsidTr="00C10D56" w14:paraId="3A854A5F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4B437F" w:rsidP="00EA4437" w:rsidRDefault="004B437F" w14:paraId="63C6896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516746" w:rsidR="004B437F" w:rsidP="00EA4437" w:rsidRDefault="004B437F" w14:paraId="5292C14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ma wiedzę z zakresu fizyki obejmującą podstawy zagadnień mechaniki, i wykorzystuje ją w opisie stanów równowagi i dynamiki elementów układów mechanicznych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4B437F" w:rsidP="00EA4437" w:rsidRDefault="004B437F" w14:paraId="630E66A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K_W02</w:t>
            </w:r>
          </w:p>
        </w:tc>
      </w:tr>
      <w:tr w:rsidRPr="00516746" w:rsidR="004B437F" w:rsidTr="00C10D56" w14:paraId="6258BF38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4B437F" w:rsidP="00EA4437" w:rsidRDefault="004B437F" w14:paraId="2682E45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:rsidRPr="00516746" w:rsidR="004B437F" w:rsidP="00EA4437" w:rsidRDefault="004B437F" w14:paraId="067EE8E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ma wiedzę z zakresu podstaw wytrzymałości materiałów uzyskaną podczas rozwiązywania problemów z mechaniki technicznej  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4B437F" w:rsidP="00EA4437" w:rsidRDefault="004B437F" w14:paraId="4DB98CB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Pr="00516746" w:rsidR="004B437F" w:rsidTr="00C10D56" w14:paraId="3AF90F53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4B437F" w:rsidP="00EA4437" w:rsidRDefault="004B437F" w14:paraId="01ACA6A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:rsidRPr="00516746" w:rsidR="004B437F" w:rsidP="00EA4437" w:rsidRDefault="004B437F" w14:paraId="5782304E" w14:textId="77777777">
            <w:pPr>
              <w:pStyle w:val="Default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zna podstawowe metody, narzędzia i techniki wykorzystywane do projektowania elementów układów mechanicznych stosowane przy </w:t>
            </w:r>
            <w:r w:rsidRPr="00516746">
              <w:rPr>
                <w:rFonts w:ascii="Cambria" w:hAnsi="Cambria"/>
                <w:sz w:val="20"/>
                <w:szCs w:val="20"/>
              </w:rPr>
              <w:lastRenderedPageBreak/>
              <w:t>rozwiazywaniu prostych zadań inżynierskich związanych z mechaniką i budową maszyn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4B437F" w:rsidP="00EA4437" w:rsidRDefault="004B437F" w14:paraId="3883FFC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lastRenderedPageBreak/>
              <w:t>K_W10, K_W12</w:t>
            </w:r>
          </w:p>
        </w:tc>
      </w:tr>
      <w:tr w:rsidRPr="00516746" w:rsidR="004B437F" w:rsidTr="00C10D56" w14:paraId="1117C220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516746" w:rsidR="004B437F" w:rsidP="00EA4437" w:rsidRDefault="004B437F" w14:paraId="7FCDB14D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516746" w:rsidR="004B437F" w:rsidTr="00C10D56" w14:paraId="208A4F28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4B437F" w:rsidP="00EA4437" w:rsidRDefault="004B437F" w14:paraId="577EEF8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516746" w:rsidR="004B437F" w:rsidP="00EA4437" w:rsidRDefault="004B437F" w14:paraId="3BB73CA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sz w:val="20"/>
                <w:szCs w:val="20"/>
              </w:rPr>
              <w:t>formułuje spójny opis własności mechanicznych elementów urządzeń i układów</w:t>
            </w:r>
          </w:p>
        </w:tc>
        <w:tc>
          <w:tcPr>
            <w:tcW w:w="1732" w:type="dxa"/>
            <w:shd w:val="clear" w:color="auto" w:fill="auto"/>
          </w:tcPr>
          <w:p w:rsidRPr="00516746" w:rsidR="004B437F" w:rsidP="00EA4437" w:rsidRDefault="004B437F" w14:paraId="7F9F624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sz w:val="20"/>
                <w:szCs w:val="20"/>
              </w:rPr>
              <w:t>K_U02, K_U03</w:t>
            </w:r>
          </w:p>
        </w:tc>
      </w:tr>
      <w:tr w:rsidRPr="00516746" w:rsidR="004B437F" w:rsidTr="00C10D56" w14:paraId="6568EC1F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4B437F" w:rsidP="00EA4437" w:rsidRDefault="004B437F" w14:paraId="750B73B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:rsidRPr="00516746" w:rsidR="004B437F" w:rsidP="00EA4437" w:rsidRDefault="004B437F" w14:paraId="5362360D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175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rozwiązuje pokrewne zagadnienia w ramach przedmiotu mechanika techniczna, wykorzystując metody modelowania rzeczywistości; dokonuje tego wykorzystując samodzielną pracę, troszcząc się o podnoszenie kompetencji zawodowych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4B437F" w:rsidP="00EA4437" w:rsidRDefault="004B437F" w14:paraId="79C0682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K_U09, K_U11</w:t>
            </w:r>
          </w:p>
        </w:tc>
      </w:tr>
      <w:tr w:rsidRPr="00516746" w:rsidR="004B437F" w:rsidTr="00C10D56" w14:paraId="5A709FB7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4B437F" w:rsidP="00EA4437" w:rsidRDefault="004B437F" w14:paraId="05374B9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:rsidRPr="00516746" w:rsidR="004B437F" w:rsidP="00EA4437" w:rsidRDefault="004B437F" w14:paraId="355B89A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sz w:val="20"/>
                <w:szCs w:val="20"/>
              </w:rPr>
              <w:t xml:space="preserve">zdobył doświadczenie zawodowe w środowisku zakładu pracy, </w:t>
            </w:r>
            <w:r w:rsidRPr="00516746">
              <w:rPr>
                <w:rFonts w:ascii="Cambria" w:hAnsi="Cambria"/>
                <w:sz w:val="20"/>
                <w:szCs w:val="20"/>
              </w:rPr>
              <w:t>związane z rozwiązywaniem praktycznych zadań inżynierskich</w:t>
            </w:r>
            <w:r w:rsidRPr="00516746">
              <w:rPr>
                <w:rFonts w:ascii="Cambria" w:hAnsi="Cambria" w:eastAsia="Times New Roman" w:cs="Times New Roman"/>
                <w:sz w:val="20"/>
                <w:szCs w:val="20"/>
              </w:rPr>
              <w:t xml:space="preserve"> z obszaru zagadnień mechaniki technicznej, a realizując je  stosuje zasady bezpieczeństwa i higieny pracy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4B437F" w:rsidP="00EA4437" w:rsidRDefault="004B437F" w14:paraId="13BD263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sz w:val="20"/>
                <w:szCs w:val="20"/>
              </w:rPr>
              <w:t>K_U24</w:t>
            </w:r>
          </w:p>
        </w:tc>
      </w:tr>
      <w:tr w:rsidRPr="00516746" w:rsidR="004B437F" w:rsidTr="00C10D56" w14:paraId="3E72437E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516746" w:rsidR="004B437F" w:rsidP="00EA4437" w:rsidRDefault="004B437F" w14:paraId="2DAC1A1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516746" w:rsidR="004B437F" w:rsidTr="00C10D56" w14:paraId="7DAF58F5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4B437F" w:rsidP="00EA4437" w:rsidRDefault="004B437F" w14:paraId="40940FC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516746" w:rsidR="004B437F" w:rsidP="00EA4437" w:rsidRDefault="004B437F" w14:paraId="0B2DA7A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postrzega relację między zdobytą wiedzą i umiejętnościami a działalnością inżynierską w obszarach zastosowań wiedzy ścisłej nauk technicznych w środowisku, w którym żyje i pracuje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4B437F" w:rsidP="00EA4437" w:rsidRDefault="004B437F" w14:paraId="71845B4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  <w:tr w:rsidRPr="00516746" w:rsidR="004B437F" w:rsidTr="00C10D56" w14:paraId="1BDF8681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4B437F" w:rsidP="00EA4437" w:rsidRDefault="004B437F" w14:paraId="4AF4B40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:rsidRPr="00516746" w:rsidR="004B437F" w:rsidP="00EA4437" w:rsidRDefault="004B437F" w14:paraId="28AA4DBA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33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jest świadomy społecznej roli przedstawiciela nauk technicznych, w przekazywaniu wiedzy o zastosowaniu  jej  w rozwiązywaniu podstawowych problemów egzystencjalnych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4B437F" w:rsidP="00EA4437" w:rsidRDefault="004B437F" w14:paraId="2874975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K_K03</w:t>
            </w:r>
          </w:p>
        </w:tc>
      </w:tr>
    </w:tbl>
    <w:p w:rsidRPr="00516746" w:rsidR="004B49DA" w:rsidP="00EA4437" w:rsidRDefault="004B49DA" w14:paraId="0CE0D504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4B437F" w:rsidP="00EA4437" w:rsidRDefault="004B437F" w14:paraId="6937D3C9" w14:textId="76A401A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516746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55"/>
        <w:gridCol w:w="5963"/>
        <w:gridCol w:w="1516"/>
        <w:gridCol w:w="1806"/>
      </w:tblGrid>
      <w:tr w:rsidRPr="00516746" w:rsidR="004B437F" w:rsidTr="004B49DA" w14:paraId="3C77CCBE" w14:textId="77777777">
        <w:trPr>
          <w:trHeight w:val="340"/>
          <w:jc w:val="center"/>
        </w:trPr>
        <w:tc>
          <w:tcPr>
            <w:tcW w:w="655" w:type="dxa"/>
            <w:vMerge w:val="restart"/>
            <w:vAlign w:val="center"/>
          </w:tcPr>
          <w:p w:rsidRPr="00516746" w:rsidR="004B437F" w:rsidP="00EA4437" w:rsidRDefault="004B437F" w14:paraId="1DC4A674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63" w:type="dxa"/>
            <w:vMerge w:val="restart"/>
            <w:vAlign w:val="center"/>
          </w:tcPr>
          <w:p w:rsidRPr="00516746" w:rsidR="004B437F" w:rsidP="00EA4437" w:rsidRDefault="004B437F" w14:paraId="1C328137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:rsidRPr="00516746" w:rsidR="004B437F" w:rsidP="00EA4437" w:rsidRDefault="004B437F" w14:paraId="5893E2FC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516746" w:rsidR="004B437F" w:rsidTr="004B49DA" w14:paraId="24FFEBFF" w14:textId="77777777">
        <w:trPr>
          <w:trHeight w:val="196"/>
          <w:jc w:val="center"/>
        </w:trPr>
        <w:tc>
          <w:tcPr>
            <w:tcW w:w="655" w:type="dxa"/>
            <w:vMerge/>
          </w:tcPr>
          <w:p w:rsidRPr="00516746" w:rsidR="004B437F" w:rsidP="00EA4437" w:rsidRDefault="004B437F" w14:paraId="5AF65DC7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3" w:type="dxa"/>
            <w:vMerge/>
          </w:tcPr>
          <w:p w:rsidRPr="00516746" w:rsidR="004B437F" w:rsidP="00EA4437" w:rsidRDefault="004B437F" w14:paraId="38788372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516746" w:rsidR="004B437F" w:rsidP="00EA4437" w:rsidRDefault="004B437F" w14:paraId="02577254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516746" w:rsidR="004B437F" w:rsidP="00EA4437" w:rsidRDefault="004B437F" w14:paraId="6FC99FAF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516746" w:rsidR="004B437F" w:rsidTr="004B49DA" w14:paraId="2AD00CD4" w14:textId="77777777">
        <w:trPr>
          <w:jc w:val="center"/>
        </w:trPr>
        <w:tc>
          <w:tcPr>
            <w:tcW w:w="655" w:type="dxa"/>
            <w:vAlign w:val="center"/>
          </w:tcPr>
          <w:p w:rsidRPr="00516746" w:rsidR="004B437F" w:rsidP="00EA4437" w:rsidRDefault="004B437F" w14:paraId="55A817F2" w14:textId="198446C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516746" w:rsidR="004B49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5963" w:type="dxa"/>
            <w:vAlign w:val="center"/>
          </w:tcPr>
          <w:p w:rsidRPr="00516746" w:rsidR="004B437F" w:rsidP="00EA4437" w:rsidRDefault="004B437F" w14:paraId="2CAB956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Ustroje prętowe. Kratownica płaska, metody rozwiązywania</w:t>
            </w:r>
          </w:p>
        </w:tc>
        <w:tc>
          <w:tcPr>
            <w:tcW w:w="1516" w:type="dxa"/>
            <w:vAlign w:val="center"/>
          </w:tcPr>
          <w:p w:rsidRPr="00516746" w:rsidR="004B437F" w:rsidP="00EA4437" w:rsidRDefault="004B49DA" w14:paraId="4D8E6462" w14:textId="74F570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516746" w:rsidR="004B437F" w:rsidP="00EA4437" w:rsidRDefault="004B437F" w14:paraId="6AADDBA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4B437F" w:rsidTr="004B49DA" w14:paraId="687C7492" w14:textId="77777777">
        <w:trPr>
          <w:jc w:val="center"/>
        </w:trPr>
        <w:tc>
          <w:tcPr>
            <w:tcW w:w="655" w:type="dxa"/>
            <w:vAlign w:val="center"/>
          </w:tcPr>
          <w:p w:rsidRPr="00516746" w:rsidR="004B437F" w:rsidP="00EA4437" w:rsidRDefault="004B437F" w14:paraId="0A88EA39" w14:textId="4772FCF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516746" w:rsidR="004B49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5963" w:type="dxa"/>
            <w:vAlign w:val="center"/>
          </w:tcPr>
          <w:p w:rsidRPr="00516746" w:rsidR="004B437F" w:rsidP="00EA4437" w:rsidRDefault="004B437F" w14:paraId="418E51F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Ustroje prętowe. Kratownica płaska, metody rozwiązywania</w:t>
            </w:r>
          </w:p>
        </w:tc>
        <w:tc>
          <w:tcPr>
            <w:tcW w:w="1516" w:type="dxa"/>
            <w:vAlign w:val="center"/>
          </w:tcPr>
          <w:p w:rsidRPr="00516746" w:rsidR="004B437F" w:rsidP="00EA4437" w:rsidRDefault="004B437F" w14:paraId="0BEA5E1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:rsidRPr="00516746" w:rsidR="004B437F" w:rsidP="00EA4437" w:rsidRDefault="004D588C" w14:paraId="3928ACDD" w14:textId="4C7427F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Pr="00516746" w:rsidR="004B437F" w:rsidTr="004B49DA" w14:paraId="3E008812" w14:textId="77777777">
        <w:trPr>
          <w:jc w:val="center"/>
        </w:trPr>
        <w:tc>
          <w:tcPr>
            <w:tcW w:w="655" w:type="dxa"/>
            <w:vAlign w:val="center"/>
          </w:tcPr>
          <w:p w:rsidRPr="00516746" w:rsidR="004B437F" w:rsidP="00EA4437" w:rsidRDefault="004B437F" w14:paraId="09910086" w14:textId="5253BE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516746" w:rsidR="004B49DA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5963" w:type="dxa"/>
            <w:vAlign w:val="center"/>
          </w:tcPr>
          <w:p w:rsidRPr="00516746" w:rsidR="004B437F" w:rsidP="00EA4437" w:rsidRDefault="004B437F" w14:paraId="1ACDD55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Przestrzenny układ sił, warunki równowagi ciała sztywnego</w:t>
            </w:r>
          </w:p>
        </w:tc>
        <w:tc>
          <w:tcPr>
            <w:tcW w:w="1516" w:type="dxa"/>
            <w:vAlign w:val="center"/>
          </w:tcPr>
          <w:p w:rsidRPr="00516746" w:rsidR="004B437F" w:rsidP="00EA4437" w:rsidRDefault="004B49DA" w14:paraId="657E6171" w14:textId="77B60B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516746" w:rsidR="004B437F" w:rsidP="00EA4437" w:rsidRDefault="004B437F" w14:paraId="3C6D090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4B437F" w:rsidTr="004B49DA" w14:paraId="181D6200" w14:textId="77777777">
        <w:trPr>
          <w:jc w:val="center"/>
        </w:trPr>
        <w:tc>
          <w:tcPr>
            <w:tcW w:w="655" w:type="dxa"/>
            <w:vAlign w:val="center"/>
          </w:tcPr>
          <w:p w:rsidRPr="00516746" w:rsidR="004B437F" w:rsidP="00EA4437" w:rsidRDefault="004B437F" w14:paraId="3570E04C" w14:textId="402EA1D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516746" w:rsidR="004B49DA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5963" w:type="dxa"/>
            <w:vAlign w:val="center"/>
          </w:tcPr>
          <w:p w:rsidRPr="00516746" w:rsidR="004B437F" w:rsidP="00EA4437" w:rsidRDefault="004B437F" w14:paraId="4659A19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Przestrzenny układ sił, warunki równowagi ciała sztywnego</w:t>
            </w:r>
          </w:p>
        </w:tc>
        <w:tc>
          <w:tcPr>
            <w:tcW w:w="1516" w:type="dxa"/>
            <w:vAlign w:val="center"/>
          </w:tcPr>
          <w:p w:rsidRPr="00516746" w:rsidR="004B437F" w:rsidP="00EA4437" w:rsidRDefault="004B437F" w14:paraId="77982F5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:rsidRPr="00516746" w:rsidR="004B437F" w:rsidP="00EA4437" w:rsidRDefault="004B437F" w14:paraId="245CD32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4B437F" w:rsidTr="004B49DA" w14:paraId="2F3030A1" w14:textId="77777777">
        <w:trPr>
          <w:jc w:val="center"/>
        </w:trPr>
        <w:tc>
          <w:tcPr>
            <w:tcW w:w="655" w:type="dxa"/>
            <w:vAlign w:val="center"/>
          </w:tcPr>
          <w:p w:rsidRPr="00516746" w:rsidR="004B437F" w:rsidP="00EA4437" w:rsidRDefault="004B437F" w14:paraId="3A4563E1" w14:textId="561077A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516746" w:rsidR="004B49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5963" w:type="dxa"/>
            <w:vAlign w:val="center"/>
          </w:tcPr>
          <w:p w:rsidRPr="00516746" w:rsidR="004B437F" w:rsidP="00EA4437" w:rsidRDefault="004B437F" w14:paraId="13158C5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Przestrzenny układ sił równoległych, środek ciężkości</w:t>
            </w:r>
          </w:p>
        </w:tc>
        <w:tc>
          <w:tcPr>
            <w:tcW w:w="1516" w:type="dxa"/>
            <w:vAlign w:val="center"/>
          </w:tcPr>
          <w:p w:rsidRPr="00516746" w:rsidR="004B437F" w:rsidP="00EA4437" w:rsidRDefault="004B49DA" w14:paraId="3CB520F9" w14:textId="6164EA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516746" w:rsidR="004B437F" w:rsidP="00EA4437" w:rsidRDefault="004B437F" w14:paraId="0BBEBB9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4B437F" w:rsidTr="004B49DA" w14:paraId="436B6B8B" w14:textId="77777777">
        <w:trPr>
          <w:jc w:val="center"/>
        </w:trPr>
        <w:tc>
          <w:tcPr>
            <w:tcW w:w="655" w:type="dxa"/>
            <w:vAlign w:val="center"/>
          </w:tcPr>
          <w:p w:rsidRPr="00516746" w:rsidR="004B437F" w:rsidP="00EA4437" w:rsidRDefault="004B437F" w14:paraId="66C66BF9" w14:textId="6BCF11F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516746" w:rsidR="004B49DA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5963" w:type="dxa"/>
            <w:vAlign w:val="center"/>
          </w:tcPr>
          <w:p w:rsidRPr="00516746" w:rsidR="004B437F" w:rsidP="00EA4437" w:rsidRDefault="004B437F" w14:paraId="6529275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Przestrzenny układ sił równoległych, środek ciężkości</w:t>
            </w:r>
          </w:p>
        </w:tc>
        <w:tc>
          <w:tcPr>
            <w:tcW w:w="1516" w:type="dxa"/>
            <w:vAlign w:val="center"/>
          </w:tcPr>
          <w:p w:rsidRPr="00516746" w:rsidR="004B437F" w:rsidP="00EA4437" w:rsidRDefault="004B437F" w14:paraId="76D7266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:rsidRPr="00516746" w:rsidR="004B437F" w:rsidP="00EA4437" w:rsidRDefault="004B437F" w14:paraId="36E9D3B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4B437F" w:rsidTr="004B49DA" w14:paraId="566E37F6" w14:textId="77777777">
        <w:trPr>
          <w:jc w:val="center"/>
        </w:trPr>
        <w:tc>
          <w:tcPr>
            <w:tcW w:w="655" w:type="dxa"/>
            <w:vAlign w:val="center"/>
          </w:tcPr>
          <w:p w:rsidRPr="00516746" w:rsidR="004B437F" w:rsidP="00EA4437" w:rsidRDefault="004B437F" w14:paraId="0B099475" w14:textId="391558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516746" w:rsidR="004B49DA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5963" w:type="dxa"/>
            <w:vAlign w:val="center"/>
          </w:tcPr>
          <w:p w:rsidRPr="00516746" w:rsidR="004B437F" w:rsidP="00EA4437" w:rsidRDefault="004B437F" w14:paraId="099101A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Kinematyka bryły sztywnej, dynamika bryły sztywnej, moment bezwładności</w:t>
            </w:r>
          </w:p>
        </w:tc>
        <w:tc>
          <w:tcPr>
            <w:tcW w:w="1516" w:type="dxa"/>
            <w:vAlign w:val="center"/>
          </w:tcPr>
          <w:p w:rsidRPr="00516746" w:rsidR="004B437F" w:rsidP="00EA4437" w:rsidRDefault="004B49DA" w14:paraId="1AF84F03" w14:textId="55910CD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516746" w:rsidR="004B437F" w:rsidP="00EA4437" w:rsidRDefault="004B437F" w14:paraId="42FBF18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4B437F" w:rsidTr="004B49DA" w14:paraId="457648D5" w14:textId="77777777">
        <w:trPr>
          <w:jc w:val="center"/>
        </w:trPr>
        <w:tc>
          <w:tcPr>
            <w:tcW w:w="655" w:type="dxa"/>
            <w:vAlign w:val="center"/>
          </w:tcPr>
          <w:p w:rsidRPr="00516746" w:rsidR="004B437F" w:rsidP="00EA4437" w:rsidRDefault="004B437F" w14:paraId="5D65C9BB" w14:textId="24E00FE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516746" w:rsidR="004B49DA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5963" w:type="dxa"/>
            <w:vAlign w:val="center"/>
          </w:tcPr>
          <w:p w:rsidRPr="00516746" w:rsidR="004B437F" w:rsidP="00EA4437" w:rsidRDefault="004B437F" w14:paraId="24F9045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Kinematyka bryły sztywnej, dynamika bryły sztywnej, moment bezwładności</w:t>
            </w:r>
          </w:p>
        </w:tc>
        <w:tc>
          <w:tcPr>
            <w:tcW w:w="1516" w:type="dxa"/>
            <w:vAlign w:val="center"/>
          </w:tcPr>
          <w:p w:rsidRPr="00516746" w:rsidR="004B437F" w:rsidP="00EA4437" w:rsidRDefault="004B437F" w14:paraId="00277B2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:rsidRPr="00516746" w:rsidR="004B437F" w:rsidP="00EA4437" w:rsidRDefault="004B437F" w14:paraId="05AC7E4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4B437F" w:rsidTr="004B49DA" w14:paraId="040A5F64" w14:textId="77777777">
        <w:trPr>
          <w:jc w:val="center"/>
        </w:trPr>
        <w:tc>
          <w:tcPr>
            <w:tcW w:w="655" w:type="dxa"/>
            <w:vAlign w:val="center"/>
          </w:tcPr>
          <w:p w:rsidRPr="00516746" w:rsidR="004B437F" w:rsidP="00EA4437" w:rsidRDefault="004B437F" w14:paraId="65D4FB10" w14:textId="756670D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516746" w:rsidR="004B49DA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5963" w:type="dxa"/>
            <w:vAlign w:val="center"/>
          </w:tcPr>
          <w:p w:rsidRPr="00516746" w:rsidR="004B437F" w:rsidP="00EA4437" w:rsidRDefault="004B437F" w14:paraId="36B08D2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Kinematyka bryły sztywnej, dynamika bryły sztywnej, moment bezwładności</w:t>
            </w:r>
          </w:p>
        </w:tc>
        <w:tc>
          <w:tcPr>
            <w:tcW w:w="1516" w:type="dxa"/>
            <w:vAlign w:val="center"/>
          </w:tcPr>
          <w:p w:rsidRPr="00516746" w:rsidR="004B437F" w:rsidP="00EA4437" w:rsidRDefault="004B437F" w14:paraId="2E23B9B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:rsidRPr="00516746" w:rsidR="004B437F" w:rsidP="00EA4437" w:rsidRDefault="004B437F" w14:paraId="2B98127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4B49DA" w:rsidTr="004B49DA" w14:paraId="6F0BBF22" w14:textId="77777777">
        <w:trPr>
          <w:jc w:val="center"/>
        </w:trPr>
        <w:tc>
          <w:tcPr>
            <w:tcW w:w="655" w:type="dxa"/>
            <w:vAlign w:val="center"/>
          </w:tcPr>
          <w:p w:rsidRPr="00516746" w:rsidR="004B49DA" w:rsidP="00EA4437" w:rsidRDefault="004B49DA" w14:paraId="24D48A6C" w14:textId="4108037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963" w:type="dxa"/>
            <w:vAlign w:val="center"/>
          </w:tcPr>
          <w:p w:rsidRPr="00516746" w:rsidR="004B49DA" w:rsidP="00EA4437" w:rsidRDefault="004B49DA" w14:paraId="08CF0F0E" w14:textId="42356A2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:rsidRPr="00516746" w:rsidR="004B49DA" w:rsidP="00EA4437" w:rsidRDefault="004B49DA" w14:paraId="0A8139F2" w14:textId="163761B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516746" w:rsidR="004B49DA" w:rsidP="00EA4437" w:rsidRDefault="004B49DA" w14:paraId="1A98B2B0" w14:textId="65AD999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516746" w:rsidR="004B437F" w:rsidTr="004B49DA" w14:paraId="1D1D9B2C" w14:textId="77777777">
        <w:trPr>
          <w:jc w:val="center"/>
        </w:trPr>
        <w:tc>
          <w:tcPr>
            <w:tcW w:w="655" w:type="dxa"/>
          </w:tcPr>
          <w:p w:rsidRPr="00516746" w:rsidR="004B437F" w:rsidP="00EA4437" w:rsidRDefault="004B437F" w14:paraId="1CFA3D39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3" w:type="dxa"/>
          </w:tcPr>
          <w:p w:rsidRPr="00516746" w:rsidR="004B437F" w:rsidP="00EA4437" w:rsidRDefault="004B437F" w14:paraId="470B6888" w14:textId="7777777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:rsidRPr="00516746" w:rsidR="004B437F" w:rsidP="00EA4437" w:rsidRDefault="004B49DA" w14:paraId="1BB6056C" w14:textId="627E26D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:rsidRPr="00516746" w:rsidR="004B437F" w:rsidP="00EA4437" w:rsidRDefault="004D588C" w14:paraId="30FAB5CF" w14:textId="268BFDE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:rsidRPr="00516746" w:rsidR="004B437F" w:rsidP="00EA4437" w:rsidRDefault="004B437F" w14:paraId="2AD3B3D5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38"/>
        <w:gridCol w:w="5980"/>
        <w:gridCol w:w="1516"/>
        <w:gridCol w:w="1806"/>
      </w:tblGrid>
      <w:tr w:rsidRPr="00516746" w:rsidR="004B437F" w:rsidTr="004D588C" w14:paraId="669898DB" w14:textId="77777777">
        <w:trPr>
          <w:trHeight w:val="340"/>
          <w:jc w:val="center"/>
        </w:trPr>
        <w:tc>
          <w:tcPr>
            <w:tcW w:w="638" w:type="dxa"/>
            <w:vMerge w:val="restart"/>
            <w:vAlign w:val="center"/>
          </w:tcPr>
          <w:p w:rsidRPr="00516746" w:rsidR="004B437F" w:rsidP="00EA4437" w:rsidRDefault="004B437F" w14:paraId="02257959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80" w:type="dxa"/>
            <w:vMerge w:val="restart"/>
            <w:vAlign w:val="center"/>
          </w:tcPr>
          <w:p w:rsidRPr="00516746" w:rsidR="004B437F" w:rsidP="00EA4437" w:rsidRDefault="004B437F" w14:paraId="72ACFF2E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:rsidRPr="00516746" w:rsidR="004B437F" w:rsidP="00EA4437" w:rsidRDefault="004B437F" w14:paraId="71C67C39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516746" w:rsidR="004B437F" w:rsidTr="004D588C" w14:paraId="03D469A7" w14:textId="77777777">
        <w:trPr>
          <w:trHeight w:val="196"/>
          <w:jc w:val="center"/>
        </w:trPr>
        <w:tc>
          <w:tcPr>
            <w:tcW w:w="638" w:type="dxa"/>
            <w:vMerge/>
          </w:tcPr>
          <w:p w:rsidRPr="00516746" w:rsidR="004B437F" w:rsidP="00EA4437" w:rsidRDefault="004B437F" w14:paraId="072CF708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80" w:type="dxa"/>
            <w:vMerge/>
          </w:tcPr>
          <w:p w:rsidRPr="00516746" w:rsidR="004B437F" w:rsidP="00EA4437" w:rsidRDefault="004B437F" w14:paraId="630DAFD7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516746" w:rsidR="004B437F" w:rsidP="00EA4437" w:rsidRDefault="004B437F" w14:paraId="1F1FC551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516746" w:rsidR="004B437F" w:rsidP="00EA4437" w:rsidRDefault="004B437F" w14:paraId="20E171B8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516746" w:rsidR="004B437F" w:rsidTr="004D588C" w14:paraId="72192121" w14:textId="77777777">
        <w:trPr>
          <w:jc w:val="center"/>
        </w:trPr>
        <w:tc>
          <w:tcPr>
            <w:tcW w:w="638" w:type="dxa"/>
            <w:vAlign w:val="center"/>
          </w:tcPr>
          <w:p w:rsidRPr="00516746" w:rsidR="004B437F" w:rsidP="00EA4437" w:rsidRDefault="004B437F" w14:paraId="2CF674AC" w14:textId="492CB25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516746" w:rsidR="004D58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5980" w:type="dxa"/>
            <w:vAlign w:val="center"/>
          </w:tcPr>
          <w:p w:rsidRPr="00516746" w:rsidR="004B437F" w:rsidP="00EA4437" w:rsidRDefault="004B437F" w14:paraId="05E6C740" w14:textId="77777777">
            <w:pPr>
              <w:suppressAutoHyphens/>
              <w:spacing w:after="0"/>
              <w:ind w:left="50"/>
              <w:rPr>
                <w:rFonts w:ascii="Cambria" w:hAnsi="Cambria" w:eastAsia="Times New Roman" w:cs="Times New Roman"/>
                <w:kern w:val="1"/>
                <w:sz w:val="20"/>
                <w:szCs w:val="20"/>
                <w:lang w:eastAsia="pl-PL"/>
              </w:rPr>
            </w:pPr>
            <w:r w:rsidRPr="00516746">
              <w:rPr>
                <w:rFonts w:ascii="Cambria" w:hAnsi="Cambria" w:eastAsia="Times New Roman" w:cs="Times New Roman"/>
                <w:kern w:val="1"/>
                <w:sz w:val="20"/>
                <w:szCs w:val="20"/>
                <w:lang w:eastAsia="pl-PL"/>
              </w:rPr>
              <w:t>Badanie</w:t>
            </w:r>
            <w:r w:rsidRPr="00516746"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  <w:t xml:space="preserve">  zjawisk występujących w belkach, jak i w podporach belkowych, badanie relacji pomiędzy ugięciem a zastosowanym obciążeniem, a także wpływu długości i przekroju na zachowanie belki. B</w:t>
            </w:r>
            <w:r w:rsidRPr="00516746">
              <w:rPr>
                <w:rFonts w:ascii="Cambria" w:hAnsi="Cambria" w:eastAsia="Times New Roman" w:cs="Times New Roman"/>
                <w:color w:val="000000"/>
                <w:sz w:val="20"/>
                <w:szCs w:val="20"/>
                <w:lang w:eastAsia="pl-PL"/>
              </w:rPr>
              <w:t>adanie sił reakcji podpór</w:t>
            </w:r>
          </w:p>
        </w:tc>
        <w:tc>
          <w:tcPr>
            <w:tcW w:w="1516" w:type="dxa"/>
            <w:vAlign w:val="center"/>
          </w:tcPr>
          <w:p w:rsidRPr="00516746" w:rsidR="004B437F" w:rsidP="00EA4437" w:rsidRDefault="004D588C" w14:paraId="017690C9" w14:textId="7845683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:rsidRPr="00516746" w:rsidR="004B437F" w:rsidP="00EA4437" w:rsidRDefault="004B437F" w14:paraId="3C9D1AC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516746" w:rsidR="004D588C" w:rsidTr="00E8421E" w14:paraId="267FC019" w14:textId="77777777">
        <w:trPr>
          <w:jc w:val="center"/>
        </w:trPr>
        <w:tc>
          <w:tcPr>
            <w:tcW w:w="638" w:type="dxa"/>
            <w:vAlign w:val="center"/>
          </w:tcPr>
          <w:p w:rsidRPr="00516746" w:rsidR="004D588C" w:rsidP="00EA4437" w:rsidRDefault="004D588C" w14:paraId="242836D0" w14:textId="6718B17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80" w:type="dxa"/>
          </w:tcPr>
          <w:p w:rsidRPr="00516746" w:rsidR="004D588C" w:rsidP="00EA4437" w:rsidRDefault="004D588C" w14:paraId="35CB8FFF" w14:textId="4CB7B643">
            <w:pPr>
              <w:suppressAutoHyphens/>
              <w:spacing w:after="0"/>
              <w:ind w:left="50"/>
              <w:rPr>
                <w:rFonts w:ascii="Cambria" w:hAnsi="Cambria" w:eastAsia="Times New Roman" w:cs="Times New Roman"/>
                <w:kern w:val="1"/>
                <w:sz w:val="20"/>
                <w:szCs w:val="20"/>
                <w:lang w:eastAsia="pl-PL"/>
              </w:rPr>
            </w:pPr>
            <w:r w:rsidRPr="00516746">
              <w:rPr>
                <w:rFonts w:ascii="Cambria" w:hAnsi="Cambria" w:eastAsia="Times New Roman" w:cs="Times New Roman"/>
                <w:kern w:val="1"/>
                <w:sz w:val="20"/>
                <w:szCs w:val="20"/>
                <w:lang w:eastAsia="pl-PL"/>
              </w:rPr>
              <w:t>Badanie</w:t>
            </w:r>
            <w:r w:rsidRPr="00516746"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  <w:t xml:space="preserve">  zjawisk występujących w belkach, jak i w podporach belkowych, badanie relacji pomiędzy ugięciem a zastosowanym </w:t>
            </w:r>
            <w:r w:rsidRPr="00516746"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  <w:lastRenderedPageBreak/>
              <w:t>obciążeniem, a także wpływu długości i przekroju na zachowanie belki. B</w:t>
            </w:r>
            <w:r w:rsidRPr="00516746">
              <w:rPr>
                <w:rFonts w:ascii="Cambria" w:hAnsi="Cambria" w:eastAsia="Times New Roman" w:cs="Times New Roman"/>
                <w:color w:val="000000"/>
                <w:sz w:val="20"/>
                <w:szCs w:val="20"/>
                <w:lang w:eastAsia="pl-PL"/>
              </w:rPr>
              <w:t>adanie sił reakcji podpór</w:t>
            </w:r>
          </w:p>
        </w:tc>
        <w:tc>
          <w:tcPr>
            <w:tcW w:w="1516" w:type="dxa"/>
            <w:vAlign w:val="center"/>
          </w:tcPr>
          <w:p w:rsidRPr="00516746" w:rsidR="004D588C" w:rsidP="00EA4437" w:rsidRDefault="004D588C" w14:paraId="5D5FF995" w14:textId="7E5FE15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806" w:type="dxa"/>
            <w:vAlign w:val="center"/>
          </w:tcPr>
          <w:p w:rsidRPr="00516746" w:rsidR="004D588C" w:rsidP="00EA4437" w:rsidRDefault="004D588C" w14:paraId="45F6C210" w14:textId="2B2170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4D588C" w:rsidTr="00E8421E" w14:paraId="53262820" w14:textId="77777777">
        <w:trPr>
          <w:jc w:val="center"/>
        </w:trPr>
        <w:tc>
          <w:tcPr>
            <w:tcW w:w="638" w:type="dxa"/>
            <w:vAlign w:val="center"/>
          </w:tcPr>
          <w:p w:rsidRPr="00516746" w:rsidR="004D588C" w:rsidP="00EA4437" w:rsidRDefault="004D588C" w14:paraId="2826AD20" w14:textId="3383375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80" w:type="dxa"/>
          </w:tcPr>
          <w:p w:rsidRPr="00516746" w:rsidR="004D588C" w:rsidP="00EA4437" w:rsidRDefault="004D588C" w14:paraId="6ECC7732" w14:textId="3ED7F85D">
            <w:pPr>
              <w:suppressAutoHyphens/>
              <w:spacing w:after="0"/>
              <w:ind w:left="50"/>
              <w:rPr>
                <w:rFonts w:ascii="Cambria" w:hAnsi="Cambria" w:eastAsia="Times New Roman" w:cs="Times New Roman"/>
                <w:kern w:val="1"/>
                <w:sz w:val="20"/>
                <w:szCs w:val="20"/>
                <w:lang w:eastAsia="pl-PL"/>
              </w:rPr>
            </w:pPr>
            <w:r w:rsidRPr="00516746">
              <w:rPr>
                <w:rFonts w:ascii="Cambria" w:hAnsi="Cambria" w:eastAsia="Times New Roman" w:cs="Times New Roman"/>
                <w:kern w:val="1"/>
                <w:sz w:val="20"/>
                <w:szCs w:val="20"/>
                <w:lang w:eastAsia="pl-PL"/>
              </w:rPr>
              <w:t>Badanie</w:t>
            </w:r>
            <w:r w:rsidRPr="00516746"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  <w:t xml:space="preserve">  zjawisk występujących w belkach, jak i w podporach belkowych, badanie relacji pomiędzy ugięciem a zastosowanym obciążeniem, a także wpływu długości i przekroju na zachowanie belki. B</w:t>
            </w:r>
            <w:r w:rsidRPr="00516746">
              <w:rPr>
                <w:rFonts w:ascii="Cambria" w:hAnsi="Cambria" w:eastAsia="Times New Roman" w:cs="Times New Roman"/>
                <w:color w:val="000000"/>
                <w:sz w:val="20"/>
                <w:szCs w:val="20"/>
                <w:lang w:eastAsia="pl-PL"/>
              </w:rPr>
              <w:t>adanie sił reakcji podpór</w:t>
            </w:r>
          </w:p>
        </w:tc>
        <w:tc>
          <w:tcPr>
            <w:tcW w:w="1516" w:type="dxa"/>
            <w:vAlign w:val="center"/>
          </w:tcPr>
          <w:p w:rsidRPr="00516746" w:rsidR="004D588C" w:rsidP="00EA4437" w:rsidRDefault="004D588C" w14:paraId="35059973" w14:textId="3F54095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516746" w:rsidR="004D588C" w:rsidP="00EA4437" w:rsidRDefault="004D588C" w14:paraId="32DC93FD" w14:textId="3CF147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4B437F" w:rsidTr="004D588C" w14:paraId="57414E66" w14:textId="77777777">
        <w:trPr>
          <w:jc w:val="center"/>
        </w:trPr>
        <w:tc>
          <w:tcPr>
            <w:tcW w:w="638" w:type="dxa"/>
            <w:vAlign w:val="center"/>
          </w:tcPr>
          <w:p w:rsidRPr="00516746" w:rsidR="004B437F" w:rsidP="00EA4437" w:rsidRDefault="004B437F" w14:paraId="4918D650" w14:textId="3E3ED4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516746" w:rsidR="004D588C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5980" w:type="dxa"/>
            <w:vAlign w:val="center"/>
          </w:tcPr>
          <w:p w:rsidRPr="00516746" w:rsidR="004B437F" w:rsidP="00EA4437" w:rsidRDefault="004B437F" w14:paraId="58E2A77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Badanie odkształceń wyboczenia prętów</w:t>
            </w:r>
          </w:p>
        </w:tc>
        <w:tc>
          <w:tcPr>
            <w:tcW w:w="1516" w:type="dxa"/>
            <w:vAlign w:val="center"/>
          </w:tcPr>
          <w:p w:rsidRPr="00516746" w:rsidR="004B437F" w:rsidP="00EA4437" w:rsidRDefault="004B437F" w14:paraId="0A40138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516746" w:rsidR="004B437F" w:rsidP="00EA4437" w:rsidRDefault="004D588C" w14:paraId="57399621" w14:textId="083602F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516746" w:rsidR="004B437F" w:rsidTr="004D588C" w14:paraId="3607C358" w14:textId="77777777">
        <w:trPr>
          <w:jc w:val="center"/>
        </w:trPr>
        <w:tc>
          <w:tcPr>
            <w:tcW w:w="638" w:type="dxa"/>
            <w:vAlign w:val="center"/>
          </w:tcPr>
          <w:p w:rsidRPr="00516746" w:rsidR="004B437F" w:rsidP="00EA4437" w:rsidRDefault="004B437F" w14:paraId="7F6973CC" w14:textId="1E5B6C7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516746" w:rsidR="004D588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5980" w:type="dxa"/>
            <w:vAlign w:val="center"/>
          </w:tcPr>
          <w:p w:rsidRPr="00516746" w:rsidR="004B437F" w:rsidP="00EA4437" w:rsidRDefault="004B437F" w14:paraId="0B8C43A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Badanie zjawiska tarcia; tarcie kół</w:t>
            </w:r>
          </w:p>
        </w:tc>
        <w:tc>
          <w:tcPr>
            <w:tcW w:w="1516" w:type="dxa"/>
            <w:vAlign w:val="center"/>
          </w:tcPr>
          <w:p w:rsidRPr="00516746" w:rsidR="004B437F" w:rsidP="00EA4437" w:rsidRDefault="004D588C" w14:paraId="1F0C6943" w14:textId="2E1B117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516746" w:rsidR="004B437F" w:rsidP="00EA4437" w:rsidRDefault="004D588C" w14:paraId="3A2EF207" w14:textId="27B2D71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4B437F" w:rsidTr="004D588C" w14:paraId="6EC01DC0" w14:textId="77777777">
        <w:trPr>
          <w:jc w:val="center"/>
        </w:trPr>
        <w:tc>
          <w:tcPr>
            <w:tcW w:w="638" w:type="dxa"/>
            <w:vAlign w:val="center"/>
          </w:tcPr>
          <w:p w:rsidRPr="00516746" w:rsidR="004B437F" w:rsidP="00EA4437" w:rsidRDefault="004B437F" w14:paraId="62DDE7C6" w14:textId="445D88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516746" w:rsidR="004D588C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5980" w:type="dxa"/>
            <w:vAlign w:val="center"/>
          </w:tcPr>
          <w:p w:rsidRPr="00516746" w:rsidR="004B437F" w:rsidP="00EA4437" w:rsidRDefault="004B437F" w14:paraId="76118AD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Tarcie klocka o tarczę</w:t>
            </w:r>
          </w:p>
        </w:tc>
        <w:tc>
          <w:tcPr>
            <w:tcW w:w="1516" w:type="dxa"/>
            <w:vAlign w:val="center"/>
          </w:tcPr>
          <w:p w:rsidRPr="00516746" w:rsidR="004B437F" w:rsidP="00EA4437" w:rsidRDefault="004D588C" w14:paraId="1A085A3C" w14:textId="3CAC527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516746" w:rsidR="004B437F" w:rsidP="00EA4437" w:rsidRDefault="004D588C" w14:paraId="4D7A7AA6" w14:textId="0A568C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4D588C" w:rsidTr="004D588C" w14:paraId="200E1D09" w14:textId="77777777">
        <w:trPr>
          <w:jc w:val="center"/>
        </w:trPr>
        <w:tc>
          <w:tcPr>
            <w:tcW w:w="638" w:type="dxa"/>
            <w:vAlign w:val="center"/>
          </w:tcPr>
          <w:p w:rsidRPr="00516746" w:rsidR="004D588C" w:rsidP="00EA4437" w:rsidRDefault="004D588C" w14:paraId="4390BEFE" w14:textId="6A3C6CA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80" w:type="dxa"/>
            <w:vAlign w:val="center"/>
          </w:tcPr>
          <w:p w:rsidRPr="00516746" w:rsidR="004D588C" w:rsidP="00EA4437" w:rsidRDefault="004D588C" w14:paraId="22FBE1A7" w14:textId="4C6F0A8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:rsidRPr="00516746" w:rsidR="004D588C" w:rsidP="00EA4437" w:rsidRDefault="004D588C" w14:paraId="340C932B" w14:textId="5AF3302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516746" w:rsidR="004D588C" w:rsidP="00EA4437" w:rsidRDefault="004D588C" w14:paraId="6176A7BE" w14:textId="3E8B764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516746" w:rsidR="004B437F" w:rsidTr="004D588C" w14:paraId="0D641A7A" w14:textId="77777777">
        <w:trPr>
          <w:jc w:val="center"/>
        </w:trPr>
        <w:tc>
          <w:tcPr>
            <w:tcW w:w="638" w:type="dxa"/>
          </w:tcPr>
          <w:p w:rsidRPr="00516746" w:rsidR="004B437F" w:rsidP="00EA4437" w:rsidRDefault="004B437F" w14:paraId="5B423AB8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80" w:type="dxa"/>
          </w:tcPr>
          <w:p w:rsidRPr="00516746" w:rsidR="004B437F" w:rsidP="00EA4437" w:rsidRDefault="004B437F" w14:paraId="16D39B4F" w14:textId="7777777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:rsidRPr="00516746" w:rsidR="004B437F" w:rsidP="00EA4437" w:rsidRDefault="004B437F" w14:paraId="4EF9DFD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806" w:type="dxa"/>
          </w:tcPr>
          <w:p w:rsidRPr="00516746" w:rsidR="004B437F" w:rsidP="00EA4437" w:rsidRDefault="004D588C" w14:paraId="630D3982" w14:textId="7AA560E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:rsidRPr="00516746" w:rsidR="004D588C" w:rsidP="00EA4437" w:rsidRDefault="004D588C" w14:paraId="6C511E36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4B437F" w:rsidP="00EA4437" w:rsidRDefault="004B437F" w14:paraId="5D459B63" w14:textId="35828C6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516746" w:rsidR="004B437F" w:rsidTr="00C10D56" w14:paraId="28D506D8" w14:textId="77777777">
        <w:trPr>
          <w:jc w:val="center"/>
        </w:trPr>
        <w:tc>
          <w:tcPr>
            <w:tcW w:w="1666" w:type="dxa"/>
          </w:tcPr>
          <w:p w:rsidRPr="00516746" w:rsidR="004B437F" w:rsidP="00EA4437" w:rsidRDefault="004B437F" w14:paraId="5266FF41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516746" w:rsidR="004B437F" w:rsidP="00EA4437" w:rsidRDefault="004B437F" w14:paraId="545B35BB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516746" w:rsidR="004B437F" w:rsidP="00EA4437" w:rsidRDefault="004B437F" w14:paraId="4A292DF6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516746" w:rsidR="004B437F" w:rsidTr="00C10D56" w14:paraId="0C62B3EC" w14:textId="77777777">
        <w:trPr>
          <w:jc w:val="center"/>
        </w:trPr>
        <w:tc>
          <w:tcPr>
            <w:tcW w:w="1666" w:type="dxa"/>
            <w:vAlign w:val="center"/>
          </w:tcPr>
          <w:p w:rsidRPr="00516746" w:rsidR="004B437F" w:rsidP="00EA4437" w:rsidRDefault="004B437F" w14:paraId="0F744318" w14:textId="77777777">
            <w:pPr>
              <w:spacing w:after="0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  <w:vAlign w:val="center"/>
          </w:tcPr>
          <w:p w:rsidRPr="00516746" w:rsidR="004B437F" w:rsidP="00EA4437" w:rsidRDefault="004B437F" w14:paraId="7A3EB327" w14:textId="77777777">
            <w:pPr>
              <w:spacing w:after="0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sz w:val="20"/>
                <w:szCs w:val="20"/>
              </w:rPr>
              <w:t>M2, wykład problemowy, interaktywny</w:t>
            </w:r>
          </w:p>
        </w:tc>
        <w:tc>
          <w:tcPr>
            <w:tcW w:w="3260" w:type="dxa"/>
            <w:vAlign w:val="center"/>
          </w:tcPr>
          <w:p w:rsidRPr="00516746" w:rsidR="004B437F" w:rsidP="00EA4437" w:rsidRDefault="004B437F" w14:paraId="526BCB4A" w14:textId="77777777">
            <w:pPr>
              <w:spacing w:after="0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sz w:val="20"/>
                <w:szCs w:val="20"/>
              </w:rPr>
              <w:t>Projektor, układy doświadczalne w pracowniach laboratorium środowiskowego</w:t>
            </w:r>
          </w:p>
        </w:tc>
      </w:tr>
      <w:tr w:rsidRPr="00516746" w:rsidR="004B437F" w:rsidTr="00C10D56" w14:paraId="10685066" w14:textId="77777777">
        <w:trPr>
          <w:jc w:val="center"/>
        </w:trPr>
        <w:tc>
          <w:tcPr>
            <w:tcW w:w="1666" w:type="dxa"/>
            <w:vAlign w:val="center"/>
          </w:tcPr>
          <w:p w:rsidRPr="00516746" w:rsidR="004B437F" w:rsidP="00EA4437" w:rsidRDefault="004B437F" w14:paraId="419D16A3" w14:textId="77777777">
            <w:pPr>
              <w:spacing w:after="0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:rsidRPr="00516746" w:rsidR="004B437F" w:rsidP="00EA4437" w:rsidRDefault="004B437F" w14:paraId="427A4401" w14:textId="77777777">
            <w:pPr>
              <w:spacing w:after="0"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00516746">
              <w:rPr>
                <w:rFonts w:ascii="Cambria" w:hAnsi="Cambria" w:eastAsia="Times New Roman" w:cs="Times New Roman"/>
                <w:sz w:val="20"/>
                <w:szCs w:val="20"/>
              </w:rPr>
              <w:t>M5, 3, ćwiczenia laboratoryjne, obsługa i eksperymenty z wykorzystaniem zestawów dydaktycznych laboratorium środowiskowego</w:t>
            </w:r>
          </w:p>
        </w:tc>
        <w:tc>
          <w:tcPr>
            <w:tcW w:w="3260" w:type="dxa"/>
            <w:vAlign w:val="center"/>
          </w:tcPr>
          <w:p w:rsidRPr="00516746" w:rsidR="004B437F" w:rsidP="00EA4437" w:rsidRDefault="004B437F" w14:paraId="678FBD91" w14:textId="77777777">
            <w:pPr>
              <w:spacing w:after="0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sz w:val="20"/>
                <w:szCs w:val="20"/>
              </w:rPr>
              <w:t>Zestawy doświadczalne w  pracowniach laboratorium środowiskowego</w:t>
            </w:r>
          </w:p>
        </w:tc>
      </w:tr>
    </w:tbl>
    <w:p w:rsidRPr="00516746" w:rsidR="004D588C" w:rsidP="00EA4437" w:rsidRDefault="004D588C" w14:paraId="626FA5F8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4B437F" w:rsidP="00EA4437" w:rsidRDefault="004B437F" w14:paraId="0CE1220A" w14:textId="7F00F2C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516746" w:rsidR="004B437F" w:rsidP="00EA4437" w:rsidRDefault="004B437F" w14:paraId="33E389F6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Pr="00516746" w:rsidR="004B437F" w:rsidTr="00C10D56" w14:paraId="26E72DDC" w14:textId="77777777">
        <w:tc>
          <w:tcPr>
            <w:tcW w:w="1459" w:type="dxa"/>
            <w:vAlign w:val="center"/>
          </w:tcPr>
          <w:p w:rsidRPr="00516746" w:rsidR="004B437F" w:rsidP="00EA4437" w:rsidRDefault="004B437F" w14:paraId="3B30824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:rsidRPr="00516746" w:rsidR="004B437F" w:rsidP="00EA4437" w:rsidRDefault="004B437F" w14:paraId="4F02A473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516746" w:rsidR="004B437F" w:rsidP="00EA4437" w:rsidRDefault="004B437F" w14:paraId="336BB4A2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516746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:rsidRPr="00516746" w:rsidR="004B437F" w:rsidP="00EA4437" w:rsidRDefault="004B437F" w14:paraId="45FD710F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516746" w:rsidR="004B437F" w:rsidTr="00C10D56" w14:paraId="5F274F61" w14:textId="77777777">
        <w:tc>
          <w:tcPr>
            <w:tcW w:w="1459" w:type="dxa"/>
            <w:vAlign w:val="center"/>
          </w:tcPr>
          <w:p w:rsidRPr="00516746" w:rsidR="004B437F" w:rsidP="00EA4437" w:rsidRDefault="004B437F" w14:paraId="0DD7097F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  <w:vAlign w:val="center"/>
          </w:tcPr>
          <w:p w:rsidRPr="00516746" w:rsidR="004B437F" w:rsidP="00EA4437" w:rsidRDefault="004B437F" w14:paraId="0D9405F0" w14:textId="77777777">
            <w:pPr>
              <w:spacing w:after="0"/>
              <w:rPr>
                <w:rFonts w:ascii="Cambria" w:hAnsi="Cambria" w:eastAsia="Times New Roman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F2, aktywność podczas wykładów – rozwiązywanie problemów</w:t>
            </w:r>
          </w:p>
        </w:tc>
        <w:tc>
          <w:tcPr>
            <w:tcW w:w="4536" w:type="dxa"/>
            <w:vAlign w:val="center"/>
          </w:tcPr>
          <w:p w:rsidRPr="00516746" w:rsidR="004B437F" w:rsidP="00EA4437" w:rsidRDefault="004B437F" w14:paraId="02B46F87" w14:textId="77777777">
            <w:pPr>
              <w:spacing w:after="0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sz w:val="20"/>
                <w:szCs w:val="20"/>
              </w:rPr>
              <w:t>P1- egzamin</w:t>
            </w:r>
          </w:p>
        </w:tc>
      </w:tr>
      <w:tr w:rsidRPr="00516746" w:rsidR="004B437F" w:rsidTr="00C10D56" w14:paraId="05555D45" w14:textId="77777777">
        <w:tc>
          <w:tcPr>
            <w:tcW w:w="1459" w:type="dxa"/>
            <w:vAlign w:val="center"/>
          </w:tcPr>
          <w:p w:rsidRPr="00516746" w:rsidR="004B437F" w:rsidP="00EA4437" w:rsidRDefault="004B437F" w14:paraId="021D2512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  <w:vAlign w:val="center"/>
          </w:tcPr>
          <w:p w:rsidRPr="00516746" w:rsidR="004B437F" w:rsidP="00EA4437" w:rsidRDefault="004B437F" w14:paraId="3323CC14" w14:textId="77777777">
            <w:pPr>
              <w:spacing w:after="0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F1, ocena przygotowania do realizacji eksperymentu</w:t>
            </w:r>
          </w:p>
          <w:p w:rsidRPr="00516746" w:rsidR="004B437F" w:rsidP="00EA4437" w:rsidRDefault="004B437F" w14:paraId="7F58D901" w14:textId="77777777">
            <w:pPr>
              <w:spacing w:after="0"/>
              <w:rPr>
                <w:rFonts w:ascii="Cambria" w:hAnsi="Cambria" w:eastAsia="Times New Roman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F2,</w:t>
            </w:r>
            <w:r w:rsidRPr="00516746">
              <w:rPr>
                <w:rFonts w:ascii="Cambria" w:hAnsi="Cambria"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ocena realizacji eksperymentu</w:t>
            </w:r>
          </w:p>
          <w:p w:rsidRPr="00516746" w:rsidR="004B437F" w:rsidP="00EA4437" w:rsidRDefault="004B437F" w14:paraId="0E8A05FC" w14:textId="77777777">
            <w:pPr>
              <w:spacing w:after="0"/>
              <w:rPr>
                <w:rFonts w:ascii="Cambria" w:hAnsi="Cambria" w:eastAsia="Times New Roman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F3, ocena sprawozdania podsumowującego wykonany eksperyment</w:t>
            </w:r>
          </w:p>
        </w:tc>
        <w:tc>
          <w:tcPr>
            <w:tcW w:w="4536" w:type="dxa"/>
            <w:vAlign w:val="center"/>
          </w:tcPr>
          <w:p w:rsidRPr="00516746" w:rsidR="004B437F" w:rsidP="00EA4437" w:rsidRDefault="004B437F" w14:paraId="60144985" w14:textId="77777777">
            <w:pPr>
              <w:spacing w:after="0"/>
              <w:rPr>
                <w:rFonts w:ascii="Cambria" w:hAnsi="Cambria" w:eastAsia="Times New Roman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P3 - ocena średnia z realizacji eksperymentów i sprawozdań z ćwiczeń</w:t>
            </w:r>
          </w:p>
        </w:tc>
      </w:tr>
    </w:tbl>
    <w:p w:rsidRPr="00516746" w:rsidR="004B437F" w:rsidP="00EA4437" w:rsidRDefault="004B437F" w14:paraId="36E7CD66" w14:textId="7777777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516746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816" w:type="dxa"/>
        <w:tblInd w:w="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602"/>
      </w:tblGrid>
      <w:tr w:rsidRPr="00516746" w:rsidR="004B437F" w:rsidTr="00C10D56" w14:paraId="5912D3CA" w14:textId="77777777">
        <w:trPr>
          <w:trHeight w:val="150"/>
        </w:trPr>
        <w:tc>
          <w:tcPr>
            <w:tcW w:w="2090" w:type="dxa"/>
            <w:vMerge w:val="restart"/>
            <w:vAlign w:val="center"/>
          </w:tcPr>
          <w:p w:rsidRPr="00516746" w:rsidR="004B437F" w:rsidP="00EA4437" w:rsidRDefault="004B437F" w14:paraId="75BF97C5" w14:textId="77777777">
            <w:pPr>
              <w:spacing w:after="0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:rsidRPr="00516746" w:rsidR="004B437F" w:rsidP="00EA4437" w:rsidRDefault="004B437F" w14:paraId="522E58FA" w14:textId="77777777">
            <w:pPr>
              <w:spacing w:after="0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bottom w:val="single" w:color="auto" w:sz="4" w:space="0"/>
            </w:tcBorders>
            <w:vAlign w:val="center"/>
          </w:tcPr>
          <w:p w:rsidRPr="00516746" w:rsidR="004B437F" w:rsidP="00EA4437" w:rsidRDefault="004B437F" w14:paraId="571844C3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Laboratoria</w:t>
            </w:r>
          </w:p>
        </w:tc>
      </w:tr>
      <w:tr w:rsidRPr="00516746" w:rsidR="004B437F" w:rsidTr="00C10D56" w14:paraId="04C2085E" w14:textId="77777777">
        <w:trPr>
          <w:trHeight w:val="325"/>
        </w:trPr>
        <w:tc>
          <w:tcPr>
            <w:tcW w:w="2090" w:type="dxa"/>
            <w:vMerge/>
            <w:vAlign w:val="center"/>
          </w:tcPr>
          <w:p w:rsidRPr="00516746" w:rsidR="004B437F" w:rsidP="00EA4437" w:rsidRDefault="004B437F" w14:paraId="4253DC40" w14:textId="77777777">
            <w:pPr>
              <w:spacing w:after="0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color="auto" w:sz="4" w:space="0"/>
            </w:tcBorders>
            <w:vAlign w:val="center"/>
          </w:tcPr>
          <w:p w:rsidRPr="00516746" w:rsidR="004B437F" w:rsidP="00EA4437" w:rsidRDefault="004B437F" w14:paraId="2635645C" w14:textId="77777777">
            <w:pPr>
              <w:spacing w:after="0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:rsidRPr="00516746" w:rsidR="004B437F" w:rsidP="00EA4437" w:rsidRDefault="004B437F" w14:paraId="6957E07B" w14:textId="77777777">
            <w:pPr>
              <w:spacing w:after="0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sz w:val="20"/>
                <w:szCs w:val="20"/>
              </w:rPr>
              <w:t>P1</w:t>
            </w:r>
          </w:p>
        </w:tc>
        <w:tc>
          <w:tcPr>
            <w:tcW w:w="602" w:type="dxa"/>
            <w:tcBorders>
              <w:top w:val="single" w:color="auto" w:sz="4" w:space="0"/>
            </w:tcBorders>
            <w:vAlign w:val="center"/>
          </w:tcPr>
          <w:p w:rsidRPr="00516746" w:rsidR="004B437F" w:rsidP="00EA4437" w:rsidRDefault="004B437F" w14:paraId="6B4BBE53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02" w:type="dxa"/>
            <w:tcBorders>
              <w:top w:val="single" w:color="auto" w:sz="4" w:space="0"/>
            </w:tcBorders>
            <w:vAlign w:val="center"/>
          </w:tcPr>
          <w:p w:rsidRPr="00516746" w:rsidR="004B437F" w:rsidP="00EA4437" w:rsidRDefault="004B437F" w14:paraId="53D168B8" w14:textId="77777777">
            <w:pPr>
              <w:spacing w:after="0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color="auto" w:sz="4" w:space="0"/>
            </w:tcBorders>
            <w:vAlign w:val="center"/>
          </w:tcPr>
          <w:p w:rsidRPr="00516746" w:rsidR="004B437F" w:rsidP="00EA4437" w:rsidRDefault="004B437F" w14:paraId="23AB2A58" w14:textId="77777777">
            <w:pPr>
              <w:spacing w:after="0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color="auto" w:sz="4" w:space="0"/>
            </w:tcBorders>
            <w:vAlign w:val="center"/>
          </w:tcPr>
          <w:p w:rsidRPr="00516746" w:rsidR="004B437F" w:rsidP="00EA4437" w:rsidRDefault="004B437F" w14:paraId="78844117" w14:textId="77777777">
            <w:pPr>
              <w:spacing w:after="0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P3</w:t>
            </w:r>
          </w:p>
        </w:tc>
      </w:tr>
      <w:tr w:rsidRPr="00516746" w:rsidR="004B437F" w:rsidTr="00C10D56" w14:paraId="0B27B5C5" w14:textId="77777777">
        <w:tc>
          <w:tcPr>
            <w:tcW w:w="2090" w:type="dxa"/>
            <w:vAlign w:val="center"/>
          </w:tcPr>
          <w:p w:rsidRPr="00516746" w:rsidR="004B437F" w:rsidP="00EA4437" w:rsidRDefault="004B437F" w14:paraId="22C7BF1D" w14:textId="77777777">
            <w:pPr>
              <w:spacing w:after="0"/>
              <w:ind w:right="-108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vAlign w:val="center"/>
          </w:tcPr>
          <w:p w:rsidRPr="00516746" w:rsidR="004B437F" w:rsidP="00EA4437" w:rsidRDefault="004B437F" w14:paraId="63FB8184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color="auto" w:sz="4" w:space="0"/>
            </w:tcBorders>
            <w:vAlign w:val="center"/>
          </w:tcPr>
          <w:p w:rsidRPr="00516746" w:rsidR="004B437F" w:rsidP="00EA4437" w:rsidRDefault="004B437F" w14:paraId="42A497D1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:rsidRPr="00516746" w:rsidR="004B437F" w:rsidP="00EA4437" w:rsidRDefault="004B437F" w14:paraId="3F611839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:rsidRPr="00516746" w:rsidR="004B437F" w:rsidP="00EA4437" w:rsidRDefault="004B437F" w14:paraId="0AEB20BF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:rsidRPr="00516746" w:rsidR="004B437F" w:rsidP="00EA4437" w:rsidRDefault="004B437F" w14:paraId="7953F149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:rsidRPr="00516746" w:rsidR="004B437F" w:rsidP="00EA4437" w:rsidRDefault="004B437F" w14:paraId="245C7CAD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</w:tr>
      <w:tr w:rsidRPr="00516746" w:rsidR="004B437F" w:rsidTr="00C10D56" w14:paraId="5EF84726" w14:textId="77777777">
        <w:tc>
          <w:tcPr>
            <w:tcW w:w="2090" w:type="dxa"/>
            <w:vAlign w:val="center"/>
          </w:tcPr>
          <w:p w:rsidRPr="00516746" w:rsidR="004B437F" w:rsidP="00EA4437" w:rsidRDefault="004B437F" w14:paraId="0D74ED88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vAlign w:val="center"/>
          </w:tcPr>
          <w:p w:rsidRPr="00516746" w:rsidR="004B437F" w:rsidP="00EA4437" w:rsidRDefault="004B437F" w14:paraId="59C93F44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color="auto" w:sz="4" w:space="0"/>
            </w:tcBorders>
            <w:vAlign w:val="center"/>
          </w:tcPr>
          <w:p w:rsidRPr="00516746" w:rsidR="004B437F" w:rsidP="00EA4437" w:rsidRDefault="004B437F" w14:paraId="188CEAC6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:rsidRPr="00516746" w:rsidR="004B437F" w:rsidP="00EA4437" w:rsidRDefault="004B437F" w14:paraId="711763F3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:rsidRPr="00516746" w:rsidR="004B437F" w:rsidP="00EA4437" w:rsidRDefault="004B437F" w14:paraId="2962600F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:rsidRPr="00516746" w:rsidR="004B437F" w:rsidP="00EA4437" w:rsidRDefault="004B437F" w14:paraId="3E0BDFD0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:rsidRPr="00516746" w:rsidR="004B437F" w:rsidP="00EA4437" w:rsidRDefault="004B437F" w14:paraId="68960986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</w:tr>
      <w:tr w:rsidRPr="00516746" w:rsidR="004B437F" w:rsidTr="00C10D56" w14:paraId="3D983EE6" w14:textId="77777777">
        <w:tc>
          <w:tcPr>
            <w:tcW w:w="2090" w:type="dxa"/>
            <w:vAlign w:val="center"/>
          </w:tcPr>
          <w:p w:rsidRPr="00516746" w:rsidR="004B437F" w:rsidP="00EA4437" w:rsidRDefault="004B437F" w14:paraId="75CE651A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717" w:type="dxa"/>
            <w:vAlign w:val="center"/>
          </w:tcPr>
          <w:p w:rsidRPr="00516746" w:rsidR="004B437F" w:rsidP="00EA4437" w:rsidRDefault="004B437F" w14:paraId="0A0990A8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color="auto" w:sz="4" w:space="0"/>
            </w:tcBorders>
            <w:vAlign w:val="center"/>
          </w:tcPr>
          <w:p w:rsidRPr="00516746" w:rsidR="004B437F" w:rsidP="00EA4437" w:rsidRDefault="004B437F" w14:paraId="2BFF3A66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:rsidRPr="00516746" w:rsidR="004B437F" w:rsidP="00EA4437" w:rsidRDefault="004B437F" w14:paraId="79702BD3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:rsidRPr="00516746" w:rsidR="004B437F" w:rsidP="00EA4437" w:rsidRDefault="004B437F" w14:paraId="5F4E3683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:rsidRPr="00516746" w:rsidR="004B437F" w:rsidP="00EA4437" w:rsidRDefault="004B437F" w14:paraId="568E18FA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:rsidRPr="00516746" w:rsidR="004B437F" w:rsidP="00EA4437" w:rsidRDefault="004B437F" w14:paraId="24612369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</w:tr>
      <w:tr w:rsidRPr="00516746" w:rsidR="004B437F" w:rsidTr="00C10D56" w14:paraId="0F2B0CEC" w14:textId="77777777">
        <w:tc>
          <w:tcPr>
            <w:tcW w:w="2090" w:type="dxa"/>
            <w:vAlign w:val="center"/>
          </w:tcPr>
          <w:p w:rsidRPr="00516746" w:rsidR="004B437F" w:rsidP="00EA4437" w:rsidRDefault="004B437F" w14:paraId="14B1C989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sz w:val="20"/>
                <w:szCs w:val="20"/>
              </w:rPr>
              <w:t>W_04</w:t>
            </w:r>
          </w:p>
        </w:tc>
        <w:tc>
          <w:tcPr>
            <w:tcW w:w="717" w:type="dxa"/>
            <w:vAlign w:val="center"/>
          </w:tcPr>
          <w:p w:rsidRPr="00516746" w:rsidR="004B437F" w:rsidP="00EA4437" w:rsidRDefault="004B437F" w14:paraId="038D474B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color="auto" w:sz="4" w:space="0"/>
            </w:tcBorders>
            <w:vAlign w:val="center"/>
          </w:tcPr>
          <w:p w:rsidRPr="00516746" w:rsidR="004B437F" w:rsidP="00EA4437" w:rsidRDefault="004B437F" w14:paraId="5DF4B667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:rsidRPr="00516746" w:rsidR="004B437F" w:rsidP="00EA4437" w:rsidRDefault="004B437F" w14:paraId="10066310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:rsidRPr="00516746" w:rsidR="004B437F" w:rsidP="00EA4437" w:rsidRDefault="004B437F" w14:paraId="601327E4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:rsidRPr="00516746" w:rsidR="004B437F" w:rsidP="00EA4437" w:rsidRDefault="004B437F" w14:paraId="59EE2FD1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:rsidRPr="00516746" w:rsidR="004B437F" w:rsidP="00EA4437" w:rsidRDefault="004B437F" w14:paraId="21AD4489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</w:tr>
      <w:tr w:rsidRPr="00516746" w:rsidR="004B437F" w:rsidTr="00C10D56" w14:paraId="13E9FC56" w14:textId="77777777">
        <w:tc>
          <w:tcPr>
            <w:tcW w:w="2090" w:type="dxa"/>
            <w:vAlign w:val="center"/>
          </w:tcPr>
          <w:p w:rsidRPr="00516746" w:rsidR="004B437F" w:rsidP="00EA4437" w:rsidRDefault="004B437F" w14:paraId="019B625A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vAlign w:val="center"/>
          </w:tcPr>
          <w:p w:rsidRPr="00516746" w:rsidR="004B437F" w:rsidP="00EA4437" w:rsidRDefault="004B437F" w14:paraId="4118B50B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color="auto" w:sz="4" w:space="0"/>
            </w:tcBorders>
            <w:vAlign w:val="center"/>
          </w:tcPr>
          <w:p w:rsidRPr="00516746" w:rsidR="004B437F" w:rsidP="00EA4437" w:rsidRDefault="004B437F" w14:paraId="6BE63020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:rsidRPr="00516746" w:rsidR="004B437F" w:rsidP="00EA4437" w:rsidRDefault="004B437F" w14:paraId="78D12BB7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:rsidRPr="00516746" w:rsidR="004B437F" w:rsidP="00EA4437" w:rsidRDefault="004B437F" w14:paraId="0B87017F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:rsidRPr="00516746" w:rsidR="004B437F" w:rsidP="00EA4437" w:rsidRDefault="004B437F" w14:paraId="55511BE9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:rsidRPr="00516746" w:rsidR="004B437F" w:rsidP="00EA4437" w:rsidRDefault="004B437F" w14:paraId="23A88B05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</w:tr>
      <w:tr w:rsidRPr="00516746" w:rsidR="004B437F" w:rsidTr="00C10D56" w14:paraId="5BE17098" w14:textId="77777777">
        <w:tc>
          <w:tcPr>
            <w:tcW w:w="2090" w:type="dxa"/>
            <w:vAlign w:val="center"/>
          </w:tcPr>
          <w:p w:rsidRPr="00516746" w:rsidR="004B437F" w:rsidP="00EA4437" w:rsidRDefault="004B437F" w14:paraId="12822797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vAlign w:val="center"/>
          </w:tcPr>
          <w:p w:rsidRPr="00516746" w:rsidR="004B437F" w:rsidP="00EA4437" w:rsidRDefault="004B437F" w14:paraId="2635961C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color="auto" w:sz="4" w:space="0"/>
            </w:tcBorders>
            <w:vAlign w:val="center"/>
          </w:tcPr>
          <w:p w:rsidRPr="00516746" w:rsidR="004B437F" w:rsidP="00EA4437" w:rsidRDefault="004B437F" w14:paraId="70CC8A3C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:rsidRPr="00516746" w:rsidR="004B437F" w:rsidP="00EA4437" w:rsidRDefault="004B437F" w14:paraId="71E0065F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:rsidRPr="00516746" w:rsidR="004B437F" w:rsidP="00EA4437" w:rsidRDefault="004B437F" w14:paraId="3A615DFA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:rsidRPr="00516746" w:rsidR="004B437F" w:rsidP="00EA4437" w:rsidRDefault="004B437F" w14:paraId="445F1636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:rsidRPr="00516746" w:rsidR="004B437F" w:rsidP="00EA4437" w:rsidRDefault="004B437F" w14:paraId="0EE40005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</w:tr>
      <w:tr w:rsidRPr="00516746" w:rsidR="004B437F" w:rsidTr="00C10D56" w14:paraId="773DBCEC" w14:textId="77777777">
        <w:tc>
          <w:tcPr>
            <w:tcW w:w="2090" w:type="dxa"/>
            <w:vAlign w:val="center"/>
          </w:tcPr>
          <w:p w:rsidRPr="00516746" w:rsidR="004B437F" w:rsidP="00EA4437" w:rsidRDefault="004B437F" w14:paraId="72A95A92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717" w:type="dxa"/>
            <w:vAlign w:val="center"/>
          </w:tcPr>
          <w:p w:rsidRPr="00516746" w:rsidR="004B437F" w:rsidP="00EA4437" w:rsidRDefault="004B437F" w14:paraId="66048DB2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color="auto" w:sz="4" w:space="0"/>
            </w:tcBorders>
            <w:vAlign w:val="center"/>
          </w:tcPr>
          <w:p w:rsidRPr="00516746" w:rsidR="004B437F" w:rsidP="00EA4437" w:rsidRDefault="004B437F" w14:paraId="57BCCCD7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:rsidRPr="00516746" w:rsidR="004B437F" w:rsidP="00EA4437" w:rsidRDefault="004B437F" w14:paraId="010B3285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:rsidRPr="00516746" w:rsidR="004B437F" w:rsidP="00EA4437" w:rsidRDefault="004B437F" w14:paraId="259DC6B3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:rsidRPr="00516746" w:rsidR="004B437F" w:rsidP="00EA4437" w:rsidRDefault="004B437F" w14:paraId="30DC8537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:rsidRPr="00516746" w:rsidR="004B437F" w:rsidP="00EA4437" w:rsidRDefault="004B437F" w14:paraId="16EF5933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</w:tr>
      <w:tr w:rsidRPr="00516746" w:rsidR="004B437F" w:rsidTr="00C10D56" w14:paraId="2F2E9A87" w14:textId="77777777">
        <w:tc>
          <w:tcPr>
            <w:tcW w:w="2090" w:type="dxa"/>
            <w:vAlign w:val="center"/>
          </w:tcPr>
          <w:p w:rsidRPr="00516746" w:rsidR="004B437F" w:rsidP="00EA4437" w:rsidRDefault="004B437F" w14:paraId="1685A58E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vAlign w:val="center"/>
          </w:tcPr>
          <w:p w:rsidRPr="00516746" w:rsidR="004B437F" w:rsidP="00EA4437" w:rsidRDefault="004B437F" w14:paraId="202D058A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color="auto" w:sz="4" w:space="0"/>
            </w:tcBorders>
            <w:vAlign w:val="center"/>
          </w:tcPr>
          <w:p w:rsidRPr="00516746" w:rsidR="004B437F" w:rsidP="00EA4437" w:rsidRDefault="004B437F" w14:paraId="7A3A4783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:rsidRPr="00516746" w:rsidR="004B437F" w:rsidP="00EA4437" w:rsidRDefault="004B437F" w14:paraId="28D65843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:rsidRPr="00516746" w:rsidR="004B437F" w:rsidP="00EA4437" w:rsidRDefault="004B437F" w14:paraId="4204DCEE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:rsidRPr="00516746" w:rsidR="004B437F" w:rsidP="00EA4437" w:rsidRDefault="004B437F" w14:paraId="4F9C6117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:rsidRPr="00516746" w:rsidR="004B437F" w:rsidP="00EA4437" w:rsidRDefault="004B437F" w14:paraId="3D4585E6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</w:tr>
      <w:tr w:rsidRPr="00516746" w:rsidR="004B437F" w:rsidTr="00C10D56" w14:paraId="2BFF7D94" w14:textId="77777777">
        <w:tc>
          <w:tcPr>
            <w:tcW w:w="2090" w:type="dxa"/>
            <w:vAlign w:val="center"/>
          </w:tcPr>
          <w:p w:rsidRPr="00516746" w:rsidR="004B437F" w:rsidP="00EA4437" w:rsidRDefault="004B437F" w14:paraId="29EAFBF2" w14:textId="77777777">
            <w:pPr>
              <w:spacing w:after="0"/>
              <w:ind w:right="-108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vAlign w:val="center"/>
          </w:tcPr>
          <w:p w:rsidRPr="00516746" w:rsidR="004B437F" w:rsidP="00EA4437" w:rsidRDefault="004B437F" w14:paraId="36D030A8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color="auto" w:sz="4" w:space="0"/>
            </w:tcBorders>
            <w:vAlign w:val="center"/>
          </w:tcPr>
          <w:p w:rsidRPr="00516746" w:rsidR="004B437F" w:rsidP="00EA4437" w:rsidRDefault="004B437F" w14:paraId="6BE76A48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:rsidRPr="00516746" w:rsidR="004B437F" w:rsidP="00EA4437" w:rsidRDefault="004B437F" w14:paraId="27E5306A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:rsidRPr="00516746" w:rsidR="004B437F" w:rsidP="00EA4437" w:rsidRDefault="004B437F" w14:paraId="1E7F077C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:rsidRPr="00516746" w:rsidR="004B437F" w:rsidP="00EA4437" w:rsidRDefault="004B437F" w14:paraId="0A4EE3A3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:rsidRPr="00516746" w:rsidR="004B437F" w:rsidP="00EA4437" w:rsidRDefault="004B437F" w14:paraId="0F7F918D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</w:tr>
    </w:tbl>
    <w:p w:rsidRPr="00516746" w:rsidR="004B437F" w:rsidP="00EA4437" w:rsidRDefault="004B437F" w14:paraId="038168D1" w14:textId="77777777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</w:p>
    <w:p w:rsidRPr="00516746" w:rsidR="004B437F" w:rsidP="00EA4437" w:rsidRDefault="004B437F" w14:paraId="169EC96F" w14:textId="77777777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516746">
        <w:rPr>
          <w:rFonts w:ascii="Cambria" w:hAnsi="Cambria"/>
          <w:sz w:val="20"/>
          <w:szCs w:val="20"/>
        </w:rPr>
        <w:t xml:space="preserve">9. Opis sposobu ustalania oceny końcowej </w:t>
      </w:r>
      <w:r w:rsidRPr="00516746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516746" w:rsidR="004B437F" w:rsidTr="004D588C" w14:paraId="3A6C882D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16746" w:rsidR="004B437F" w:rsidP="00EA4437" w:rsidRDefault="004B437F" w14:paraId="446DF18A" w14:textId="77777777">
            <w:pPr>
              <w:numPr>
                <w:ilvl w:val="0"/>
                <w:numId w:val="29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516746" w:rsidR="004B437F" w:rsidP="00EA4437" w:rsidRDefault="004B437F" w14:paraId="48D81BDD" w14:textId="77777777">
            <w:pPr>
              <w:numPr>
                <w:ilvl w:val="0"/>
                <w:numId w:val="29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516746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516746" w:rsidR="004B437F" w:rsidTr="00C10D56" w14:paraId="376FFF1E" w14:textId="77777777">
              <w:tc>
                <w:tcPr>
                  <w:tcW w:w="4531" w:type="dxa"/>
                  <w:shd w:val="clear" w:color="auto" w:fill="auto"/>
                </w:tcPr>
                <w:p w:rsidRPr="00516746" w:rsidR="004B437F" w:rsidP="00EA4437" w:rsidRDefault="004B437F" w14:paraId="25B1DA3C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4B437F" w:rsidP="00EA4437" w:rsidRDefault="004B437F" w14:paraId="330DE752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516746" w:rsidR="004B437F" w:rsidTr="00C10D56" w14:paraId="66C972C5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516746" w:rsidR="004B437F" w:rsidP="00EA4437" w:rsidRDefault="004B437F" w14:paraId="5E9B02EE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4B437F" w:rsidP="00EA4437" w:rsidRDefault="004B437F" w14:paraId="7BCC46EA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516746" w:rsidR="004B437F" w:rsidTr="00C10D56" w14:paraId="6FCB4FE2" w14:textId="77777777">
              <w:tc>
                <w:tcPr>
                  <w:tcW w:w="4531" w:type="dxa"/>
                  <w:shd w:val="clear" w:color="auto" w:fill="auto"/>
                </w:tcPr>
                <w:p w:rsidRPr="00516746" w:rsidR="004B437F" w:rsidP="00EA4437" w:rsidRDefault="004B437F" w14:paraId="5944E1D5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4B437F" w:rsidP="00EA4437" w:rsidRDefault="004B437F" w14:paraId="4298824B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516746" w:rsidR="004B437F" w:rsidTr="00C10D56" w14:paraId="04E1BD88" w14:textId="77777777">
              <w:tc>
                <w:tcPr>
                  <w:tcW w:w="4531" w:type="dxa"/>
                  <w:shd w:val="clear" w:color="auto" w:fill="auto"/>
                </w:tcPr>
                <w:p w:rsidRPr="00516746" w:rsidR="004B437F" w:rsidP="00EA4437" w:rsidRDefault="004B437F" w14:paraId="65C48CBB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4B437F" w:rsidP="00EA4437" w:rsidRDefault="004B437F" w14:paraId="4057D70C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516746" w:rsidR="004B437F" w:rsidTr="00C10D56" w14:paraId="4CF37FA9" w14:textId="77777777">
              <w:tc>
                <w:tcPr>
                  <w:tcW w:w="4531" w:type="dxa"/>
                  <w:shd w:val="clear" w:color="auto" w:fill="auto"/>
                </w:tcPr>
                <w:p w:rsidRPr="00516746" w:rsidR="004B437F" w:rsidP="00EA4437" w:rsidRDefault="004B437F" w14:paraId="6330B989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4B437F" w:rsidP="00EA4437" w:rsidRDefault="004B437F" w14:paraId="5F4AA046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516746" w:rsidR="004B437F" w:rsidTr="00C10D56" w14:paraId="075E8EA9" w14:textId="77777777">
              <w:tc>
                <w:tcPr>
                  <w:tcW w:w="4531" w:type="dxa"/>
                  <w:shd w:val="clear" w:color="auto" w:fill="auto"/>
                </w:tcPr>
                <w:p w:rsidRPr="00516746" w:rsidR="004B437F" w:rsidP="00EA4437" w:rsidRDefault="004B437F" w14:paraId="34755541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4B437F" w:rsidP="00EA4437" w:rsidRDefault="004B437F" w14:paraId="145476CF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516746" w:rsidR="004B437F" w:rsidTr="00C10D56" w14:paraId="4C6ECF48" w14:textId="77777777">
              <w:tc>
                <w:tcPr>
                  <w:tcW w:w="4531" w:type="dxa"/>
                  <w:shd w:val="clear" w:color="auto" w:fill="auto"/>
                </w:tcPr>
                <w:p w:rsidRPr="00516746" w:rsidR="004B437F" w:rsidP="00EA4437" w:rsidRDefault="004B437F" w14:paraId="5193AA5B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4B437F" w:rsidP="00EA4437" w:rsidRDefault="004B437F" w14:paraId="28FB5168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516746" w:rsidR="004B437F" w:rsidP="00EA4437" w:rsidRDefault="004B437F" w14:paraId="5212E874" w14:textId="77777777">
            <w:pPr>
              <w:pStyle w:val="karta"/>
              <w:spacing w:line="276" w:lineRule="auto"/>
              <w:rPr>
                <w:rFonts w:cs="Cambria"/>
                <w:b/>
                <w:bCs/>
                <w:color w:val="000000"/>
              </w:rPr>
            </w:pPr>
          </w:p>
        </w:tc>
      </w:tr>
    </w:tbl>
    <w:p w:rsidRPr="00516746" w:rsidR="004B437F" w:rsidP="00EA4437" w:rsidRDefault="004B437F" w14:paraId="70B0FE9C" w14:textId="77777777">
      <w:pPr>
        <w:spacing w:after="0"/>
        <w:rPr>
          <w:rFonts w:ascii="Cambria" w:hAnsi="Cambria"/>
          <w:sz w:val="20"/>
          <w:szCs w:val="20"/>
        </w:rPr>
      </w:pPr>
    </w:p>
    <w:p w:rsidRPr="00516746" w:rsidR="004B437F" w:rsidP="00EA4437" w:rsidRDefault="004B437F" w14:paraId="5124A5D3" w14:textId="77777777">
      <w:pPr>
        <w:pStyle w:val="Legenda"/>
        <w:spacing w:after="0"/>
        <w:rPr>
          <w:rFonts w:ascii="Cambria" w:hAnsi="Cambria"/>
          <w:color w:val="FF0000"/>
        </w:rPr>
      </w:pPr>
      <w:r w:rsidRPr="00516746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516746" w:rsidR="004B437F" w:rsidTr="00C10D56" w14:paraId="58FD8507" w14:textId="77777777">
        <w:trPr>
          <w:trHeight w:val="540"/>
          <w:jc w:val="center"/>
        </w:trPr>
        <w:tc>
          <w:tcPr>
            <w:tcW w:w="9923" w:type="dxa"/>
          </w:tcPr>
          <w:p w:rsidRPr="00516746" w:rsidR="004B437F" w:rsidP="00EA4437" w:rsidRDefault="004D588C" w14:paraId="74180826" w14:textId="450C4DF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Forma zaliczenia/egzaminu: egzamin z oceną</w:t>
            </w:r>
          </w:p>
        </w:tc>
      </w:tr>
    </w:tbl>
    <w:p w:rsidRPr="00516746" w:rsidR="004D588C" w:rsidP="00EA4437" w:rsidRDefault="004D588C" w14:paraId="11E58520" w14:textId="77777777">
      <w:pPr>
        <w:pStyle w:val="Legenda"/>
        <w:spacing w:after="0"/>
        <w:rPr>
          <w:rFonts w:ascii="Cambria" w:hAnsi="Cambria"/>
        </w:rPr>
      </w:pPr>
    </w:p>
    <w:p w:rsidRPr="00516746" w:rsidR="004B437F" w:rsidP="00EA4437" w:rsidRDefault="004B437F" w14:paraId="10E534B0" w14:textId="04176E0C">
      <w:pPr>
        <w:pStyle w:val="Legenda"/>
        <w:spacing w:after="0"/>
        <w:rPr>
          <w:rFonts w:ascii="Cambria" w:hAnsi="Cambria"/>
          <w:b w:val="0"/>
          <w:bCs w:val="0"/>
        </w:rPr>
      </w:pPr>
      <w:r w:rsidRPr="00516746">
        <w:rPr>
          <w:rFonts w:ascii="Cambria" w:hAnsi="Cambria"/>
        </w:rPr>
        <w:t xml:space="preserve">11. Obciążenie pracą studenta </w:t>
      </w:r>
      <w:r w:rsidRPr="00516746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516746" w:rsidR="004B437F" w:rsidTr="00C10D56" w14:paraId="04F69938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516746" w:rsidR="004B437F" w:rsidP="00EA4437" w:rsidRDefault="004B437F" w14:paraId="442300EE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516746" w:rsidR="004B437F" w:rsidP="00EA4437" w:rsidRDefault="004B437F" w14:paraId="0DE77EC2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516746" w:rsidR="004B437F" w:rsidTr="00C10D56" w14:paraId="4DA0A536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516746" w:rsidR="004B437F" w:rsidP="00EA4437" w:rsidRDefault="004B437F" w14:paraId="0360AA6D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516746" w:rsidR="004B437F" w:rsidP="00EA4437" w:rsidRDefault="004B437F" w14:paraId="2E76CA1A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516746" w:rsidR="004B437F" w:rsidP="00EA4437" w:rsidRDefault="004B437F" w14:paraId="1E340B42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516746" w:rsidR="004B437F" w:rsidTr="00C10D56" w14:paraId="38B9CE6A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516746" w:rsidR="004B437F" w:rsidP="00EA4437" w:rsidRDefault="004B437F" w14:paraId="26EEF856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516746" w:rsidR="004B437F" w:rsidTr="00C10D56" w14:paraId="0BFBD801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16746" w:rsidR="004B437F" w:rsidP="00EA4437" w:rsidRDefault="004B437F" w14:paraId="4B3083CF" w14:textId="7777777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16746" w:rsidR="004B437F" w:rsidP="00EA4437" w:rsidRDefault="004B437F" w14:paraId="1F3D8B18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16746" w:rsidR="004B437F" w:rsidP="00EA4437" w:rsidRDefault="004D588C" w14:paraId="170DEAF8" w14:textId="3BE9A22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20</w:t>
            </w:r>
          </w:p>
        </w:tc>
      </w:tr>
      <w:tr w:rsidRPr="00516746" w:rsidR="004B437F" w:rsidTr="00C10D56" w14:paraId="58CC198C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516746" w:rsidR="004B437F" w:rsidP="00EA4437" w:rsidRDefault="004B437F" w14:paraId="579A62C6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516746" w:rsidR="004B437F" w:rsidTr="00D54672" w14:paraId="6CBCADE7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6746" w:rsidR="004B437F" w:rsidP="00EA4437" w:rsidRDefault="004B437F" w14:paraId="28FD04F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4B437F" w:rsidP="00D54672" w:rsidRDefault="004D588C" w14:paraId="0DB49AA1" w14:textId="381D35B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4B437F" w:rsidP="00D54672" w:rsidRDefault="004D588C" w14:paraId="649CC19E" w14:textId="57FD02F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Pr="00516746" w:rsidR="004B437F" w:rsidTr="00D54672" w14:paraId="6FDDDFFD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6746" w:rsidR="004B437F" w:rsidP="00EA4437" w:rsidRDefault="004B437F" w14:paraId="1D68592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4B437F" w:rsidP="00D54672" w:rsidRDefault="004D588C" w14:paraId="4730E5BD" w14:textId="3F8CFA9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4B437F" w:rsidP="00D54672" w:rsidRDefault="004D588C" w14:paraId="39EA62D2" w14:textId="25DFC83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Pr="00516746" w:rsidR="004B437F" w:rsidTr="00D54672" w14:paraId="395B12DD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6746" w:rsidR="004B437F" w:rsidP="00EA4437" w:rsidRDefault="004B437F" w14:paraId="2DE6D49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4B437F" w:rsidP="00D54672" w:rsidRDefault="004D588C" w14:paraId="0B774D80" w14:textId="20AD74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4B437F" w:rsidP="00D54672" w:rsidRDefault="004D588C" w14:paraId="7AE4DF65" w14:textId="3C52E2B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Pr="00516746" w:rsidR="004B437F" w:rsidTr="00D54672" w14:paraId="36D40235" w14:textId="77777777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6746" w:rsidR="004B437F" w:rsidP="00EA4437" w:rsidRDefault="004B437F" w14:paraId="75EF74C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4B437F" w:rsidP="00D54672" w:rsidRDefault="004D588C" w14:paraId="7E602E50" w14:textId="395C780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4B437F" w:rsidP="00D54672" w:rsidRDefault="004D588C" w14:paraId="4ADDB776" w14:textId="2B763AC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Pr="00516746" w:rsidR="004B437F" w:rsidTr="00D54672" w14:paraId="12AB7F56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4B437F" w:rsidP="00D54672" w:rsidRDefault="004B437F" w14:paraId="1892D12D" w14:textId="7C09E66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4B437F" w:rsidP="00D54672" w:rsidRDefault="004D588C" w14:paraId="536F7227" w14:textId="343BEC0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4B437F" w:rsidP="00D54672" w:rsidRDefault="004D588C" w14:paraId="757B34F5" w14:textId="5135D68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60</w:t>
            </w:r>
          </w:p>
        </w:tc>
      </w:tr>
      <w:tr w:rsidRPr="00516746" w:rsidR="004B437F" w:rsidTr="00D54672" w14:paraId="4493B2E7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4B437F" w:rsidP="00EA4437" w:rsidRDefault="004B437F" w14:paraId="5840C21C" w14:textId="7777777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4B437F" w:rsidP="00D54672" w:rsidRDefault="004D588C" w14:paraId="47638B08" w14:textId="19751EF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4B437F" w:rsidP="00D54672" w:rsidRDefault="004D588C" w14:paraId="50D98A19" w14:textId="3D31BC9A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2</w:t>
            </w:r>
          </w:p>
        </w:tc>
      </w:tr>
    </w:tbl>
    <w:p w:rsidRPr="00516746" w:rsidR="004D588C" w:rsidP="00EA4437" w:rsidRDefault="004D588C" w14:paraId="104AE566" w14:textId="77777777">
      <w:pPr>
        <w:pStyle w:val="Legenda"/>
        <w:spacing w:after="0"/>
        <w:rPr>
          <w:rFonts w:ascii="Cambria" w:hAnsi="Cambria"/>
        </w:rPr>
      </w:pPr>
    </w:p>
    <w:p w:rsidRPr="00516746" w:rsidR="004B437F" w:rsidP="00EA4437" w:rsidRDefault="004B437F" w14:paraId="71432F3E" w14:textId="52CFFDDD">
      <w:pPr>
        <w:pStyle w:val="Legenda"/>
        <w:spacing w:after="0"/>
        <w:rPr>
          <w:rFonts w:ascii="Cambria" w:hAnsi="Cambria"/>
        </w:rPr>
      </w:pPr>
      <w:r w:rsidRPr="00516746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Pr="00516746" w:rsidR="004B437F" w:rsidTr="00C10D56" w14:paraId="1FABC35B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516746" w:rsidR="004B437F" w:rsidP="00EA4437" w:rsidRDefault="004B437F" w14:paraId="397849DF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516746" w:rsidR="004B437F" w:rsidP="00EA4437" w:rsidRDefault="004B437F" w14:paraId="56B6BCA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1. J. Leyko, </w:t>
            </w:r>
            <w:r w:rsidRPr="00516746">
              <w:rPr>
                <w:rFonts w:ascii="Cambria" w:hAnsi="Cambria" w:cs="Times New Roman"/>
                <w:i/>
                <w:sz w:val="20"/>
                <w:szCs w:val="20"/>
              </w:rPr>
              <w:t xml:space="preserve">Mechanika ogólna,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Tom 1 i 2, WN PWN, Warszawa 2007</w:t>
            </w:r>
          </w:p>
          <w:p w:rsidRPr="00516746" w:rsidR="004B437F" w:rsidP="00EA4437" w:rsidRDefault="004B437F" w14:paraId="3B7098A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2. A. H. </w:t>
            </w:r>
            <w:proofErr w:type="spellStart"/>
            <w:r w:rsidRPr="00516746">
              <w:rPr>
                <w:rFonts w:ascii="Cambria" w:hAnsi="Cambria" w:cs="Times New Roman"/>
                <w:sz w:val="20"/>
                <w:szCs w:val="20"/>
              </w:rPr>
              <w:t>Piekara</w:t>
            </w:r>
            <w:proofErr w:type="spellEnd"/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516746">
              <w:rPr>
                <w:rFonts w:ascii="Cambria" w:hAnsi="Cambria" w:cs="Times New Roman"/>
                <w:i/>
                <w:sz w:val="20"/>
                <w:szCs w:val="20"/>
              </w:rPr>
              <w:t xml:space="preserve">Mechanika ogólna,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PWN, Warszawa 1986</w:t>
            </w:r>
          </w:p>
          <w:p w:rsidRPr="00516746" w:rsidR="004B437F" w:rsidP="00EA4437" w:rsidRDefault="004B437F" w14:paraId="699C2E4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3.  Sz. Szczeniowski, </w:t>
            </w:r>
            <w:r w:rsidRPr="00516746">
              <w:rPr>
                <w:rFonts w:ascii="Cambria" w:hAnsi="Cambria" w:cs="Times New Roman"/>
                <w:i/>
                <w:sz w:val="20"/>
                <w:szCs w:val="20"/>
              </w:rPr>
              <w:t xml:space="preserve">Fizyka doświadczalna. Cz. 1. Mechanika i akustyka,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PWN, Warszawa 1972</w:t>
            </w:r>
          </w:p>
          <w:p w:rsidRPr="00516746" w:rsidR="004B437F" w:rsidP="00EA4437" w:rsidRDefault="004B437F" w14:paraId="27A8592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4. B. Kozak, </w:t>
            </w:r>
            <w:r w:rsidRPr="00516746">
              <w:rPr>
                <w:rFonts w:ascii="Cambria" w:hAnsi="Cambria" w:cs="Times New Roman"/>
                <w:i/>
                <w:sz w:val="20"/>
                <w:szCs w:val="20"/>
              </w:rPr>
              <w:t xml:space="preserve">Mechanika techniczna,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WSiP, Warszawa 2008</w:t>
            </w:r>
          </w:p>
          <w:p w:rsidRPr="00516746" w:rsidR="004B437F" w:rsidP="00EA4437" w:rsidRDefault="004B437F" w14:paraId="0071BEB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5. M. i T. Niezgodzińscy, </w:t>
            </w:r>
            <w:r w:rsidRPr="00516746">
              <w:rPr>
                <w:rFonts w:ascii="Cambria" w:hAnsi="Cambria" w:cs="Times New Roman"/>
                <w:i/>
                <w:sz w:val="20"/>
                <w:szCs w:val="20"/>
              </w:rPr>
              <w:t>Zbiór zadań z mechaniki ogólnej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, WN PWN,  Warszawa 2009</w:t>
            </w:r>
          </w:p>
          <w:p w:rsidRPr="00516746" w:rsidR="004B437F" w:rsidP="00EA4437" w:rsidRDefault="004B437F" w14:paraId="26AEEC4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6. J.  Nizioł, </w:t>
            </w:r>
            <w:r w:rsidRPr="00516746">
              <w:rPr>
                <w:rFonts w:ascii="Cambria" w:hAnsi="Cambria" w:cs="Times New Roman"/>
                <w:i/>
                <w:sz w:val="20"/>
                <w:szCs w:val="20"/>
              </w:rPr>
              <w:t>Metodyka rozwiązywania zadań z mechaniki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, WNT , Warszawa 2002</w:t>
            </w:r>
          </w:p>
        </w:tc>
      </w:tr>
      <w:tr w:rsidRPr="00516746" w:rsidR="004B437F" w:rsidTr="00C10D56" w14:paraId="03D60310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516746" w:rsidR="004B437F" w:rsidP="00EA4437" w:rsidRDefault="004B437F" w14:paraId="1B722B54" w14:textId="7777777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:rsidRPr="00516746" w:rsidR="004B437F" w:rsidP="00EA4437" w:rsidRDefault="004B437F" w14:paraId="05F4E643" w14:textId="77777777">
            <w:pPr>
              <w:pStyle w:val="Akapitzlist"/>
              <w:numPr>
                <w:ilvl w:val="0"/>
                <w:numId w:val="18"/>
              </w:numPr>
              <w:spacing w:after="0"/>
              <w:ind w:left="284" w:right="-567" w:hanging="284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J. Misiak, </w:t>
            </w:r>
            <w:r w:rsidRPr="00516746">
              <w:rPr>
                <w:rFonts w:ascii="Cambria" w:hAnsi="Cambria" w:cs="Times New Roman"/>
                <w:i/>
                <w:sz w:val="20"/>
                <w:szCs w:val="20"/>
              </w:rPr>
              <w:t xml:space="preserve">Mechanika techniczna, Tom 1 i 2,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WNT, Warszawa 2013</w:t>
            </w:r>
          </w:p>
          <w:p w:rsidRPr="00516746" w:rsidR="004B437F" w:rsidP="00EA4437" w:rsidRDefault="004B437F" w14:paraId="1F323EAB" w14:textId="77777777">
            <w:pPr>
              <w:pStyle w:val="Akapitzlist"/>
              <w:numPr>
                <w:ilvl w:val="0"/>
                <w:numId w:val="18"/>
              </w:numPr>
              <w:spacing w:after="0"/>
              <w:ind w:left="284" w:right="-567" w:hanging="284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J. Misiak, </w:t>
            </w:r>
            <w:r w:rsidRPr="00516746">
              <w:rPr>
                <w:rFonts w:ascii="Cambria" w:hAnsi="Cambria" w:cs="Times New Roman"/>
                <w:i/>
                <w:sz w:val="20"/>
                <w:szCs w:val="20"/>
              </w:rPr>
              <w:t xml:space="preserve">Zadania z mechaniki ogólnej, Cz. 1 i 2,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WN PWN, Warszawa 2017</w:t>
            </w:r>
          </w:p>
          <w:p w:rsidRPr="00516746" w:rsidR="004B437F" w:rsidP="00EA4437" w:rsidRDefault="004B437F" w14:paraId="659AE94B" w14:textId="77777777">
            <w:pPr>
              <w:pStyle w:val="Akapitzlist"/>
              <w:numPr>
                <w:ilvl w:val="0"/>
                <w:numId w:val="18"/>
              </w:numPr>
              <w:spacing w:after="0"/>
              <w:ind w:left="284" w:right="-567" w:hanging="284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W. </w:t>
            </w:r>
            <w:proofErr w:type="spellStart"/>
            <w:r w:rsidRPr="00516746">
              <w:rPr>
                <w:rFonts w:ascii="Cambria" w:hAnsi="Cambria" w:cs="Times New Roman"/>
                <w:sz w:val="20"/>
                <w:szCs w:val="20"/>
              </w:rPr>
              <w:t>Siuta</w:t>
            </w:r>
            <w:proofErr w:type="spellEnd"/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516746">
              <w:rPr>
                <w:rFonts w:ascii="Cambria" w:hAnsi="Cambria" w:cs="Times New Roman"/>
                <w:i/>
                <w:sz w:val="20"/>
                <w:szCs w:val="20"/>
              </w:rPr>
              <w:t xml:space="preserve">Mechanika techniczna,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WSiP, Warszawa 2003</w:t>
            </w:r>
          </w:p>
          <w:p w:rsidRPr="00516746" w:rsidR="004B437F" w:rsidP="00EA4437" w:rsidRDefault="004B437F" w14:paraId="02F4C92A" w14:textId="77777777">
            <w:pPr>
              <w:pStyle w:val="Akapitzlist"/>
              <w:numPr>
                <w:ilvl w:val="0"/>
                <w:numId w:val="18"/>
              </w:num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Przykłady rozwiązań zagadnień mechaniki dostępne w Internecie</w:t>
            </w:r>
          </w:p>
        </w:tc>
      </w:tr>
    </w:tbl>
    <w:p w:rsidRPr="00516746" w:rsidR="004D588C" w:rsidP="00EA4437" w:rsidRDefault="004D588C" w14:paraId="0D6182C5" w14:textId="77777777">
      <w:pPr>
        <w:pStyle w:val="Legenda"/>
        <w:spacing w:after="0"/>
        <w:rPr>
          <w:rFonts w:ascii="Cambria" w:hAnsi="Cambria"/>
        </w:rPr>
      </w:pPr>
    </w:p>
    <w:p w:rsidRPr="00516746" w:rsidR="004B437F" w:rsidP="00EA4437" w:rsidRDefault="004B437F" w14:paraId="44403623" w14:textId="244F32ED">
      <w:pPr>
        <w:pStyle w:val="Legenda"/>
        <w:spacing w:after="0"/>
        <w:rPr>
          <w:rFonts w:ascii="Cambria" w:hAnsi="Cambria"/>
        </w:rPr>
      </w:pPr>
      <w:r w:rsidRPr="00516746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516746" w:rsidR="004B437F" w:rsidTr="00C10D56" w14:paraId="480D8842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516746" w:rsidR="004B437F" w:rsidP="00EA4437" w:rsidRDefault="004B437F" w14:paraId="6E69A57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516746" w:rsidR="004B437F" w:rsidP="00EA4437" w:rsidRDefault="004B437F" w14:paraId="65FD78B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Dr inż. Grzegorz Krzywoszyja</w:t>
            </w:r>
          </w:p>
        </w:tc>
      </w:tr>
      <w:tr w:rsidRPr="00516746" w:rsidR="004B437F" w:rsidTr="00C10D56" w14:paraId="19CA2F14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516746" w:rsidR="004B437F" w:rsidP="00EA4437" w:rsidRDefault="004B437F" w14:paraId="4A311C2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516746" w:rsidR="004B437F" w:rsidP="00EA4437" w:rsidRDefault="004D588C" w14:paraId="5911C548" w14:textId="78B9610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10.06.2022</w:t>
            </w:r>
          </w:p>
        </w:tc>
      </w:tr>
      <w:tr w:rsidRPr="00516746" w:rsidR="004B437F" w:rsidTr="00C10D56" w14:paraId="6E27BCB6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516746" w:rsidR="004B437F" w:rsidP="00EA4437" w:rsidRDefault="004B437F" w14:paraId="7C7CD68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516746" w:rsidR="004B437F" w:rsidP="00EA4437" w:rsidRDefault="00B22015" w14:paraId="5C3EBEB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w:history="1" r:id="rId26">
              <w:r w:rsidRPr="00516746" w:rsidR="004B437F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gkrzywoszyja@ajp.edu.pl</w:t>
              </w:r>
            </w:hyperlink>
          </w:p>
        </w:tc>
      </w:tr>
      <w:tr w:rsidRPr="00516746" w:rsidR="004B437F" w:rsidTr="00C10D56" w14:paraId="43537918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516746" w:rsidR="004B437F" w:rsidP="00EA4437" w:rsidRDefault="004B437F" w14:paraId="057F757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516746" w:rsidR="004B437F" w:rsidP="00EA4437" w:rsidRDefault="004B437F" w14:paraId="05CA776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516746" w:rsidR="00C63786" w:rsidP="00EA4437" w:rsidRDefault="00C63786" w14:paraId="46934FA8" w14:textId="77777777">
      <w:pPr>
        <w:spacing w:after="0"/>
        <w:rPr>
          <w:rFonts w:ascii="Cambria" w:hAnsi="Cambria" w:cs="Times New Roman"/>
          <w:sz w:val="20"/>
          <w:szCs w:val="20"/>
        </w:rPr>
        <w:sectPr w:rsidRPr="00516746" w:rsidR="00C63786" w:rsidSect="006C4168">
          <w:pgSz w:w="11906" w:h="16838" w:orient="portrait"/>
          <w:pgMar w:top="1134" w:right="1134" w:bottom="1134" w:left="1134" w:header="709" w:footer="709" w:gutter="0"/>
          <w:cols w:space="708"/>
          <w:docGrid w:linePitch="360"/>
        </w:sectPr>
      </w:pPr>
    </w:p>
    <w:p w:rsidRPr="00516746" w:rsidR="00D94688" w:rsidP="00EA4437" w:rsidRDefault="00D94688" w14:paraId="49CDC90A" w14:textId="7ACD2056">
      <w:pPr>
        <w:spacing w:after="0"/>
        <w:rPr>
          <w:rFonts w:ascii="Cambria" w:hAnsi="Cambria" w:cs="Times New Roman"/>
          <w:sz w:val="20"/>
          <w:szCs w:val="20"/>
        </w:rPr>
      </w:pPr>
    </w:p>
    <w:p w:rsidRPr="00516746" w:rsidR="002027A2" w:rsidP="00EA4437" w:rsidRDefault="002027A2" w14:paraId="76A64F8F" w14:textId="77777777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516746" w:rsidR="002027A2" w:rsidTr="00EA045A" w14:paraId="19091E19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516746" w:rsidR="002027A2" w:rsidP="00EA4437" w:rsidRDefault="00165F12" w14:paraId="6547135D" w14:textId="1B9D4AA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516746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5C404144" wp14:editId="39736959">
                  <wp:extent cx="1066800" cy="1066800"/>
                  <wp:effectExtent l="0" t="0" r="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2027A2" w:rsidP="00EA4437" w:rsidRDefault="002027A2" w14:paraId="72BEBEB5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2027A2" w:rsidP="00EA4437" w:rsidRDefault="002027A2" w14:paraId="1AA7237C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516746" w:rsidR="002027A2" w:rsidTr="00EA045A" w14:paraId="039313A7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516746" w:rsidR="002027A2" w:rsidP="00EA4437" w:rsidRDefault="002027A2" w14:paraId="0DD4549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2027A2" w:rsidP="00EA4437" w:rsidRDefault="002027A2" w14:paraId="25BDDE7A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2027A2" w:rsidP="00EA4437" w:rsidRDefault="002027A2" w14:paraId="000CBBF3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Pr="00516746" w:rsidR="002027A2" w:rsidTr="00EA045A" w14:paraId="2990EFD2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516746" w:rsidR="002027A2" w:rsidP="00EA4437" w:rsidRDefault="002027A2" w14:paraId="3C658DE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2027A2" w:rsidP="00EA4437" w:rsidRDefault="002027A2" w14:paraId="1F012902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2027A2" w:rsidP="00EA4437" w:rsidRDefault="002027A2" w14:paraId="0A8EF670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516746" w:rsidR="002027A2" w:rsidTr="00EA045A" w14:paraId="1D3072B4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516746" w:rsidR="002027A2" w:rsidP="00EA4437" w:rsidRDefault="002027A2" w14:paraId="384D098E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2027A2" w:rsidP="00EA4437" w:rsidRDefault="002027A2" w14:paraId="7E746440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2027A2" w:rsidP="00EA4437" w:rsidRDefault="002027A2" w14:paraId="5236D905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516746" w:rsidR="002027A2" w:rsidTr="00EA045A" w14:paraId="4051ABC8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516746" w:rsidR="002027A2" w:rsidP="00EA4437" w:rsidRDefault="002027A2" w14:paraId="66AD2DB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516746" w:rsidR="002027A2" w:rsidP="00EA4437" w:rsidRDefault="002027A2" w14:paraId="1CBFCCE1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516746" w:rsidR="002027A2" w:rsidP="00EA4437" w:rsidRDefault="002027A2" w14:paraId="05238FD6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516746" w:rsidR="002027A2" w:rsidTr="00EA045A" w14:paraId="425D9309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2027A2" w:rsidP="00EA4437" w:rsidRDefault="002027A2" w14:paraId="1837E37D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2027A2" w:rsidP="00EA4437" w:rsidRDefault="002027A2" w14:paraId="331EDEFE" w14:textId="793B522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B.</w:t>
            </w:r>
            <w:r w:rsidRPr="00516746" w:rsidR="00EF6FEF">
              <w:rPr>
                <w:rFonts w:ascii="Cambria" w:hAnsi="Cambria" w:cs="Times New Roman"/>
                <w:bCs/>
                <w:sz w:val="20"/>
                <w:szCs w:val="20"/>
              </w:rPr>
              <w:t>11</w:t>
            </w:r>
          </w:p>
        </w:tc>
      </w:tr>
    </w:tbl>
    <w:p w:rsidRPr="00516746" w:rsidR="002027A2" w:rsidP="00EA4437" w:rsidRDefault="002027A2" w14:paraId="1ADE952A" w14:textId="303C4B8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516746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:rsidRPr="00516746" w:rsidR="002027A2" w:rsidP="00EA4437" w:rsidRDefault="002027A2" w14:paraId="680D3E61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516746" w:rsidR="002027A2" w:rsidTr="00EA045A" w14:paraId="5C19DD34" w14:textId="77777777">
        <w:trPr>
          <w:trHeight w:val="328"/>
        </w:trPr>
        <w:tc>
          <w:tcPr>
            <w:tcW w:w="4219" w:type="dxa"/>
            <w:vAlign w:val="center"/>
          </w:tcPr>
          <w:p w:rsidRPr="00516746" w:rsidR="002027A2" w:rsidP="00EA4437" w:rsidRDefault="002027A2" w14:paraId="5F1EEC13" w14:textId="77777777">
            <w:pPr>
              <w:pStyle w:val="akarta"/>
              <w:spacing w:before="0" w:after="0" w:line="276" w:lineRule="auto"/>
            </w:pPr>
            <w:r w:rsidRPr="00516746">
              <w:t>Nazwa zajęć</w:t>
            </w:r>
          </w:p>
        </w:tc>
        <w:tc>
          <w:tcPr>
            <w:tcW w:w="5670" w:type="dxa"/>
            <w:vAlign w:val="center"/>
          </w:tcPr>
          <w:p w:rsidRPr="00516746" w:rsidR="002027A2" w:rsidP="00EA4437" w:rsidRDefault="002027A2" w14:paraId="405370C4" w14:textId="77777777">
            <w:pPr>
              <w:pStyle w:val="akarta"/>
              <w:spacing w:before="0" w:after="0" w:line="276" w:lineRule="auto"/>
            </w:pPr>
            <w:r w:rsidRPr="00516746">
              <w:t>Sterowniki programowalne PLC</w:t>
            </w:r>
          </w:p>
        </w:tc>
      </w:tr>
      <w:tr w:rsidRPr="00516746" w:rsidR="002027A2" w:rsidTr="00EA045A" w14:paraId="6FB6E0C6" w14:textId="77777777">
        <w:tc>
          <w:tcPr>
            <w:tcW w:w="4219" w:type="dxa"/>
            <w:vAlign w:val="center"/>
          </w:tcPr>
          <w:p w:rsidRPr="00516746" w:rsidR="002027A2" w:rsidP="00EA4437" w:rsidRDefault="002027A2" w14:paraId="6747F119" w14:textId="77777777">
            <w:pPr>
              <w:pStyle w:val="akarta"/>
              <w:spacing w:before="0" w:after="0" w:line="276" w:lineRule="auto"/>
            </w:pPr>
            <w:r w:rsidRPr="00516746">
              <w:t>Punkty ECTS</w:t>
            </w:r>
          </w:p>
        </w:tc>
        <w:tc>
          <w:tcPr>
            <w:tcW w:w="5670" w:type="dxa"/>
            <w:vAlign w:val="center"/>
          </w:tcPr>
          <w:p w:rsidRPr="00516746" w:rsidR="002027A2" w:rsidP="00EA4437" w:rsidRDefault="00117927" w14:paraId="4DF94AC9" w14:textId="7A913CA7">
            <w:pPr>
              <w:pStyle w:val="akarta"/>
              <w:spacing w:before="0" w:after="0" w:line="276" w:lineRule="auto"/>
            </w:pPr>
            <w:r w:rsidRPr="00516746">
              <w:t>4</w:t>
            </w:r>
          </w:p>
        </w:tc>
      </w:tr>
      <w:tr w:rsidRPr="00516746" w:rsidR="002027A2" w:rsidTr="00EA045A" w14:paraId="179F01CA" w14:textId="77777777">
        <w:tc>
          <w:tcPr>
            <w:tcW w:w="4219" w:type="dxa"/>
            <w:vAlign w:val="center"/>
          </w:tcPr>
          <w:p w:rsidRPr="00516746" w:rsidR="002027A2" w:rsidP="00EA4437" w:rsidRDefault="002027A2" w14:paraId="55DA1160" w14:textId="77777777">
            <w:pPr>
              <w:pStyle w:val="akarta"/>
              <w:spacing w:before="0" w:after="0" w:line="276" w:lineRule="auto"/>
            </w:pPr>
            <w:r w:rsidRPr="00516746">
              <w:t>Rodzaj zajęć</w:t>
            </w:r>
          </w:p>
        </w:tc>
        <w:tc>
          <w:tcPr>
            <w:tcW w:w="5670" w:type="dxa"/>
            <w:vAlign w:val="center"/>
          </w:tcPr>
          <w:p w:rsidRPr="00516746" w:rsidR="002027A2" w:rsidP="00EA4437" w:rsidRDefault="002027A2" w14:paraId="29D97D0C" w14:textId="77777777">
            <w:pPr>
              <w:pStyle w:val="akarta"/>
              <w:spacing w:before="0" w:after="0" w:line="276" w:lineRule="auto"/>
            </w:pPr>
            <w:r w:rsidRPr="00516746">
              <w:t>obowiązkowe/</w:t>
            </w:r>
            <w:r w:rsidRPr="00516746">
              <w:rPr>
                <w:strike/>
              </w:rPr>
              <w:t>obieralne</w:t>
            </w:r>
          </w:p>
        </w:tc>
      </w:tr>
      <w:tr w:rsidRPr="00516746" w:rsidR="002027A2" w:rsidTr="00EA045A" w14:paraId="2CD54B4D" w14:textId="77777777">
        <w:tc>
          <w:tcPr>
            <w:tcW w:w="4219" w:type="dxa"/>
            <w:vAlign w:val="center"/>
          </w:tcPr>
          <w:p w:rsidRPr="00516746" w:rsidR="002027A2" w:rsidP="00EA4437" w:rsidRDefault="002027A2" w14:paraId="4A146059" w14:textId="77777777">
            <w:pPr>
              <w:pStyle w:val="akarta"/>
              <w:spacing w:before="0" w:after="0" w:line="276" w:lineRule="auto"/>
            </w:pPr>
            <w:r w:rsidRPr="00516746">
              <w:t>Moduł/specjalizacja</w:t>
            </w:r>
          </w:p>
        </w:tc>
        <w:tc>
          <w:tcPr>
            <w:tcW w:w="5670" w:type="dxa"/>
            <w:vAlign w:val="center"/>
          </w:tcPr>
          <w:p w:rsidRPr="00516746" w:rsidR="002027A2" w:rsidP="00EA4437" w:rsidRDefault="00453792" w14:paraId="0AC1187E" w14:textId="73F6C654">
            <w:pPr>
              <w:pStyle w:val="akarta"/>
              <w:spacing w:before="0" w:after="0" w:line="276" w:lineRule="auto"/>
            </w:pPr>
            <w:r w:rsidRPr="00516746">
              <w:t>Przedmioty kierunkowe</w:t>
            </w:r>
          </w:p>
        </w:tc>
      </w:tr>
      <w:tr w:rsidRPr="00516746" w:rsidR="002027A2" w:rsidTr="00EA045A" w14:paraId="30B19894" w14:textId="77777777">
        <w:tc>
          <w:tcPr>
            <w:tcW w:w="4219" w:type="dxa"/>
            <w:vAlign w:val="center"/>
          </w:tcPr>
          <w:p w:rsidRPr="00516746" w:rsidR="002027A2" w:rsidP="00EA4437" w:rsidRDefault="002027A2" w14:paraId="0DB6A54A" w14:textId="77777777">
            <w:pPr>
              <w:pStyle w:val="akarta"/>
              <w:spacing w:before="0" w:after="0" w:line="276" w:lineRule="auto"/>
            </w:pPr>
            <w:r w:rsidRPr="00516746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516746" w:rsidR="002027A2" w:rsidP="00EA4437" w:rsidRDefault="002027A2" w14:paraId="32EFB2F8" w14:textId="77777777">
            <w:pPr>
              <w:pStyle w:val="akarta"/>
              <w:spacing w:before="0" w:after="0" w:line="276" w:lineRule="auto"/>
            </w:pPr>
            <w:r w:rsidRPr="00516746">
              <w:t>Polski</w:t>
            </w:r>
          </w:p>
        </w:tc>
      </w:tr>
      <w:tr w:rsidRPr="00516746" w:rsidR="002027A2" w:rsidTr="00EA045A" w14:paraId="7D900F7A" w14:textId="77777777">
        <w:tc>
          <w:tcPr>
            <w:tcW w:w="4219" w:type="dxa"/>
            <w:vAlign w:val="center"/>
          </w:tcPr>
          <w:p w:rsidRPr="00516746" w:rsidR="002027A2" w:rsidP="00EA4437" w:rsidRDefault="002027A2" w14:paraId="2837405B" w14:textId="77777777">
            <w:pPr>
              <w:pStyle w:val="akarta"/>
              <w:spacing w:before="0" w:after="0" w:line="276" w:lineRule="auto"/>
            </w:pPr>
            <w:r w:rsidRPr="00516746">
              <w:t>Rok studiów</w:t>
            </w:r>
          </w:p>
        </w:tc>
        <w:tc>
          <w:tcPr>
            <w:tcW w:w="5670" w:type="dxa"/>
            <w:vAlign w:val="center"/>
          </w:tcPr>
          <w:p w:rsidRPr="00516746" w:rsidR="002027A2" w:rsidP="00EA4437" w:rsidRDefault="00117927" w14:paraId="6AACADAF" w14:textId="7BC4498F">
            <w:pPr>
              <w:pStyle w:val="akarta"/>
              <w:spacing w:before="0" w:after="0" w:line="276" w:lineRule="auto"/>
            </w:pPr>
            <w:r w:rsidRPr="00516746">
              <w:t>2</w:t>
            </w:r>
          </w:p>
        </w:tc>
      </w:tr>
      <w:tr w:rsidRPr="00516746" w:rsidR="002027A2" w:rsidTr="00EA045A" w14:paraId="1596084F" w14:textId="77777777">
        <w:tc>
          <w:tcPr>
            <w:tcW w:w="4219" w:type="dxa"/>
            <w:vAlign w:val="center"/>
          </w:tcPr>
          <w:p w:rsidRPr="00516746" w:rsidR="002027A2" w:rsidP="00EA4437" w:rsidRDefault="002027A2" w14:paraId="1AAEB3A8" w14:textId="77777777">
            <w:pPr>
              <w:pStyle w:val="akarta"/>
              <w:spacing w:before="0" w:after="0" w:line="276" w:lineRule="auto"/>
            </w:pPr>
            <w:r w:rsidRPr="00516746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516746" w:rsidR="002027A2" w:rsidP="00EA4437" w:rsidRDefault="002027A2" w14:paraId="3B2F0315" w14:textId="77777777">
            <w:pPr>
              <w:pStyle w:val="akarta"/>
              <w:spacing w:before="0" w:after="0" w:line="276" w:lineRule="auto"/>
            </w:pPr>
            <w:r w:rsidRPr="00516746">
              <w:t>Dr inż. Grzegorz Andrzejewski</w:t>
            </w:r>
          </w:p>
        </w:tc>
      </w:tr>
    </w:tbl>
    <w:p w:rsidRPr="00516746" w:rsidR="00117927" w:rsidP="00EA4437" w:rsidRDefault="00117927" w14:paraId="226EFF88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2027A2" w:rsidP="00EA4437" w:rsidRDefault="002027A2" w14:paraId="37C983B6" w14:textId="3446FD4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86"/>
        <w:gridCol w:w="3037"/>
        <w:gridCol w:w="2171"/>
        <w:gridCol w:w="2295"/>
      </w:tblGrid>
      <w:tr w:rsidRPr="00516746" w:rsidR="00165F12" w:rsidTr="00EA045A" w14:paraId="27C2DCC6" w14:textId="77777777">
        <w:tc>
          <w:tcPr>
            <w:tcW w:w="2660" w:type="dxa"/>
            <w:shd w:val="clear" w:color="auto" w:fill="auto"/>
            <w:vAlign w:val="center"/>
          </w:tcPr>
          <w:p w:rsidRPr="00516746" w:rsidR="00165F12" w:rsidP="00165F12" w:rsidRDefault="00165F12" w14:paraId="48CE9BC2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AE4C6E" w:rsidR="00165F12" w:rsidP="00165F12" w:rsidRDefault="00165F12" w14:paraId="470BF61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516746" w:rsidR="00165F12" w:rsidP="00165F12" w:rsidRDefault="00165F12" w14:paraId="393A359F" w14:textId="30EDE66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516746" w:rsidR="00165F12" w:rsidP="00165F12" w:rsidRDefault="00165F12" w14:paraId="0927EDEE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Pr="00516746" w:rsidR="00165F12" w:rsidP="00165F12" w:rsidRDefault="00165F12" w14:paraId="5BDF7CC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516746" w:rsidR="00165F12" w:rsidTr="00EA045A" w14:paraId="1CDAE563" w14:textId="77777777">
        <w:tc>
          <w:tcPr>
            <w:tcW w:w="2660" w:type="dxa"/>
            <w:shd w:val="clear" w:color="auto" w:fill="auto"/>
          </w:tcPr>
          <w:p w:rsidRPr="00516746" w:rsidR="00165F12" w:rsidP="00165F12" w:rsidRDefault="00165F12" w14:paraId="799C62C8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516746" w:rsidR="00165F12" w:rsidP="00165F12" w:rsidRDefault="00165F12" w14:paraId="7F867E1A" w14:textId="6BE11D6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516746" w:rsidR="00165F12" w:rsidP="00165F12" w:rsidRDefault="00165F12" w14:paraId="65A09791" w14:textId="72F1D0B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:rsidRPr="00516746" w:rsidR="00165F12" w:rsidP="00165F12" w:rsidRDefault="00165F12" w14:paraId="5CE373B6" w14:textId="382F7C4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Pr="00516746" w:rsidR="00165F12" w:rsidTr="00EA045A" w14:paraId="14C234F0" w14:textId="77777777">
        <w:tc>
          <w:tcPr>
            <w:tcW w:w="2660" w:type="dxa"/>
            <w:shd w:val="clear" w:color="auto" w:fill="auto"/>
          </w:tcPr>
          <w:p w:rsidRPr="00516746" w:rsidR="00165F12" w:rsidP="00165F12" w:rsidRDefault="00165F12" w14:paraId="149EB965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516746" w:rsidR="00165F12" w:rsidP="00165F12" w:rsidRDefault="00165F12" w14:paraId="283B1489" w14:textId="7B4388F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516746" w:rsidR="00165F12" w:rsidP="00165F12" w:rsidRDefault="00165F12" w14:paraId="7D8F9220" w14:textId="4BD0510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556" w:type="dxa"/>
            <w:vMerge/>
            <w:shd w:val="clear" w:color="auto" w:fill="auto"/>
          </w:tcPr>
          <w:p w:rsidRPr="00516746" w:rsidR="00165F12" w:rsidP="00165F12" w:rsidRDefault="00165F12" w14:paraId="07E5C4F9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516746" w:rsidR="00117927" w:rsidP="00EA4437" w:rsidRDefault="00117927" w14:paraId="4D1956C0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2027A2" w:rsidP="00EA4437" w:rsidRDefault="002027A2" w14:paraId="7975A2AA" w14:textId="10C0BCD8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516746" w:rsidR="002027A2" w:rsidTr="00EA045A" w14:paraId="0BA65AEF" w14:textId="77777777">
        <w:trPr>
          <w:trHeight w:val="301"/>
          <w:jc w:val="center"/>
        </w:trPr>
        <w:tc>
          <w:tcPr>
            <w:tcW w:w="9898" w:type="dxa"/>
          </w:tcPr>
          <w:p w:rsidRPr="00516746" w:rsidR="002027A2" w:rsidP="00EA4437" w:rsidRDefault="002027A2" w14:paraId="30EE5EE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  <w:p w:rsidRPr="00516746" w:rsidR="002027A2" w:rsidP="00EA4437" w:rsidRDefault="002027A2" w14:paraId="43BB833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516746" w:rsidR="00117927" w:rsidP="00EA4437" w:rsidRDefault="00117927" w14:paraId="10414462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2027A2" w:rsidP="00EA4437" w:rsidRDefault="002027A2" w14:paraId="07FB36E7" w14:textId="6021EB0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516746" w:rsidR="002027A2" w:rsidTr="00EA045A" w14:paraId="385AF4BA" w14:textId="77777777">
        <w:tc>
          <w:tcPr>
            <w:tcW w:w="9889" w:type="dxa"/>
            <w:shd w:val="clear" w:color="auto" w:fill="auto"/>
          </w:tcPr>
          <w:p w:rsidRPr="00516746" w:rsidR="002027A2" w:rsidP="00EA4437" w:rsidRDefault="002027A2" w14:paraId="4B75F89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516746">
              <w:rPr>
                <w:rFonts w:ascii="Cambria" w:hAnsi="Cambria"/>
                <w:sz w:val="20"/>
                <w:szCs w:val="20"/>
              </w:rPr>
              <w:t xml:space="preserve">Przekazanie wiedzy z zakresu podstaw </w:t>
            </w:r>
            <w:r w:rsidRPr="00516746">
              <w:rPr>
                <w:rFonts w:ascii="Cambria" w:hAnsi="Cambria" w:eastAsia="Times New Roman" w:cs="Times New Roman"/>
                <w:sz w:val="20"/>
                <w:szCs w:val="20"/>
              </w:rPr>
              <w:t>sterowników programowalnych PLC.</w:t>
            </w:r>
          </w:p>
          <w:p w:rsidRPr="00516746" w:rsidR="002027A2" w:rsidP="00EA4437" w:rsidRDefault="002027A2" w14:paraId="31C59BD9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516746">
              <w:rPr>
                <w:rFonts w:ascii="Cambria" w:hAnsi="Cambria"/>
                <w:sz w:val="20"/>
                <w:szCs w:val="20"/>
              </w:rPr>
              <w:t>Przekazanie wiedzy z zakresu bezpieczeństwa w systemach wykorzystujących sterowniki programowalne PLC.</w:t>
            </w:r>
          </w:p>
          <w:p w:rsidRPr="00516746" w:rsidR="00117927" w:rsidP="00EA4437" w:rsidRDefault="00117927" w14:paraId="236D6944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516746">
              <w:rPr>
                <w:rFonts w:ascii="Cambria" w:hAnsi="Cambria"/>
                <w:sz w:val="20"/>
                <w:szCs w:val="20"/>
              </w:rPr>
              <w:t>Wyrobienie umiejętności wykorzystania poznanych metod i symulacji komputerowych do analiz, projektowania i oceny systemów wykorzystujących sterowniki programowalne PLC.</w:t>
            </w:r>
          </w:p>
          <w:p w:rsidRPr="00516746" w:rsidR="00117927" w:rsidP="00EA4437" w:rsidRDefault="00117927" w14:paraId="51EB81DD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C4 - Wyrobienie umiejętności posługiwania się właściwie dobranymi metodami i urządzeniami umożliwiającymi zapewnienie bezpieczeństwa systemów wykorzystujących sterowniki programowalne PLC</w:t>
            </w:r>
          </w:p>
          <w:p w:rsidRPr="00516746" w:rsidR="00117927" w:rsidP="00EA4437" w:rsidRDefault="00117927" w14:paraId="07CF5776" w14:textId="40D364B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C5 - Uświadomienie ważności kształcenia się w kontekście skutków działalności inżynierskiej.</w:t>
            </w:r>
          </w:p>
        </w:tc>
      </w:tr>
    </w:tbl>
    <w:p w:rsidRPr="00516746" w:rsidR="002027A2" w:rsidP="00EA4437" w:rsidRDefault="002027A2" w14:paraId="146B5984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2027A2" w:rsidP="00EA4437" w:rsidRDefault="002027A2" w14:paraId="7555DD8A" w14:textId="32FB62CE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</w:t>
      </w:r>
      <w:r w:rsidRPr="00516746" w:rsidR="00453792">
        <w:rPr>
          <w:rFonts w:ascii="Cambria" w:hAnsi="Cambria" w:cs="Times New Roman"/>
          <w:b/>
          <w:bCs/>
          <w:sz w:val="20"/>
          <w:szCs w:val="20"/>
        </w:rPr>
        <w:t xml:space="preserve">Przedmioty </w:t>
      </w:r>
      <w:proofErr w:type="spellStart"/>
      <w:r w:rsidRPr="00516746" w:rsidR="00453792">
        <w:rPr>
          <w:rFonts w:ascii="Cambria" w:hAnsi="Cambria" w:cs="Times New Roman"/>
          <w:b/>
          <w:bCs/>
          <w:sz w:val="20"/>
          <w:szCs w:val="20"/>
        </w:rPr>
        <w:t>kierunkowe</w:t>
      </w:r>
      <w:r w:rsidRPr="00516746">
        <w:rPr>
          <w:rFonts w:ascii="Cambria" w:hAnsi="Cambria" w:cs="Times New Roman"/>
          <w:b/>
          <w:bCs/>
          <w:sz w:val="20"/>
          <w:szCs w:val="20"/>
        </w:rPr>
        <w:t>ch</w:t>
      </w:r>
      <w:proofErr w:type="spellEnd"/>
      <w:r w:rsidRPr="00516746">
        <w:rPr>
          <w:rFonts w:ascii="Cambria" w:hAnsi="Cambria" w:cs="Times New Roman"/>
          <w:b/>
          <w:bCs/>
          <w:sz w:val="20"/>
          <w:szCs w:val="20"/>
        </w:rPr>
        <w:t xml:space="preserve">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516746" w:rsidR="002027A2" w:rsidTr="00EA045A" w14:paraId="7D3C3DD6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2027A2" w:rsidP="00EA4437" w:rsidRDefault="002027A2" w14:paraId="7A20E6F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516746" w:rsidR="002027A2" w:rsidP="00EA4437" w:rsidRDefault="002027A2" w14:paraId="5B4ACC2E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2027A2" w:rsidP="00EA4437" w:rsidRDefault="002027A2" w14:paraId="5F87F12D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516746" w:rsidR="002027A2" w:rsidTr="00EA045A" w14:paraId="78D045A9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516746" w:rsidR="002027A2" w:rsidP="00EA4437" w:rsidRDefault="002027A2" w14:paraId="0B1D299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516746" w:rsidR="002027A2" w:rsidTr="003870FF" w14:paraId="67B247E6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2027A2" w:rsidP="00EA4437" w:rsidRDefault="002027A2" w14:paraId="690D681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516746" w:rsidR="002027A2" w:rsidP="00EA4437" w:rsidRDefault="002027A2" w14:paraId="42602D53" w14:textId="7777777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 w:eastAsia="Times New Roman" w:cs="Times New Roman"/>
                <w:sz w:val="20"/>
                <w:szCs w:val="20"/>
              </w:rPr>
              <w:t xml:space="preserve">Ma elementarną wiedzę z zakresu podstaw sterowników programowalnych PLC. 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2027A2" w:rsidP="003870FF" w:rsidRDefault="002027A2" w14:paraId="7EB7AE9A" w14:textId="2B619E41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K_W05</w:t>
            </w:r>
          </w:p>
        </w:tc>
      </w:tr>
      <w:tr w:rsidRPr="00516746" w:rsidR="002027A2" w:rsidTr="003870FF" w14:paraId="28EB34DB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2027A2" w:rsidP="00EA4437" w:rsidRDefault="002027A2" w14:paraId="3D7D296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:rsidRPr="00516746" w:rsidR="002027A2" w:rsidP="00EA4437" w:rsidRDefault="002027A2" w14:paraId="05AB49DD" w14:textId="7777777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Ma wiedzę z zakresu bezpieczeństwa w systemach wykorzystujących sterowniki programowalne PLC. 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2027A2" w:rsidP="003870FF" w:rsidRDefault="002027A2" w14:paraId="173D6227" w14:textId="5B00E21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K_W13</w:t>
            </w:r>
          </w:p>
        </w:tc>
      </w:tr>
      <w:tr w:rsidRPr="00516746" w:rsidR="002027A2" w:rsidTr="003870FF" w14:paraId="5230E43A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516746" w:rsidR="002027A2" w:rsidP="003870FF" w:rsidRDefault="002027A2" w14:paraId="6257825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516746" w:rsidR="002027A2" w:rsidTr="003870FF" w14:paraId="5D8D24B6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2027A2" w:rsidP="00EA4437" w:rsidRDefault="002027A2" w14:paraId="38B078F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shd w:val="clear" w:color="auto" w:fill="auto"/>
          </w:tcPr>
          <w:p w:rsidRPr="00516746" w:rsidR="002027A2" w:rsidP="00EA4437" w:rsidRDefault="002027A2" w14:paraId="651E354F" w14:textId="7777777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Potrafi wykorzystać poznane metody a także symulacje komputerowe do analiz, projektowania i oceny systemów wykorzystujących sterowniki programowalne PLC. 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2027A2" w:rsidP="003870FF" w:rsidRDefault="002027A2" w14:paraId="52F008C4" w14:textId="4BEEEC0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K_U11</w:t>
            </w:r>
          </w:p>
        </w:tc>
      </w:tr>
      <w:tr w:rsidRPr="00516746" w:rsidR="002027A2" w:rsidTr="003870FF" w14:paraId="3C80EED6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2027A2" w:rsidP="00EA4437" w:rsidRDefault="002027A2" w14:paraId="0AC64E5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:rsidRPr="00516746" w:rsidR="002027A2" w:rsidP="00EA4437" w:rsidRDefault="002027A2" w14:paraId="74B7E226" w14:textId="7777777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Potrafi posłużyć się właściwie dobranymi metodami i urządzeniami umożliwiającymi zapewnienie bezpieczeństwa wykorzystujących sterowniki programowalne PLC. 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2027A2" w:rsidP="003870FF" w:rsidRDefault="002027A2" w14:paraId="4D6BD2C0" w14:textId="27E136D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K_U05, K_U08</w:t>
            </w:r>
          </w:p>
        </w:tc>
      </w:tr>
      <w:tr w:rsidRPr="00516746" w:rsidR="002027A2" w:rsidTr="003870FF" w14:paraId="656A63C7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516746" w:rsidR="002027A2" w:rsidP="003870FF" w:rsidRDefault="002027A2" w14:paraId="39574E7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516746" w:rsidR="002027A2" w:rsidTr="003870FF" w14:paraId="295412CE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2027A2" w:rsidP="00EA4437" w:rsidRDefault="002027A2" w14:paraId="3D82B1B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516746" w:rsidR="002027A2" w:rsidP="00EA4437" w:rsidRDefault="002027A2" w14:paraId="59E9A7CE" w14:textId="7777777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Rozumie potrzebę uczenia się przez całe życie w zakresie automatyki i robotyki. 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2027A2" w:rsidP="003870FF" w:rsidRDefault="002027A2" w14:paraId="73D7653F" w14:textId="060274D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K_K01</w:t>
            </w:r>
          </w:p>
        </w:tc>
      </w:tr>
    </w:tbl>
    <w:p w:rsidRPr="00516746" w:rsidR="002027A2" w:rsidP="00EA4437" w:rsidRDefault="002027A2" w14:paraId="1962387D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516746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Pr="00516746" w:rsidR="002027A2" w:rsidTr="00117927" w14:paraId="410DEEC1" w14:textId="77777777">
        <w:trPr>
          <w:trHeight w:val="340"/>
          <w:jc w:val="center"/>
        </w:trPr>
        <w:tc>
          <w:tcPr>
            <w:tcW w:w="642" w:type="dxa"/>
            <w:vMerge w:val="restart"/>
            <w:vAlign w:val="center"/>
          </w:tcPr>
          <w:p w:rsidRPr="00516746" w:rsidR="002027A2" w:rsidP="00EA4437" w:rsidRDefault="002027A2" w14:paraId="681DCA1B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6" w:type="dxa"/>
            <w:vMerge w:val="restart"/>
            <w:vAlign w:val="center"/>
          </w:tcPr>
          <w:p w:rsidRPr="00516746" w:rsidR="002027A2" w:rsidP="00EA4437" w:rsidRDefault="002027A2" w14:paraId="59DF5E93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:rsidRPr="00516746" w:rsidR="002027A2" w:rsidP="00EA4437" w:rsidRDefault="002027A2" w14:paraId="693C1567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516746" w:rsidR="002027A2" w:rsidTr="00117927" w14:paraId="4219FA91" w14:textId="77777777">
        <w:trPr>
          <w:trHeight w:val="196"/>
          <w:jc w:val="center"/>
        </w:trPr>
        <w:tc>
          <w:tcPr>
            <w:tcW w:w="642" w:type="dxa"/>
            <w:vMerge/>
          </w:tcPr>
          <w:p w:rsidRPr="00516746" w:rsidR="002027A2" w:rsidP="00EA4437" w:rsidRDefault="002027A2" w14:paraId="4E8D2FE3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6" w:type="dxa"/>
            <w:vMerge/>
          </w:tcPr>
          <w:p w:rsidRPr="00516746" w:rsidR="002027A2" w:rsidP="00EA4437" w:rsidRDefault="002027A2" w14:paraId="19730623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516746" w:rsidR="002027A2" w:rsidP="00EA4437" w:rsidRDefault="002027A2" w14:paraId="6CBF2B0E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516746" w:rsidR="002027A2" w:rsidP="00EA4437" w:rsidRDefault="002027A2" w14:paraId="7CE396B8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516746" w:rsidR="00BB383F" w:rsidTr="00117927" w14:paraId="6181D055" w14:textId="77777777">
        <w:trPr>
          <w:trHeight w:val="225"/>
          <w:jc w:val="center"/>
        </w:trPr>
        <w:tc>
          <w:tcPr>
            <w:tcW w:w="642" w:type="dxa"/>
          </w:tcPr>
          <w:p w:rsidRPr="00516746" w:rsidR="00BB383F" w:rsidP="00EA4437" w:rsidRDefault="00BB383F" w14:paraId="79AE71E7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W1 </w:t>
            </w:r>
          </w:p>
        </w:tc>
        <w:tc>
          <w:tcPr>
            <w:tcW w:w="5976" w:type="dxa"/>
          </w:tcPr>
          <w:p w:rsidRPr="00516746" w:rsidR="00BB383F" w:rsidP="00EA4437" w:rsidRDefault="00BB383F" w14:paraId="345493F8" w14:textId="59277BB1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Wprowadzenie: treści programowe, zasady pracy, bezpieczeństwa, zaliczenia. Podstawowe pojęcia. </w:t>
            </w:r>
          </w:p>
        </w:tc>
        <w:tc>
          <w:tcPr>
            <w:tcW w:w="1516" w:type="dxa"/>
          </w:tcPr>
          <w:p w:rsidRPr="00516746" w:rsidR="00BB383F" w:rsidP="00EA4437" w:rsidRDefault="00BB383F" w14:paraId="2BBD5E0C" w14:textId="77777777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BB383F" w:rsidP="00EA4437" w:rsidRDefault="00BB383F" w14:paraId="1ACDBABE" w14:textId="77777777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1 </w:t>
            </w:r>
          </w:p>
        </w:tc>
      </w:tr>
      <w:tr w:rsidRPr="00516746" w:rsidR="00BB383F" w:rsidTr="00117927" w14:paraId="3471853D" w14:textId="77777777">
        <w:trPr>
          <w:trHeight w:val="285"/>
          <w:jc w:val="center"/>
        </w:trPr>
        <w:tc>
          <w:tcPr>
            <w:tcW w:w="642" w:type="dxa"/>
          </w:tcPr>
          <w:p w:rsidRPr="00516746" w:rsidR="00BB383F" w:rsidP="00EA4437" w:rsidRDefault="00BB383F" w14:paraId="4C222764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W2 </w:t>
            </w:r>
          </w:p>
        </w:tc>
        <w:tc>
          <w:tcPr>
            <w:tcW w:w="5976" w:type="dxa"/>
          </w:tcPr>
          <w:p w:rsidRPr="00516746" w:rsidR="00BB383F" w:rsidP="00EA4437" w:rsidRDefault="00BB383F" w14:paraId="554E115A" w14:textId="3D34D551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Systemy PLC: konstrukcja, moduły, klasyfikacja, parametry, przegląd producentów</w:t>
            </w:r>
          </w:p>
        </w:tc>
        <w:tc>
          <w:tcPr>
            <w:tcW w:w="1516" w:type="dxa"/>
          </w:tcPr>
          <w:p w:rsidRPr="00516746" w:rsidR="00BB383F" w:rsidP="00EA4437" w:rsidRDefault="00BB383F" w14:paraId="2EFC845C" w14:textId="11CC3A95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2 </w:t>
            </w:r>
          </w:p>
        </w:tc>
        <w:tc>
          <w:tcPr>
            <w:tcW w:w="1806" w:type="dxa"/>
          </w:tcPr>
          <w:p w:rsidRPr="00516746" w:rsidR="00BB383F" w:rsidP="00EA4437" w:rsidRDefault="00BB383F" w14:paraId="286E8F05" w14:textId="77777777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2 </w:t>
            </w:r>
          </w:p>
        </w:tc>
      </w:tr>
      <w:tr w:rsidRPr="00516746" w:rsidR="00BB383F" w:rsidTr="00117927" w14:paraId="52114598" w14:textId="77777777">
        <w:trPr>
          <w:trHeight w:val="285"/>
          <w:jc w:val="center"/>
        </w:trPr>
        <w:tc>
          <w:tcPr>
            <w:tcW w:w="642" w:type="dxa"/>
          </w:tcPr>
          <w:p w:rsidRPr="00516746" w:rsidR="00BB383F" w:rsidP="00EA4437" w:rsidRDefault="00BB383F" w14:paraId="5D2A7CFE" w14:textId="2A6F5BF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W3</w:t>
            </w:r>
          </w:p>
        </w:tc>
        <w:tc>
          <w:tcPr>
            <w:tcW w:w="5976" w:type="dxa"/>
          </w:tcPr>
          <w:p w:rsidRPr="00516746" w:rsidR="00BB383F" w:rsidP="00EA4437" w:rsidRDefault="00BB383F" w14:paraId="4209F178" w14:textId="238C2758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Konfiguracja sprzętowa systemu PLC. </w:t>
            </w:r>
          </w:p>
        </w:tc>
        <w:tc>
          <w:tcPr>
            <w:tcW w:w="1516" w:type="dxa"/>
          </w:tcPr>
          <w:p w:rsidRPr="00516746" w:rsidR="00BB383F" w:rsidP="00EA4437" w:rsidRDefault="00BB383F" w14:paraId="1281503A" w14:textId="07A4F2DB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BB383F" w:rsidP="00EA4437" w:rsidRDefault="00BB383F" w14:paraId="05EF8D6D" w14:textId="2203E547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Pr="00516746" w:rsidR="00BB383F" w:rsidTr="00117927" w14:paraId="13DD2519" w14:textId="77777777">
        <w:trPr>
          <w:trHeight w:val="345"/>
          <w:jc w:val="center"/>
        </w:trPr>
        <w:tc>
          <w:tcPr>
            <w:tcW w:w="642" w:type="dxa"/>
          </w:tcPr>
          <w:p w:rsidRPr="00516746" w:rsidR="00BB383F" w:rsidP="00EA4437" w:rsidRDefault="00BB383F" w14:paraId="02114783" w14:textId="4F7A90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W4 </w:t>
            </w:r>
          </w:p>
        </w:tc>
        <w:tc>
          <w:tcPr>
            <w:tcW w:w="5976" w:type="dxa"/>
          </w:tcPr>
          <w:p w:rsidRPr="00516746" w:rsidR="00BB383F" w:rsidP="00EA4437" w:rsidRDefault="00BB383F" w14:paraId="6BF1119A" w14:textId="46CAB48D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Moduły rozszerzeń w systemach PLC</w:t>
            </w:r>
          </w:p>
        </w:tc>
        <w:tc>
          <w:tcPr>
            <w:tcW w:w="1516" w:type="dxa"/>
          </w:tcPr>
          <w:p w:rsidRPr="00516746" w:rsidR="00BB383F" w:rsidP="00EA4437" w:rsidRDefault="00BB383F" w14:paraId="1A3D36D0" w14:textId="3AE894E5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2 </w:t>
            </w:r>
          </w:p>
        </w:tc>
        <w:tc>
          <w:tcPr>
            <w:tcW w:w="1806" w:type="dxa"/>
          </w:tcPr>
          <w:p w:rsidRPr="00516746" w:rsidR="00BB383F" w:rsidP="00EA4437" w:rsidRDefault="00BB383F" w14:paraId="396C8954" w14:textId="6723D678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2 </w:t>
            </w:r>
          </w:p>
        </w:tc>
      </w:tr>
      <w:tr w:rsidRPr="00516746" w:rsidR="00BB383F" w:rsidTr="00117927" w14:paraId="0C0C58D8" w14:textId="77777777">
        <w:trPr>
          <w:trHeight w:val="345"/>
          <w:jc w:val="center"/>
        </w:trPr>
        <w:tc>
          <w:tcPr>
            <w:tcW w:w="642" w:type="dxa"/>
          </w:tcPr>
          <w:p w:rsidRPr="00516746" w:rsidR="00BB383F" w:rsidP="00EA4437" w:rsidRDefault="00BB383F" w14:paraId="205AB425" w14:textId="6B7EBEC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W5</w:t>
            </w:r>
          </w:p>
        </w:tc>
        <w:tc>
          <w:tcPr>
            <w:tcW w:w="5976" w:type="dxa"/>
          </w:tcPr>
          <w:p w:rsidRPr="00516746" w:rsidR="00BB383F" w:rsidP="00EA4437" w:rsidRDefault="00BB383F" w14:paraId="52BDA025" w14:textId="091F413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Programowanie systemów PLC: przegląd języków programowania.</w:t>
            </w:r>
          </w:p>
        </w:tc>
        <w:tc>
          <w:tcPr>
            <w:tcW w:w="1516" w:type="dxa"/>
          </w:tcPr>
          <w:p w:rsidRPr="00516746" w:rsidR="00BB383F" w:rsidP="00EA4437" w:rsidRDefault="00BB383F" w14:paraId="4FB59354" w14:textId="03F9D242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BB383F" w:rsidP="00EA4437" w:rsidRDefault="00BB383F" w14:paraId="03E1E49F" w14:textId="0A7F8A38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Pr="00516746" w:rsidR="00BB383F" w:rsidTr="00117927" w14:paraId="7D98AD33" w14:textId="77777777">
        <w:trPr>
          <w:trHeight w:val="345"/>
          <w:jc w:val="center"/>
        </w:trPr>
        <w:tc>
          <w:tcPr>
            <w:tcW w:w="642" w:type="dxa"/>
          </w:tcPr>
          <w:p w:rsidRPr="00516746" w:rsidR="00BB383F" w:rsidP="00EA4437" w:rsidRDefault="00BB383F" w14:paraId="0A8F3D12" w14:textId="6F2D27B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W6</w:t>
            </w:r>
          </w:p>
        </w:tc>
        <w:tc>
          <w:tcPr>
            <w:tcW w:w="5976" w:type="dxa"/>
          </w:tcPr>
          <w:p w:rsidRPr="00516746" w:rsidR="00BB383F" w:rsidP="00EA4437" w:rsidRDefault="00BB383F" w14:paraId="34269D41" w14:textId="46944C5E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Język LD, cz. I.</w:t>
            </w:r>
          </w:p>
        </w:tc>
        <w:tc>
          <w:tcPr>
            <w:tcW w:w="1516" w:type="dxa"/>
          </w:tcPr>
          <w:p w:rsidRPr="00516746" w:rsidR="00BB383F" w:rsidP="00EA4437" w:rsidRDefault="00BB383F" w14:paraId="486B858E" w14:textId="6E504A92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BB383F" w:rsidP="00EA4437" w:rsidRDefault="00BB383F" w14:paraId="5FEF623D" w14:textId="59E64D60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Pr="00516746" w:rsidR="00BB383F" w:rsidTr="00117927" w14:paraId="348077B4" w14:textId="77777777">
        <w:trPr>
          <w:jc w:val="center"/>
        </w:trPr>
        <w:tc>
          <w:tcPr>
            <w:tcW w:w="642" w:type="dxa"/>
          </w:tcPr>
          <w:p w:rsidRPr="00516746" w:rsidR="00BB383F" w:rsidP="00EA4437" w:rsidRDefault="00BB383F" w14:paraId="25E4F1CC" w14:textId="0743D3D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W7 </w:t>
            </w:r>
          </w:p>
        </w:tc>
        <w:tc>
          <w:tcPr>
            <w:tcW w:w="5976" w:type="dxa"/>
          </w:tcPr>
          <w:p w:rsidRPr="00516746" w:rsidR="00BB383F" w:rsidP="00EA4437" w:rsidRDefault="00BB383F" w14:paraId="5B1CDE0C" w14:textId="10571FAF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Język LD, cz. II.</w:t>
            </w:r>
          </w:p>
        </w:tc>
        <w:tc>
          <w:tcPr>
            <w:tcW w:w="1516" w:type="dxa"/>
          </w:tcPr>
          <w:p w:rsidRPr="00516746" w:rsidR="00BB383F" w:rsidP="00EA4437" w:rsidRDefault="00BB383F" w14:paraId="7D7F6260" w14:textId="6D083118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2 </w:t>
            </w:r>
          </w:p>
        </w:tc>
        <w:tc>
          <w:tcPr>
            <w:tcW w:w="1806" w:type="dxa"/>
          </w:tcPr>
          <w:p w:rsidRPr="00516746" w:rsidR="00BB383F" w:rsidP="00EA4437" w:rsidRDefault="00BB383F" w14:paraId="1AEDEBEC" w14:textId="77777777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1 </w:t>
            </w:r>
          </w:p>
        </w:tc>
      </w:tr>
      <w:tr w:rsidRPr="00516746" w:rsidR="00BB383F" w:rsidTr="00117927" w14:paraId="59C696BB" w14:textId="77777777">
        <w:trPr>
          <w:jc w:val="center"/>
        </w:trPr>
        <w:tc>
          <w:tcPr>
            <w:tcW w:w="642" w:type="dxa"/>
          </w:tcPr>
          <w:p w:rsidRPr="00516746" w:rsidR="00BB383F" w:rsidP="00EA4437" w:rsidRDefault="00BB383F" w14:paraId="6F5D7B70" w14:textId="4E65CE2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W8</w:t>
            </w:r>
          </w:p>
        </w:tc>
        <w:tc>
          <w:tcPr>
            <w:tcW w:w="5976" w:type="dxa"/>
          </w:tcPr>
          <w:p w:rsidRPr="00516746" w:rsidR="00BB383F" w:rsidP="00EA4437" w:rsidRDefault="00BB383F" w14:paraId="705575A4" w14:textId="0A5FC9B8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Programowanie systemów PLC: przegląd języków programowania. </w:t>
            </w:r>
          </w:p>
        </w:tc>
        <w:tc>
          <w:tcPr>
            <w:tcW w:w="1516" w:type="dxa"/>
          </w:tcPr>
          <w:p w:rsidRPr="00516746" w:rsidR="00BB383F" w:rsidP="00EA4437" w:rsidRDefault="00BB383F" w14:paraId="198EFB75" w14:textId="0DED1FF4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BB383F" w:rsidP="00EA4437" w:rsidRDefault="00BB383F" w14:paraId="1D517A1E" w14:textId="73333D34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Pr="00516746" w:rsidR="00BB383F" w:rsidTr="00117927" w14:paraId="0D51A1A6" w14:textId="77777777">
        <w:trPr>
          <w:jc w:val="center"/>
        </w:trPr>
        <w:tc>
          <w:tcPr>
            <w:tcW w:w="642" w:type="dxa"/>
          </w:tcPr>
          <w:p w:rsidRPr="00516746" w:rsidR="00BB383F" w:rsidP="00EA4437" w:rsidRDefault="00BB383F" w14:paraId="3F7D0C5B" w14:textId="1FEF6A6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W9 </w:t>
            </w:r>
          </w:p>
        </w:tc>
        <w:tc>
          <w:tcPr>
            <w:tcW w:w="5976" w:type="dxa"/>
          </w:tcPr>
          <w:p w:rsidRPr="00516746" w:rsidR="00BB383F" w:rsidP="00EA4437" w:rsidRDefault="00BB383F" w14:paraId="3B4FE257" w14:textId="49D1B6C4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Standardowe i niestandardowe bloki funkcjonalne: przegląd, cz. I. </w:t>
            </w:r>
          </w:p>
        </w:tc>
        <w:tc>
          <w:tcPr>
            <w:tcW w:w="1516" w:type="dxa"/>
          </w:tcPr>
          <w:p w:rsidRPr="00516746" w:rsidR="00BB383F" w:rsidP="00EA4437" w:rsidRDefault="00BB383F" w14:paraId="02AAF0EF" w14:textId="58E6162A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2 </w:t>
            </w:r>
          </w:p>
        </w:tc>
        <w:tc>
          <w:tcPr>
            <w:tcW w:w="1806" w:type="dxa"/>
          </w:tcPr>
          <w:p w:rsidRPr="00516746" w:rsidR="00BB383F" w:rsidP="00EA4437" w:rsidRDefault="00BB383F" w14:paraId="72E9C5AE" w14:textId="77777777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1 </w:t>
            </w:r>
          </w:p>
        </w:tc>
      </w:tr>
      <w:tr w:rsidRPr="00516746" w:rsidR="00BB383F" w:rsidTr="00117927" w14:paraId="0C20A808" w14:textId="77777777">
        <w:trPr>
          <w:jc w:val="center"/>
        </w:trPr>
        <w:tc>
          <w:tcPr>
            <w:tcW w:w="642" w:type="dxa"/>
          </w:tcPr>
          <w:p w:rsidRPr="00516746" w:rsidR="00BB383F" w:rsidP="00EA4437" w:rsidRDefault="00BB383F" w14:paraId="667909F5" w14:textId="05BAABA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W10</w:t>
            </w:r>
          </w:p>
        </w:tc>
        <w:tc>
          <w:tcPr>
            <w:tcW w:w="5976" w:type="dxa"/>
          </w:tcPr>
          <w:p w:rsidRPr="00516746" w:rsidR="00BB383F" w:rsidP="00EA4437" w:rsidRDefault="00BB383F" w14:paraId="4C7FDB76" w14:textId="52D53C2A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Standardowe i niestandardowe bloki funkcjonalne: przegląd, cz. II. </w:t>
            </w:r>
          </w:p>
        </w:tc>
        <w:tc>
          <w:tcPr>
            <w:tcW w:w="1516" w:type="dxa"/>
          </w:tcPr>
          <w:p w:rsidRPr="00516746" w:rsidR="00BB383F" w:rsidP="00EA4437" w:rsidRDefault="00BB383F" w14:paraId="60132771" w14:textId="594F8D2A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BB383F" w:rsidP="00EA4437" w:rsidRDefault="00BB383F" w14:paraId="59DCF144" w14:textId="0FBFF239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Pr="00516746" w:rsidR="00BB383F" w:rsidTr="00117927" w14:paraId="53767540" w14:textId="77777777">
        <w:trPr>
          <w:jc w:val="center"/>
        </w:trPr>
        <w:tc>
          <w:tcPr>
            <w:tcW w:w="642" w:type="dxa"/>
          </w:tcPr>
          <w:p w:rsidRPr="00516746" w:rsidR="00BB383F" w:rsidP="00EA4437" w:rsidRDefault="00BB383F" w14:paraId="0FB3040C" w14:textId="585F328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W11</w:t>
            </w:r>
          </w:p>
        </w:tc>
        <w:tc>
          <w:tcPr>
            <w:tcW w:w="5976" w:type="dxa"/>
          </w:tcPr>
          <w:p w:rsidRPr="00516746" w:rsidR="00BB383F" w:rsidP="00EA4437" w:rsidRDefault="00BB383F" w14:paraId="61AEF050" w14:textId="04F00A1A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Projektowanie prostych systemów sterujących: modelowanie, realizacja, weryfikacja, cz. I. </w:t>
            </w:r>
          </w:p>
        </w:tc>
        <w:tc>
          <w:tcPr>
            <w:tcW w:w="1516" w:type="dxa"/>
          </w:tcPr>
          <w:p w:rsidRPr="00516746" w:rsidR="00BB383F" w:rsidP="00EA4437" w:rsidRDefault="00BB383F" w14:paraId="0F46107F" w14:textId="7F68248F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2 </w:t>
            </w:r>
          </w:p>
        </w:tc>
        <w:tc>
          <w:tcPr>
            <w:tcW w:w="1806" w:type="dxa"/>
          </w:tcPr>
          <w:p w:rsidRPr="00516746" w:rsidR="00BB383F" w:rsidP="00EA4437" w:rsidRDefault="00BB383F" w14:paraId="0DF38D0A" w14:textId="77777777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1 </w:t>
            </w:r>
          </w:p>
        </w:tc>
      </w:tr>
      <w:tr w:rsidRPr="00516746" w:rsidR="00BB383F" w:rsidTr="00117927" w14:paraId="631F9436" w14:textId="77777777">
        <w:trPr>
          <w:jc w:val="center"/>
        </w:trPr>
        <w:tc>
          <w:tcPr>
            <w:tcW w:w="642" w:type="dxa"/>
          </w:tcPr>
          <w:p w:rsidRPr="00516746" w:rsidR="00BB383F" w:rsidP="00EA4437" w:rsidRDefault="00BB383F" w14:paraId="0A2DD41C" w14:textId="08957341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W12</w:t>
            </w:r>
          </w:p>
        </w:tc>
        <w:tc>
          <w:tcPr>
            <w:tcW w:w="5976" w:type="dxa"/>
          </w:tcPr>
          <w:p w:rsidRPr="00516746" w:rsidR="00BB383F" w:rsidP="00EA4437" w:rsidRDefault="00BB383F" w14:paraId="1B2EE6CE" w14:textId="72AD17E8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Projektowanie prostych systemów sterujących: modelowanie, realizacja, weryfikacja, cz. II.</w:t>
            </w:r>
          </w:p>
        </w:tc>
        <w:tc>
          <w:tcPr>
            <w:tcW w:w="1516" w:type="dxa"/>
          </w:tcPr>
          <w:p w:rsidRPr="00516746" w:rsidR="00BB383F" w:rsidP="00EA4437" w:rsidRDefault="00BB383F" w14:paraId="71591BE3" w14:textId="6D95F1CD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BB383F" w:rsidP="00EA4437" w:rsidRDefault="00BB383F" w14:paraId="028FD65E" w14:textId="51BC31C6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Pr="00516746" w:rsidR="00BB383F" w:rsidTr="00117927" w14:paraId="3498F5CF" w14:textId="77777777">
        <w:trPr>
          <w:jc w:val="center"/>
        </w:trPr>
        <w:tc>
          <w:tcPr>
            <w:tcW w:w="642" w:type="dxa"/>
          </w:tcPr>
          <w:p w:rsidRPr="00516746" w:rsidR="00BB383F" w:rsidP="00EA4437" w:rsidRDefault="00BB383F" w14:paraId="027CF012" w14:textId="5D8BC6D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W13</w:t>
            </w:r>
          </w:p>
        </w:tc>
        <w:tc>
          <w:tcPr>
            <w:tcW w:w="5976" w:type="dxa"/>
          </w:tcPr>
          <w:p w:rsidRPr="00516746" w:rsidR="00BB383F" w:rsidP="00EA4437" w:rsidRDefault="00BB383F" w14:paraId="0E129186" w14:textId="0D9C3F02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Wizualizacja w systemach sterowania, cz. I.</w:t>
            </w:r>
          </w:p>
        </w:tc>
        <w:tc>
          <w:tcPr>
            <w:tcW w:w="1516" w:type="dxa"/>
          </w:tcPr>
          <w:p w:rsidRPr="00516746" w:rsidR="00BB383F" w:rsidP="00EA4437" w:rsidRDefault="00BB383F" w14:paraId="796570E2" w14:textId="46D4D255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2 </w:t>
            </w:r>
          </w:p>
        </w:tc>
        <w:tc>
          <w:tcPr>
            <w:tcW w:w="1806" w:type="dxa"/>
          </w:tcPr>
          <w:p w:rsidRPr="00516746" w:rsidR="00BB383F" w:rsidP="00EA4437" w:rsidRDefault="00BB383F" w14:paraId="43A88F94" w14:textId="77777777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1 </w:t>
            </w:r>
          </w:p>
        </w:tc>
      </w:tr>
      <w:tr w:rsidRPr="00516746" w:rsidR="00BB383F" w:rsidTr="00117927" w14:paraId="04F51D11" w14:textId="77777777">
        <w:trPr>
          <w:jc w:val="center"/>
        </w:trPr>
        <w:tc>
          <w:tcPr>
            <w:tcW w:w="642" w:type="dxa"/>
          </w:tcPr>
          <w:p w:rsidRPr="00516746" w:rsidR="00BB383F" w:rsidP="00EA4437" w:rsidRDefault="00BB383F" w14:paraId="0F861AAA" w14:textId="6241C6A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W14</w:t>
            </w:r>
          </w:p>
        </w:tc>
        <w:tc>
          <w:tcPr>
            <w:tcW w:w="5976" w:type="dxa"/>
          </w:tcPr>
          <w:p w:rsidRPr="00516746" w:rsidR="00BB383F" w:rsidP="00EA4437" w:rsidRDefault="00BB383F" w14:paraId="26B9A71A" w14:textId="66C7A18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Wizualizacja w systemach sterowania, cz. II.</w:t>
            </w:r>
          </w:p>
        </w:tc>
        <w:tc>
          <w:tcPr>
            <w:tcW w:w="1516" w:type="dxa"/>
          </w:tcPr>
          <w:p w:rsidRPr="00516746" w:rsidR="00BB383F" w:rsidP="00EA4437" w:rsidRDefault="00BB383F" w14:paraId="3B4C64E4" w14:textId="6B6DD5CB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BB383F" w:rsidP="00EA4437" w:rsidRDefault="00BB383F" w14:paraId="7CC74D80" w14:textId="3BCE5431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Pr="00516746" w:rsidR="00BB383F" w:rsidTr="00117927" w14:paraId="6C159161" w14:textId="77777777">
        <w:trPr>
          <w:jc w:val="center"/>
        </w:trPr>
        <w:tc>
          <w:tcPr>
            <w:tcW w:w="642" w:type="dxa"/>
          </w:tcPr>
          <w:p w:rsidRPr="00516746" w:rsidR="00BB383F" w:rsidP="00EA4437" w:rsidRDefault="00BB383F" w14:paraId="6B1AE641" w14:textId="2A9DD4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W15</w:t>
            </w:r>
          </w:p>
        </w:tc>
        <w:tc>
          <w:tcPr>
            <w:tcW w:w="5976" w:type="dxa"/>
          </w:tcPr>
          <w:p w:rsidRPr="00516746" w:rsidR="00BB383F" w:rsidP="00EA4437" w:rsidRDefault="00BB383F" w14:paraId="02004693" w14:textId="162975B8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Podsumowanie i zaliczenie. </w:t>
            </w:r>
          </w:p>
        </w:tc>
        <w:tc>
          <w:tcPr>
            <w:tcW w:w="1516" w:type="dxa"/>
          </w:tcPr>
          <w:p w:rsidRPr="00516746" w:rsidR="00BB383F" w:rsidP="00EA4437" w:rsidRDefault="00BB383F" w14:paraId="5FA02BB9" w14:textId="0BB9A14E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BB383F" w:rsidP="00EA4437" w:rsidRDefault="00BB383F" w14:paraId="1EBA4C80" w14:textId="77777777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2 </w:t>
            </w:r>
          </w:p>
        </w:tc>
      </w:tr>
      <w:tr w:rsidRPr="00516746" w:rsidR="00BB383F" w:rsidTr="00117927" w14:paraId="127339ED" w14:textId="77777777">
        <w:trPr>
          <w:jc w:val="center"/>
        </w:trPr>
        <w:tc>
          <w:tcPr>
            <w:tcW w:w="642" w:type="dxa"/>
          </w:tcPr>
          <w:p w:rsidRPr="00516746" w:rsidR="00BB383F" w:rsidP="00EA4437" w:rsidRDefault="00BB383F" w14:paraId="12773000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976" w:type="dxa"/>
          </w:tcPr>
          <w:p w:rsidRPr="00516746" w:rsidR="00BB383F" w:rsidP="00EA4437" w:rsidRDefault="00BB383F" w14:paraId="017929EC" w14:textId="77777777">
            <w:pPr>
              <w:spacing w:after="0"/>
              <w:ind w:left="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t xml:space="preserve">Razem liczba godzin wykładów  </w:t>
            </w:r>
          </w:p>
        </w:tc>
        <w:tc>
          <w:tcPr>
            <w:tcW w:w="1516" w:type="dxa"/>
          </w:tcPr>
          <w:p w:rsidRPr="00516746" w:rsidR="00BB383F" w:rsidP="00EA4437" w:rsidRDefault="00BB383F" w14:paraId="204A05DF" w14:textId="6111E39E">
            <w:pPr>
              <w:spacing w:after="0"/>
              <w:ind w:right="38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30</w:t>
            </w: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:rsidRPr="00516746" w:rsidR="00BB383F" w:rsidP="00EA4437" w:rsidRDefault="00BB383F" w14:paraId="52D00C43" w14:textId="0B88E40E">
            <w:pPr>
              <w:spacing w:after="0"/>
              <w:ind w:right="3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18</w:t>
            </w: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Pr="00516746" w:rsidR="002027A2" w:rsidP="00EA4437" w:rsidRDefault="002027A2" w14:paraId="6981F124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Pr="00516746" w:rsidR="002027A2" w:rsidTr="00117927" w14:paraId="50D626C6" w14:textId="77777777">
        <w:trPr>
          <w:trHeight w:val="340"/>
          <w:jc w:val="center"/>
        </w:trPr>
        <w:tc>
          <w:tcPr>
            <w:tcW w:w="646" w:type="dxa"/>
            <w:vMerge w:val="restart"/>
            <w:vAlign w:val="center"/>
          </w:tcPr>
          <w:p w:rsidRPr="00516746" w:rsidR="002027A2" w:rsidP="00EA4437" w:rsidRDefault="002027A2" w14:paraId="41C8E938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2" w:type="dxa"/>
            <w:vMerge w:val="restart"/>
            <w:vAlign w:val="center"/>
          </w:tcPr>
          <w:p w:rsidRPr="00516746" w:rsidR="002027A2" w:rsidP="00EA4437" w:rsidRDefault="002027A2" w14:paraId="53A7DE63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:rsidRPr="00516746" w:rsidR="002027A2" w:rsidP="00EA4437" w:rsidRDefault="002027A2" w14:paraId="6A0B5C05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516746" w:rsidR="002027A2" w:rsidTr="00117927" w14:paraId="6066162E" w14:textId="77777777">
        <w:trPr>
          <w:trHeight w:val="196"/>
          <w:jc w:val="center"/>
        </w:trPr>
        <w:tc>
          <w:tcPr>
            <w:tcW w:w="646" w:type="dxa"/>
            <w:vMerge/>
          </w:tcPr>
          <w:p w:rsidRPr="00516746" w:rsidR="002027A2" w:rsidP="00EA4437" w:rsidRDefault="002027A2" w14:paraId="429A568B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2" w:type="dxa"/>
            <w:vMerge/>
          </w:tcPr>
          <w:p w:rsidRPr="00516746" w:rsidR="002027A2" w:rsidP="00EA4437" w:rsidRDefault="002027A2" w14:paraId="35F6D974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516746" w:rsidR="002027A2" w:rsidP="00EA4437" w:rsidRDefault="002027A2" w14:paraId="5A011181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516746" w:rsidR="002027A2" w:rsidP="00EA4437" w:rsidRDefault="002027A2" w14:paraId="76095DF2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516746" w:rsidR="00BB383F" w:rsidTr="00117927" w14:paraId="4E31C175" w14:textId="77777777">
        <w:trPr>
          <w:trHeight w:val="225"/>
          <w:jc w:val="center"/>
        </w:trPr>
        <w:tc>
          <w:tcPr>
            <w:tcW w:w="646" w:type="dxa"/>
          </w:tcPr>
          <w:p w:rsidRPr="00516746" w:rsidR="00BB383F" w:rsidP="00EA4437" w:rsidRDefault="00BB383F" w14:paraId="476DD9EC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L1 </w:t>
            </w:r>
          </w:p>
        </w:tc>
        <w:tc>
          <w:tcPr>
            <w:tcW w:w="5972" w:type="dxa"/>
          </w:tcPr>
          <w:p w:rsidRPr="00516746" w:rsidR="00BB383F" w:rsidP="00EA4437" w:rsidRDefault="00BB383F" w14:paraId="5C4E0C33" w14:textId="2F2B0FC6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Wprowadzenie: treści programowe, zasady pracy, bezpieczeństwa, zaliczenia. Zapoznanie ze stanowiskami laboratoryjnymi. </w:t>
            </w:r>
          </w:p>
        </w:tc>
        <w:tc>
          <w:tcPr>
            <w:tcW w:w="1516" w:type="dxa"/>
          </w:tcPr>
          <w:p w:rsidRPr="00516746" w:rsidR="00BB383F" w:rsidP="00EA4437" w:rsidRDefault="00BB383F" w14:paraId="3936D5B9" w14:textId="77777777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1 </w:t>
            </w:r>
          </w:p>
        </w:tc>
        <w:tc>
          <w:tcPr>
            <w:tcW w:w="1806" w:type="dxa"/>
          </w:tcPr>
          <w:p w:rsidRPr="00516746" w:rsidR="00BB383F" w:rsidP="00EA4437" w:rsidRDefault="00BB383F" w14:paraId="07B1E1D8" w14:textId="77777777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1 </w:t>
            </w:r>
          </w:p>
        </w:tc>
      </w:tr>
      <w:tr w:rsidRPr="00516746" w:rsidR="00BB383F" w:rsidTr="00117927" w14:paraId="080737E3" w14:textId="77777777">
        <w:trPr>
          <w:trHeight w:val="285"/>
          <w:jc w:val="center"/>
        </w:trPr>
        <w:tc>
          <w:tcPr>
            <w:tcW w:w="646" w:type="dxa"/>
          </w:tcPr>
          <w:p w:rsidRPr="00516746" w:rsidR="00BB383F" w:rsidP="00EA4437" w:rsidRDefault="00BB383F" w14:paraId="65D782DD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L2 </w:t>
            </w:r>
          </w:p>
        </w:tc>
        <w:tc>
          <w:tcPr>
            <w:tcW w:w="5972" w:type="dxa"/>
          </w:tcPr>
          <w:p w:rsidRPr="00516746" w:rsidR="00BB383F" w:rsidP="00EA4437" w:rsidRDefault="00BB383F" w14:paraId="17C43E91" w14:textId="4DBDC96B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Wykorzystanie wejść i wyjść cyfrowych – podłączanie urządzeń I/O. </w:t>
            </w:r>
          </w:p>
        </w:tc>
        <w:tc>
          <w:tcPr>
            <w:tcW w:w="1516" w:type="dxa"/>
          </w:tcPr>
          <w:p w:rsidRPr="00516746" w:rsidR="00BB383F" w:rsidP="00EA4437" w:rsidRDefault="00BB383F" w14:paraId="5EA0F1D4" w14:textId="77777777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2 </w:t>
            </w:r>
          </w:p>
        </w:tc>
        <w:tc>
          <w:tcPr>
            <w:tcW w:w="1806" w:type="dxa"/>
          </w:tcPr>
          <w:p w:rsidRPr="00516746" w:rsidR="00BB383F" w:rsidP="00EA4437" w:rsidRDefault="00BB383F" w14:paraId="5F6A31D9" w14:textId="77777777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2 </w:t>
            </w:r>
          </w:p>
        </w:tc>
      </w:tr>
      <w:tr w:rsidRPr="00516746" w:rsidR="00BB383F" w:rsidTr="00117927" w14:paraId="04164CFE" w14:textId="77777777">
        <w:trPr>
          <w:trHeight w:val="345"/>
          <w:jc w:val="center"/>
        </w:trPr>
        <w:tc>
          <w:tcPr>
            <w:tcW w:w="646" w:type="dxa"/>
          </w:tcPr>
          <w:p w:rsidRPr="00516746" w:rsidR="00BB383F" w:rsidP="00EA4437" w:rsidRDefault="00BB383F" w14:paraId="17F7C214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L3 </w:t>
            </w:r>
          </w:p>
        </w:tc>
        <w:tc>
          <w:tcPr>
            <w:tcW w:w="5972" w:type="dxa"/>
          </w:tcPr>
          <w:p w:rsidRPr="00516746" w:rsidR="00BB383F" w:rsidP="00EA4437" w:rsidRDefault="00BB383F" w14:paraId="16DD3F1A" w14:textId="5D7D1892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Realizacja funkcji logicznych. </w:t>
            </w:r>
          </w:p>
        </w:tc>
        <w:tc>
          <w:tcPr>
            <w:tcW w:w="1516" w:type="dxa"/>
          </w:tcPr>
          <w:p w:rsidRPr="00516746" w:rsidR="00BB383F" w:rsidP="00EA4437" w:rsidRDefault="00BB383F" w14:paraId="40CA8703" w14:textId="77777777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2 </w:t>
            </w:r>
          </w:p>
        </w:tc>
        <w:tc>
          <w:tcPr>
            <w:tcW w:w="1806" w:type="dxa"/>
          </w:tcPr>
          <w:p w:rsidRPr="00516746" w:rsidR="00BB383F" w:rsidP="00EA4437" w:rsidRDefault="00BB383F" w14:paraId="34AA4B44" w14:textId="77777777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1 </w:t>
            </w:r>
          </w:p>
        </w:tc>
      </w:tr>
      <w:tr w:rsidRPr="00516746" w:rsidR="00BB383F" w:rsidTr="00117927" w14:paraId="4DDA2462" w14:textId="77777777">
        <w:trPr>
          <w:jc w:val="center"/>
        </w:trPr>
        <w:tc>
          <w:tcPr>
            <w:tcW w:w="646" w:type="dxa"/>
          </w:tcPr>
          <w:p w:rsidRPr="00516746" w:rsidR="00BB383F" w:rsidP="00EA4437" w:rsidRDefault="00BB383F" w14:paraId="66946538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L4 </w:t>
            </w:r>
          </w:p>
        </w:tc>
        <w:tc>
          <w:tcPr>
            <w:tcW w:w="5972" w:type="dxa"/>
          </w:tcPr>
          <w:p w:rsidRPr="00516746" w:rsidR="00BB383F" w:rsidP="00EA4437" w:rsidRDefault="00BB383F" w14:paraId="65FBF0FB" w14:textId="4B3AB22C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Systemy sterowania sekwencyjnego. </w:t>
            </w:r>
          </w:p>
        </w:tc>
        <w:tc>
          <w:tcPr>
            <w:tcW w:w="1516" w:type="dxa"/>
          </w:tcPr>
          <w:p w:rsidRPr="00516746" w:rsidR="00BB383F" w:rsidP="00EA4437" w:rsidRDefault="00BB383F" w14:paraId="0D58ACA5" w14:textId="77777777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2 </w:t>
            </w:r>
          </w:p>
        </w:tc>
        <w:tc>
          <w:tcPr>
            <w:tcW w:w="1806" w:type="dxa"/>
          </w:tcPr>
          <w:p w:rsidRPr="00516746" w:rsidR="00BB383F" w:rsidP="00EA4437" w:rsidRDefault="00BB383F" w14:paraId="1DE3F928" w14:textId="77777777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1 </w:t>
            </w:r>
          </w:p>
        </w:tc>
      </w:tr>
      <w:tr w:rsidRPr="00516746" w:rsidR="00BB383F" w:rsidTr="00117927" w14:paraId="44586421" w14:textId="77777777">
        <w:trPr>
          <w:jc w:val="center"/>
        </w:trPr>
        <w:tc>
          <w:tcPr>
            <w:tcW w:w="646" w:type="dxa"/>
          </w:tcPr>
          <w:p w:rsidRPr="00516746" w:rsidR="00BB383F" w:rsidP="00EA4437" w:rsidRDefault="00BB383F" w14:paraId="44B2ADED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L5 </w:t>
            </w:r>
          </w:p>
        </w:tc>
        <w:tc>
          <w:tcPr>
            <w:tcW w:w="5972" w:type="dxa"/>
          </w:tcPr>
          <w:p w:rsidRPr="00516746" w:rsidR="00BB383F" w:rsidP="00EA4437" w:rsidRDefault="00BB383F" w14:paraId="15C72D46" w14:textId="0AB2C61C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Wykorzystanie układów czasowych (</w:t>
            </w:r>
            <w:proofErr w:type="spellStart"/>
            <w:r w:rsidRPr="00516746">
              <w:rPr>
                <w:rFonts w:ascii="Cambria" w:hAnsi="Cambria"/>
                <w:sz w:val="20"/>
                <w:szCs w:val="20"/>
              </w:rPr>
              <w:t>timer</w:t>
            </w:r>
            <w:proofErr w:type="spellEnd"/>
            <w:r w:rsidRPr="00516746">
              <w:rPr>
                <w:rFonts w:ascii="Cambria" w:hAnsi="Cambria"/>
                <w:sz w:val="20"/>
                <w:szCs w:val="20"/>
              </w:rPr>
              <w:t xml:space="preserve">). </w:t>
            </w:r>
          </w:p>
        </w:tc>
        <w:tc>
          <w:tcPr>
            <w:tcW w:w="1516" w:type="dxa"/>
          </w:tcPr>
          <w:p w:rsidRPr="00516746" w:rsidR="00BB383F" w:rsidP="00EA4437" w:rsidRDefault="00BB383F" w14:paraId="1520978C" w14:textId="77777777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2 </w:t>
            </w:r>
          </w:p>
        </w:tc>
        <w:tc>
          <w:tcPr>
            <w:tcW w:w="1806" w:type="dxa"/>
          </w:tcPr>
          <w:p w:rsidRPr="00516746" w:rsidR="00BB383F" w:rsidP="00EA4437" w:rsidRDefault="00BB383F" w14:paraId="1E62836B" w14:textId="77777777">
            <w:pPr>
              <w:spacing w:after="0"/>
              <w:ind w:right="36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1 </w:t>
            </w:r>
          </w:p>
        </w:tc>
      </w:tr>
      <w:tr w:rsidRPr="00516746" w:rsidR="00BB383F" w:rsidTr="00117927" w14:paraId="194F0585" w14:textId="77777777">
        <w:trPr>
          <w:jc w:val="center"/>
        </w:trPr>
        <w:tc>
          <w:tcPr>
            <w:tcW w:w="646" w:type="dxa"/>
          </w:tcPr>
          <w:p w:rsidRPr="00516746" w:rsidR="00BB383F" w:rsidP="00EA4437" w:rsidRDefault="00BB383F" w14:paraId="0E06320A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L6 </w:t>
            </w:r>
          </w:p>
        </w:tc>
        <w:tc>
          <w:tcPr>
            <w:tcW w:w="5972" w:type="dxa"/>
          </w:tcPr>
          <w:p w:rsidRPr="00516746" w:rsidR="00BB383F" w:rsidP="00EA4437" w:rsidRDefault="00BB383F" w14:paraId="1EBA5A43" w14:textId="0F0EB644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Wykorzystanie liczników (</w:t>
            </w:r>
            <w:proofErr w:type="spellStart"/>
            <w:r w:rsidRPr="00516746">
              <w:rPr>
                <w:rFonts w:ascii="Cambria" w:hAnsi="Cambria"/>
                <w:sz w:val="20"/>
                <w:szCs w:val="20"/>
              </w:rPr>
              <w:t>counter</w:t>
            </w:r>
            <w:proofErr w:type="spellEnd"/>
            <w:r w:rsidRPr="00516746">
              <w:rPr>
                <w:rFonts w:ascii="Cambria" w:hAnsi="Cambria"/>
                <w:sz w:val="20"/>
                <w:szCs w:val="20"/>
              </w:rPr>
              <w:t xml:space="preserve">). </w:t>
            </w:r>
          </w:p>
        </w:tc>
        <w:tc>
          <w:tcPr>
            <w:tcW w:w="1516" w:type="dxa"/>
          </w:tcPr>
          <w:p w:rsidRPr="00516746" w:rsidR="00BB383F" w:rsidP="00EA4437" w:rsidRDefault="00BB383F" w14:paraId="6E2591C1" w14:textId="77777777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2 </w:t>
            </w:r>
          </w:p>
        </w:tc>
        <w:tc>
          <w:tcPr>
            <w:tcW w:w="1806" w:type="dxa"/>
          </w:tcPr>
          <w:p w:rsidRPr="00516746" w:rsidR="00BB383F" w:rsidP="00EA4437" w:rsidRDefault="00BB383F" w14:paraId="32559C04" w14:textId="77777777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1 </w:t>
            </w:r>
          </w:p>
        </w:tc>
      </w:tr>
      <w:tr w:rsidRPr="00516746" w:rsidR="00BB383F" w:rsidTr="00117927" w14:paraId="6D27199F" w14:textId="77777777">
        <w:trPr>
          <w:jc w:val="center"/>
        </w:trPr>
        <w:tc>
          <w:tcPr>
            <w:tcW w:w="646" w:type="dxa"/>
          </w:tcPr>
          <w:p w:rsidRPr="00516746" w:rsidR="00BB383F" w:rsidP="00EA4437" w:rsidRDefault="00BB383F" w14:paraId="07937E69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L7 </w:t>
            </w:r>
          </w:p>
        </w:tc>
        <w:tc>
          <w:tcPr>
            <w:tcW w:w="5972" w:type="dxa"/>
          </w:tcPr>
          <w:p w:rsidRPr="00516746" w:rsidR="00BB383F" w:rsidP="00EA4437" w:rsidRDefault="00BB383F" w14:paraId="4065335F" w14:textId="4F9DA21A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Zegar czasu rzeczywistego. </w:t>
            </w:r>
          </w:p>
        </w:tc>
        <w:tc>
          <w:tcPr>
            <w:tcW w:w="1516" w:type="dxa"/>
          </w:tcPr>
          <w:p w:rsidRPr="00516746" w:rsidR="00BB383F" w:rsidP="00EA4437" w:rsidRDefault="00BB383F" w14:paraId="0570AA51" w14:textId="77777777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2 </w:t>
            </w:r>
          </w:p>
        </w:tc>
        <w:tc>
          <w:tcPr>
            <w:tcW w:w="1806" w:type="dxa"/>
          </w:tcPr>
          <w:p w:rsidRPr="00516746" w:rsidR="00BB383F" w:rsidP="00EA4437" w:rsidRDefault="00BB383F" w14:paraId="4E42A0FE" w14:textId="77777777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1 </w:t>
            </w:r>
          </w:p>
        </w:tc>
      </w:tr>
      <w:tr w:rsidRPr="00516746" w:rsidR="00BB383F" w:rsidTr="00117927" w14:paraId="60A007B0" w14:textId="77777777">
        <w:trPr>
          <w:jc w:val="center"/>
        </w:trPr>
        <w:tc>
          <w:tcPr>
            <w:tcW w:w="646" w:type="dxa"/>
          </w:tcPr>
          <w:p w:rsidRPr="00516746" w:rsidR="00BB383F" w:rsidP="00EA4437" w:rsidRDefault="00BB383F" w14:paraId="100ED171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L8 </w:t>
            </w:r>
          </w:p>
        </w:tc>
        <w:tc>
          <w:tcPr>
            <w:tcW w:w="5972" w:type="dxa"/>
          </w:tcPr>
          <w:p w:rsidRPr="00516746" w:rsidR="00BB383F" w:rsidP="00EA4437" w:rsidRDefault="00BB383F" w14:paraId="23858616" w14:textId="2C334AB9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Termin </w:t>
            </w:r>
            <w:proofErr w:type="spellStart"/>
            <w:r w:rsidRPr="00516746">
              <w:rPr>
                <w:rFonts w:ascii="Cambria" w:hAnsi="Cambria"/>
                <w:sz w:val="20"/>
                <w:szCs w:val="20"/>
              </w:rPr>
              <w:t>odróbczy</w:t>
            </w:r>
            <w:proofErr w:type="spellEnd"/>
            <w:r w:rsidRPr="00516746">
              <w:rPr>
                <w:rFonts w:ascii="Cambria" w:hAnsi="Cambria"/>
                <w:sz w:val="20"/>
                <w:szCs w:val="20"/>
              </w:rPr>
              <w:t xml:space="preserve"> I. </w:t>
            </w:r>
          </w:p>
        </w:tc>
        <w:tc>
          <w:tcPr>
            <w:tcW w:w="1516" w:type="dxa"/>
          </w:tcPr>
          <w:p w:rsidRPr="00516746" w:rsidR="00BB383F" w:rsidP="00EA4437" w:rsidRDefault="00BB383F" w14:paraId="5475D002" w14:textId="77777777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2 </w:t>
            </w:r>
          </w:p>
        </w:tc>
        <w:tc>
          <w:tcPr>
            <w:tcW w:w="1806" w:type="dxa"/>
          </w:tcPr>
          <w:p w:rsidRPr="00516746" w:rsidR="00BB383F" w:rsidP="00EA4437" w:rsidRDefault="00BB383F" w14:paraId="46B9CAA5" w14:textId="77777777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1 </w:t>
            </w:r>
          </w:p>
        </w:tc>
      </w:tr>
      <w:tr w:rsidRPr="00516746" w:rsidR="00BB383F" w:rsidTr="00117927" w14:paraId="3759D5CD" w14:textId="77777777">
        <w:trPr>
          <w:jc w:val="center"/>
        </w:trPr>
        <w:tc>
          <w:tcPr>
            <w:tcW w:w="646" w:type="dxa"/>
          </w:tcPr>
          <w:p w:rsidRPr="00516746" w:rsidR="00BB383F" w:rsidP="00EA4437" w:rsidRDefault="00BB383F" w14:paraId="7653CC6B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L9 </w:t>
            </w:r>
          </w:p>
        </w:tc>
        <w:tc>
          <w:tcPr>
            <w:tcW w:w="5972" w:type="dxa"/>
          </w:tcPr>
          <w:p w:rsidRPr="00516746" w:rsidR="00BB383F" w:rsidP="00EA4437" w:rsidRDefault="00BB383F" w14:paraId="07D60AC7" w14:textId="41FBD34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Wejścia analogowe. </w:t>
            </w:r>
          </w:p>
        </w:tc>
        <w:tc>
          <w:tcPr>
            <w:tcW w:w="1516" w:type="dxa"/>
          </w:tcPr>
          <w:p w:rsidRPr="00516746" w:rsidR="00BB383F" w:rsidP="00EA4437" w:rsidRDefault="00BB383F" w14:paraId="396828F8" w14:textId="77777777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2 </w:t>
            </w:r>
          </w:p>
        </w:tc>
        <w:tc>
          <w:tcPr>
            <w:tcW w:w="1806" w:type="dxa"/>
          </w:tcPr>
          <w:p w:rsidRPr="00516746" w:rsidR="00BB383F" w:rsidP="00EA4437" w:rsidRDefault="00BB383F" w14:paraId="6BF8802B" w14:textId="77777777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1 </w:t>
            </w:r>
          </w:p>
        </w:tc>
      </w:tr>
      <w:tr w:rsidRPr="00516746" w:rsidR="00BB383F" w:rsidTr="00117927" w14:paraId="5ADCE1B4" w14:textId="77777777">
        <w:trPr>
          <w:jc w:val="center"/>
        </w:trPr>
        <w:tc>
          <w:tcPr>
            <w:tcW w:w="646" w:type="dxa"/>
          </w:tcPr>
          <w:p w:rsidRPr="00516746" w:rsidR="00BB383F" w:rsidP="00EA4437" w:rsidRDefault="00BB383F" w14:paraId="0C6BEDC5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lastRenderedPageBreak/>
              <w:t xml:space="preserve">L10 </w:t>
            </w:r>
          </w:p>
        </w:tc>
        <w:tc>
          <w:tcPr>
            <w:tcW w:w="5972" w:type="dxa"/>
          </w:tcPr>
          <w:p w:rsidRPr="00516746" w:rsidR="00BB383F" w:rsidP="00EA4437" w:rsidRDefault="00BB383F" w14:paraId="238D5F4E" w14:textId="17F452EB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Podstawy wizualizacji – wymiana danych. </w:t>
            </w:r>
          </w:p>
        </w:tc>
        <w:tc>
          <w:tcPr>
            <w:tcW w:w="1516" w:type="dxa"/>
          </w:tcPr>
          <w:p w:rsidRPr="00516746" w:rsidR="00BB383F" w:rsidP="00EA4437" w:rsidRDefault="00BB383F" w14:paraId="018E0AC8" w14:textId="77777777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2 </w:t>
            </w:r>
          </w:p>
        </w:tc>
        <w:tc>
          <w:tcPr>
            <w:tcW w:w="1806" w:type="dxa"/>
          </w:tcPr>
          <w:p w:rsidRPr="00516746" w:rsidR="00BB383F" w:rsidP="00EA4437" w:rsidRDefault="00BB383F" w14:paraId="41404D28" w14:textId="77777777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1 </w:t>
            </w:r>
          </w:p>
        </w:tc>
      </w:tr>
      <w:tr w:rsidRPr="00516746" w:rsidR="00BB383F" w:rsidTr="00117927" w14:paraId="30533F04" w14:textId="77777777">
        <w:trPr>
          <w:jc w:val="center"/>
        </w:trPr>
        <w:tc>
          <w:tcPr>
            <w:tcW w:w="646" w:type="dxa"/>
          </w:tcPr>
          <w:p w:rsidRPr="00516746" w:rsidR="00BB383F" w:rsidP="00EA4437" w:rsidRDefault="00BB383F" w14:paraId="66CBAA74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L11 </w:t>
            </w:r>
          </w:p>
        </w:tc>
        <w:tc>
          <w:tcPr>
            <w:tcW w:w="5972" w:type="dxa"/>
          </w:tcPr>
          <w:p w:rsidRPr="00516746" w:rsidR="00BB383F" w:rsidP="00EA4437" w:rsidRDefault="00BB383F" w14:paraId="2E570BD8" w14:textId="79D18AE9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Wizualizacja stanu zmiennych. </w:t>
            </w:r>
          </w:p>
        </w:tc>
        <w:tc>
          <w:tcPr>
            <w:tcW w:w="1516" w:type="dxa"/>
          </w:tcPr>
          <w:p w:rsidRPr="00516746" w:rsidR="00BB383F" w:rsidP="00EA4437" w:rsidRDefault="00BB383F" w14:paraId="5C6E1FEE" w14:textId="77777777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2 </w:t>
            </w:r>
          </w:p>
        </w:tc>
        <w:tc>
          <w:tcPr>
            <w:tcW w:w="1806" w:type="dxa"/>
          </w:tcPr>
          <w:p w:rsidRPr="00516746" w:rsidR="00BB383F" w:rsidP="00EA4437" w:rsidRDefault="00BB383F" w14:paraId="07CBCBB9" w14:textId="77777777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1 </w:t>
            </w:r>
          </w:p>
        </w:tc>
      </w:tr>
      <w:tr w:rsidRPr="00516746" w:rsidR="00BB383F" w:rsidTr="00117927" w14:paraId="457157E1" w14:textId="77777777">
        <w:trPr>
          <w:jc w:val="center"/>
        </w:trPr>
        <w:tc>
          <w:tcPr>
            <w:tcW w:w="646" w:type="dxa"/>
          </w:tcPr>
          <w:p w:rsidRPr="00516746" w:rsidR="00BB383F" w:rsidP="00EA4437" w:rsidRDefault="00BB383F" w14:paraId="04A548E2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L12 </w:t>
            </w:r>
          </w:p>
        </w:tc>
        <w:tc>
          <w:tcPr>
            <w:tcW w:w="5972" w:type="dxa"/>
          </w:tcPr>
          <w:p w:rsidRPr="00516746" w:rsidR="00BB383F" w:rsidP="00EA4437" w:rsidRDefault="00BB383F" w14:paraId="53E9C411" w14:textId="63999688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Wprowadzanie danych z systemu HMI do sterownika PLC. </w:t>
            </w:r>
          </w:p>
        </w:tc>
        <w:tc>
          <w:tcPr>
            <w:tcW w:w="1516" w:type="dxa"/>
          </w:tcPr>
          <w:p w:rsidRPr="00516746" w:rsidR="00BB383F" w:rsidP="00EA4437" w:rsidRDefault="00BB383F" w14:paraId="4A13A255" w14:textId="77777777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2 </w:t>
            </w:r>
          </w:p>
        </w:tc>
        <w:tc>
          <w:tcPr>
            <w:tcW w:w="1806" w:type="dxa"/>
          </w:tcPr>
          <w:p w:rsidRPr="00516746" w:rsidR="00BB383F" w:rsidP="00EA4437" w:rsidRDefault="00BB383F" w14:paraId="6E476EC4" w14:textId="77777777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1 </w:t>
            </w:r>
          </w:p>
        </w:tc>
      </w:tr>
      <w:tr w:rsidRPr="00516746" w:rsidR="00BB383F" w:rsidTr="00117927" w14:paraId="2BE1E625" w14:textId="77777777">
        <w:trPr>
          <w:jc w:val="center"/>
        </w:trPr>
        <w:tc>
          <w:tcPr>
            <w:tcW w:w="646" w:type="dxa"/>
          </w:tcPr>
          <w:p w:rsidRPr="00516746" w:rsidR="00BB383F" w:rsidP="00EA4437" w:rsidRDefault="00BB383F" w14:paraId="28452430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L13 </w:t>
            </w:r>
          </w:p>
        </w:tc>
        <w:tc>
          <w:tcPr>
            <w:tcW w:w="5972" w:type="dxa"/>
          </w:tcPr>
          <w:p w:rsidRPr="00516746" w:rsidR="00BB383F" w:rsidP="00EA4437" w:rsidRDefault="00BB383F" w14:paraId="7F8A09EB" w14:textId="6673353B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516746">
              <w:rPr>
                <w:rFonts w:ascii="Cambria" w:hAnsi="Cambria"/>
                <w:sz w:val="20"/>
                <w:szCs w:val="20"/>
              </w:rPr>
              <w:t>Wieloekranowość</w:t>
            </w:r>
            <w:proofErr w:type="spellEnd"/>
            <w:r w:rsidRPr="00516746">
              <w:rPr>
                <w:rFonts w:ascii="Cambria" w:hAnsi="Cambria"/>
                <w:sz w:val="20"/>
                <w:szCs w:val="20"/>
              </w:rPr>
              <w:t xml:space="preserve"> w systemach HMI, ograniczanie informacji. </w:t>
            </w:r>
          </w:p>
        </w:tc>
        <w:tc>
          <w:tcPr>
            <w:tcW w:w="1516" w:type="dxa"/>
          </w:tcPr>
          <w:p w:rsidRPr="00516746" w:rsidR="00BB383F" w:rsidP="00EA4437" w:rsidRDefault="00BB383F" w14:paraId="6DAB7D52" w14:textId="77777777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3 </w:t>
            </w:r>
          </w:p>
        </w:tc>
        <w:tc>
          <w:tcPr>
            <w:tcW w:w="1806" w:type="dxa"/>
          </w:tcPr>
          <w:p w:rsidRPr="00516746" w:rsidR="00BB383F" w:rsidP="00EA4437" w:rsidRDefault="00BB383F" w14:paraId="66F3A3DB" w14:textId="77777777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2 </w:t>
            </w:r>
          </w:p>
        </w:tc>
      </w:tr>
      <w:tr w:rsidRPr="00516746" w:rsidR="00BB383F" w:rsidTr="00117927" w14:paraId="4B0A9524" w14:textId="77777777">
        <w:trPr>
          <w:jc w:val="center"/>
        </w:trPr>
        <w:tc>
          <w:tcPr>
            <w:tcW w:w="646" w:type="dxa"/>
          </w:tcPr>
          <w:p w:rsidRPr="00516746" w:rsidR="00BB383F" w:rsidP="00EA4437" w:rsidRDefault="00BB383F" w14:paraId="1446EE43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L14 </w:t>
            </w:r>
          </w:p>
        </w:tc>
        <w:tc>
          <w:tcPr>
            <w:tcW w:w="5972" w:type="dxa"/>
          </w:tcPr>
          <w:p w:rsidRPr="00516746" w:rsidR="00BB383F" w:rsidP="00EA4437" w:rsidRDefault="00BB383F" w14:paraId="002F4B7F" w14:textId="3424B57B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Termin </w:t>
            </w:r>
            <w:proofErr w:type="spellStart"/>
            <w:r w:rsidRPr="00516746">
              <w:rPr>
                <w:rFonts w:ascii="Cambria" w:hAnsi="Cambria"/>
                <w:sz w:val="20"/>
                <w:szCs w:val="20"/>
              </w:rPr>
              <w:t>odróbczy</w:t>
            </w:r>
            <w:proofErr w:type="spellEnd"/>
            <w:r w:rsidRPr="00516746">
              <w:rPr>
                <w:rFonts w:ascii="Cambria" w:hAnsi="Cambria"/>
                <w:sz w:val="20"/>
                <w:szCs w:val="20"/>
              </w:rPr>
              <w:t xml:space="preserve"> II. </w:t>
            </w:r>
          </w:p>
        </w:tc>
        <w:tc>
          <w:tcPr>
            <w:tcW w:w="1516" w:type="dxa"/>
          </w:tcPr>
          <w:p w:rsidRPr="00516746" w:rsidR="00BB383F" w:rsidP="00EA4437" w:rsidRDefault="00BB383F" w14:paraId="317001BB" w14:textId="77777777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2 </w:t>
            </w:r>
          </w:p>
        </w:tc>
        <w:tc>
          <w:tcPr>
            <w:tcW w:w="1806" w:type="dxa"/>
          </w:tcPr>
          <w:p w:rsidRPr="00516746" w:rsidR="00BB383F" w:rsidP="00EA4437" w:rsidRDefault="00BB383F" w14:paraId="30FF3E6C" w14:textId="77777777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1 </w:t>
            </w:r>
          </w:p>
        </w:tc>
      </w:tr>
      <w:tr w:rsidRPr="00516746" w:rsidR="00BB383F" w:rsidTr="00117927" w14:paraId="6E065CCC" w14:textId="77777777">
        <w:trPr>
          <w:jc w:val="center"/>
        </w:trPr>
        <w:tc>
          <w:tcPr>
            <w:tcW w:w="646" w:type="dxa"/>
          </w:tcPr>
          <w:p w:rsidRPr="00516746" w:rsidR="00BB383F" w:rsidP="00EA4437" w:rsidRDefault="00BB383F" w14:paraId="70087319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L15 </w:t>
            </w:r>
          </w:p>
        </w:tc>
        <w:tc>
          <w:tcPr>
            <w:tcW w:w="5972" w:type="dxa"/>
          </w:tcPr>
          <w:p w:rsidRPr="00516746" w:rsidR="00BB383F" w:rsidP="00EA4437" w:rsidRDefault="00BB383F" w14:paraId="0F346AF0" w14:textId="2F8A2C63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Podsumowanie i zaliczenie. </w:t>
            </w:r>
          </w:p>
        </w:tc>
        <w:tc>
          <w:tcPr>
            <w:tcW w:w="1516" w:type="dxa"/>
          </w:tcPr>
          <w:p w:rsidRPr="00516746" w:rsidR="00BB383F" w:rsidP="00EA4437" w:rsidRDefault="00BB383F" w14:paraId="68F73F8B" w14:textId="77777777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2 </w:t>
            </w:r>
          </w:p>
        </w:tc>
        <w:tc>
          <w:tcPr>
            <w:tcW w:w="1806" w:type="dxa"/>
          </w:tcPr>
          <w:p w:rsidRPr="00516746" w:rsidR="00BB383F" w:rsidP="00EA4437" w:rsidRDefault="00BB383F" w14:paraId="704DA6D6" w14:textId="77777777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2 </w:t>
            </w:r>
          </w:p>
        </w:tc>
      </w:tr>
      <w:tr w:rsidRPr="00516746" w:rsidR="00BB383F" w:rsidTr="00117927" w14:paraId="395AAD8C" w14:textId="77777777">
        <w:trPr>
          <w:jc w:val="center"/>
        </w:trPr>
        <w:tc>
          <w:tcPr>
            <w:tcW w:w="646" w:type="dxa"/>
          </w:tcPr>
          <w:p w:rsidRPr="00516746" w:rsidR="00BB383F" w:rsidP="00EA4437" w:rsidRDefault="00BB383F" w14:paraId="0522DE19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972" w:type="dxa"/>
          </w:tcPr>
          <w:p w:rsidRPr="00516746" w:rsidR="00BB383F" w:rsidP="00EA4437" w:rsidRDefault="00BB383F" w14:paraId="25AF0C6C" w14:textId="77777777">
            <w:pPr>
              <w:spacing w:after="0"/>
              <w:ind w:left="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t xml:space="preserve">Razem liczba godzin laboratoriów </w:t>
            </w:r>
          </w:p>
        </w:tc>
        <w:tc>
          <w:tcPr>
            <w:tcW w:w="1516" w:type="dxa"/>
          </w:tcPr>
          <w:p w:rsidRPr="00516746" w:rsidR="00BB383F" w:rsidP="00EA4437" w:rsidRDefault="00BB383F" w14:paraId="477C4C92" w14:textId="77777777">
            <w:pPr>
              <w:spacing w:after="0"/>
              <w:ind w:right="38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t xml:space="preserve">30 </w:t>
            </w:r>
          </w:p>
        </w:tc>
        <w:tc>
          <w:tcPr>
            <w:tcW w:w="1806" w:type="dxa"/>
          </w:tcPr>
          <w:p w:rsidRPr="00516746" w:rsidR="00BB383F" w:rsidP="00EA4437" w:rsidRDefault="00BB383F" w14:paraId="069265DE" w14:textId="77777777">
            <w:pPr>
              <w:spacing w:after="0"/>
              <w:ind w:right="3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t xml:space="preserve">18 </w:t>
            </w:r>
          </w:p>
        </w:tc>
      </w:tr>
    </w:tbl>
    <w:p w:rsidRPr="00516746" w:rsidR="002027A2" w:rsidP="00EA4437" w:rsidRDefault="002027A2" w14:paraId="710A0530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2027A2" w:rsidP="00EA4437" w:rsidRDefault="002027A2" w14:paraId="2875E498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516746" w:rsidR="002027A2" w:rsidTr="00EA045A" w14:paraId="4EE3B807" w14:textId="77777777">
        <w:trPr>
          <w:jc w:val="center"/>
        </w:trPr>
        <w:tc>
          <w:tcPr>
            <w:tcW w:w="1666" w:type="dxa"/>
          </w:tcPr>
          <w:p w:rsidRPr="00516746" w:rsidR="002027A2" w:rsidP="00EA4437" w:rsidRDefault="002027A2" w14:paraId="4DCF7342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516746" w:rsidR="002027A2" w:rsidP="00EA4437" w:rsidRDefault="002027A2" w14:paraId="2A85953A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516746" w:rsidR="002027A2" w:rsidP="00EA4437" w:rsidRDefault="002027A2" w14:paraId="61BA9B46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516746" w:rsidR="002027A2" w:rsidTr="00EA045A" w14:paraId="261C327C" w14:textId="77777777">
        <w:trPr>
          <w:jc w:val="center"/>
        </w:trPr>
        <w:tc>
          <w:tcPr>
            <w:tcW w:w="1666" w:type="dxa"/>
          </w:tcPr>
          <w:p w:rsidRPr="00516746" w:rsidR="002027A2" w:rsidP="00EA4437" w:rsidRDefault="002027A2" w14:paraId="1117B817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Wykład </w:t>
            </w:r>
          </w:p>
        </w:tc>
        <w:tc>
          <w:tcPr>
            <w:tcW w:w="4963" w:type="dxa"/>
          </w:tcPr>
          <w:p w:rsidRPr="00516746" w:rsidR="002027A2" w:rsidP="00EA4437" w:rsidRDefault="002027A2" w14:paraId="55FE1223" w14:textId="7777777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M1 - wykład informacyjny, M2 - wykład problemowy połączony z dyskusją </w:t>
            </w:r>
          </w:p>
        </w:tc>
        <w:tc>
          <w:tcPr>
            <w:tcW w:w="3260" w:type="dxa"/>
          </w:tcPr>
          <w:p w:rsidRPr="00516746" w:rsidR="002027A2" w:rsidP="00EA4437" w:rsidRDefault="002027A2" w14:paraId="0F0AA302" w14:textId="7777777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516746">
              <w:rPr>
                <w:rFonts w:ascii="Cambria" w:hAnsi="Cambria"/>
                <w:sz w:val="20"/>
                <w:szCs w:val="20"/>
              </w:rPr>
              <w:t>suchościeralna</w:t>
            </w:r>
            <w:proofErr w:type="spellEnd"/>
            <w:r w:rsidRPr="00516746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tr w:rsidRPr="00516746" w:rsidR="002027A2" w:rsidTr="00EA045A" w14:paraId="4632C90A" w14:textId="77777777">
        <w:trPr>
          <w:jc w:val="center"/>
        </w:trPr>
        <w:tc>
          <w:tcPr>
            <w:tcW w:w="1666" w:type="dxa"/>
          </w:tcPr>
          <w:p w:rsidRPr="00516746" w:rsidR="002027A2" w:rsidP="00EA4437" w:rsidRDefault="002027A2" w14:paraId="22C97FB6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Laboratoria </w:t>
            </w:r>
          </w:p>
        </w:tc>
        <w:tc>
          <w:tcPr>
            <w:tcW w:w="4963" w:type="dxa"/>
          </w:tcPr>
          <w:p w:rsidRPr="00516746" w:rsidR="002027A2" w:rsidP="00EA4437" w:rsidRDefault="002027A2" w14:paraId="27353998" w14:textId="7777777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M5 - ćwiczenia doskonalące obsługę oprogramowania maszyn i urządzeń, </w:t>
            </w:r>
          </w:p>
        </w:tc>
        <w:tc>
          <w:tcPr>
            <w:tcW w:w="3260" w:type="dxa"/>
          </w:tcPr>
          <w:p w:rsidRPr="00516746" w:rsidR="002027A2" w:rsidP="00EA4437" w:rsidRDefault="002027A2" w14:paraId="3FEF32D8" w14:textId="7777777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sprzęt laboratoryjny (sterowniki PLC Siemens, sterowniki </w:t>
            </w:r>
            <w:proofErr w:type="spellStart"/>
            <w:r w:rsidRPr="00516746">
              <w:rPr>
                <w:rFonts w:ascii="Cambria" w:hAnsi="Cambria"/>
                <w:sz w:val="20"/>
                <w:szCs w:val="20"/>
              </w:rPr>
              <w:t>Moeller</w:t>
            </w:r>
            <w:proofErr w:type="spellEnd"/>
            <w:r w:rsidRPr="00516746">
              <w:rPr>
                <w:rFonts w:ascii="Cambria" w:hAnsi="Cambria"/>
                <w:sz w:val="20"/>
                <w:szCs w:val="20"/>
              </w:rPr>
              <w:t xml:space="preserve">, panele operatorskie, </w:t>
            </w:r>
            <w:proofErr w:type="spellStart"/>
            <w:r w:rsidRPr="00516746">
              <w:rPr>
                <w:rFonts w:ascii="Cambria" w:hAnsi="Cambria"/>
                <w:sz w:val="20"/>
                <w:szCs w:val="20"/>
              </w:rPr>
              <w:t>aktuatory</w:t>
            </w:r>
            <w:proofErr w:type="spellEnd"/>
            <w:r w:rsidRPr="00516746">
              <w:rPr>
                <w:rFonts w:ascii="Cambria" w:hAnsi="Cambria"/>
                <w:sz w:val="20"/>
                <w:szCs w:val="20"/>
              </w:rPr>
              <w:t xml:space="preserve">, itp.), komputery klasy PC wraz z </w:t>
            </w:r>
          </w:p>
          <w:p w:rsidRPr="00516746" w:rsidR="002027A2" w:rsidP="00EA4437" w:rsidRDefault="002027A2" w14:paraId="567E4BE7" w14:textId="7777777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oprogramowaniem </w:t>
            </w:r>
          </w:p>
        </w:tc>
      </w:tr>
    </w:tbl>
    <w:p w:rsidRPr="00516746" w:rsidR="00117927" w:rsidP="00EA4437" w:rsidRDefault="00117927" w14:paraId="206C9591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2027A2" w:rsidP="00EA4437" w:rsidRDefault="002027A2" w14:paraId="25576298" w14:textId="0F49E1E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516746" w:rsidR="002027A2" w:rsidP="00EA4437" w:rsidRDefault="002027A2" w14:paraId="246E3285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Pr="00516746" w:rsidR="002027A2" w:rsidTr="00EA045A" w14:paraId="406FDA8F" w14:textId="77777777">
        <w:tc>
          <w:tcPr>
            <w:tcW w:w="1459" w:type="dxa"/>
            <w:vAlign w:val="center"/>
          </w:tcPr>
          <w:p w:rsidRPr="00516746" w:rsidR="002027A2" w:rsidP="00EA4437" w:rsidRDefault="002027A2" w14:paraId="3294CEDE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:rsidRPr="00516746" w:rsidR="002027A2" w:rsidP="00EA4437" w:rsidRDefault="002027A2" w14:paraId="11D0D71E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516746" w:rsidR="002027A2" w:rsidP="00EA4437" w:rsidRDefault="002027A2" w14:paraId="13D963C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516746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:rsidRPr="00516746" w:rsidR="002027A2" w:rsidP="00EA4437" w:rsidRDefault="002027A2" w14:paraId="15D5A6E2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516746" w:rsidR="002027A2" w:rsidTr="00EA045A" w14:paraId="1F0604CE" w14:textId="77777777">
        <w:tc>
          <w:tcPr>
            <w:tcW w:w="1459" w:type="dxa"/>
          </w:tcPr>
          <w:p w:rsidRPr="00516746" w:rsidR="002027A2" w:rsidP="00EA4437" w:rsidRDefault="002027A2" w14:paraId="1E206B1B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Wykład </w:t>
            </w:r>
          </w:p>
        </w:tc>
        <w:tc>
          <w:tcPr>
            <w:tcW w:w="3894" w:type="dxa"/>
          </w:tcPr>
          <w:p w:rsidRPr="00516746" w:rsidR="002027A2" w:rsidP="00EA4437" w:rsidRDefault="002027A2" w14:paraId="5CB9A567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F4 – wystąpienie - prezentacja multimedialna </w:t>
            </w:r>
          </w:p>
        </w:tc>
        <w:tc>
          <w:tcPr>
            <w:tcW w:w="4536" w:type="dxa"/>
          </w:tcPr>
          <w:p w:rsidRPr="00516746" w:rsidR="002027A2" w:rsidP="00EA4437" w:rsidRDefault="002027A2" w14:paraId="590B3BE7" w14:textId="7777777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P2 – egzamin ustny lub pisemny </w:t>
            </w:r>
          </w:p>
        </w:tc>
      </w:tr>
      <w:tr w:rsidRPr="00516746" w:rsidR="002027A2" w:rsidTr="00EA045A" w14:paraId="452F4622" w14:textId="77777777">
        <w:tc>
          <w:tcPr>
            <w:tcW w:w="1459" w:type="dxa"/>
          </w:tcPr>
          <w:p w:rsidRPr="00516746" w:rsidR="002027A2" w:rsidP="00EA4437" w:rsidRDefault="002027A2" w14:paraId="44F31E4A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Laboratoria </w:t>
            </w:r>
          </w:p>
        </w:tc>
        <w:tc>
          <w:tcPr>
            <w:tcW w:w="3894" w:type="dxa"/>
          </w:tcPr>
          <w:p w:rsidRPr="00516746" w:rsidR="002027A2" w:rsidP="00EA4437" w:rsidRDefault="002027A2" w14:paraId="3DDDD35A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F2 – obserwacja/aktywność (przygotowanie do zajęć, ocena ćwiczeń wykonywanych podczas zajęć),  </w:t>
            </w:r>
          </w:p>
          <w:p w:rsidRPr="00516746" w:rsidR="002027A2" w:rsidP="00EA4437" w:rsidRDefault="002027A2" w14:paraId="0201EEB4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F3 – praca pisemna (sprawozdanie),  </w:t>
            </w:r>
          </w:p>
          <w:p w:rsidRPr="00516746" w:rsidR="002027A2" w:rsidP="00EA4437" w:rsidRDefault="002027A2" w14:paraId="1F2F1C0D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F5 - ćwiczenia praktyczne (ćwiczenia sprawdzające umiejętności), </w:t>
            </w:r>
          </w:p>
        </w:tc>
        <w:tc>
          <w:tcPr>
            <w:tcW w:w="4536" w:type="dxa"/>
          </w:tcPr>
          <w:p w:rsidRPr="00516746" w:rsidR="002027A2" w:rsidP="00EA4437" w:rsidRDefault="002027A2" w14:paraId="6D53DC17" w14:textId="7777777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P3 – ocena podsumowująca powstała na podstawie ocen formujących, uzyskanych w semestrze </w:t>
            </w:r>
          </w:p>
        </w:tc>
      </w:tr>
    </w:tbl>
    <w:p w:rsidRPr="00516746" w:rsidR="002027A2" w:rsidP="00EA4437" w:rsidRDefault="002027A2" w14:paraId="41A24FDB" w14:textId="7777777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516746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743" w:type="dxa"/>
        <w:tblCellMar>
          <w:top w:w="22" w:type="dxa"/>
          <w:left w:w="31" w:type="dxa"/>
          <w:right w:w="0" w:type="dxa"/>
        </w:tblCellMar>
        <w:tblLook w:val="04A0" w:firstRow="1" w:lastRow="0" w:firstColumn="1" w:lastColumn="0" w:noHBand="0" w:noVBand="1"/>
      </w:tblPr>
      <w:tblGrid>
        <w:gridCol w:w="2063"/>
        <w:gridCol w:w="706"/>
        <w:gridCol w:w="591"/>
        <w:gridCol w:w="591"/>
        <w:gridCol w:w="600"/>
        <w:gridCol w:w="601"/>
        <w:gridCol w:w="591"/>
      </w:tblGrid>
      <w:tr w:rsidRPr="00516746" w:rsidR="00E044F8" w:rsidTr="00E044F8" w14:paraId="5E17EF30" w14:textId="77777777">
        <w:trPr>
          <w:trHeight w:val="262"/>
        </w:trPr>
        <w:tc>
          <w:tcPr>
            <w:tcW w:w="2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hideMark/>
          </w:tcPr>
          <w:p w:rsidRPr="00516746" w:rsidR="00E044F8" w:rsidP="00EA4437" w:rsidRDefault="00E044F8" w14:paraId="0ADE65AB" w14:textId="77777777">
            <w:pPr>
              <w:spacing w:after="0"/>
              <w:ind w:right="31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Efekty </w:t>
            </w:r>
          </w:p>
          <w:p w:rsidRPr="00516746" w:rsidR="00E044F8" w:rsidP="00EA4437" w:rsidRDefault="00E044F8" w14:paraId="10EF142F" w14:textId="77777777">
            <w:pPr>
              <w:spacing w:after="0"/>
              <w:ind w:right="33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przedmiotowe </w:t>
            </w: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hideMark/>
          </w:tcPr>
          <w:p w:rsidRPr="00516746" w:rsidR="00E044F8" w:rsidP="00EA4437" w:rsidRDefault="00E044F8" w14:paraId="3EE6185B" w14:textId="77777777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Wykład  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</w:tcPr>
          <w:p w:rsidRPr="00516746" w:rsidR="00E044F8" w:rsidP="00EA4437" w:rsidRDefault="00E044F8" w14:paraId="1C412743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hideMark/>
          </w:tcPr>
          <w:p w:rsidRPr="00516746" w:rsidR="00E044F8" w:rsidP="00EA4437" w:rsidRDefault="00E044F8" w14:paraId="0A8C04C4" w14:textId="77777777">
            <w:pPr>
              <w:spacing w:after="0"/>
              <w:ind w:right="32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Laboratoria </w:t>
            </w:r>
          </w:p>
        </w:tc>
        <w:tc>
          <w:tcPr>
            <w:tcW w:w="5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16746" w:rsidR="00E044F8" w:rsidP="00EA4437" w:rsidRDefault="00E044F8" w14:paraId="389F9B5C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  <w:tr w:rsidRPr="00516746" w:rsidR="00E044F8" w:rsidTr="00E044F8" w14:paraId="3EECDADA" w14:textId="77777777">
        <w:trPr>
          <w:trHeight w:val="334"/>
        </w:trPr>
        <w:tc>
          <w:tcPr>
            <w:tcW w:w="0" w:type="auto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hideMark/>
          </w:tcPr>
          <w:p w:rsidRPr="00516746" w:rsidR="00E044F8" w:rsidP="00EA4437" w:rsidRDefault="00E044F8" w14:paraId="573FEB50" w14:textId="77777777">
            <w:pPr>
              <w:spacing w:after="0"/>
              <w:rPr>
                <w:rFonts w:ascii="Cambria" w:hAnsi="Cambria" w:eastAsia="Cambria" w:cs="Cambria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hideMark/>
          </w:tcPr>
          <w:p w:rsidRPr="00516746" w:rsidR="00E044F8" w:rsidP="00EA4437" w:rsidRDefault="00E044F8" w14:paraId="4A3344F6" w14:textId="77777777">
            <w:pPr>
              <w:spacing w:after="0"/>
              <w:ind w:right="31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F4 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hideMark/>
          </w:tcPr>
          <w:p w:rsidRPr="00516746" w:rsidR="00E044F8" w:rsidP="00EA4437" w:rsidRDefault="00E044F8" w14:paraId="2BE97699" w14:textId="77777777">
            <w:pPr>
              <w:spacing w:after="0"/>
              <w:ind w:right="33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P2 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hideMark/>
          </w:tcPr>
          <w:p w:rsidRPr="00516746" w:rsidR="00E044F8" w:rsidP="00EA4437" w:rsidRDefault="00E044F8" w14:paraId="36778E45" w14:textId="77777777">
            <w:pPr>
              <w:spacing w:after="0"/>
              <w:ind w:right="31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F2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hideMark/>
          </w:tcPr>
          <w:p w:rsidRPr="00516746" w:rsidR="00E044F8" w:rsidP="00EA4437" w:rsidRDefault="00E044F8" w14:paraId="2399B9DF" w14:textId="77777777">
            <w:pPr>
              <w:spacing w:after="0"/>
              <w:ind w:left="77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F3 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hideMark/>
          </w:tcPr>
          <w:p w:rsidRPr="00516746" w:rsidR="00E044F8" w:rsidP="00EA4437" w:rsidRDefault="00E044F8" w14:paraId="5B7C5A74" w14:textId="77777777">
            <w:pPr>
              <w:spacing w:after="0"/>
              <w:ind w:left="77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F5 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hideMark/>
          </w:tcPr>
          <w:p w:rsidRPr="00516746" w:rsidR="00E044F8" w:rsidP="00EA4437" w:rsidRDefault="00E044F8" w14:paraId="4CA7080E" w14:textId="77777777">
            <w:pPr>
              <w:spacing w:after="0"/>
              <w:ind w:left="77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P3 </w:t>
            </w:r>
          </w:p>
        </w:tc>
      </w:tr>
      <w:tr w:rsidRPr="00516746" w:rsidR="00E044F8" w:rsidTr="00E044F8" w14:paraId="10C085AE" w14:textId="77777777">
        <w:trPr>
          <w:trHeight w:val="331"/>
        </w:trPr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hideMark/>
          </w:tcPr>
          <w:p w:rsidRPr="00516746" w:rsidR="00E044F8" w:rsidP="00EA4437" w:rsidRDefault="00E044F8" w14:paraId="1F94A7E7" w14:textId="77777777">
            <w:pPr>
              <w:spacing w:after="0"/>
              <w:ind w:left="74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hideMark/>
          </w:tcPr>
          <w:p w:rsidRPr="00516746" w:rsidR="00E044F8" w:rsidP="00EA4437" w:rsidRDefault="00E044F8" w14:paraId="24FA0011" w14:textId="77777777">
            <w:pPr>
              <w:spacing w:after="0"/>
              <w:ind w:right="33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x 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hideMark/>
          </w:tcPr>
          <w:p w:rsidRPr="00516746" w:rsidR="00E044F8" w:rsidP="00EA4437" w:rsidRDefault="00E044F8" w14:paraId="25E15A07" w14:textId="77777777">
            <w:pPr>
              <w:spacing w:after="0"/>
              <w:ind w:right="31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x 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hideMark/>
          </w:tcPr>
          <w:p w:rsidRPr="00516746" w:rsidR="00E044F8" w:rsidP="00EA4437" w:rsidRDefault="00E044F8" w14:paraId="51478DD1" w14:textId="77777777">
            <w:pPr>
              <w:spacing w:after="0"/>
              <w:ind w:left="19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hideMark/>
          </w:tcPr>
          <w:p w:rsidRPr="00516746" w:rsidR="00E044F8" w:rsidP="00EA4437" w:rsidRDefault="00E044F8" w14:paraId="41186B82" w14:textId="77777777">
            <w:pPr>
              <w:spacing w:after="0"/>
              <w:ind w:left="18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hideMark/>
          </w:tcPr>
          <w:p w:rsidRPr="00516746" w:rsidR="00E044F8" w:rsidP="00EA4437" w:rsidRDefault="00E044F8" w14:paraId="60E1393C" w14:textId="77777777">
            <w:pPr>
              <w:spacing w:after="0"/>
              <w:ind w:left="18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hideMark/>
          </w:tcPr>
          <w:p w:rsidRPr="00516746" w:rsidR="00E044F8" w:rsidP="00EA4437" w:rsidRDefault="00E044F8" w14:paraId="3B5D98ED" w14:textId="77777777">
            <w:pPr>
              <w:spacing w:after="0"/>
              <w:ind w:left="21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tr w:rsidRPr="00516746" w:rsidR="00E044F8" w:rsidTr="00E044F8" w14:paraId="7F5CC63B" w14:textId="77777777">
        <w:trPr>
          <w:trHeight w:val="331"/>
        </w:trPr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hideMark/>
          </w:tcPr>
          <w:p w:rsidRPr="00516746" w:rsidR="00E044F8" w:rsidP="00EA4437" w:rsidRDefault="00E044F8" w14:paraId="44D525EC" w14:textId="77777777">
            <w:pPr>
              <w:spacing w:after="0"/>
              <w:ind w:left="74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hideMark/>
          </w:tcPr>
          <w:p w:rsidRPr="00516746" w:rsidR="00E044F8" w:rsidP="00EA4437" w:rsidRDefault="00E044F8" w14:paraId="401CB40A" w14:textId="77777777">
            <w:pPr>
              <w:spacing w:after="0"/>
              <w:ind w:right="33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x 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hideMark/>
          </w:tcPr>
          <w:p w:rsidRPr="00516746" w:rsidR="00E044F8" w:rsidP="00EA4437" w:rsidRDefault="00E044F8" w14:paraId="2833AD4A" w14:textId="77777777">
            <w:pPr>
              <w:spacing w:after="0"/>
              <w:ind w:right="31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x 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hideMark/>
          </w:tcPr>
          <w:p w:rsidRPr="00516746" w:rsidR="00E044F8" w:rsidP="00EA4437" w:rsidRDefault="00E044F8" w14:paraId="618BB890" w14:textId="77777777">
            <w:pPr>
              <w:spacing w:after="0"/>
              <w:ind w:left="19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hideMark/>
          </w:tcPr>
          <w:p w:rsidRPr="00516746" w:rsidR="00E044F8" w:rsidP="00EA4437" w:rsidRDefault="00E044F8" w14:paraId="48344D7F" w14:textId="77777777">
            <w:pPr>
              <w:spacing w:after="0"/>
              <w:ind w:left="18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hideMark/>
          </w:tcPr>
          <w:p w:rsidRPr="00516746" w:rsidR="00E044F8" w:rsidP="00EA4437" w:rsidRDefault="00E044F8" w14:paraId="198DCB2B" w14:textId="77777777">
            <w:pPr>
              <w:spacing w:after="0"/>
              <w:ind w:left="18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hideMark/>
          </w:tcPr>
          <w:p w:rsidRPr="00516746" w:rsidR="00E044F8" w:rsidP="00EA4437" w:rsidRDefault="00E044F8" w14:paraId="6FB7F5C7" w14:textId="77777777">
            <w:pPr>
              <w:spacing w:after="0"/>
              <w:ind w:left="21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tr w:rsidRPr="00516746" w:rsidR="00E044F8" w:rsidTr="00E044F8" w14:paraId="7B0206F3" w14:textId="77777777">
        <w:trPr>
          <w:trHeight w:val="331"/>
        </w:trPr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hideMark/>
          </w:tcPr>
          <w:p w:rsidRPr="00516746" w:rsidR="00E044F8" w:rsidP="00EA4437" w:rsidRDefault="00E044F8" w14:paraId="252DB7DA" w14:textId="77777777">
            <w:pPr>
              <w:spacing w:after="0"/>
              <w:ind w:left="74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hideMark/>
          </w:tcPr>
          <w:p w:rsidRPr="00516746" w:rsidR="00E044F8" w:rsidP="00EA4437" w:rsidRDefault="00E044F8" w14:paraId="65F2E7C1" w14:textId="77777777">
            <w:pPr>
              <w:spacing w:after="0"/>
              <w:ind w:left="19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hideMark/>
          </w:tcPr>
          <w:p w:rsidRPr="00516746" w:rsidR="00E044F8" w:rsidP="00EA4437" w:rsidRDefault="00E044F8" w14:paraId="32B1D4D8" w14:textId="77777777">
            <w:pPr>
              <w:spacing w:after="0"/>
              <w:ind w:left="21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hideMark/>
          </w:tcPr>
          <w:p w:rsidRPr="00516746" w:rsidR="00E044F8" w:rsidP="00EA4437" w:rsidRDefault="00E044F8" w14:paraId="6B3F345D" w14:textId="77777777">
            <w:pPr>
              <w:spacing w:after="0"/>
              <w:ind w:right="33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x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hideMark/>
          </w:tcPr>
          <w:p w:rsidRPr="00516746" w:rsidR="00E044F8" w:rsidP="00EA4437" w:rsidRDefault="00E044F8" w14:paraId="72C8C214" w14:textId="77777777">
            <w:pPr>
              <w:spacing w:after="0"/>
              <w:ind w:right="33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x 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hideMark/>
          </w:tcPr>
          <w:p w:rsidRPr="00516746" w:rsidR="00E044F8" w:rsidP="00EA4437" w:rsidRDefault="00E044F8" w14:paraId="1ACA617E" w14:textId="77777777">
            <w:pPr>
              <w:spacing w:after="0"/>
              <w:ind w:right="34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x 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hideMark/>
          </w:tcPr>
          <w:p w:rsidRPr="00516746" w:rsidR="00E044F8" w:rsidP="00EA4437" w:rsidRDefault="00E044F8" w14:paraId="610AEBB9" w14:textId="77777777">
            <w:pPr>
              <w:spacing w:after="0"/>
              <w:ind w:right="32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x </w:t>
            </w:r>
          </w:p>
        </w:tc>
      </w:tr>
      <w:tr w:rsidRPr="00516746" w:rsidR="00E044F8" w:rsidTr="00E044F8" w14:paraId="10FD4FB9" w14:textId="77777777">
        <w:trPr>
          <w:trHeight w:val="334"/>
        </w:trPr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hideMark/>
          </w:tcPr>
          <w:p w:rsidRPr="00516746" w:rsidR="00E044F8" w:rsidP="00EA4437" w:rsidRDefault="00E044F8" w14:paraId="17D183F4" w14:textId="77777777">
            <w:pPr>
              <w:spacing w:after="0"/>
              <w:ind w:left="74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hideMark/>
          </w:tcPr>
          <w:p w:rsidRPr="00516746" w:rsidR="00E044F8" w:rsidP="00EA4437" w:rsidRDefault="00E044F8" w14:paraId="5BBFDBDD" w14:textId="77777777">
            <w:pPr>
              <w:spacing w:after="0"/>
              <w:ind w:left="19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hideMark/>
          </w:tcPr>
          <w:p w:rsidRPr="00516746" w:rsidR="00E044F8" w:rsidP="00EA4437" w:rsidRDefault="00E044F8" w14:paraId="6A629E46" w14:textId="77777777">
            <w:pPr>
              <w:spacing w:after="0"/>
              <w:ind w:left="21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hideMark/>
          </w:tcPr>
          <w:p w:rsidRPr="00516746" w:rsidR="00E044F8" w:rsidP="00EA4437" w:rsidRDefault="00E044F8" w14:paraId="645EE055" w14:textId="77777777">
            <w:pPr>
              <w:spacing w:after="0"/>
              <w:ind w:left="19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hideMark/>
          </w:tcPr>
          <w:p w:rsidRPr="00516746" w:rsidR="00E044F8" w:rsidP="00EA4437" w:rsidRDefault="00E044F8" w14:paraId="26D11537" w14:textId="77777777">
            <w:pPr>
              <w:spacing w:after="0"/>
              <w:ind w:right="33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x 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hideMark/>
          </w:tcPr>
          <w:p w:rsidRPr="00516746" w:rsidR="00E044F8" w:rsidP="00EA4437" w:rsidRDefault="00E044F8" w14:paraId="3E27ADE1" w14:textId="77777777">
            <w:pPr>
              <w:spacing w:after="0"/>
              <w:ind w:right="34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x 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hideMark/>
          </w:tcPr>
          <w:p w:rsidRPr="00516746" w:rsidR="00E044F8" w:rsidP="00EA4437" w:rsidRDefault="00E044F8" w14:paraId="134674D8" w14:textId="77777777">
            <w:pPr>
              <w:spacing w:after="0"/>
              <w:ind w:right="31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x </w:t>
            </w:r>
          </w:p>
        </w:tc>
      </w:tr>
      <w:tr w:rsidRPr="00516746" w:rsidR="00E044F8" w:rsidTr="00E044F8" w14:paraId="0EC78BF2" w14:textId="77777777">
        <w:trPr>
          <w:trHeight w:val="334"/>
        </w:trPr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hideMark/>
          </w:tcPr>
          <w:p w:rsidRPr="00516746" w:rsidR="00E044F8" w:rsidP="00EA4437" w:rsidRDefault="00E044F8" w14:paraId="60E82A19" w14:textId="77777777">
            <w:pPr>
              <w:spacing w:after="0"/>
              <w:ind w:left="105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hideMark/>
          </w:tcPr>
          <w:p w:rsidRPr="00516746" w:rsidR="00E044F8" w:rsidP="00EA4437" w:rsidRDefault="00E044F8" w14:paraId="45A3DC45" w14:textId="77777777">
            <w:pPr>
              <w:spacing w:after="0"/>
              <w:ind w:left="50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hideMark/>
          </w:tcPr>
          <w:p w:rsidRPr="00516746" w:rsidR="00E044F8" w:rsidP="00EA4437" w:rsidRDefault="00E044F8" w14:paraId="3A461F14" w14:textId="77777777">
            <w:pPr>
              <w:spacing w:after="0"/>
              <w:ind w:left="53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hideMark/>
          </w:tcPr>
          <w:p w:rsidRPr="00516746" w:rsidR="00E044F8" w:rsidP="00EA4437" w:rsidRDefault="00E044F8" w14:paraId="2F231E34" w14:textId="77777777">
            <w:pPr>
              <w:spacing w:after="0"/>
              <w:ind w:left="50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hideMark/>
          </w:tcPr>
          <w:p w:rsidRPr="00516746" w:rsidR="00E044F8" w:rsidP="00EA4437" w:rsidRDefault="00E044F8" w14:paraId="714A85DB" w14:textId="77777777">
            <w:pPr>
              <w:spacing w:after="0"/>
              <w:ind w:left="50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hideMark/>
          </w:tcPr>
          <w:p w:rsidRPr="00516746" w:rsidR="00E044F8" w:rsidP="00EA4437" w:rsidRDefault="00E044F8" w14:paraId="52FE2203" w14:textId="77777777">
            <w:pPr>
              <w:spacing w:after="0"/>
              <w:ind w:left="50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hideMark/>
          </w:tcPr>
          <w:p w:rsidRPr="00516746" w:rsidR="00E044F8" w:rsidP="00EA4437" w:rsidRDefault="00E044F8" w14:paraId="7A6BA5E0" w14:textId="77777777">
            <w:pPr>
              <w:spacing w:after="0"/>
              <w:ind w:left="52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</w:tbl>
    <w:p w:rsidRPr="00516746" w:rsidR="00E044F8" w:rsidP="00EA4437" w:rsidRDefault="00E044F8" w14:paraId="18508946" w14:textId="77777777">
      <w:pPr>
        <w:spacing w:after="0"/>
        <w:rPr>
          <w:rFonts w:ascii="Cambria" w:hAnsi="Cambria" w:cs="Times New Roman"/>
          <w:color w:val="00B050"/>
          <w:sz w:val="20"/>
          <w:szCs w:val="20"/>
        </w:rPr>
      </w:pPr>
    </w:p>
    <w:p w:rsidRPr="00516746" w:rsidR="002027A2" w:rsidP="00EA4437" w:rsidRDefault="002027A2" w14:paraId="64AF0B68" w14:textId="77777777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516746">
        <w:rPr>
          <w:rFonts w:ascii="Cambria" w:hAnsi="Cambria"/>
          <w:sz w:val="20"/>
          <w:szCs w:val="20"/>
        </w:rPr>
        <w:t xml:space="preserve">9. Opis sposobu ustalania oceny końcowej </w:t>
      </w:r>
      <w:r w:rsidRPr="00516746">
        <w:rPr>
          <w:rFonts w:ascii="Cambria" w:hAnsi="Cambria"/>
          <w:b w:val="0"/>
          <w:bCs w:val="0"/>
          <w:sz w:val="20"/>
          <w:szCs w:val="20"/>
        </w:rPr>
        <w:t xml:space="preserve">(zasady i kryteria przyznawania oceny, a także sposób obliczania oceny w przypadku zajęć, w skład których wchodzi więcej niż jedna forma prowadzenia zajęć, z uwzględnieniem </w:t>
      </w:r>
      <w:r w:rsidRPr="00516746">
        <w:rPr>
          <w:rFonts w:ascii="Cambria" w:hAnsi="Cambria"/>
          <w:b w:val="0"/>
          <w:bCs w:val="0"/>
          <w:sz w:val="20"/>
          <w:szCs w:val="20"/>
        </w:rPr>
        <w:lastRenderedPageBreak/>
        <w:t>wszystkich form prowadzenia zajęć oraz wszystkich terminów egzaminów i zaliczeń, w tym także poprawkowych):</w:t>
      </w: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516746" w:rsidR="00453792" w:rsidTr="00117927" w14:paraId="6B384C8F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16746" w:rsidR="00453792" w:rsidP="00EA4437" w:rsidRDefault="00453792" w14:paraId="0D0C0939" w14:textId="77777777">
            <w:pPr>
              <w:numPr>
                <w:ilvl w:val="0"/>
                <w:numId w:val="29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516746" w:rsidR="00453792" w:rsidP="00EA4437" w:rsidRDefault="00453792" w14:paraId="21CA9851" w14:textId="77777777">
            <w:pPr>
              <w:numPr>
                <w:ilvl w:val="0"/>
                <w:numId w:val="29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516746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516746" w:rsidR="00453792" w:rsidTr="00C10D56" w14:paraId="2B6BDCC6" w14:textId="77777777"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74420F46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2550E4F2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516746" w:rsidR="00453792" w:rsidTr="00C10D56" w14:paraId="36C30399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64016EFF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260C0906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516746" w:rsidR="00453792" w:rsidTr="00C10D56" w14:paraId="645D48FE" w14:textId="77777777"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726DC4F1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782952E0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516746" w:rsidR="00453792" w:rsidTr="00C10D56" w14:paraId="62E05D18" w14:textId="77777777"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69C62E95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72F6030F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516746" w:rsidR="00453792" w:rsidTr="00C10D56" w14:paraId="51CFC031" w14:textId="77777777"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54604B4B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0D355377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516746" w:rsidR="00453792" w:rsidTr="00C10D56" w14:paraId="5444FEBE" w14:textId="77777777"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2A0CE7FA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4C2C22EF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516746" w:rsidR="00453792" w:rsidTr="00C10D56" w14:paraId="32BC630E" w14:textId="77777777"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75EDA9A5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39920AFD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516746" w:rsidR="00453792" w:rsidP="00EA4437" w:rsidRDefault="00453792" w14:paraId="0030CD15" w14:textId="77777777">
            <w:pPr>
              <w:pStyle w:val="karta"/>
              <w:spacing w:line="276" w:lineRule="auto"/>
              <w:rPr>
                <w:rFonts w:cs="Cambria"/>
                <w:b/>
                <w:bCs/>
                <w:color w:val="000000"/>
              </w:rPr>
            </w:pPr>
          </w:p>
        </w:tc>
      </w:tr>
    </w:tbl>
    <w:p w:rsidRPr="00516746" w:rsidR="00E044F8" w:rsidP="00EA4437" w:rsidRDefault="00E044F8" w14:paraId="23412900" w14:textId="77777777">
      <w:pPr>
        <w:spacing w:after="0"/>
        <w:rPr>
          <w:rFonts w:ascii="Cambria" w:hAnsi="Cambria"/>
          <w:sz w:val="20"/>
          <w:szCs w:val="20"/>
        </w:rPr>
      </w:pPr>
    </w:p>
    <w:p w:rsidRPr="00516746" w:rsidR="002027A2" w:rsidP="00EA4437" w:rsidRDefault="002027A2" w14:paraId="15CEBB8C" w14:textId="77777777">
      <w:pPr>
        <w:pStyle w:val="Legenda"/>
        <w:spacing w:after="0"/>
        <w:rPr>
          <w:rFonts w:ascii="Cambria" w:hAnsi="Cambria"/>
          <w:color w:val="FF0000"/>
        </w:rPr>
      </w:pPr>
      <w:r w:rsidRPr="00516746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516746" w:rsidR="002027A2" w:rsidTr="00EA045A" w14:paraId="395BEB7E" w14:textId="77777777">
        <w:trPr>
          <w:trHeight w:val="540"/>
          <w:jc w:val="center"/>
        </w:trPr>
        <w:tc>
          <w:tcPr>
            <w:tcW w:w="9923" w:type="dxa"/>
          </w:tcPr>
          <w:p w:rsidRPr="00516746" w:rsidR="002027A2" w:rsidP="00EA4437" w:rsidRDefault="00117927" w14:paraId="36FD9578" w14:textId="2071995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Forma zaliczenia/egzaminu: zaliczenie z oceną</w:t>
            </w:r>
          </w:p>
        </w:tc>
      </w:tr>
    </w:tbl>
    <w:p w:rsidRPr="00516746" w:rsidR="00117927" w:rsidP="00EA4437" w:rsidRDefault="00117927" w14:paraId="46BCDD59" w14:textId="77777777">
      <w:pPr>
        <w:pStyle w:val="Legenda"/>
        <w:spacing w:after="0"/>
        <w:rPr>
          <w:rFonts w:ascii="Cambria" w:hAnsi="Cambria"/>
        </w:rPr>
      </w:pPr>
    </w:p>
    <w:p w:rsidRPr="00516746" w:rsidR="002027A2" w:rsidP="00EA4437" w:rsidRDefault="002027A2" w14:paraId="166624E1" w14:textId="411466E9">
      <w:pPr>
        <w:pStyle w:val="Legenda"/>
        <w:spacing w:after="0"/>
        <w:rPr>
          <w:rFonts w:ascii="Cambria" w:hAnsi="Cambria"/>
          <w:b w:val="0"/>
          <w:bCs w:val="0"/>
        </w:rPr>
      </w:pPr>
      <w:r w:rsidRPr="00516746">
        <w:rPr>
          <w:rFonts w:ascii="Cambria" w:hAnsi="Cambria"/>
        </w:rPr>
        <w:t xml:space="preserve">11. Obciążenie pracą studenta </w:t>
      </w:r>
      <w:r w:rsidRPr="00516746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516746" w:rsidR="002027A2" w:rsidTr="00EA045A" w14:paraId="1A345473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516746" w:rsidR="002027A2" w:rsidP="00EA4437" w:rsidRDefault="002027A2" w14:paraId="67A198FD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516746" w:rsidR="002027A2" w:rsidP="00EA4437" w:rsidRDefault="002027A2" w14:paraId="3D77062A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516746" w:rsidR="002027A2" w:rsidTr="00EA045A" w14:paraId="516A59C0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516746" w:rsidR="002027A2" w:rsidP="00EA4437" w:rsidRDefault="002027A2" w14:paraId="6498756D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516746" w:rsidR="002027A2" w:rsidP="00EA4437" w:rsidRDefault="002027A2" w14:paraId="47DDB289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516746" w:rsidR="002027A2" w:rsidP="00EA4437" w:rsidRDefault="002027A2" w14:paraId="1F1706BE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516746" w:rsidR="002027A2" w:rsidTr="00EA045A" w14:paraId="7DE5F877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516746" w:rsidR="002027A2" w:rsidP="00EA4437" w:rsidRDefault="002027A2" w14:paraId="7801F376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516746" w:rsidR="002027A2" w:rsidTr="00EA045A" w14:paraId="3003F72B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16746" w:rsidR="002027A2" w:rsidP="00EA4437" w:rsidRDefault="002027A2" w14:paraId="7A79DE25" w14:textId="7777777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16746" w:rsidR="002027A2" w:rsidP="00EA4437" w:rsidRDefault="00E044F8" w14:paraId="304C2774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16746" w:rsidR="002027A2" w:rsidP="00EA4437" w:rsidRDefault="00117927" w14:paraId="74926A46" w14:textId="66BBA56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Pr="00516746" w:rsidR="002027A2" w:rsidTr="00EA045A" w14:paraId="3381DF2B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516746" w:rsidR="002027A2" w:rsidP="00EA4437" w:rsidRDefault="002027A2" w14:paraId="232DEA4A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516746" w:rsidR="002027A2" w:rsidTr="003870FF" w14:paraId="3FB85380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6746" w:rsidR="002027A2" w:rsidP="00EA4437" w:rsidRDefault="002027A2" w14:paraId="185B36A3" w14:textId="7BDDAD8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przygotowanie do</w:t>
            </w:r>
            <w:r w:rsidRPr="00516746" w:rsidR="00117927">
              <w:rPr>
                <w:rFonts w:ascii="Cambria" w:hAnsi="Cambria" w:cs="Times New Roman"/>
                <w:sz w:val="20"/>
                <w:szCs w:val="20"/>
              </w:rPr>
              <w:t xml:space="preserve"> kolokwium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2027A2" w:rsidP="003870FF" w:rsidRDefault="00117927" w14:paraId="7E4BBFA9" w14:textId="06ADEC6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2027A2" w:rsidP="003870FF" w:rsidRDefault="00E044F8" w14:paraId="3B04BC4B" w14:textId="5B9F2E4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00516746" w:rsidR="00117927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</w:tr>
      <w:tr w:rsidRPr="00516746" w:rsidR="002027A2" w:rsidTr="003870FF" w14:paraId="70CC10E8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6746" w:rsidR="002027A2" w:rsidP="00EA4437" w:rsidRDefault="002027A2" w14:paraId="1D682F9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2027A2" w:rsidP="003870FF" w:rsidRDefault="00117927" w14:paraId="40F58DE4" w14:textId="59E8C6B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2027A2" w:rsidP="003870FF" w:rsidRDefault="003E2B3C" w14:paraId="275130DB" w14:textId="7CD5C34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Pr="00516746" w:rsidR="002027A2" w:rsidTr="003870FF" w14:paraId="4253C318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6746" w:rsidR="002027A2" w:rsidP="00EA4437" w:rsidRDefault="002027A2" w14:paraId="5FB17BD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2027A2" w:rsidP="003870FF" w:rsidRDefault="00117927" w14:paraId="36E8756B" w14:textId="5DC805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2027A2" w:rsidP="003870FF" w:rsidRDefault="00117927" w14:paraId="0EED57F3" w14:textId="576C5AB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  <w:r w:rsidRPr="00516746" w:rsidR="003E2B3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Pr="00516746" w:rsidR="002027A2" w:rsidTr="003870FF" w14:paraId="1957E430" w14:textId="77777777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6746" w:rsidR="002027A2" w:rsidP="00EA4437" w:rsidRDefault="00E044F8" w14:paraId="227043F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2027A2" w:rsidP="003870FF" w:rsidRDefault="00E044F8" w14:paraId="47EB2E5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2027A2" w:rsidP="003870FF" w:rsidRDefault="00117927" w14:paraId="245CDB5A" w14:textId="14B5F25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Pr="00516746" w:rsidR="002027A2" w:rsidTr="003870FF" w14:paraId="15395C86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2027A2" w:rsidP="003870FF" w:rsidRDefault="002027A2" w14:paraId="4D917868" w14:textId="2749D4B8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2027A2" w:rsidP="003870FF" w:rsidRDefault="00117927" w14:paraId="60C51BA0" w14:textId="58BDD20A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2027A2" w:rsidP="003870FF" w:rsidRDefault="00117927" w14:paraId="04C1ADE8" w14:textId="2E108E2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Pr="00516746" w:rsidR="002027A2" w:rsidTr="003870FF" w14:paraId="3D816017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2027A2" w:rsidP="00EA4437" w:rsidRDefault="002027A2" w14:paraId="549F3FD8" w14:textId="7777777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2027A2" w:rsidP="003870FF" w:rsidRDefault="00117927" w14:paraId="7C612006" w14:textId="1D390CB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2027A2" w:rsidP="003870FF" w:rsidRDefault="00117927" w14:paraId="35168F39" w14:textId="64D8360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:rsidRPr="00516746" w:rsidR="003E2B3C" w:rsidP="00EA4437" w:rsidRDefault="003E2B3C" w14:paraId="46F790F9" w14:textId="77777777">
      <w:pPr>
        <w:pStyle w:val="Legenda"/>
        <w:spacing w:after="0"/>
        <w:rPr>
          <w:rFonts w:ascii="Cambria" w:hAnsi="Cambria"/>
        </w:rPr>
      </w:pPr>
    </w:p>
    <w:p w:rsidRPr="00516746" w:rsidR="002027A2" w:rsidP="00EA4437" w:rsidRDefault="002027A2" w14:paraId="275018CA" w14:textId="72E143EB">
      <w:pPr>
        <w:pStyle w:val="Legenda"/>
        <w:spacing w:after="0"/>
        <w:rPr>
          <w:rFonts w:ascii="Cambria" w:hAnsi="Cambria"/>
        </w:rPr>
      </w:pPr>
      <w:r w:rsidRPr="00516746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Pr="00516746" w:rsidR="002027A2" w:rsidTr="00EA045A" w14:paraId="2C460410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516746" w:rsidR="002027A2" w:rsidP="00EA4437" w:rsidRDefault="002027A2" w14:paraId="46D3CD55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516746" w:rsidR="002027A2" w:rsidP="00EA4437" w:rsidRDefault="00E044F8" w14:paraId="4679087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1.</w:t>
            </w:r>
            <w:r w:rsidRPr="00516746">
              <w:rPr>
                <w:rFonts w:ascii="Cambria" w:hAnsi="Cambria" w:eastAsia="Arial" w:cs="Arial"/>
                <w:sz w:val="20"/>
                <w:szCs w:val="20"/>
              </w:rPr>
              <w:t xml:space="preserve"> </w:t>
            </w:r>
            <w:r w:rsidRPr="00516746">
              <w:rPr>
                <w:rFonts w:ascii="Cambria" w:hAnsi="Cambria"/>
                <w:sz w:val="20"/>
                <w:szCs w:val="20"/>
              </w:rPr>
              <w:t xml:space="preserve">Tadeusz </w:t>
            </w:r>
            <w:proofErr w:type="spellStart"/>
            <w:r w:rsidRPr="00516746">
              <w:rPr>
                <w:rFonts w:ascii="Cambria" w:hAnsi="Cambria"/>
                <w:sz w:val="20"/>
                <w:szCs w:val="20"/>
              </w:rPr>
              <w:t>Legierski</w:t>
            </w:r>
            <w:proofErr w:type="spellEnd"/>
            <w:r w:rsidRPr="00516746">
              <w:rPr>
                <w:rFonts w:ascii="Cambria" w:hAnsi="Cambria"/>
                <w:sz w:val="20"/>
                <w:szCs w:val="20"/>
              </w:rPr>
              <w:t xml:space="preserve"> [et al.]: </w:t>
            </w:r>
            <w:r w:rsidRPr="00516746">
              <w:rPr>
                <w:rFonts w:ascii="Cambria" w:hAnsi="Cambria"/>
                <w:i/>
                <w:sz w:val="20"/>
                <w:szCs w:val="20"/>
              </w:rPr>
              <w:t>Programowanie sterowników PLC</w:t>
            </w:r>
            <w:r w:rsidRPr="00516746">
              <w:rPr>
                <w:rFonts w:ascii="Cambria" w:hAnsi="Cambria"/>
                <w:sz w:val="20"/>
                <w:szCs w:val="20"/>
              </w:rPr>
              <w:t>, Wydaw. Pracowni Komputerowej Jacka   Skalmierskiego, Gliwice, 1998.</w:t>
            </w:r>
          </w:p>
        </w:tc>
      </w:tr>
      <w:tr w:rsidRPr="00516746" w:rsidR="002027A2" w:rsidTr="00EA045A" w14:paraId="7B4B486C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516746" w:rsidR="002027A2" w:rsidP="00EA4437" w:rsidRDefault="002027A2" w14:paraId="15169CF4" w14:textId="7777777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:rsidRPr="00516746" w:rsidR="00E044F8" w:rsidP="00EA4437" w:rsidRDefault="00E044F8" w14:paraId="1F8FE687" w14:textId="77777777">
            <w:pPr>
              <w:numPr>
                <w:ilvl w:val="0"/>
                <w:numId w:val="19"/>
              </w:numPr>
              <w:spacing w:after="0"/>
              <w:ind w:hanging="36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Artur Król, Joanna Moczko-Król: </w:t>
            </w:r>
            <w:r w:rsidRPr="00516746">
              <w:rPr>
                <w:rFonts w:ascii="Cambria" w:hAnsi="Cambria"/>
                <w:i/>
                <w:sz w:val="20"/>
                <w:szCs w:val="20"/>
              </w:rPr>
              <w:t>S5/S7 Windows : programowanie i symulacja sterowników PLC firmy Siemens</w:t>
            </w:r>
            <w:r w:rsidRPr="00516746">
              <w:rPr>
                <w:rFonts w:ascii="Cambria" w:hAnsi="Cambria"/>
                <w:sz w:val="20"/>
                <w:szCs w:val="20"/>
              </w:rPr>
              <w:t xml:space="preserve"> Wydawnictwo </w:t>
            </w:r>
            <w:proofErr w:type="spellStart"/>
            <w:r w:rsidRPr="00516746">
              <w:rPr>
                <w:rFonts w:ascii="Cambria" w:hAnsi="Cambria"/>
                <w:sz w:val="20"/>
                <w:szCs w:val="20"/>
              </w:rPr>
              <w:t>Nakom</w:t>
            </w:r>
            <w:proofErr w:type="spellEnd"/>
            <w:r w:rsidRPr="00516746">
              <w:rPr>
                <w:rFonts w:ascii="Cambria" w:hAnsi="Cambria"/>
                <w:sz w:val="20"/>
                <w:szCs w:val="20"/>
              </w:rPr>
              <w:t xml:space="preserve">, Poznań, 2003. </w:t>
            </w:r>
          </w:p>
          <w:p w:rsidRPr="00516746" w:rsidR="002027A2" w:rsidP="00EA4437" w:rsidRDefault="00E044F8" w14:paraId="6E8B911F" w14:textId="77777777">
            <w:pPr>
              <w:numPr>
                <w:ilvl w:val="0"/>
                <w:numId w:val="19"/>
              </w:numPr>
              <w:spacing w:after="0"/>
              <w:ind w:hanging="36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Janusz Kwaśniewski: </w:t>
            </w:r>
            <w:r w:rsidRPr="00516746">
              <w:rPr>
                <w:rFonts w:ascii="Cambria" w:hAnsi="Cambria"/>
                <w:i/>
                <w:sz w:val="20"/>
                <w:szCs w:val="20"/>
              </w:rPr>
              <w:t>Programowalne sterowniki przemysłowe w systemach sterowania</w:t>
            </w:r>
            <w:r w:rsidRPr="00516746">
              <w:rPr>
                <w:rFonts w:ascii="Cambria" w:hAnsi="Cambria"/>
                <w:sz w:val="20"/>
                <w:szCs w:val="20"/>
              </w:rPr>
              <w:t xml:space="preserve">, Fundacja Dobrej Książki, Kraków, 1999. </w:t>
            </w:r>
          </w:p>
        </w:tc>
      </w:tr>
    </w:tbl>
    <w:p w:rsidRPr="00516746" w:rsidR="003E2B3C" w:rsidP="00EA4437" w:rsidRDefault="003E2B3C" w14:paraId="59F321AA" w14:textId="77777777">
      <w:pPr>
        <w:pStyle w:val="Legenda"/>
        <w:spacing w:after="0"/>
        <w:rPr>
          <w:rFonts w:ascii="Cambria" w:hAnsi="Cambria"/>
        </w:rPr>
      </w:pPr>
    </w:p>
    <w:p w:rsidRPr="00516746" w:rsidR="002027A2" w:rsidP="00EA4437" w:rsidRDefault="002027A2" w14:paraId="1226424F" w14:textId="22816B03">
      <w:pPr>
        <w:pStyle w:val="Legenda"/>
        <w:spacing w:after="0"/>
        <w:rPr>
          <w:rFonts w:ascii="Cambria" w:hAnsi="Cambria"/>
        </w:rPr>
      </w:pPr>
      <w:r w:rsidRPr="00516746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516746" w:rsidR="00E044F8" w:rsidTr="00EA045A" w14:paraId="42C28180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516746" w:rsidR="00E044F8" w:rsidP="00EA4437" w:rsidRDefault="00E044F8" w14:paraId="60CA99E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516746" w:rsidR="00E044F8" w:rsidP="00EA4437" w:rsidRDefault="00E044F8" w14:paraId="577F1E84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dr inż. Grzegorz Andrzejewski </w:t>
            </w:r>
          </w:p>
        </w:tc>
      </w:tr>
      <w:tr w:rsidRPr="00516746" w:rsidR="00E044F8" w:rsidTr="00EA045A" w14:paraId="79572988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516746" w:rsidR="00E044F8" w:rsidP="00EA4437" w:rsidRDefault="00E044F8" w14:paraId="3AEED34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lastRenderedPageBreak/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516746" w:rsidR="00E044F8" w:rsidP="00EA4437" w:rsidRDefault="003E2B3C" w14:paraId="772C4B71" w14:textId="03DBAA5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1</w:t>
            </w:r>
            <w:r w:rsidR="00B21390">
              <w:rPr>
                <w:rFonts w:ascii="Cambria" w:hAnsi="Cambria"/>
                <w:sz w:val="20"/>
                <w:szCs w:val="20"/>
              </w:rPr>
              <w:t>0</w:t>
            </w:r>
            <w:r w:rsidRPr="00516746">
              <w:rPr>
                <w:rFonts w:ascii="Cambria" w:hAnsi="Cambria"/>
                <w:sz w:val="20"/>
                <w:szCs w:val="20"/>
              </w:rPr>
              <w:t>.06.2022</w:t>
            </w:r>
          </w:p>
        </w:tc>
      </w:tr>
      <w:tr w:rsidRPr="00516746" w:rsidR="00E044F8" w:rsidTr="00EA045A" w14:paraId="2CD20DF8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516746" w:rsidR="00E044F8" w:rsidP="00EA4437" w:rsidRDefault="00E044F8" w14:paraId="1FE12D6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516746" w:rsidR="00E044F8" w:rsidP="00EA4437" w:rsidRDefault="00E044F8" w14:paraId="1C98CBE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gandrzejewski@ajp.edu.pl</w:t>
            </w:r>
          </w:p>
        </w:tc>
      </w:tr>
      <w:tr w:rsidRPr="00516746" w:rsidR="00E044F8" w:rsidTr="00EA045A" w14:paraId="6B35EA3B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516746" w:rsidR="00E044F8" w:rsidP="00EA4437" w:rsidRDefault="00E044F8" w14:paraId="116EA26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516746" w:rsidR="00E044F8" w:rsidP="00EA4437" w:rsidRDefault="00E044F8" w14:paraId="5C595C4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516746" w:rsidR="002027A2" w:rsidP="00EA4437" w:rsidRDefault="002027A2" w14:paraId="0E67BC7E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Pr="00516746" w:rsidR="002027A2" w:rsidP="00EA4437" w:rsidRDefault="002027A2" w14:paraId="3CB6E658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Pr="00516746" w:rsidR="00453792" w:rsidP="00EA4437" w:rsidRDefault="00453792" w14:paraId="69DDF10D" w14:textId="77777777">
      <w:pPr>
        <w:spacing w:after="0"/>
        <w:rPr>
          <w:rFonts w:ascii="Cambria" w:hAnsi="Cambria" w:cs="Times New Roman"/>
          <w:sz w:val="20"/>
          <w:szCs w:val="20"/>
        </w:rPr>
        <w:sectPr w:rsidRPr="00516746" w:rsidR="00453792" w:rsidSect="006C4168">
          <w:pgSz w:w="11906" w:h="16838" w:orient="portrait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516746" w:rsidR="008C3FA2" w:rsidTr="00EA045A" w14:paraId="62FC14B1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516746" w:rsidR="008C3FA2" w:rsidP="00EA4437" w:rsidRDefault="00165F12" w14:paraId="787C8001" w14:textId="2EEB6A6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516746">
              <w:rPr>
                <w:rFonts w:ascii="Cambria" w:hAnsi="Cambria"/>
                <w:noProof/>
                <w:sz w:val="20"/>
                <w:szCs w:val="20"/>
              </w:rPr>
              <w:lastRenderedPageBreak/>
              <w:drawing>
                <wp:inline distT="0" distB="0" distL="0" distR="0" wp14:anchorId="2814BC60" wp14:editId="73E8394E">
                  <wp:extent cx="1066800" cy="1066800"/>
                  <wp:effectExtent l="0" t="0" r="0" b="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8C3FA2" w:rsidP="00EA4437" w:rsidRDefault="008C3FA2" w14:paraId="5B479D7F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8C3FA2" w:rsidP="00EA4437" w:rsidRDefault="008C3FA2" w14:paraId="65720A25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516746" w:rsidR="008C3FA2" w:rsidTr="00EA045A" w14:paraId="467ACF87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516746" w:rsidR="008C3FA2" w:rsidP="00EA4437" w:rsidRDefault="008C3FA2" w14:paraId="7BB2AFAD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8C3FA2" w:rsidP="00EA4437" w:rsidRDefault="008C3FA2" w14:paraId="110A76D6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8C3FA2" w:rsidP="00EA4437" w:rsidRDefault="008C3FA2" w14:paraId="597DB44D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Pr="00516746" w:rsidR="008C3FA2" w:rsidTr="00EA045A" w14:paraId="1DACC685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516746" w:rsidR="008C3FA2" w:rsidP="00EA4437" w:rsidRDefault="008C3FA2" w14:paraId="70785AE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8C3FA2" w:rsidP="00EA4437" w:rsidRDefault="008C3FA2" w14:paraId="544499EC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8C3FA2" w:rsidP="00EA4437" w:rsidRDefault="008C3FA2" w14:paraId="66D1E78C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516746" w:rsidR="008C3FA2" w:rsidTr="00EA045A" w14:paraId="4E8A636A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516746" w:rsidR="008C3FA2" w:rsidP="00EA4437" w:rsidRDefault="008C3FA2" w14:paraId="08489BE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8C3FA2" w:rsidP="00EA4437" w:rsidRDefault="008C3FA2" w14:paraId="6492DB77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8C3FA2" w:rsidP="00EA4437" w:rsidRDefault="008C3FA2" w14:paraId="70FA548C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516746" w:rsidR="008C3FA2" w:rsidTr="00EA045A" w14:paraId="5B47AC01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516746" w:rsidR="008C3FA2" w:rsidP="00EA4437" w:rsidRDefault="008C3FA2" w14:paraId="2E14AA5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516746" w:rsidR="008C3FA2" w:rsidP="00EA4437" w:rsidRDefault="008C3FA2" w14:paraId="69D83E85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516746" w:rsidR="008C3FA2" w:rsidP="00EA4437" w:rsidRDefault="008C3FA2" w14:paraId="27E36FE0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516746" w:rsidR="008C3FA2" w:rsidTr="00EA045A" w14:paraId="6513C966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8C3FA2" w:rsidP="00EA4437" w:rsidRDefault="008C3FA2" w14:paraId="679E9514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t xml:space="preserve">Pozycja w planie studiów (lub kod przedmiotu) 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8C3FA2" w:rsidP="00EA4437" w:rsidRDefault="008C3FA2" w14:paraId="49C9FDA0" w14:textId="4457FDB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B.1</w:t>
            </w:r>
            <w:r w:rsidRPr="00516746" w:rsidR="003E2B3C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</w:tr>
    </w:tbl>
    <w:p w:rsidR="00B21390" w:rsidP="00EA4437" w:rsidRDefault="00B21390" w14:paraId="7FEB4BFF" w14:textId="7777777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:rsidRPr="00516746" w:rsidR="008C3FA2" w:rsidP="00EA4437" w:rsidRDefault="008C3FA2" w14:paraId="43224BEF" w14:textId="1D23C28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516746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:rsidRPr="00516746" w:rsidR="008C3FA2" w:rsidP="00EA4437" w:rsidRDefault="008C3FA2" w14:paraId="15C7EFA9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516746" w:rsidR="008C3FA2" w:rsidTr="00EA045A" w14:paraId="0898AC25" w14:textId="77777777">
        <w:trPr>
          <w:trHeight w:val="328"/>
        </w:trPr>
        <w:tc>
          <w:tcPr>
            <w:tcW w:w="4219" w:type="dxa"/>
            <w:vAlign w:val="center"/>
          </w:tcPr>
          <w:p w:rsidRPr="00516746" w:rsidR="008C3FA2" w:rsidP="00EA4437" w:rsidRDefault="008C3FA2" w14:paraId="3241E616" w14:textId="77777777">
            <w:pPr>
              <w:pStyle w:val="akarta"/>
              <w:spacing w:before="0" w:after="0" w:line="276" w:lineRule="auto"/>
            </w:pPr>
            <w:r w:rsidRPr="00516746">
              <w:t>Nazwa zajęć</w:t>
            </w:r>
          </w:p>
        </w:tc>
        <w:tc>
          <w:tcPr>
            <w:tcW w:w="5670" w:type="dxa"/>
            <w:vAlign w:val="center"/>
          </w:tcPr>
          <w:p w:rsidRPr="00516746" w:rsidR="008C3FA2" w:rsidP="00EA4437" w:rsidRDefault="008C3FA2" w14:paraId="25249C9B" w14:textId="77777777">
            <w:pPr>
              <w:pStyle w:val="akarta"/>
              <w:spacing w:before="0" w:after="0" w:line="276" w:lineRule="auto"/>
            </w:pPr>
            <w:r w:rsidRPr="00516746">
              <w:t xml:space="preserve">Metrologia </w:t>
            </w:r>
          </w:p>
        </w:tc>
      </w:tr>
      <w:tr w:rsidRPr="00516746" w:rsidR="008C3FA2" w:rsidTr="00EA045A" w14:paraId="0E010635" w14:textId="77777777">
        <w:tc>
          <w:tcPr>
            <w:tcW w:w="4219" w:type="dxa"/>
            <w:vAlign w:val="center"/>
          </w:tcPr>
          <w:p w:rsidRPr="00516746" w:rsidR="008C3FA2" w:rsidP="00EA4437" w:rsidRDefault="008C3FA2" w14:paraId="6410C601" w14:textId="77777777">
            <w:pPr>
              <w:pStyle w:val="akarta"/>
              <w:spacing w:before="0" w:after="0" w:line="276" w:lineRule="auto"/>
            </w:pPr>
            <w:r w:rsidRPr="00516746">
              <w:t>Punkty ECTS</w:t>
            </w:r>
          </w:p>
        </w:tc>
        <w:tc>
          <w:tcPr>
            <w:tcW w:w="5670" w:type="dxa"/>
            <w:vAlign w:val="center"/>
          </w:tcPr>
          <w:p w:rsidRPr="00516746" w:rsidR="008C3FA2" w:rsidP="00EA4437" w:rsidRDefault="003E2B3C" w14:paraId="728907E6" w14:textId="7FCDA156">
            <w:pPr>
              <w:pStyle w:val="akarta"/>
              <w:spacing w:before="0" w:after="0" w:line="276" w:lineRule="auto"/>
            </w:pPr>
            <w:r w:rsidRPr="00516746">
              <w:t>3</w:t>
            </w:r>
          </w:p>
        </w:tc>
      </w:tr>
      <w:tr w:rsidRPr="00516746" w:rsidR="008C3FA2" w:rsidTr="00EA045A" w14:paraId="4A3CAC9B" w14:textId="77777777">
        <w:tc>
          <w:tcPr>
            <w:tcW w:w="4219" w:type="dxa"/>
            <w:vAlign w:val="center"/>
          </w:tcPr>
          <w:p w:rsidRPr="00516746" w:rsidR="008C3FA2" w:rsidP="00EA4437" w:rsidRDefault="008C3FA2" w14:paraId="5857D846" w14:textId="77777777">
            <w:pPr>
              <w:pStyle w:val="akarta"/>
              <w:spacing w:before="0" w:after="0" w:line="276" w:lineRule="auto"/>
            </w:pPr>
            <w:r w:rsidRPr="00516746">
              <w:t>Rodzaj zajęć</w:t>
            </w:r>
          </w:p>
        </w:tc>
        <w:tc>
          <w:tcPr>
            <w:tcW w:w="5670" w:type="dxa"/>
            <w:vAlign w:val="center"/>
          </w:tcPr>
          <w:p w:rsidRPr="00516746" w:rsidR="008C3FA2" w:rsidP="00EA4437" w:rsidRDefault="008C3FA2" w14:paraId="3D10D809" w14:textId="77777777">
            <w:pPr>
              <w:pStyle w:val="akarta"/>
              <w:spacing w:before="0" w:after="0" w:line="276" w:lineRule="auto"/>
            </w:pPr>
            <w:r w:rsidRPr="00516746">
              <w:t>obowiązkowe/</w:t>
            </w:r>
            <w:r w:rsidRPr="00516746">
              <w:rPr>
                <w:strike/>
              </w:rPr>
              <w:t>obieralne</w:t>
            </w:r>
          </w:p>
        </w:tc>
      </w:tr>
      <w:tr w:rsidRPr="00516746" w:rsidR="008C3FA2" w:rsidTr="00EA045A" w14:paraId="4914B734" w14:textId="77777777">
        <w:tc>
          <w:tcPr>
            <w:tcW w:w="4219" w:type="dxa"/>
            <w:vAlign w:val="center"/>
          </w:tcPr>
          <w:p w:rsidRPr="00516746" w:rsidR="008C3FA2" w:rsidP="00EA4437" w:rsidRDefault="008C3FA2" w14:paraId="14B6A043" w14:textId="77777777">
            <w:pPr>
              <w:pStyle w:val="akarta"/>
              <w:spacing w:before="0" w:after="0" w:line="276" w:lineRule="auto"/>
            </w:pPr>
            <w:r w:rsidRPr="00516746">
              <w:t>Moduł/specjalizacja</w:t>
            </w:r>
          </w:p>
        </w:tc>
        <w:tc>
          <w:tcPr>
            <w:tcW w:w="5670" w:type="dxa"/>
            <w:vAlign w:val="center"/>
          </w:tcPr>
          <w:p w:rsidRPr="00516746" w:rsidR="008C3FA2" w:rsidP="00EA4437" w:rsidRDefault="00453792" w14:paraId="3D2ED7AC" w14:textId="34BC20E4">
            <w:pPr>
              <w:pStyle w:val="akarta"/>
              <w:spacing w:before="0" w:after="0" w:line="276" w:lineRule="auto"/>
            </w:pPr>
            <w:r w:rsidRPr="00516746">
              <w:t>Przedmioty kierunkowe</w:t>
            </w:r>
          </w:p>
        </w:tc>
      </w:tr>
      <w:tr w:rsidRPr="00516746" w:rsidR="008C3FA2" w:rsidTr="00EA045A" w14:paraId="09F18113" w14:textId="77777777">
        <w:tc>
          <w:tcPr>
            <w:tcW w:w="4219" w:type="dxa"/>
            <w:vAlign w:val="center"/>
          </w:tcPr>
          <w:p w:rsidRPr="00516746" w:rsidR="008C3FA2" w:rsidP="00EA4437" w:rsidRDefault="008C3FA2" w14:paraId="3AC517F0" w14:textId="77777777">
            <w:pPr>
              <w:pStyle w:val="akarta"/>
              <w:spacing w:before="0" w:after="0" w:line="276" w:lineRule="auto"/>
            </w:pPr>
            <w:r w:rsidRPr="00516746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516746" w:rsidR="008C3FA2" w:rsidP="00EA4437" w:rsidRDefault="008C3FA2" w14:paraId="3634280E" w14:textId="77777777">
            <w:pPr>
              <w:pStyle w:val="akarta"/>
              <w:spacing w:before="0" w:after="0" w:line="276" w:lineRule="auto"/>
            </w:pPr>
            <w:r w:rsidRPr="00516746">
              <w:t>Polski</w:t>
            </w:r>
          </w:p>
        </w:tc>
      </w:tr>
      <w:tr w:rsidRPr="00516746" w:rsidR="008C3FA2" w:rsidTr="00EA045A" w14:paraId="2BB67ADC" w14:textId="77777777">
        <w:tc>
          <w:tcPr>
            <w:tcW w:w="4219" w:type="dxa"/>
            <w:vAlign w:val="center"/>
          </w:tcPr>
          <w:p w:rsidRPr="00516746" w:rsidR="008C3FA2" w:rsidP="00EA4437" w:rsidRDefault="008C3FA2" w14:paraId="10F15D2B" w14:textId="77777777">
            <w:pPr>
              <w:pStyle w:val="akarta"/>
              <w:spacing w:before="0" w:after="0" w:line="276" w:lineRule="auto"/>
            </w:pPr>
            <w:r w:rsidRPr="00516746">
              <w:t>Rok studiów</w:t>
            </w:r>
          </w:p>
        </w:tc>
        <w:tc>
          <w:tcPr>
            <w:tcW w:w="5670" w:type="dxa"/>
            <w:vAlign w:val="center"/>
          </w:tcPr>
          <w:p w:rsidRPr="00516746" w:rsidR="008C3FA2" w:rsidP="00EA4437" w:rsidRDefault="00E425E6" w14:paraId="168FF4FE" w14:textId="2456449F">
            <w:pPr>
              <w:pStyle w:val="akarta"/>
              <w:spacing w:before="0" w:after="0" w:line="276" w:lineRule="auto"/>
            </w:pPr>
            <w:r w:rsidRPr="00516746">
              <w:t>2</w:t>
            </w:r>
          </w:p>
        </w:tc>
      </w:tr>
      <w:tr w:rsidRPr="00516746" w:rsidR="008C3FA2" w:rsidTr="00EA045A" w14:paraId="7E0F260D" w14:textId="77777777">
        <w:tc>
          <w:tcPr>
            <w:tcW w:w="4219" w:type="dxa"/>
            <w:vAlign w:val="center"/>
          </w:tcPr>
          <w:p w:rsidRPr="00516746" w:rsidR="008C3FA2" w:rsidP="00EA4437" w:rsidRDefault="008C3FA2" w14:paraId="12940172" w14:textId="77777777">
            <w:pPr>
              <w:pStyle w:val="akarta"/>
              <w:spacing w:before="0" w:after="0" w:line="276" w:lineRule="auto"/>
            </w:pPr>
            <w:r w:rsidRPr="00516746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516746" w:rsidR="008C3FA2" w:rsidP="00EA4437" w:rsidRDefault="00E425E6" w14:paraId="53083CBE" w14:textId="67674599">
            <w:pPr>
              <w:pStyle w:val="akarta"/>
              <w:spacing w:before="0" w:after="0" w:line="276" w:lineRule="auto"/>
            </w:pPr>
            <w:r w:rsidRPr="00516746">
              <w:rPr>
                <w:noProof/>
              </w:rPr>
              <w:t>Prof. d</w:t>
            </w:r>
            <w:r w:rsidRPr="00516746" w:rsidR="008C3FA2">
              <w:rPr>
                <w:noProof/>
              </w:rPr>
              <w:t>r hab. inż. Ryszard Wójcik</w:t>
            </w:r>
          </w:p>
        </w:tc>
      </w:tr>
    </w:tbl>
    <w:p w:rsidRPr="00516746" w:rsidR="00E425E6" w:rsidP="00EA4437" w:rsidRDefault="00E425E6" w14:paraId="332D508F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8C3FA2" w:rsidP="00EA4437" w:rsidRDefault="008C3FA2" w14:paraId="2633C98B" w14:textId="7FE5EFC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86"/>
        <w:gridCol w:w="3037"/>
        <w:gridCol w:w="2171"/>
        <w:gridCol w:w="2295"/>
      </w:tblGrid>
      <w:tr w:rsidRPr="00516746" w:rsidR="00165F12" w:rsidTr="00EA045A" w14:paraId="1E3B5965" w14:textId="77777777">
        <w:tc>
          <w:tcPr>
            <w:tcW w:w="2660" w:type="dxa"/>
            <w:shd w:val="clear" w:color="auto" w:fill="auto"/>
            <w:vAlign w:val="center"/>
          </w:tcPr>
          <w:p w:rsidRPr="00516746" w:rsidR="00165F12" w:rsidP="00165F12" w:rsidRDefault="00165F12" w14:paraId="2BC7A70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AE4C6E" w:rsidR="00165F12" w:rsidP="00165F12" w:rsidRDefault="00165F12" w14:paraId="6B41D2E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516746" w:rsidR="00165F12" w:rsidP="00165F12" w:rsidRDefault="00165F12" w14:paraId="25605120" w14:textId="5746190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516746" w:rsidR="00165F12" w:rsidP="00165F12" w:rsidRDefault="00165F12" w14:paraId="7B15035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Pr="00516746" w:rsidR="00165F12" w:rsidP="00165F12" w:rsidRDefault="00165F12" w14:paraId="702D8B0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516746" w:rsidR="00165F12" w:rsidTr="00EA045A" w14:paraId="0A1FCF13" w14:textId="77777777">
        <w:tc>
          <w:tcPr>
            <w:tcW w:w="2660" w:type="dxa"/>
            <w:shd w:val="clear" w:color="auto" w:fill="auto"/>
          </w:tcPr>
          <w:p w:rsidRPr="00516746" w:rsidR="00165F12" w:rsidP="00165F12" w:rsidRDefault="00165F12" w14:paraId="65E1470A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516746" w:rsidR="00165F12" w:rsidP="00165F12" w:rsidRDefault="00165F12" w14:paraId="0E6F3230" w14:textId="187A215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516746" w:rsidR="00165F12" w:rsidP="00165F12" w:rsidRDefault="00165F12" w14:paraId="5AE50FF6" w14:textId="2BFD80F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2/4;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:rsidRPr="00516746" w:rsidR="00165F12" w:rsidP="00165F12" w:rsidRDefault="00165F12" w14:paraId="20A236DF" w14:textId="397A9DA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Pr="00516746" w:rsidR="00165F12" w:rsidTr="00EA045A" w14:paraId="09E94DB7" w14:textId="77777777">
        <w:tc>
          <w:tcPr>
            <w:tcW w:w="2660" w:type="dxa"/>
            <w:shd w:val="clear" w:color="auto" w:fill="auto"/>
          </w:tcPr>
          <w:p w:rsidRPr="00516746" w:rsidR="00165F12" w:rsidP="00165F12" w:rsidRDefault="00165F12" w14:paraId="0157B903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516746" w:rsidR="00165F12" w:rsidP="00165F12" w:rsidRDefault="00165F12" w14:paraId="1D6168E8" w14:textId="3CDA699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516746" w:rsidR="00165F12" w:rsidP="00165F12" w:rsidRDefault="00165F12" w14:paraId="3D024454" w14:textId="066D369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2/4;</w:t>
            </w:r>
          </w:p>
        </w:tc>
        <w:tc>
          <w:tcPr>
            <w:tcW w:w="2556" w:type="dxa"/>
            <w:vMerge/>
            <w:shd w:val="clear" w:color="auto" w:fill="auto"/>
          </w:tcPr>
          <w:p w:rsidRPr="00516746" w:rsidR="00165F12" w:rsidP="00165F12" w:rsidRDefault="00165F12" w14:paraId="1B042AC3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516746" w:rsidR="00E425E6" w:rsidP="00EA4437" w:rsidRDefault="00E425E6" w14:paraId="7DD46F8B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8C3FA2" w:rsidP="00EA4437" w:rsidRDefault="008C3FA2" w14:paraId="565714E9" w14:textId="4B0AF136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516746" w:rsidR="008C3FA2" w:rsidTr="00EA045A" w14:paraId="6D36356F" w14:textId="77777777">
        <w:trPr>
          <w:trHeight w:val="301"/>
          <w:jc w:val="center"/>
        </w:trPr>
        <w:tc>
          <w:tcPr>
            <w:tcW w:w="9898" w:type="dxa"/>
          </w:tcPr>
          <w:p w:rsidRPr="00516746" w:rsidR="008C3FA2" w:rsidP="00EA4437" w:rsidRDefault="008C3FA2" w14:paraId="1294B02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516746" w:rsidR="00E425E6" w:rsidP="00EA4437" w:rsidRDefault="00E425E6" w14:paraId="4BB94A97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8C3FA2" w:rsidP="00EA4437" w:rsidRDefault="008C3FA2" w14:paraId="53ACD3CA" w14:textId="2FFE596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516746" w:rsidR="008C3FA2" w:rsidTr="00EA045A" w14:paraId="2040C48D" w14:textId="77777777">
        <w:tc>
          <w:tcPr>
            <w:tcW w:w="9889" w:type="dxa"/>
            <w:shd w:val="clear" w:color="auto" w:fill="auto"/>
          </w:tcPr>
          <w:p w:rsidRPr="00516746" w:rsidR="008C3FA2" w:rsidP="00EA4437" w:rsidRDefault="008C3FA2" w14:paraId="2845DEF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Pr="00516746" w:rsidR="00EA045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16746" w:rsidR="00EA045A">
              <w:rPr>
                <w:rFonts w:ascii="Cambria" w:hAnsi="Cambria" w:cs="Times New Roman"/>
                <w:bCs/>
                <w:sz w:val="20"/>
                <w:szCs w:val="20"/>
              </w:rPr>
              <w:t>przekazanie wiedzy ogólnej dotyczącej standardów i norm technicznych dotyczących zagadnień odnoszących się do automatyki i robotyki</w:t>
            </w:r>
          </w:p>
          <w:p w:rsidRPr="00516746" w:rsidR="008C3FA2" w:rsidP="00EA4437" w:rsidRDefault="008C3FA2" w14:paraId="347CE538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C2 -</w:t>
            </w:r>
            <w:r w:rsidRPr="00516746" w:rsidR="00EA045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16746" w:rsidR="00EA045A">
              <w:rPr>
                <w:rFonts w:ascii="Cambria" w:hAnsi="Cambria" w:cs="Times New Roman"/>
                <w:bCs/>
                <w:sz w:val="20"/>
                <w:szCs w:val="20"/>
              </w:rPr>
              <w:t>wyrobienie umiejętności projektowania urządzeń, realizacji procesów wytwarzania, montażu i eksploatacji maszyn, doboru materiałów inżynierskich stosowanych jako elementy maszyn oraz nadzór nad ich eksploatacją</w:t>
            </w:r>
          </w:p>
          <w:p w:rsidRPr="00516746" w:rsidR="00E425E6" w:rsidP="00EA4437" w:rsidRDefault="00E425E6" w14:paraId="1B86DFB4" w14:textId="5F4CAE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C3 - przygotowanie do uczenia się przez całe życie, podnoszenie kompetencji zawodowych, osobistych i społecznych w zmieniającej się rzeczywistości, podjęcia pracy związanej z projektowani, realizacją procesów wytwarzania,</w:t>
            </w:r>
          </w:p>
        </w:tc>
      </w:tr>
    </w:tbl>
    <w:p w:rsidRPr="00516746" w:rsidR="008C3FA2" w:rsidP="00EA4437" w:rsidRDefault="008C3FA2" w14:paraId="6FC105A0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8C3FA2" w:rsidP="00EA4437" w:rsidRDefault="008C3FA2" w14:paraId="5B01B200" w14:textId="700CE1E6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</w:t>
      </w:r>
      <w:r w:rsidRPr="00516746" w:rsidR="00453792">
        <w:rPr>
          <w:rFonts w:ascii="Cambria" w:hAnsi="Cambria" w:cs="Times New Roman"/>
          <w:b/>
          <w:bCs/>
          <w:sz w:val="20"/>
          <w:szCs w:val="20"/>
        </w:rPr>
        <w:t>kierunkow</w:t>
      </w:r>
      <w:r w:rsidR="001000EB">
        <w:rPr>
          <w:rFonts w:ascii="Cambria" w:hAnsi="Cambria" w:cs="Times New Roman"/>
          <w:b/>
          <w:bCs/>
          <w:sz w:val="20"/>
          <w:szCs w:val="20"/>
        </w:rPr>
        <w:t>y</w:t>
      </w:r>
      <w:r w:rsidRPr="00516746">
        <w:rPr>
          <w:rFonts w:ascii="Cambria" w:hAnsi="Cambria" w:cs="Times New Roman"/>
          <w:b/>
          <w:bCs/>
          <w:sz w:val="20"/>
          <w:szCs w:val="20"/>
        </w:rPr>
        <w:t xml:space="preserve">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516746" w:rsidR="008C3FA2" w:rsidTr="00EA045A" w14:paraId="5D0A0FC2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8C3FA2" w:rsidP="00EA4437" w:rsidRDefault="008C3FA2" w14:paraId="6B1692F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516746" w:rsidR="008C3FA2" w:rsidP="00EA4437" w:rsidRDefault="008C3FA2" w14:paraId="5C1146A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8C3FA2" w:rsidP="00EA4437" w:rsidRDefault="008C3FA2" w14:paraId="1DD0599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516746" w:rsidR="008C3FA2" w:rsidTr="00EA045A" w14:paraId="5DD8B226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516746" w:rsidR="008C3FA2" w:rsidP="00EA4437" w:rsidRDefault="008C3FA2" w14:paraId="660B62C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516746" w:rsidR="00EA045A" w:rsidTr="00EA045A" w14:paraId="0C50B4B1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EA045A" w:rsidP="00EA4437" w:rsidRDefault="00EA045A" w14:paraId="5D37377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516746" w:rsidR="00EA045A" w:rsidP="00EA4437" w:rsidRDefault="00EA045A" w14:paraId="2A56C983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ma szczegółową wiedzę z zakresu monitorowania procesów oraz inżynierii urządzeń                                      </w:t>
            </w:r>
          </w:p>
        </w:tc>
        <w:tc>
          <w:tcPr>
            <w:tcW w:w="1732" w:type="dxa"/>
            <w:shd w:val="clear" w:color="auto" w:fill="auto"/>
          </w:tcPr>
          <w:p w:rsidRPr="00516746" w:rsidR="00EA045A" w:rsidP="00B21390" w:rsidRDefault="00EA045A" w14:paraId="5E7D69CD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K_W07</w:t>
            </w:r>
          </w:p>
        </w:tc>
      </w:tr>
      <w:tr w:rsidRPr="00516746" w:rsidR="00EA045A" w:rsidTr="00EA045A" w14:paraId="51FDB518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EA045A" w:rsidP="00EA4437" w:rsidRDefault="00EA045A" w14:paraId="0F30AE4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:rsidRPr="00516746" w:rsidR="00EA045A" w:rsidP="00EA4437" w:rsidRDefault="00EA045A" w14:paraId="599A1083" w14:textId="77777777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>ma podstawową wiedzę w zakresie standardów i norm technicznych związanych z automatyką i robotyką</w:t>
            </w:r>
          </w:p>
        </w:tc>
        <w:tc>
          <w:tcPr>
            <w:tcW w:w="1732" w:type="dxa"/>
            <w:shd w:val="clear" w:color="auto" w:fill="auto"/>
          </w:tcPr>
          <w:p w:rsidRPr="00516746" w:rsidR="00EA045A" w:rsidP="00B21390" w:rsidRDefault="00EA045A" w14:paraId="06785912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K_W12</w:t>
            </w:r>
          </w:p>
        </w:tc>
      </w:tr>
      <w:tr w:rsidRPr="00516746" w:rsidR="00EA045A" w:rsidTr="00EA045A" w14:paraId="1D5FA9A8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516746" w:rsidR="00EA045A" w:rsidP="00B21390" w:rsidRDefault="00EA045A" w14:paraId="0D19445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516746" w:rsidR="00EA045A" w:rsidTr="00EA045A" w14:paraId="333A3F6F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EA045A" w:rsidP="00EA4437" w:rsidRDefault="00EA045A" w14:paraId="79FC42A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shd w:val="clear" w:color="auto" w:fill="auto"/>
          </w:tcPr>
          <w:p w:rsidRPr="00516746" w:rsidR="00EA045A" w:rsidP="00EA4437" w:rsidRDefault="00EA045A" w14:paraId="5D9622D0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potrafi porównać rozwiązania projektowe procesów, systemów, sieci i urządzeń ze względu na zadane kryteria użytkowe i ekonomiczne (pobór mocy, szybkość działania, koszt itp.)                                                                           </w:t>
            </w:r>
          </w:p>
        </w:tc>
        <w:tc>
          <w:tcPr>
            <w:tcW w:w="1732" w:type="dxa"/>
            <w:shd w:val="clear" w:color="auto" w:fill="auto"/>
          </w:tcPr>
          <w:p w:rsidRPr="00516746" w:rsidR="00EA045A" w:rsidP="00B21390" w:rsidRDefault="00EA045A" w14:paraId="63C26219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K_U11</w:t>
            </w:r>
          </w:p>
        </w:tc>
      </w:tr>
      <w:tr w:rsidRPr="00516746" w:rsidR="00EA045A" w:rsidTr="00EA045A" w14:paraId="23C153FE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EA045A" w:rsidP="00EA4437" w:rsidRDefault="00EA045A" w14:paraId="5CA063C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:rsidRPr="00516746" w:rsidR="00EA045A" w:rsidP="00EA4437" w:rsidRDefault="00EA045A" w14:paraId="1021D7EA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potrafi posłużyć się właściwie dobranymi metodami pomiarowymi przy projektowaniu i tworzeniu urządzeń i procesów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32" w:type="dxa"/>
            <w:shd w:val="clear" w:color="auto" w:fill="auto"/>
          </w:tcPr>
          <w:p w:rsidRPr="00516746" w:rsidR="00EA045A" w:rsidP="00B21390" w:rsidRDefault="00EA045A" w14:paraId="7D64EC11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K_U18</w:t>
            </w:r>
          </w:p>
        </w:tc>
      </w:tr>
      <w:tr w:rsidRPr="00516746" w:rsidR="00EA045A" w:rsidTr="00EA045A" w14:paraId="73DA737C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EA045A" w:rsidP="00EA4437" w:rsidRDefault="00EA045A" w14:paraId="4AC00F0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:rsidRPr="00516746" w:rsidR="00EA045A" w:rsidP="00EA4437" w:rsidRDefault="00EA045A" w14:paraId="450CDAD4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potrafi zaprojektować proces testowania oprogramowania, procesu, urządzenia oraz — w przypadku wykrycia błędów — przeprowadzić ich diagnozę i wyciągnąć wnioski                                                                                            </w:t>
            </w:r>
          </w:p>
        </w:tc>
        <w:tc>
          <w:tcPr>
            <w:tcW w:w="1732" w:type="dxa"/>
            <w:shd w:val="clear" w:color="auto" w:fill="auto"/>
          </w:tcPr>
          <w:p w:rsidRPr="00516746" w:rsidR="00EA045A" w:rsidP="00B21390" w:rsidRDefault="00EA045A" w14:paraId="1933D0B5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K_U12, K_U14</w:t>
            </w:r>
          </w:p>
        </w:tc>
      </w:tr>
      <w:tr w:rsidRPr="00516746" w:rsidR="00EA045A" w:rsidTr="00EA045A" w14:paraId="3143C78C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516746" w:rsidR="00EA045A" w:rsidP="00B21390" w:rsidRDefault="00EA045A" w14:paraId="1E8D640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516746" w:rsidR="00EA045A" w:rsidTr="00EA045A" w14:paraId="59A561E4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EA045A" w:rsidP="00EA4437" w:rsidRDefault="00EA045A" w14:paraId="104B1FA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516746" w:rsidR="00EA045A" w:rsidP="00EA4437" w:rsidRDefault="00EA045A" w14:paraId="2D0907D4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Rozumie potrzebę uczenia się przez całe życie w zakresie </w:t>
            </w:r>
          </w:p>
        </w:tc>
        <w:tc>
          <w:tcPr>
            <w:tcW w:w="1732" w:type="dxa"/>
            <w:shd w:val="clear" w:color="auto" w:fill="auto"/>
          </w:tcPr>
          <w:p w:rsidRPr="00516746" w:rsidR="00EA045A" w:rsidP="00B21390" w:rsidRDefault="00EA045A" w14:paraId="4E7E2D87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</w:tbl>
    <w:p w:rsidRPr="00516746" w:rsidR="00E425E6" w:rsidP="00EA4437" w:rsidRDefault="00E425E6" w14:paraId="4FA89AFC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8C3FA2" w:rsidP="00EA4437" w:rsidRDefault="008C3FA2" w14:paraId="38A95D77" w14:textId="1BCAD70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516746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1"/>
        <w:gridCol w:w="5977"/>
        <w:gridCol w:w="1516"/>
        <w:gridCol w:w="1806"/>
      </w:tblGrid>
      <w:tr w:rsidRPr="00516746" w:rsidR="008C3FA2" w:rsidTr="00EA045A" w14:paraId="29E6D647" w14:textId="77777777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:rsidRPr="00516746" w:rsidR="008C3FA2" w:rsidP="00EA4437" w:rsidRDefault="008C3FA2" w14:paraId="54737ED0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:rsidRPr="00516746" w:rsidR="008C3FA2" w:rsidP="00EA4437" w:rsidRDefault="008C3FA2" w14:paraId="6DD4D092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:rsidRPr="00516746" w:rsidR="008C3FA2" w:rsidP="00EA4437" w:rsidRDefault="008C3FA2" w14:paraId="1852572B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516746" w:rsidR="008C3FA2" w:rsidTr="00EA045A" w14:paraId="3D498475" w14:textId="77777777">
        <w:trPr>
          <w:trHeight w:val="196"/>
          <w:jc w:val="center"/>
        </w:trPr>
        <w:tc>
          <w:tcPr>
            <w:tcW w:w="659" w:type="dxa"/>
            <w:vMerge/>
          </w:tcPr>
          <w:p w:rsidRPr="00516746" w:rsidR="008C3FA2" w:rsidP="00EA4437" w:rsidRDefault="008C3FA2" w14:paraId="17B72A7A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:rsidRPr="00516746" w:rsidR="008C3FA2" w:rsidP="00EA4437" w:rsidRDefault="008C3FA2" w14:paraId="68E54523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516746" w:rsidR="008C3FA2" w:rsidP="00EA4437" w:rsidRDefault="008C3FA2" w14:paraId="3E9A401C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516746" w:rsidR="008C3FA2" w:rsidP="00EA4437" w:rsidRDefault="008C3FA2" w14:paraId="3E9A3755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516746" w:rsidR="00EA045A" w:rsidTr="00EA045A" w14:paraId="55D6BA0F" w14:textId="77777777">
        <w:trPr>
          <w:trHeight w:val="225"/>
          <w:jc w:val="center"/>
        </w:trPr>
        <w:tc>
          <w:tcPr>
            <w:tcW w:w="659" w:type="dxa"/>
          </w:tcPr>
          <w:p w:rsidRPr="00516746" w:rsidR="00EA045A" w:rsidP="00EA4437" w:rsidRDefault="00EA045A" w14:paraId="486B4868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:rsidRPr="00516746" w:rsidR="00EA045A" w:rsidP="00EA4437" w:rsidRDefault="00EA045A" w14:paraId="56C597B2" w14:textId="77777777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Pojęcia podstawowe i definicje. Ogólna charakterystyka i klasyfikacja systemów pomiarowych. Ogólna charakterystyka systemów pomiarowych przeznaczonych do pomiarów wielkości  geometrycznych. </w:t>
            </w:r>
          </w:p>
        </w:tc>
        <w:tc>
          <w:tcPr>
            <w:tcW w:w="1256" w:type="dxa"/>
          </w:tcPr>
          <w:p w:rsidRPr="00516746" w:rsidR="00EA045A" w:rsidP="00EA4437" w:rsidRDefault="00EA045A" w14:paraId="7559604D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:rsidRPr="00516746" w:rsidR="00EA045A" w:rsidP="00EA4437" w:rsidRDefault="00EA045A" w14:paraId="00D0659C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EA045A" w:rsidTr="00EA045A" w14:paraId="5149A20E" w14:textId="77777777">
        <w:trPr>
          <w:trHeight w:val="285"/>
          <w:jc w:val="center"/>
        </w:trPr>
        <w:tc>
          <w:tcPr>
            <w:tcW w:w="659" w:type="dxa"/>
          </w:tcPr>
          <w:p w:rsidRPr="00516746" w:rsidR="00EA045A" w:rsidP="00EA4437" w:rsidRDefault="00EA045A" w14:paraId="29ACA79F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:rsidRPr="00516746" w:rsidR="00EA045A" w:rsidP="00EA4437" w:rsidRDefault="00EA045A" w14:paraId="5FA7395B" w14:textId="77777777">
            <w:pPr>
              <w:snapToGrid w:val="0"/>
              <w:spacing w:after="0"/>
              <w:contextualSpacing/>
              <w:rPr>
                <w:rFonts w:ascii="Cambria" w:hAnsi="Cambria" w:eastAsia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Wybrane elementy systemów pomiarowych przeznaczonych do pomiaru wielkości geometrycznych. Przetworniki wielkości geometrycznych na sygnał elektryczny. Charakterystyki statyczne i dynamiczne przetworników pomiarowych i pozostałych elementów toru pomiarowego. Przetwarzanie i rejestracja sygnałów analogowych i cyfrowych. </w:t>
            </w:r>
          </w:p>
        </w:tc>
        <w:tc>
          <w:tcPr>
            <w:tcW w:w="1256" w:type="dxa"/>
          </w:tcPr>
          <w:p w:rsidRPr="00516746" w:rsidR="00EA045A" w:rsidP="00EA4437" w:rsidRDefault="00EA045A" w14:paraId="2D50338C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516746" w:rsidR="00EA045A" w:rsidP="00EA4437" w:rsidRDefault="00EA045A" w14:paraId="78D65361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EA045A" w:rsidTr="00EA045A" w14:paraId="13E3F2F4" w14:textId="77777777">
        <w:trPr>
          <w:trHeight w:val="345"/>
          <w:jc w:val="center"/>
        </w:trPr>
        <w:tc>
          <w:tcPr>
            <w:tcW w:w="659" w:type="dxa"/>
          </w:tcPr>
          <w:p w:rsidRPr="00516746" w:rsidR="00EA045A" w:rsidP="00EA4437" w:rsidRDefault="00EA045A" w14:paraId="10DAC9A2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:rsidRPr="00516746" w:rsidR="00EA045A" w:rsidP="00EA4437" w:rsidRDefault="00EA045A" w14:paraId="3475F776" w14:textId="77777777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Elementy optyczno-elektroniczne wykorzystywane w systemach do pomiaru wielkości geometrycznych. Systemy pomiaru wielkości geometrycznych metodami interferencyjnymi. </w:t>
            </w:r>
          </w:p>
        </w:tc>
        <w:tc>
          <w:tcPr>
            <w:tcW w:w="1256" w:type="dxa"/>
          </w:tcPr>
          <w:p w:rsidRPr="00516746" w:rsidR="00EA045A" w:rsidP="00EA4437" w:rsidRDefault="00EA045A" w14:paraId="2CA338C5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516746" w:rsidR="00EA045A" w:rsidP="00EA4437" w:rsidRDefault="00EA045A" w14:paraId="0CC59B50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EA045A" w:rsidTr="00EA045A" w14:paraId="6DC8F77A" w14:textId="77777777">
        <w:trPr>
          <w:jc w:val="center"/>
        </w:trPr>
        <w:tc>
          <w:tcPr>
            <w:tcW w:w="659" w:type="dxa"/>
          </w:tcPr>
          <w:p w:rsidRPr="00516746" w:rsidR="00EA045A" w:rsidP="00EA4437" w:rsidRDefault="00EA045A" w14:paraId="2AEC3888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:rsidRPr="00516746" w:rsidR="00EA045A" w:rsidP="00EA4437" w:rsidRDefault="00EA045A" w14:paraId="43419498" w14:textId="77777777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Systemy do pomiaru wielkości geometrycznych. Współrzędnościowa technika pomiarowa. Maszyny, roboty i centra pomiarowe. Systemy do pomiaru odchyłek kształtu i położenia.  </w:t>
            </w:r>
          </w:p>
        </w:tc>
        <w:tc>
          <w:tcPr>
            <w:tcW w:w="1256" w:type="dxa"/>
          </w:tcPr>
          <w:p w:rsidRPr="00516746" w:rsidR="00EA045A" w:rsidP="00EA4437" w:rsidRDefault="00EA045A" w14:paraId="45EE673B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516746" w:rsidR="00EA045A" w:rsidP="00EA4437" w:rsidRDefault="00EA045A" w14:paraId="65FB1E5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EA045A" w:rsidTr="00EA045A" w14:paraId="1A40FF9D" w14:textId="77777777">
        <w:trPr>
          <w:jc w:val="center"/>
        </w:trPr>
        <w:tc>
          <w:tcPr>
            <w:tcW w:w="659" w:type="dxa"/>
          </w:tcPr>
          <w:p w:rsidRPr="00516746" w:rsidR="00EA045A" w:rsidP="00EA4437" w:rsidRDefault="00EA045A" w14:paraId="51CB02C6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:rsidRPr="00516746" w:rsidR="00EA045A" w:rsidP="00EA4437" w:rsidRDefault="00EA045A" w14:paraId="74363EB8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Algorytmy wyznaczania elementów  odniesienia przy pomiarach odchyłek kształtu i położenia.</w:t>
            </w:r>
          </w:p>
        </w:tc>
        <w:tc>
          <w:tcPr>
            <w:tcW w:w="1256" w:type="dxa"/>
          </w:tcPr>
          <w:p w:rsidRPr="00516746" w:rsidR="00EA045A" w:rsidP="00EA4437" w:rsidRDefault="00EA045A" w14:paraId="6010FC0C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516746" w:rsidR="00EA045A" w:rsidP="00EA4437" w:rsidRDefault="00EA045A" w14:paraId="06A24516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EA045A" w:rsidTr="00EA045A" w14:paraId="7B5F864C" w14:textId="77777777">
        <w:trPr>
          <w:jc w:val="center"/>
        </w:trPr>
        <w:tc>
          <w:tcPr>
            <w:tcW w:w="659" w:type="dxa"/>
          </w:tcPr>
          <w:p w:rsidRPr="00516746" w:rsidR="00EA045A" w:rsidP="00EA4437" w:rsidRDefault="00EA045A" w14:paraId="4A9ADA5D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:rsidRPr="00516746" w:rsidR="00EA045A" w:rsidP="00EA4437" w:rsidRDefault="00EA045A" w14:paraId="31B801B2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Przetwarzanie sygnału pomiarowego w profilometrach stykowych. Metody filtracji profilu powierzchni. Pomiary nierówności powierzchni za pomocą optyczno-elektronicznych systemów kontrolno-pomiarowych. Mikroskopia tunelowa i mikroskopia sił atomowych. Podstawy przetwarzania obrazów mikroskopowych. Filtracja przestrzenna i częstotliwościowa obrazów. Analiza intensywności obrazu.</w:t>
            </w:r>
          </w:p>
        </w:tc>
        <w:tc>
          <w:tcPr>
            <w:tcW w:w="1256" w:type="dxa"/>
          </w:tcPr>
          <w:p w:rsidRPr="00516746" w:rsidR="00EA045A" w:rsidP="00EA4437" w:rsidRDefault="00EA045A" w14:paraId="7B25D051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516746" w:rsidR="00EA045A" w:rsidP="00EA4437" w:rsidRDefault="00EA045A" w14:paraId="74B5BEA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516746" w:rsidR="00EA045A" w:rsidTr="00EA045A" w14:paraId="19D326CD" w14:textId="77777777">
        <w:trPr>
          <w:jc w:val="center"/>
        </w:trPr>
        <w:tc>
          <w:tcPr>
            <w:tcW w:w="659" w:type="dxa"/>
          </w:tcPr>
          <w:p w:rsidRPr="00516746" w:rsidR="00EA045A" w:rsidP="00EA4437" w:rsidRDefault="00EA045A" w14:paraId="1AB00108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:rsidRPr="00516746" w:rsidR="00EA045A" w:rsidP="00EA4437" w:rsidRDefault="00EA045A" w14:paraId="6D244747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Systemy pomiarowe wykorzystujące sieci komputerowe. Interfejs w systemie pomiarowym</w:t>
            </w:r>
          </w:p>
        </w:tc>
        <w:tc>
          <w:tcPr>
            <w:tcW w:w="1256" w:type="dxa"/>
          </w:tcPr>
          <w:p w:rsidRPr="00516746" w:rsidR="00EA045A" w:rsidP="00EA4437" w:rsidRDefault="00EA045A" w14:paraId="23CF518D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516746" w:rsidR="00EA045A" w:rsidP="00EA4437" w:rsidRDefault="00EA045A" w14:paraId="63785148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516746" w:rsidR="00EA045A" w:rsidTr="00EA045A" w14:paraId="5ED0E2CC" w14:textId="77777777">
        <w:trPr>
          <w:jc w:val="center"/>
        </w:trPr>
        <w:tc>
          <w:tcPr>
            <w:tcW w:w="659" w:type="dxa"/>
          </w:tcPr>
          <w:p w:rsidRPr="00516746" w:rsidR="00EA045A" w:rsidP="00EA4437" w:rsidRDefault="00EA045A" w14:paraId="548452AC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:rsidRPr="00516746" w:rsidR="00EA045A" w:rsidP="00EA4437" w:rsidRDefault="00EA045A" w14:paraId="73648645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Przyrządy pomiarowe wirtualne. Idea wirtualnych przyrządów pomiarowych. Budowa i programowanie przyrządów wirtualnych.</w:t>
            </w:r>
          </w:p>
        </w:tc>
        <w:tc>
          <w:tcPr>
            <w:tcW w:w="1256" w:type="dxa"/>
          </w:tcPr>
          <w:p w:rsidRPr="00516746" w:rsidR="00EA045A" w:rsidP="00EA4437" w:rsidRDefault="00EA045A" w14:paraId="727FF395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516746" w:rsidR="00EA045A" w:rsidP="00EA4437" w:rsidRDefault="00EA045A" w14:paraId="31B09856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EA045A" w:rsidTr="00EA045A" w14:paraId="00988047" w14:textId="77777777">
        <w:trPr>
          <w:jc w:val="center"/>
        </w:trPr>
        <w:tc>
          <w:tcPr>
            <w:tcW w:w="659" w:type="dxa"/>
          </w:tcPr>
          <w:p w:rsidRPr="00516746" w:rsidR="00EA045A" w:rsidP="00EA4437" w:rsidRDefault="00EA045A" w14:paraId="0E9997DC" w14:textId="7777777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6537" w:type="dxa"/>
          </w:tcPr>
          <w:p w:rsidRPr="00516746" w:rsidR="00EA045A" w:rsidP="00EA4437" w:rsidRDefault="00EA045A" w14:paraId="35638E0B" w14:textId="7777777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:rsidRPr="00516746" w:rsidR="00EA045A" w:rsidP="00EA4437" w:rsidRDefault="00EA045A" w14:paraId="474CFB89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:rsidRPr="00516746" w:rsidR="00EA045A" w:rsidP="00EA4437" w:rsidRDefault="00EA045A" w14:paraId="6F5A91C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:rsidRPr="00516746" w:rsidR="008C3FA2" w:rsidP="00EA4437" w:rsidRDefault="008C3FA2" w14:paraId="418D7748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</w:p>
    <w:p w:rsidRPr="00516746" w:rsidR="008C3FA2" w:rsidP="00EA4437" w:rsidRDefault="008C3FA2" w14:paraId="6B25E07E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38"/>
        <w:gridCol w:w="5980"/>
        <w:gridCol w:w="1516"/>
        <w:gridCol w:w="1806"/>
      </w:tblGrid>
      <w:tr w:rsidRPr="00516746" w:rsidR="008C3FA2" w:rsidTr="000A5FDF" w14:paraId="7F759D0A" w14:textId="77777777">
        <w:trPr>
          <w:trHeight w:val="340"/>
          <w:jc w:val="center"/>
        </w:trPr>
        <w:tc>
          <w:tcPr>
            <w:tcW w:w="638" w:type="dxa"/>
            <w:vMerge w:val="restart"/>
            <w:vAlign w:val="center"/>
          </w:tcPr>
          <w:p w:rsidRPr="00516746" w:rsidR="008C3FA2" w:rsidP="00EA4437" w:rsidRDefault="008C3FA2" w14:paraId="27222BB9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80" w:type="dxa"/>
            <w:vMerge w:val="restart"/>
            <w:vAlign w:val="center"/>
          </w:tcPr>
          <w:p w:rsidRPr="00516746" w:rsidR="008C3FA2" w:rsidP="00EA4437" w:rsidRDefault="008C3FA2" w14:paraId="64F42C0D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:rsidRPr="00516746" w:rsidR="008C3FA2" w:rsidP="00EA4437" w:rsidRDefault="008C3FA2" w14:paraId="064AD262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516746" w:rsidR="008C3FA2" w:rsidTr="000A5FDF" w14:paraId="7A83F28A" w14:textId="77777777">
        <w:trPr>
          <w:trHeight w:val="196"/>
          <w:jc w:val="center"/>
        </w:trPr>
        <w:tc>
          <w:tcPr>
            <w:tcW w:w="638" w:type="dxa"/>
            <w:vMerge/>
          </w:tcPr>
          <w:p w:rsidRPr="00516746" w:rsidR="008C3FA2" w:rsidP="00EA4437" w:rsidRDefault="008C3FA2" w14:paraId="5E16859D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80" w:type="dxa"/>
            <w:vMerge/>
          </w:tcPr>
          <w:p w:rsidRPr="00516746" w:rsidR="008C3FA2" w:rsidP="00EA4437" w:rsidRDefault="008C3FA2" w14:paraId="2110B0FA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516746" w:rsidR="008C3FA2" w:rsidP="00EA4437" w:rsidRDefault="008C3FA2" w14:paraId="1862319A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516746" w:rsidR="008C3FA2" w:rsidP="00EA4437" w:rsidRDefault="008C3FA2" w14:paraId="0A159F11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516746" w:rsidR="00EA045A" w:rsidTr="000A5FDF" w14:paraId="01D570B8" w14:textId="77777777">
        <w:trPr>
          <w:trHeight w:val="225"/>
          <w:jc w:val="center"/>
        </w:trPr>
        <w:tc>
          <w:tcPr>
            <w:tcW w:w="638" w:type="dxa"/>
          </w:tcPr>
          <w:p w:rsidRPr="00516746" w:rsidR="00EA045A" w:rsidP="00EA4437" w:rsidRDefault="00EA045A" w14:paraId="32FC8E25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lastRenderedPageBreak/>
              <w:t>L1</w:t>
            </w:r>
          </w:p>
        </w:tc>
        <w:tc>
          <w:tcPr>
            <w:tcW w:w="5980" w:type="dxa"/>
          </w:tcPr>
          <w:p w:rsidRPr="00516746" w:rsidR="00EA045A" w:rsidP="00EA4437" w:rsidRDefault="000A5FDF" w14:paraId="1B644524" w14:textId="03157A3F">
            <w:pPr>
              <w:spacing w:after="0"/>
              <w:ind w:left="8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Zajęcia wprowadzające (BHP, zasady zaliczenia, karta przedmiotu). </w:t>
            </w:r>
            <w:r w:rsidRPr="00516746" w:rsidR="00EA045A">
              <w:rPr>
                <w:rFonts w:ascii="Cambria" w:hAnsi="Cambria" w:cs="Times New Roman"/>
                <w:sz w:val="20"/>
                <w:szCs w:val="20"/>
              </w:rPr>
              <w:t>Pomiary przy pomocy wzorców. Uniwersalne przyrządy pomiarowe.</w:t>
            </w:r>
            <w:r w:rsidRPr="00516746" w:rsidR="00E425E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16746" w:rsidR="00EA045A">
              <w:rPr>
                <w:rFonts w:ascii="Cambria" w:hAnsi="Cambria" w:cs="Times New Roman"/>
                <w:sz w:val="20"/>
                <w:szCs w:val="20"/>
              </w:rPr>
              <w:t>Mikroskop warsztatowy.</w:t>
            </w:r>
          </w:p>
        </w:tc>
        <w:tc>
          <w:tcPr>
            <w:tcW w:w="1516" w:type="dxa"/>
          </w:tcPr>
          <w:p w:rsidRPr="00516746" w:rsidR="00EA045A" w:rsidP="00EA4437" w:rsidRDefault="000A5FDF" w14:paraId="70BD3397" w14:textId="083BC1A9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EA045A" w:rsidP="00EA4437" w:rsidRDefault="00EA045A" w14:paraId="25712CE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E425E6" w:rsidTr="000A5FDF" w14:paraId="75971DEE" w14:textId="77777777">
        <w:trPr>
          <w:trHeight w:val="225"/>
          <w:jc w:val="center"/>
        </w:trPr>
        <w:tc>
          <w:tcPr>
            <w:tcW w:w="638" w:type="dxa"/>
          </w:tcPr>
          <w:p w:rsidRPr="00516746" w:rsidR="00E425E6" w:rsidP="00EA4437" w:rsidRDefault="000A5FDF" w14:paraId="126EBAAE" w14:textId="197DD9D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80" w:type="dxa"/>
          </w:tcPr>
          <w:p w:rsidRPr="00516746" w:rsidR="00E425E6" w:rsidP="00EA4437" w:rsidRDefault="000A5FDF" w14:paraId="3CFC5B3C" w14:textId="5A6DBA80">
            <w:pPr>
              <w:spacing w:after="0"/>
              <w:ind w:left="8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Pomiary przy pomocy wzorców. Uniwersalne przyrządy pomiarowe. Mikroskop warsztatowy.</w:t>
            </w:r>
          </w:p>
        </w:tc>
        <w:tc>
          <w:tcPr>
            <w:tcW w:w="1516" w:type="dxa"/>
          </w:tcPr>
          <w:p w:rsidRPr="00516746" w:rsidR="00E425E6" w:rsidP="00EA4437" w:rsidRDefault="000A5FDF" w14:paraId="3844E537" w14:textId="778133C1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E425E6" w:rsidP="00EA4437" w:rsidRDefault="000A5FDF" w14:paraId="461A2F58" w14:textId="3DEA351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EA045A" w:rsidTr="000A5FDF" w14:paraId="06ECE830" w14:textId="77777777">
        <w:trPr>
          <w:trHeight w:val="285"/>
          <w:jc w:val="center"/>
        </w:trPr>
        <w:tc>
          <w:tcPr>
            <w:tcW w:w="638" w:type="dxa"/>
          </w:tcPr>
          <w:p w:rsidRPr="00516746" w:rsidR="00EA045A" w:rsidP="00EA4437" w:rsidRDefault="00EA045A" w14:paraId="7451F68B" w14:textId="7A43BB52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516746" w:rsidR="000A5FDF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5980" w:type="dxa"/>
          </w:tcPr>
          <w:p w:rsidRPr="00516746" w:rsidR="00EA045A" w:rsidP="00EA4437" w:rsidRDefault="00EA045A" w14:paraId="076C1914" w14:textId="7D8982F5">
            <w:pPr>
              <w:spacing w:after="0"/>
              <w:ind w:left="8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Pomiar: kąta, łuków kołowych i krzywek, odchyłek położenia i kształtu.</w:t>
            </w:r>
            <w:r w:rsidRPr="00516746" w:rsidR="000A5FD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Procesy pomiaru powierzchni –  pomiaru zadanej powierzchni po obróbce. </w:t>
            </w:r>
          </w:p>
        </w:tc>
        <w:tc>
          <w:tcPr>
            <w:tcW w:w="1516" w:type="dxa"/>
          </w:tcPr>
          <w:p w:rsidRPr="00516746" w:rsidR="00EA045A" w:rsidP="00EA4437" w:rsidRDefault="000A5FDF" w14:paraId="590AD1EE" w14:textId="2D60B75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EA045A" w:rsidP="00EA4437" w:rsidRDefault="000A5FDF" w14:paraId="0F24841C" w14:textId="6956A3B3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516746" w:rsidR="000A5FDF" w:rsidTr="000A5FDF" w14:paraId="362EA530" w14:textId="77777777">
        <w:trPr>
          <w:trHeight w:val="285"/>
          <w:jc w:val="center"/>
        </w:trPr>
        <w:tc>
          <w:tcPr>
            <w:tcW w:w="638" w:type="dxa"/>
          </w:tcPr>
          <w:p w:rsidRPr="00516746" w:rsidR="000A5FDF" w:rsidP="00EA4437" w:rsidRDefault="000A5FDF" w14:paraId="6779A030" w14:textId="3B1BC716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80" w:type="dxa"/>
          </w:tcPr>
          <w:p w:rsidRPr="00516746" w:rsidR="000A5FDF" w:rsidP="00EA4437" w:rsidRDefault="000A5FDF" w14:paraId="40034653" w14:textId="60BE2AE0">
            <w:pPr>
              <w:spacing w:after="0"/>
              <w:ind w:left="8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Pomiar: kąta, łuków kołowych i krzywek, odchyłek położenia i kształtu. Procesy pomiaru powierzchni –  pomiaru zadanej powierzchni po obróbce.</w:t>
            </w:r>
          </w:p>
        </w:tc>
        <w:tc>
          <w:tcPr>
            <w:tcW w:w="1516" w:type="dxa"/>
          </w:tcPr>
          <w:p w:rsidRPr="00516746" w:rsidR="000A5FDF" w:rsidP="00EA4437" w:rsidRDefault="000A5FDF" w14:paraId="58ADC5C7" w14:textId="448F369B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0A5FDF" w:rsidP="00EA4437" w:rsidRDefault="000A5FDF" w14:paraId="1D894527" w14:textId="3A7E6C7A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0A5FDF" w:rsidTr="000A5FDF" w14:paraId="273F7503" w14:textId="77777777">
        <w:trPr>
          <w:trHeight w:val="285"/>
          <w:jc w:val="center"/>
        </w:trPr>
        <w:tc>
          <w:tcPr>
            <w:tcW w:w="638" w:type="dxa"/>
          </w:tcPr>
          <w:p w:rsidRPr="00516746" w:rsidR="000A5FDF" w:rsidP="00EA4437" w:rsidRDefault="000A5FDF" w14:paraId="5221B6C4" w14:textId="36BBAA26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80" w:type="dxa"/>
          </w:tcPr>
          <w:p w:rsidRPr="00516746" w:rsidR="000A5FDF" w:rsidP="00EA4437" w:rsidRDefault="000A5FDF" w14:paraId="726D5C49" w14:textId="7A7FBF58">
            <w:pPr>
              <w:spacing w:after="0"/>
              <w:ind w:left="8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Pomiar: kąta, łuków kołowych i krzywek, odchyłek położenia i kształtu. Procesy pomiaru powierzchni –  pomiaru zadanej powierzchni po obróbce.</w:t>
            </w:r>
          </w:p>
        </w:tc>
        <w:tc>
          <w:tcPr>
            <w:tcW w:w="1516" w:type="dxa"/>
          </w:tcPr>
          <w:p w:rsidRPr="00516746" w:rsidR="000A5FDF" w:rsidP="00EA4437" w:rsidRDefault="000A5FDF" w14:paraId="687A499D" w14:textId="4DFB80F6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0A5FDF" w:rsidP="00EA4437" w:rsidRDefault="000A5FDF" w14:paraId="3666F7DC" w14:textId="1F145193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EA045A" w:rsidTr="000A5FDF" w14:paraId="28CA0F89" w14:textId="77777777">
        <w:trPr>
          <w:trHeight w:val="345"/>
          <w:jc w:val="center"/>
        </w:trPr>
        <w:tc>
          <w:tcPr>
            <w:tcW w:w="638" w:type="dxa"/>
          </w:tcPr>
          <w:p w:rsidRPr="00516746" w:rsidR="00EA045A" w:rsidP="00EA4437" w:rsidRDefault="00EA045A" w14:paraId="49942DE3" w14:textId="0E475A24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516746" w:rsidR="000A5FDF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5980" w:type="dxa"/>
          </w:tcPr>
          <w:p w:rsidRPr="00516746" w:rsidR="00EA045A" w:rsidP="00EA4437" w:rsidRDefault="00EA045A" w14:paraId="54B13CFF" w14:textId="77777777">
            <w:pPr>
              <w:snapToGrid w:val="0"/>
              <w:spacing w:after="0"/>
              <w:ind w:left="8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Pomiary chropowatości powierzchni różnych elementów maszyn, przed eksploatacją i oraz po cyklu życia maszyny</w:t>
            </w:r>
          </w:p>
        </w:tc>
        <w:tc>
          <w:tcPr>
            <w:tcW w:w="1516" w:type="dxa"/>
          </w:tcPr>
          <w:p w:rsidRPr="00516746" w:rsidR="00EA045A" w:rsidP="00EA4437" w:rsidRDefault="000A5FDF" w14:paraId="2E7DF32E" w14:textId="1376C1F5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EA045A" w:rsidP="00EA4437" w:rsidRDefault="000A5FDF" w14:paraId="30E6FECF" w14:textId="0657409A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516746" w:rsidR="000A5FDF" w:rsidTr="000A5FDF" w14:paraId="1B43D163" w14:textId="77777777">
        <w:trPr>
          <w:trHeight w:val="345"/>
          <w:jc w:val="center"/>
        </w:trPr>
        <w:tc>
          <w:tcPr>
            <w:tcW w:w="638" w:type="dxa"/>
          </w:tcPr>
          <w:p w:rsidRPr="00516746" w:rsidR="000A5FDF" w:rsidP="00EA4437" w:rsidRDefault="000A5FDF" w14:paraId="64B20045" w14:textId="2B630840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80" w:type="dxa"/>
          </w:tcPr>
          <w:p w:rsidRPr="00516746" w:rsidR="000A5FDF" w:rsidP="00EA4437" w:rsidRDefault="000A5FDF" w14:paraId="1BC13D32" w14:textId="0BB52805">
            <w:pPr>
              <w:snapToGrid w:val="0"/>
              <w:spacing w:after="0"/>
              <w:ind w:left="8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Pomiary chropowatości powierzchni różnych elementów maszyn, przed eksploatacją i oraz po cyklu życia maszyny</w:t>
            </w:r>
          </w:p>
        </w:tc>
        <w:tc>
          <w:tcPr>
            <w:tcW w:w="1516" w:type="dxa"/>
          </w:tcPr>
          <w:p w:rsidRPr="00516746" w:rsidR="000A5FDF" w:rsidP="00EA4437" w:rsidRDefault="000A5FDF" w14:paraId="5F5570BE" w14:textId="71E928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0A5FDF" w:rsidP="00EA4437" w:rsidRDefault="000A5FDF" w14:paraId="6BD31119" w14:textId="38D97856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0A5FDF" w:rsidTr="000A5FDF" w14:paraId="5353B2F3" w14:textId="77777777">
        <w:trPr>
          <w:trHeight w:val="345"/>
          <w:jc w:val="center"/>
        </w:trPr>
        <w:tc>
          <w:tcPr>
            <w:tcW w:w="638" w:type="dxa"/>
          </w:tcPr>
          <w:p w:rsidRPr="00516746" w:rsidR="000A5FDF" w:rsidP="00EA4437" w:rsidRDefault="000A5FDF" w14:paraId="2BD0F45C" w14:textId="68092E2E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80" w:type="dxa"/>
          </w:tcPr>
          <w:p w:rsidRPr="00516746" w:rsidR="000A5FDF" w:rsidP="00EA4437" w:rsidRDefault="000A5FDF" w14:paraId="0A3B27DF" w14:textId="3FCD0DCD">
            <w:pPr>
              <w:snapToGrid w:val="0"/>
              <w:spacing w:after="0"/>
              <w:ind w:left="8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Pomiary chropowatości powierzchni różnych elementów maszyn, przed eksploatacją i oraz po cyklu życia maszyny</w:t>
            </w:r>
          </w:p>
        </w:tc>
        <w:tc>
          <w:tcPr>
            <w:tcW w:w="1516" w:type="dxa"/>
          </w:tcPr>
          <w:p w:rsidRPr="00516746" w:rsidR="000A5FDF" w:rsidP="00EA4437" w:rsidRDefault="000A5FDF" w14:paraId="1A753D34" w14:textId="6A26E9E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0A5FDF" w:rsidP="00EA4437" w:rsidRDefault="000A5FDF" w14:paraId="1EB9A74B" w14:textId="09EA572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EA045A" w:rsidTr="000A5FDF" w14:paraId="1FDA951E" w14:textId="77777777">
        <w:trPr>
          <w:jc w:val="center"/>
        </w:trPr>
        <w:tc>
          <w:tcPr>
            <w:tcW w:w="638" w:type="dxa"/>
          </w:tcPr>
          <w:p w:rsidRPr="00516746" w:rsidR="00EA045A" w:rsidP="00EA4437" w:rsidRDefault="00EA045A" w14:paraId="6AC2C76B" w14:textId="28792DB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516746" w:rsidR="000A5FDF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5980" w:type="dxa"/>
          </w:tcPr>
          <w:p w:rsidRPr="00516746" w:rsidR="00EA045A" w:rsidP="00EA4437" w:rsidRDefault="000A5FDF" w14:paraId="4D694D1B" w14:textId="02FF7639">
            <w:pPr>
              <w:spacing w:after="0"/>
              <w:ind w:left="8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Obsługa w</w:t>
            </w:r>
            <w:r w:rsidRPr="00516746" w:rsidR="00EA045A">
              <w:rPr>
                <w:rFonts w:ascii="Cambria" w:hAnsi="Cambria" w:cs="Times New Roman"/>
                <w:sz w:val="20"/>
                <w:szCs w:val="20"/>
              </w:rPr>
              <w:t>spółrzędnościow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ej</w:t>
            </w:r>
            <w:r w:rsidRPr="00516746" w:rsidR="00EA045A">
              <w:rPr>
                <w:rFonts w:ascii="Cambria" w:hAnsi="Cambria" w:cs="Times New Roman"/>
                <w:sz w:val="20"/>
                <w:szCs w:val="20"/>
              </w:rPr>
              <w:t xml:space="preserve"> maszyn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y</w:t>
            </w:r>
            <w:r w:rsidRPr="00516746" w:rsidR="00EA045A">
              <w:rPr>
                <w:rFonts w:ascii="Cambria" w:hAnsi="Cambria" w:cs="Times New Roman"/>
                <w:sz w:val="20"/>
                <w:szCs w:val="20"/>
              </w:rPr>
              <w:t xml:space="preserve"> pomiarow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ej</w:t>
            </w:r>
            <w:r w:rsidRPr="00516746" w:rsidR="00EA045A">
              <w:rPr>
                <w:rFonts w:ascii="Cambria" w:hAnsi="Cambria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16" w:type="dxa"/>
          </w:tcPr>
          <w:p w:rsidRPr="00516746" w:rsidR="00EA045A" w:rsidP="00EA4437" w:rsidRDefault="000A5FDF" w14:paraId="5BBFDA9A" w14:textId="1616221A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EA045A" w:rsidP="00EA4437" w:rsidRDefault="000A5FDF" w14:paraId="6A321EF5" w14:textId="52788F1A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0A5FDF" w:rsidTr="000A5FDF" w14:paraId="04AC8859" w14:textId="77777777">
        <w:trPr>
          <w:jc w:val="center"/>
        </w:trPr>
        <w:tc>
          <w:tcPr>
            <w:tcW w:w="638" w:type="dxa"/>
          </w:tcPr>
          <w:p w:rsidRPr="00516746" w:rsidR="000A5FDF" w:rsidP="00EA4437" w:rsidRDefault="000A5FDF" w14:paraId="19789691" w14:textId="2620EC03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80" w:type="dxa"/>
          </w:tcPr>
          <w:p w:rsidRPr="00516746" w:rsidR="000A5FDF" w:rsidP="00EA4437" w:rsidRDefault="000A5FDF" w14:paraId="423506C0" w14:textId="0412F321">
            <w:pPr>
              <w:spacing w:after="0"/>
              <w:ind w:left="8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Obsługa współrzędnościowej maszyny pomiarowej.</w:t>
            </w:r>
          </w:p>
        </w:tc>
        <w:tc>
          <w:tcPr>
            <w:tcW w:w="1516" w:type="dxa"/>
          </w:tcPr>
          <w:p w:rsidRPr="00516746" w:rsidR="000A5FDF" w:rsidP="00EA4437" w:rsidRDefault="000A5FDF" w14:paraId="0750D7EF" w14:textId="20F66B1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0A5FDF" w:rsidP="00EA4437" w:rsidRDefault="000A5FDF" w14:paraId="437899AE" w14:textId="12E112C4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0A5FDF" w:rsidTr="000A5FDF" w14:paraId="1AF4D9E0" w14:textId="77777777">
        <w:trPr>
          <w:jc w:val="center"/>
        </w:trPr>
        <w:tc>
          <w:tcPr>
            <w:tcW w:w="638" w:type="dxa"/>
          </w:tcPr>
          <w:p w:rsidRPr="00516746" w:rsidR="000A5FDF" w:rsidP="00EA4437" w:rsidRDefault="000A5FDF" w14:paraId="29503B55" w14:textId="378844FB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80" w:type="dxa"/>
          </w:tcPr>
          <w:p w:rsidRPr="00516746" w:rsidR="000A5FDF" w:rsidP="00EA4437" w:rsidRDefault="000A5FDF" w14:paraId="0600E8B9" w14:textId="6605E98A">
            <w:pPr>
              <w:spacing w:after="0"/>
              <w:ind w:left="8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Obsługa współrzędnościowej maszyny pomiarowej.</w:t>
            </w:r>
          </w:p>
        </w:tc>
        <w:tc>
          <w:tcPr>
            <w:tcW w:w="1516" w:type="dxa"/>
          </w:tcPr>
          <w:p w:rsidRPr="00516746" w:rsidR="000A5FDF" w:rsidP="00EA4437" w:rsidRDefault="000A5FDF" w14:paraId="6BECC790" w14:textId="1B798BD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0A5FDF" w:rsidP="00EA4437" w:rsidRDefault="000A5FDF" w14:paraId="75B0CEA7" w14:textId="5F99A60B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EA045A" w:rsidTr="000A5FDF" w14:paraId="2A14312D" w14:textId="77777777">
        <w:trPr>
          <w:jc w:val="center"/>
        </w:trPr>
        <w:tc>
          <w:tcPr>
            <w:tcW w:w="638" w:type="dxa"/>
          </w:tcPr>
          <w:p w:rsidRPr="00516746" w:rsidR="00EA045A" w:rsidP="00EA4437" w:rsidRDefault="00EA045A" w14:paraId="1F9759E5" w14:textId="6BD0C4BE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516746" w:rsidR="000A5FDF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  <w:tc>
          <w:tcPr>
            <w:tcW w:w="5980" w:type="dxa"/>
          </w:tcPr>
          <w:p w:rsidRPr="00516746" w:rsidR="00EA045A" w:rsidP="00EA4437" w:rsidRDefault="00EA045A" w14:paraId="0C60704D" w14:textId="77777777">
            <w:pPr>
              <w:spacing w:after="0"/>
              <w:ind w:left="8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Automatyzacja procesów pomiarowych.</w:t>
            </w:r>
          </w:p>
        </w:tc>
        <w:tc>
          <w:tcPr>
            <w:tcW w:w="1516" w:type="dxa"/>
          </w:tcPr>
          <w:p w:rsidRPr="00516746" w:rsidR="00EA045A" w:rsidP="00EA4437" w:rsidRDefault="000A5FDF" w14:paraId="6AC0DFBC" w14:textId="46BEA981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EA045A" w:rsidP="00EA4437" w:rsidRDefault="000A5FDF" w14:paraId="04541E1F" w14:textId="7250BBD2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0A5FDF" w:rsidTr="000A5FDF" w14:paraId="0E4A4C3E" w14:textId="77777777">
        <w:trPr>
          <w:jc w:val="center"/>
        </w:trPr>
        <w:tc>
          <w:tcPr>
            <w:tcW w:w="638" w:type="dxa"/>
          </w:tcPr>
          <w:p w:rsidRPr="00516746" w:rsidR="000A5FDF" w:rsidP="00EA4437" w:rsidRDefault="000A5FDF" w14:paraId="12CD11D3" w14:textId="246FB61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80" w:type="dxa"/>
          </w:tcPr>
          <w:p w:rsidRPr="00516746" w:rsidR="000A5FDF" w:rsidP="00EA4437" w:rsidRDefault="000A5FDF" w14:paraId="603189D7" w14:textId="4EF60272">
            <w:pPr>
              <w:spacing w:after="0"/>
              <w:ind w:left="8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Automatyzacja procesów pomiarowych.</w:t>
            </w:r>
          </w:p>
        </w:tc>
        <w:tc>
          <w:tcPr>
            <w:tcW w:w="1516" w:type="dxa"/>
          </w:tcPr>
          <w:p w:rsidRPr="00516746" w:rsidR="000A5FDF" w:rsidP="00EA4437" w:rsidRDefault="000A5FDF" w14:paraId="6781F42A" w14:textId="03D79532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0A5FDF" w:rsidP="00EA4437" w:rsidRDefault="000A5FDF" w14:paraId="7F80E125" w14:textId="1E426459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EA045A" w:rsidTr="000A5FDF" w14:paraId="215587EA" w14:textId="77777777">
        <w:trPr>
          <w:jc w:val="center"/>
        </w:trPr>
        <w:tc>
          <w:tcPr>
            <w:tcW w:w="638" w:type="dxa"/>
          </w:tcPr>
          <w:p w:rsidRPr="00516746" w:rsidR="00EA045A" w:rsidP="00EA4437" w:rsidRDefault="00EA045A" w14:paraId="63AF61BD" w14:textId="547CC4E5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516746" w:rsidR="000A5FDF"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  <w:tc>
          <w:tcPr>
            <w:tcW w:w="5980" w:type="dxa"/>
          </w:tcPr>
          <w:p w:rsidRPr="00516746" w:rsidR="00EA045A" w:rsidP="00EA4437" w:rsidRDefault="00EA045A" w14:paraId="5A457A0F" w14:textId="77777777">
            <w:pPr>
              <w:spacing w:after="0"/>
              <w:ind w:left="8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Opracowanie wyników pomiarów, analiza błędów.</w:t>
            </w:r>
          </w:p>
        </w:tc>
        <w:tc>
          <w:tcPr>
            <w:tcW w:w="1516" w:type="dxa"/>
          </w:tcPr>
          <w:p w:rsidRPr="00516746" w:rsidR="00EA045A" w:rsidP="00EA4437" w:rsidRDefault="000A5FDF" w14:paraId="36686897" w14:textId="3C758762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EA045A" w:rsidP="00EA4437" w:rsidRDefault="00EA045A" w14:paraId="5E814C35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0A5FDF" w:rsidTr="000A5FDF" w14:paraId="292C4061" w14:textId="77777777">
        <w:trPr>
          <w:jc w:val="center"/>
        </w:trPr>
        <w:tc>
          <w:tcPr>
            <w:tcW w:w="638" w:type="dxa"/>
          </w:tcPr>
          <w:p w:rsidRPr="00516746" w:rsidR="000A5FDF" w:rsidP="00EA4437" w:rsidRDefault="000A5FDF" w14:paraId="378646EF" w14:textId="2A594649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980" w:type="dxa"/>
          </w:tcPr>
          <w:p w:rsidRPr="00516746" w:rsidR="000A5FDF" w:rsidP="00EA4437" w:rsidRDefault="000A5FDF" w14:paraId="355C0482" w14:textId="7F8B5C64">
            <w:pPr>
              <w:spacing w:after="0"/>
              <w:ind w:left="8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</w:tcPr>
          <w:p w:rsidRPr="00516746" w:rsidR="000A5FDF" w:rsidP="00EA4437" w:rsidRDefault="000A5FDF" w14:paraId="2625C638" w14:textId="20646CA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0A5FDF" w:rsidP="00EA4437" w:rsidRDefault="000A5FDF" w14:paraId="123227C4" w14:textId="741063F3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516746" w:rsidR="00EA045A" w:rsidTr="000A5FDF" w14:paraId="7A687F51" w14:textId="77777777">
        <w:trPr>
          <w:jc w:val="center"/>
        </w:trPr>
        <w:tc>
          <w:tcPr>
            <w:tcW w:w="638" w:type="dxa"/>
          </w:tcPr>
          <w:p w:rsidRPr="00516746" w:rsidR="00EA045A" w:rsidP="00EA4437" w:rsidRDefault="00EA045A" w14:paraId="694BDCBE" w14:textId="7777777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80" w:type="dxa"/>
          </w:tcPr>
          <w:p w:rsidRPr="00516746" w:rsidR="00EA045A" w:rsidP="00EA4437" w:rsidRDefault="00EA045A" w14:paraId="1E6062D5" w14:textId="7777777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:rsidRPr="00516746" w:rsidR="00EA045A" w:rsidP="00EA4437" w:rsidRDefault="000A5FDF" w14:paraId="72BC37E1" w14:textId="74068DF8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:rsidRPr="00516746" w:rsidR="00EA045A" w:rsidP="00EA4437" w:rsidRDefault="000A5FDF" w14:paraId="39B89CEA" w14:textId="5FB40CD6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:rsidRPr="00516746" w:rsidR="008C3FA2" w:rsidP="00EA4437" w:rsidRDefault="008C3FA2" w14:paraId="22C09AFF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8C3FA2" w:rsidP="00EA4437" w:rsidRDefault="008C3FA2" w14:paraId="5206E747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516746" w:rsidR="008C3FA2" w:rsidTr="00EA045A" w14:paraId="0040C719" w14:textId="77777777">
        <w:trPr>
          <w:jc w:val="center"/>
        </w:trPr>
        <w:tc>
          <w:tcPr>
            <w:tcW w:w="1666" w:type="dxa"/>
          </w:tcPr>
          <w:p w:rsidRPr="00516746" w:rsidR="008C3FA2" w:rsidP="00EA4437" w:rsidRDefault="008C3FA2" w14:paraId="6DE362EF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516746" w:rsidR="008C3FA2" w:rsidP="00EA4437" w:rsidRDefault="008C3FA2" w14:paraId="47576A5A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516746" w:rsidR="008C3FA2" w:rsidP="00EA4437" w:rsidRDefault="008C3FA2" w14:paraId="7F97DE86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516746" w:rsidR="00EA045A" w:rsidTr="00EA045A" w14:paraId="1EC777EE" w14:textId="77777777">
        <w:trPr>
          <w:jc w:val="center"/>
        </w:trPr>
        <w:tc>
          <w:tcPr>
            <w:tcW w:w="1666" w:type="dxa"/>
          </w:tcPr>
          <w:p w:rsidRPr="00516746" w:rsidR="00EA045A" w:rsidP="00EA4437" w:rsidRDefault="00EA045A" w14:paraId="5022CCD8" w14:textId="77777777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516746" w:rsidR="00EA045A" w:rsidP="00EA4437" w:rsidRDefault="00EA045A" w14:paraId="62194E3D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:rsidRPr="00516746" w:rsidR="00EA045A" w:rsidP="00EA4437" w:rsidRDefault="00EA045A" w14:paraId="7FDB653B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516746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Pr="00516746" w:rsidR="00EA045A" w:rsidTr="00EA045A" w14:paraId="70F8D57C" w14:textId="77777777">
        <w:trPr>
          <w:jc w:val="center"/>
        </w:trPr>
        <w:tc>
          <w:tcPr>
            <w:tcW w:w="1666" w:type="dxa"/>
          </w:tcPr>
          <w:p w:rsidRPr="00516746" w:rsidR="00EA045A" w:rsidP="00EA4437" w:rsidRDefault="00EA045A" w14:paraId="6550A3B9" w14:textId="77777777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963" w:type="dxa"/>
          </w:tcPr>
          <w:p w:rsidRPr="00516746" w:rsidR="00EA045A" w:rsidP="00EA4437" w:rsidRDefault="00EA045A" w14:paraId="61A5EE3C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:rsidRPr="00516746" w:rsidR="00EA045A" w:rsidP="00EA4437" w:rsidRDefault="00EA045A" w14:paraId="35B16191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sprzęt laboratoryjny wraz z oprogramowaniem</w:t>
            </w:r>
          </w:p>
        </w:tc>
      </w:tr>
    </w:tbl>
    <w:p w:rsidRPr="00516746" w:rsidR="000A5FDF" w:rsidP="00EA4437" w:rsidRDefault="000A5FDF" w14:paraId="2D980DE2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8C3FA2" w:rsidP="00EA4437" w:rsidRDefault="008C3FA2" w14:paraId="1522DFC6" w14:textId="195D5BD1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516746" w:rsidR="008C3FA2" w:rsidP="00EA4437" w:rsidRDefault="008C3FA2" w14:paraId="75EF6DCB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Pr="00516746" w:rsidR="008C3FA2" w:rsidTr="00EA045A" w14:paraId="1485335D" w14:textId="77777777">
        <w:tc>
          <w:tcPr>
            <w:tcW w:w="1459" w:type="dxa"/>
            <w:vAlign w:val="center"/>
          </w:tcPr>
          <w:p w:rsidRPr="00516746" w:rsidR="008C3FA2" w:rsidP="00EA4437" w:rsidRDefault="008C3FA2" w14:paraId="7D53EDC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:rsidRPr="00516746" w:rsidR="008C3FA2" w:rsidP="00EA4437" w:rsidRDefault="008C3FA2" w14:paraId="17D67810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516746" w:rsidR="008C3FA2" w:rsidP="00EA4437" w:rsidRDefault="008C3FA2" w14:paraId="19C8C64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516746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:rsidRPr="00516746" w:rsidR="008C3FA2" w:rsidP="00EA4437" w:rsidRDefault="008C3FA2" w14:paraId="466B1158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516746" w:rsidR="00EA045A" w:rsidTr="00EA045A" w14:paraId="729CA3B8" w14:textId="77777777">
        <w:tc>
          <w:tcPr>
            <w:tcW w:w="1459" w:type="dxa"/>
          </w:tcPr>
          <w:p w:rsidRPr="00516746" w:rsidR="00EA045A" w:rsidP="00EA4437" w:rsidRDefault="00EA045A" w14:paraId="55103AD2" w14:textId="77777777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:rsidRPr="00516746" w:rsidR="00EA045A" w:rsidP="00EA4437" w:rsidRDefault="00EA045A" w14:paraId="6AAD616E" w14:textId="77777777">
            <w:pPr>
              <w:pStyle w:val="Default"/>
              <w:spacing w:line="276" w:lineRule="auto"/>
              <w:contextualSpacing/>
              <w:rPr>
                <w:rFonts w:ascii="Cambria" w:hAnsi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color w:val="auto"/>
                <w:sz w:val="20"/>
                <w:szCs w:val="20"/>
              </w:rPr>
              <w:t>F2 – obserwacja/aktywność</w:t>
            </w:r>
          </w:p>
        </w:tc>
        <w:tc>
          <w:tcPr>
            <w:tcW w:w="4536" w:type="dxa"/>
          </w:tcPr>
          <w:p w:rsidRPr="00516746" w:rsidR="00EA045A" w:rsidP="00EA4437" w:rsidRDefault="00EA045A" w14:paraId="187F9C52" w14:textId="77777777">
            <w:pPr>
              <w:pStyle w:val="Default"/>
              <w:spacing w:line="276" w:lineRule="auto"/>
              <w:contextualSpacing/>
              <w:rPr>
                <w:rFonts w:ascii="Cambria" w:hAnsi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color w:val="auto"/>
                <w:sz w:val="20"/>
                <w:szCs w:val="20"/>
              </w:rPr>
              <w:t>P2 – egzamin ustny lub pisemny</w:t>
            </w:r>
          </w:p>
        </w:tc>
      </w:tr>
      <w:tr w:rsidRPr="00516746" w:rsidR="00EA045A" w:rsidTr="00EA045A" w14:paraId="55A1ABC5" w14:textId="77777777">
        <w:tc>
          <w:tcPr>
            <w:tcW w:w="1459" w:type="dxa"/>
          </w:tcPr>
          <w:p w:rsidRPr="00516746" w:rsidR="00EA045A" w:rsidP="00EA4437" w:rsidRDefault="00EA045A" w14:paraId="7E41B0F1" w14:textId="77777777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3894" w:type="dxa"/>
          </w:tcPr>
          <w:p w:rsidRPr="00516746" w:rsidR="00EA045A" w:rsidP="00EA4437" w:rsidRDefault="00EA045A" w14:paraId="392E0B5B" w14:textId="77777777">
            <w:pPr>
              <w:pStyle w:val="Default"/>
              <w:spacing w:line="276" w:lineRule="auto"/>
              <w:contextualSpacing/>
              <w:rPr>
                <w:rFonts w:ascii="Cambria" w:hAnsi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color w:val="auto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:rsidRPr="00516746" w:rsidR="00EA045A" w:rsidP="00EA4437" w:rsidRDefault="00EA045A" w14:paraId="36767B00" w14:textId="77777777">
            <w:pPr>
              <w:pStyle w:val="Default"/>
              <w:spacing w:line="276" w:lineRule="auto"/>
              <w:contextualSpacing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/>
                <w:color w:val="auto"/>
                <w:sz w:val="20"/>
                <w:szCs w:val="20"/>
              </w:rPr>
              <w:lastRenderedPageBreak/>
              <w:t>F3 – praca pisemna (sprawozdanie)</w:t>
            </w:r>
          </w:p>
        </w:tc>
        <w:tc>
          <w:tcPr>
            <w:tcW w:w="4536" w:type="dxa"/>
          </w:tcPr>
          <w:p w:rsidRPr="00516746" w:rsidR="00EA045A" w:rsidP="00EA4437" w:rsidRDefault="00EA045A" w14:paraId="7A5979C6" w14:textId="77777777">
            <w:pPr>
              <w:pStyle w:val="Default"/>
              <w:spacing w:line="276" w:lineRule="auto"/>
              <w:contextualSpacing/>
              <w:rPr>
                <w:rFonts w:ascii="Cambria" w:hAnsi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color w:val="auto"/>
                <w:sz w:val="20"/>
                <w:szCs w:val="20"/>
              </w:rPr>
              <w:lastRenderedPageBreak/>
              <w:t>P3 - ocena podsumowująca powstała na podstawie ocen formujących, uzyskanych w semestrze</w:t>
            </w:r>
          </w:p>
        </w:tc>
      </w:tr>
    </w:tbl>
    <w:p w:rsidRPr="00516746" w:rsidR="008C3FA2" w:rsidP="00EA4437" w:rsidRDefault="008C3FA2" w14:paraId="364794BC" w14:textId="7777777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516746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698"/>
        <w:gridCol w:w="699"/>
        <w:gridCol w:w="698"/>
        <w:gridCol w:w="699"/>
        <w:gridCol w:w="699"/>
      </w:tblGrid>
      <w:tr w:rsidRPr="00516746" w:rsidR="00EA045A" w:rsidTr="00EA045A" w14:paraId="2CCBED83" w14:textId="77777777">
        <w:trPr>
          <w:trHeight w:val="150"/>
        </w:trPr>
        <w:tc>
          <w:tcPr>
            <w:tcW w:w="209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EA045A" w:rsidP="00EA4437" w:rsidRDefault="00EA045A" w14:paraId="7321C6E9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16746" w:rsidR="00EA045A" w:rsidP="00EA4437" w:rsidRDefault="00EA045A" w14:paraId="71D8D7F2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EA045A" w:rsidP="00EA4437" w:rsidRDefault="00EA045A" w14:paraId="26E15022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</w:tr>
      <w:tr w:rsidRPr="00516746" w:rsidR="00EA045A" w:rsidTr="00EA045A" w14:paraId="7FF30BA5" w14:textId="77777777">
        <w:trPr>
          <w:trHeight w:val="325"/>
        </w:trPr>
        <w:tc>
          <w:tcPr>
            <w:tcW w:w="2090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EA045A" w:rsidP="00EA4437" w:rsidRDefault="00EA045A" w14:paraId="2663872B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EA045A" w:rsidP="00EA4437" w:rsidRDefault="00EA045A" w14:paraId="53454886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516746" w:rsidR="00EA045A" w:rsidP="00EA4437" w:rsidRDefault="00EA045A" w14:paraId="23FC1698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EA045A" w:rsidP="00EA4437" w:rsidRDefault="00EA045A" w14:paraId="18FB9DDD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EA045A" w:rsidP="00EA4437" w:rsidRDefault="00EA045A" w14:paraId="07E3D632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EA045A" w:rsidP="00EA4437" w:rsidRDefault="00EA045A" w14:paraId="4A9CE466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</w:tr>
      <w:tr w:rsidRPr="00516746" w:rsidR="00EA045A" w:rsidTr="00EA045A" w14:paraId="6131E1B0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EA045A" w:rsidP="00EA4437" w:rsidRDefault="00EA045A" w14:paraId="2A12BD0B" w14:textId="77777777">
            <w:pPr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EA045A" w:rsidP="00EA4437" w:rsidRDefault="00EA045A" w14:paraId="2BEB0B77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516746" w:rsidR="00EA045A" w:rsidP="00EA4437" w:rsidRDefault="00EA045A" w14:paraId="73239E1B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EA045A" w:rsidP="00EA4437" w:rsidRDefault="00EA045A" w14:paraId="387575C2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EA045A" w:rsidP="00EA4437" w:rsidRDefault="00EA045A" w14:paraId="0D336860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EA045A" w:rsidP="00EA4437" w:rsidRDefault="00EA045A" w14:paraId="0837D6A3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516746" w:rsidR="00EA045A" w:rsidTr="00EA045A" w14:paraId="22B315DA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EA045A" w:rsidP="00EA4437" w:rsidRDefault="00EA045A" w14:paraId="51ABF8CD" w14:textId="77777777">
            <w:pPr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EA045A" w:rsidP="00EA4437" w:rsidRDefault="00EA045A" w14:paraId="4D749E79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516746" w:rsidR="00EA045A" w:rsidP="00EA4437" w:rsidRDefault="00EA045A" w14:paraId="0DF0652C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EA045A" w:rsidP="00EA4437" w:rsidRDefault="00EA045A" w14:paraId="5A65FAF6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EA045A" w:rsidP="00EA4437" w:rsidRDefault="00EA045A" w14:paraId="15598F21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EA045A" w:rsidP="00EA4437" w:rsidRDefault="00EA045A" w14:paraId="27D49DB6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516746" w:rsidR="00EA045A" w:rsidTr="00EA045A" w14:paraId="6F28F0A6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EA045A" w:rsidP="00EA4437" w:rsidRDefault="00EA045A" w14:paraId="4B5A11A7" w14:textId="77777777">
            <w:pPr>
              <w:autoSpaceDE w:val="0"/>
              <w:autoSpaceDN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EA045A" w:rsidP="00EA4437" w:rsidRDefault="00EA045A" w14:paraId="59641C1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516746" w:rsidR="00EA045A" w:rsidP="00EA4437" w:rsidRDefault="00EA045A" w14:paraId="70978CAD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EA045A" w:rsidP="00EA4437" w:rsidRDefault="00EA045A" w14:paraId="00FCCAA1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EA045A" w:rsidP="00EA4437" w:rsidRDefault="00EA045A" w14:paraId="7CF626AD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EA045A" w:rsidP="00EA4437" w:rsidRDefault="00EA045A" w14:paraId="0A36B0CA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516746" w:rsidR="00EA045A" w:rsidTr="00EA045A" w14:paraId="5151F145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EA045A" w:rsidP="00EA4437" w:rsidRDefault="00EA045A" w14:paraId="10A50426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EA045A" w:rsidP="00EA4437" w:rsidRDefault="00EA045A" w14:paraId="259CD26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516746" w:rsidR="00EA045A" w:rsidP="00EA4437" w:rsidRDefault="00EA045A" w14:paraId="0C3FFCBB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EA045A" w:rsidP="00EA4437" w:rsidRDefault="00EA045A" w14:paraId="0DCF4078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EA045A" w:rsidP="00EA4437" w:rsidRDefault="00EA045A" w14:paraId="62E8E75A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EA045A" w:rsidP="00EA4437" w:rsidRDefault="00EA045A" w14:paraId="1C004489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516746" w:rsidR="00EA045A" w:rsidTr="00EA045A" w14:paraId="4C314F47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EA045A" w:rsidP="00EA4437" w:rsidRDefault="00EA045A" w14:paraId="4FA1B211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EA045A" w:rsidP="00EA4437" w:rsidRDefault="00EA045A" w14:paraId="0939136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516746" w:rsidR="00EA045A" w:rsidP="00EA4437" w:rsidRDefault="00EA045A" w14:paraId="6DA9954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EA045A" w:rsidP="00EA4437" w:rsidRDefault="00EA045A" w14:paraId="1DD1B119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EA045A" w:rsidP="00EA4437" w:rsidRDefault="00EA045A" w14:paraId="1083C4F5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EA045A" w:rsidP="00EA4437" w:rsidRDefault="00EA045A" w14:paraId="2A279950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516746" w:rsidR="00EA045A" w:rsidTr="00EA045A" w14:paraId="4B6647BB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EA045A" w:rsidP="00EA4437" w:rsidRDefault="00EA045A" w14:paraId="1ABB3FFF" w14:textId="77777777">
            <w:pPr>
              <w:autoSpaceDE w:val="0"/>
              <w:autoSpaceDN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EA045A" w:rsidP="00EA4437" w:rsidRDefault="00EA045A" w14:paraId="1C92CE0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516746" w:rsidR="00EA045A" w:rsidP="00EA4437" w:rsidRDefault="00EA045A" w14:paraId="46F621A8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EA045A" w:rsidP="00EA4437" w:rsidRDefault="00EA045A" w14:paraId="6B75F85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EA045A" w:rsidP="00EA4437" w:rsidRDefault="00EA045A" w14:paraId="27C4A79A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EA045A" w:rsidP="00EA4437" w:rsidRDefault="00EA045A" w14:paraId="3E5E86CD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:rsidRPr="00516746" w:rsidR="00EA045A" w:rsidP="00EA4437" w:rsidRDefault="00EA045A" w14:paraId="2DDAA1EF" w14:textId="77777777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</w:p>
    <w:p w:rsidRPr="00516746" w:rsidR="008C3FA2" w:rsidP="00EA4437" w:rsidRDefault="008C3FA2" w14:paraId="37830EDD" w14:textId="77777777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516746">
        <w:rPr>
          <w:rFonts w:ascii="Cambria" w:hAnsi="Cambria"/>
          <w:sz w:val="20"/>
          <w:szCs w:val="20"/>
        </w:rPr>
        <w:t xml:space="preserve">9. Opis sposobu ustalania oceny końcowej </w:t>
      </w:r>
      <w:r w:rsidRPr="00516746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516746" w:rsidR="00453792" w:rsidTr="000A5FDF" w14:paraId="180C5559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16746" w:rsidR="00453792" w:rsidP="00EA4437" w:rsidRDefault="00453792" w14:paraId="7C346023" w14:textId="77777777">
            <w:pPr>
              <w:numPr>
                <w:ilvl w:val="0"/>
                <w:numId w:val="29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516746" w:rsidR="00453792" w:rsidP="00EA4437" w:rsidRDefault="00453792" w14:paraId="00591F12" w14:textId="77777777">
            <w:pPr>
              <w:numPr>
                <w:ilvl w:val="0"/>
                <w:numId w:val="29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516746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516746" w:rsidR="00453792" w:rsidTr="00C10D56" w14:paraId="6CA286DF" w14:textId="77777777"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7609AEDB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6C860609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516746" w:rsidR="00453792" w:rsidTr="00C10D56" w14:paraId="17D2311B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321CFFBD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1D8BD0B3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516746" w:rsidR="00453792" w:rsidTr="00C10D56" w14:paraId="1A02AC1B" w14:textId="77777777"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75B2969F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5F494C58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516746" w:rsidR="00453792" w:rsidTr="00C10D56" w14:paraId="5C6B81C0" w14:textId="77777777"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73913D01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25DE4E38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516746" w:rsidR="00453792" w:rsidTr="00C10D56" w14:paraId="5B73C6A3" w14:textId="77777777"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235D8090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5519D7AC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516746" w:rsidR="00453792" w:rsidTr="00C10D56" w14:paraId="45350AD7" w14:textId="77777777"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03983D4D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02745D89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516746" w:rsidR="00453792" w:rsidTr="00C10D56" w14:paraId="352292F9" w14:textId="77777777"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1EEDAB2F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1ECCE2B9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516746" w:rsidR="00453792" w:rsidP="00EA4437" w:rsidRDefault="00453792" w14:paraId="0A6D240A" w14:textId="77777777">
            <w:pPr>
              <w:pStyle w:val="karta"/>
              <w:spacing w:line="276" w:lineRule="auto"/>
              <w:rPr>
                <w:rFonts w:cs="Cambria"/>
                <w:b/>
                <w:bCs/>
                <w:color w:val="000000"/>
              </w:rPr>
            </w:pPr>
          </w:p>
        </w:tc>
      </w:tr>
    </w:tbl>
    <w:p w:rsidRPr="00516746" w:rsidR="00EA045A" w:rsidP="00EA4437" w:rsidRDefault="00EA045A" w14:paraId="74259A87" w14:textId="77777777">
      <w:pPr>
        <w:spacing w:after="0"/>
        <w:rPr>
          <w:rFonts w:ascii="Cambria" w:hAnsi="Cambria"/>
          <w:sz w:val="20"/>
          <w:szCs w:val="20"/>
        </w:rPr>
      </w:pPr>
    </w:p>
    <w:p w:rsidRPr="00516746" w:rsidR="008C3FA2" w:rsidP="00EA4437" w:rsidRDefault="008C3FA2" w14:paraId="61A62DFE" w14:textId="3D597057">
      <w:pPr>
        <w:pStyle w:val="Legenda"/>
        <w:spacing w:after="0"/>
        <w:rPr>
          <w:rFonts w:ascii="Cambria" w:hAnsi="Cambria"/>
          <w:color w:val="FF0000"/>
        </w:rPr>
      </w:pPr>
      <w:r w:rsidRPr="00516746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516746" w:rsidR="008C3FA2" w:rsidTr="00EA045A" w14:paraId="7C79991D" w14:textId="77777777">
        <w:trPr>
          <w:trHeight w:val="540"/>
          <w:jc w:val="center"/>
        </w:trPr>
        <w:tc>
          <w:tcPr>
            <w:tcW w:w="9923" w:type="dxa"/>
          </w:tcPr>
          <w:p w:rsidRPr="00516746" w:rsidR="008C3FA2" w:rsidP="00EA4437" w:rsidRDefault="000A5FDF" w14:paraId="3F3F5A57" w14:textId="3C98327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Forma zaliczenia/egzaminu: z</w:t>
            </w:r>
            <w:r w:rsidRPr="00516746" w:rsidR="00EA045A">
              <w:rPr>
                <w:rFonts w:ascii="Cambria" w:hAnsi="Cambria" w:cs="Times New Roman"/>
                <w:sz w:val="20"/>
                <w:szCs w:val="20"/>
              </w:rPr>
              <w:t>aliczenie z oceną</w:t>
            </w:r>
          </w:p>
        </w:tc>
      </w:tr>
    </w:tbl>
    <w:p w:rsidRPr="00516746" w:rsidR="000A5FDF" w:rsidP="00EA4437" w:rsidRDefault="000A5FDF" w14:paraId="2D14A57E" w14:textId="77777777">
      <w:pPr>
        <w:pStyle w:val="Legenda"/>
        <w:spacing w:after="0"/>
        <w:rPr>
          <w:rFonts w:ascii="Cambria" w:hAnsi="Cambria"/>
        </w:rPr>
      </w:pPr>
    </w:p>
    <w:p w:rsidRPr="00516746" w:rsidR="008C3FA2" w:rsidP="00EA4437" w:rsidRDefault="008C3FA2" w14:paraId="5FF3E1BF" w14:textId="35D4502D">
      <w:pPr>
        <w:pStyle w:val="Legenda"/>
        <w:spacing w:after="0"/>
        <w:rPr>
          <w:rFonts w:ascii="Cambria" w:hAnsi="Cambria"/>
          <w:b w:val="0"/>
          <w:bCs w:val="0"/>
        </w:rPr>
      </w:pPr>
      <w:r w:rsidRPr="00516746">
        <w:rPr>
          <w:rFonts w:ascii="Cambria" w:hAnsi="Cambria"/>
        </w:rPr>
        <w:t xml:space="preserve">11. Obciążenie pracą studenta </w:t>
      </w:r>
      <w:r w:rsidRPr="00516746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516746" w:rsidR="008C3FA2" w:rsidTr="00EA045A" w14:paraId="7507D1BD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516746" w:rsidR="008C3FA2" w:rsidP="00EA4437" w:rsidRDefault="008C3FA2" w14:paraId="2A28521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516746" w:rsidR="008C3FA2" w:rsidP="00EA4437" w:rsidRDefault="008C3FA2" w14:paraId="67E270A1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516746" w:rsidR="008C3FA2" w:rsidTr="00EA045A" w14:paraId="3418AD5E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516746" w:rsidR="008C3FA2" w:rsidP="00EA4437" w:rsidRDefault="008C3FA2" w14:paraId="4806262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516746" w:rsidR="008C3FA2" w:rsidP="00EA4437" w:rsidRDefault="008C3FA2" w14:paraId="2EF2DF51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516746" w:rsidR="008C3FA2" w:rsidP="00EA4437" w:rsidRDefault="008C3FA2" w14:paraId="366DF9E6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516746" w:rsidR="008C3FA2" w:rsidTr="00EA045A" w14:paraId="263DBBB2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516746" w:rsidR="008C3FA2" w:rsidP="00EA4437" w:rsidRDefault="008C3FA2" w14:paraId="31BFCD8F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516746" w:rsidR="008C3FA2" w:rsidTr="00EA045A" w14:paraId="5CD6C485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16746" w:rsidR="008C3FA2" w:rsidP="00EA4437" w:rsidRDefault="008C3FA2" w14:paraId="29565FDA" w14:textId="7777777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16746" w:rsidR="008C3FA2" w:rsidP="00EA4437" w:rsidRDefault="00EA045A" w14:paraId="71A7ECE8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16746" w:rsidR="008C3FA2" w:rsidP="00EA4437" w:rsidRDefault="000A5FDF" w14:paraId="523881C2" w14:textId="43CEBD3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28</w:t>
            </w:r>
          </w:p>
        </w:tc>
      </w:tr>
      <w:tr w:rsidRPr="00516746" w:rsidR="008C3FA2" w:rsidTr="00EA045A" w14:paraId="03EDF179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516746" w:rsidR="008C3FA2" w:rsidP="00EA4437" w:rsidRDefault="008C3FA2" w14:paraId="363E0260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516746" w:rsidR="008C3FA2" w:rsidTr="00165F12" w14:paraId="1E437746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6746" w:rsidR="008C3FA2" w:rsidP="00EA4437" w:rsidRDefault="008C3FA2" w14:paraId="5A55653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8C3FA2" w:rsidP="00165F12" w:rsidRDefault="000A5FDF" w14:paraId="19186937" w14:textId="173D80D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8C3FA2" w:rsidP="00165F12" w:rsidRDefault="000A5FDF" w14:paraId="588916FB" w14:textId="5F8A5C7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</w:tr>
      <w:tr w:rsidRPr="00516746" w:rsidR="000A5FDF" w:rsidTr="00165F12" w14:paraId="44515541" w14:textId="77777777">
        <w:trPr>
          <w:gridAfter w:val="1"/>
          <w:wAfter w:w="7" w:type="dxa"/>
          <w:trHeight w:val="36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6746" w:rsidR="000A5FDF" w:rsidP="00EA4437" w:rsidRDefault="000A5FDF" w14:paraId="44C8E82C" w14:textId="60B47B4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0A5FDF" w:rsidP="00165F12" w:rsidRDefault="000A5FDF" w14:paraId="6A7FC9C8" w14:textId="588F92C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0A5FDF" w:rsidP="00165F12" w:rsidRDefault="000A5FDF" w14:paraId="436CE9C7" w14:textId="4207BB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Pr="00516746" w:rsidR="008C3FA2" w:rsidTr="00165F12" w14:paraId="74157FAA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6746" w:rsidR="008C3FA2" w:rsidP="00EA4437" w:rsidRDefault="008C3FA2" w14:paraId="1D4374F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8C3FA2" w:rsidP="00165F12" w:rsidRDefault="000A5FDF" w14:paraId="3FEB454E" w14:textId="32B2A0F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8C3FA2" w:rsidP="00165F12" w:rsidRDefault="00CD441E" w14:paraId="3FCE9ACD" w14:textId="260DEE0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00516746" w:rsidR="000A5FD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Pr="00516746" w:rsidR="008C3FA2" w:rsidTr="00165F12" w14:paraId="25303B15" w14:textId="77777777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6746" w:rsidR="008C3FA2" w:rsidP="00EA4437" w:rsidRDefault="00EA045A" w14:paraId="77CF8AC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8C3FA2" w:rsidP="00165F12" w:rsidRDefault="000A5FDF" w14:paraId="700ADA76" w14:textId="6707D3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8C3FA2" w:rsidP="00165F12" w:rsidRDefault="00EA045A" w14:paraId="6B6BE4A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Pr="00516746" w:rsidR="008C3FA2" w:rsidTr="00165F12" w14:paraId="797FC4B1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8C3FA2" w:rsidP="00165F12" w:rsidRDefault="008C3FA2" w14:paraId="1D8D0473" w14:textId="1161C544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8C3FA2" w:rsidP="00165F12" w:rsidRDefault="000A5FDF" w14:paraId="45F06833" w14:textId="7ED0D36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8C3FA2" w:rsidP="00165F12" w:rsidRDefault="000A5FDF" w14:paraId="32DA3DC0" w14:textId="5473C8C1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</w:tr>
      <w:tr w:rsidRPr="00516746" w:rsidR="008C3FA2" w:rsidTr="00165F12" w14:paraId="459CE792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8C3FA2" w:rsidP="00EA4437" w:rsidRDefault="008C3FA2" w14:paraId="35A9A141" w14:textId="7777777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8C3FA2" w:rsidP="00165F12" w:rsidRDefault="000A5FDF" w14:paraId="479C0445" w14:textId="1975C58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8C3FA2" w:rsidP="00165F12" w:rsidRDefault="000A5FDF" w14:paraId="475C93BF" w14:textId="56271C6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</w:tbl>
    <w:p w:rsidRPr="00516746" w:rsidR="008C3FA2" w:rsidP="00EA4437" w:rsidRDefault="008C3FA2" w14:paraId="2F6C9612" w14:textId="1AF68C6D">
      <w:pPr>
        <w:pStyle w:val="Legenda"/>
        <w:spacing w:after="0"/>
        <w:rPr>
          <w:rFonts w:ascii="Cambria" w:hAnsi="Cambria"/>
        </w:rPr>
      </w:pPr>
      <w:r w:rsidRPr="00516746">
        <w:rPr>
          <w:rFonts w:ascii="Cambria" w:hAnsi="Cambria"/>
        </w:rPr>
        <w:lastRenderedPageBreak/>
        <w:t>12. Literatura zajęć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Pr="00516746" w:rsidR="008C3FA2" w:rsidTr="00EA045A" w14:paraId="6313E3AF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516746" w:rsidR="008C3FA2" w:rsidP="00EA4437" w:rsidRDefault="008C3FA2" w14:paraId="73C5F5B2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516746" w:rsidR="00EA045A" w:rsidP="00EA4437" w:rsidRDefault="00EA045A" w14:paraId="0C6FA09C" w14:textId="77777777">
            <w:pPr>
              <w:numPr>
                <w:ilvl w:val="0"/>
                <w:numId w:val="20"/>
              </w:num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Z. </w:t>
            </w:r>
            <w:proofErr w:type="spellStart"/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>Humienny</w:t>
            </w:r>
            <w:proofErr w:type="spellEnd"/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i inni, </w:t>
            </w:r>
            <w:r w:rsidRPr="00516746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 xml:space="preserve">Specyfikacje geometrii wyrobów, </w:t>
            </w: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>WNT, Warszawa 2004.</w:t>
            </w:r>
          </w:p>
          <w:p w:rsidRPr="00516746" w:rsidR="00EA045A" w:rsidP="00EA4437" w:rsidRDefault="00EA045A" w14:paraId="3171265D" w14:textId="77777777">
            <w:pPr>
              <w:numPr>
                <w:ilvl w:val="0"/>
                <w:numId w:val="20"/>
              </w:num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Cz. J. Jermak, </w:t>
            </w:r>
            <w:r w:rsidRPr="00516746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 xml:space="preserve">Sensory i przetworniki pomiarowe. Materiały pomocnicze do ćwiczeń laboratoryjnych, </w:t>
            </w:r>
            <w:proofErr w:type="spellStart"/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>Preskrypt</w:t>
            </w:r>
            <w:proofErr w:type="spellEnd"/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>, Poznań 2005.</w:t>
            </w:r>
          </w:p>
          <w:p w:rsidRPr="00516746" w:rsidR="00EA045A" w:rsidP="00EA4437" w:rsidRDefault="00EA045A" w14:paraId="5CD97F45" w14:textId="77777777">
            <w:pPr>
              <w:numPr>
                <w:ilvl w:val="0"/>
                <w:numId w:val="20"/>
              </w:num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S. Adamczyk, </w:t>
            </w:r>
            <w:r w:rsidRPr="00516746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Pomiary geometryczne. Zarys kształtu, falistość  i chropowatość,</w:t>
            </w: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WNT, Warszawa 2008.</w:t>
            </w:r>
          </w:p>
          <w:p w:rsidRPr="00516746" w:rsidR="00EA045A" w:rsidP="00EA4437" w:rsidRDefault="00EA045A" w14:paraId="1EF470D5" w14:textId="77777777">
            <w:pPr>
              <w:numPr>
                <w:ilvl w:val="0"/>
                <w:numId w:val="20"/>
              </w:num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S. </w:t>
            </w:r>
            <w:proofErr w:type="spellStart"/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>Tumański</w:t>
            </w:r>
            <w:proofErr w:type="spellEnd"/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, </w:t>
            </w:r>
            <w:r w:rsidRPr="00516746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 xml:space="preserve">Technika pomiarowa, </w:t>
            </w: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>WNT, Warszawa 2007.</w:t>
            </w:r>
          </w:p>
          <w:p w:rsidRPr="00516746" w:rsidR="00EA045A" w:rsidP="00EA4437" w:rsidRDefault="00EA045A" w14:paraId="22994B09" w14:textId="77777777">
            <w:pPr>
              <w:numPr>
                <w:ilvl w:val="0"/>
                <w:numId w:val="20"/>
              </w:num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W. Winnicki, </w:t>
            </w:r>
            <w:r w:rsidRPr="00516746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 xml:space="preserve">Organizacja komputerowych systemów pomiarowych, </w:t>
            </w: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>OWPW,</w:t>
            </w:r>
            <w:r w:rsidRPr="00516746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>Warszawa 1997</w:t>
            </w:r>
          </w:p>
          <w:p w:rsidRPr="00516746" w:rsidR="00EA045A" w:rsidP="00EA4437" w:rsidRDefault="00EA045A" w14:paraId="6DE05FD3" w14:textId="77777777">
            <w:pPr>
              <w:numPr>
                <w:ilvl w:val="0"/>
                <w:numId w:val="20"/>
              </w:num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W. Jakubiec, J. Malinowski, </w:t>
            </w:r>
            <w:r w:rsidRPr="00516746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Metrologia wielkości geometrycznych</w:t>
            </w: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>, WNT, Warszawa 2004.</w:t>
            </w:r>
          </w:p>
          <w:p w:rsidRPr="00516746" w:rsidR="008C3FA2" w:rsidP="00EA4437" w:rsidRDefault="00EA045A" w14:paraId="53C90D66" w14:textId="77777777">
            <w:pPr>
              <w:numPr>
                <w:ilvl w:val="0"/>
                <w:numId w:val="20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A.  </w:t>
            </w:r>
            <w:proofErr w:type="spellStart"/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>Meller</w:t>
            </w:r>
            <w:proofErr w:type="spellEnd"/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, P. </w:t>
            </w:r>
            <w:proofErr w:type="spellStart"/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>Grudowski</w:t>
            </w:r>
            <w:proofErr w:type="spellEnd"/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, </w:t>
            </w:r>
            <w:r w:rsidRPr="00516746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Laboratorium metrologii warsztatowej i inżynierii jakości, Podręcznik dla studentów</w:t>
            </w: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, Wyd. Politechniki Gdańskiej, Gdańsk 2006, </w:t>
            </w:r>
            <w:hyperlink w:history="1" r:id="rId27">
              <w:r w:rsidRPr="00516746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http://www.wbss.pg.gda.pl</w:t>
              </w:r>
            </w:hyperlink>
          </w:p>
        </w:tc>
      </w:tr>
      <w:tr w:rsidRPr="00516746" w:rsidR="008C3FA2" w:rsidTr="00EA045A" w14:paraId="126BA26C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516746" w:rsidR="008C3FA2" w:rsidP="00EA4437" w:rsidRDefault="008C3FA2" w14:paraId="0D12A46B" w14:textId="7777777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:rsidRPr="00516746" w:rsidR="00EA045A" w:rsidP="00EA4437" w:rsidRDefault="00EA045A" w14:paraId="1F3A494E" w14:textId="77777777">
            <w:pPr>
              <w:numPr>
                <w:ilvl w:val="0"/>
                <w:numId w:val="21"/>
              </w:num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S. Adamczyk, W. </w:t>
            </w:r>
            <w:proofErr w:type="spellStart"/>
            <w:r w:rsidRPr="00516746">
              <w:rPr>
                <w:rFonts w:ascii="Cambria" w:hAnsi="Cambria" w:cs="Times New Roman"/>
                <w:sz w:val="20"/>
                <w:szCs w:val="20"/>
              </w:rPr>
              <w:t>Makiełta</w:t>
            </w:r>
            <w:proofErr w:type="spellEnd"/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516746">
              <w:rPr>
                <w:rFonts w:ascii="Cambria" w:hAnsi="Cambria" w:cs="Times New Roman"/>
                <w:i/>
                <w:sz w:val="20"/>
                <w:szCs w:val="20"/>
              </w:rPr>
              <w:t xml:space="preserve">Metrologia w budowie maszyn,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WNT, Warszawa 2004.</w:t>
            </w:r>
          </w:p>
          <w:p w:rsidRPr="00516746" w:rsidR="00EA045A" w:rsidP="00EA4437" w:rsidRDefault="00EA045A" w14:paraId="1A1B042A" w14:textId="77777777">
            <w:pPr>
              <w:numPr>
                <w:ilvl w:val="0"/>
                <w:numId w:val="21"/>
              </w:num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P. H. </w:t>
            </w:r>
            <w:proofErr w:type="spellStart"/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>Sydenham</w:t>
            </w:r>
            <w:proofErr w:type="spellEnd"/>
            <w:r w:rsidRPr="00516746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, Podręcznik metrologii</w:t>
            </w: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>WKiŁ</w:t>
            </w:r>
            <w:proofErr w:type="spellEnd"/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, Warszawa 1988. </w:t>
            </w:r>
          </w:p>
          <w:p w:rsidRPr="00516746" w:rsidR="00EA045A" w:rsidP="00EA4437" w:rsidRDefault="00EA045A" w14:paraId="197B7608" w14:textId="77777777">
            <w:pPr>
              <w:numPr>
                <w:ilvl w:val="0"/>
                <w:numId w:val="21"/>
              </w:num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B. </w:t>
            </w:r>
            <w:proofErr w:type="spellStart"/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>Szumilewicz</w:t>
            </w:r>
            <w:proofErr w:type="spellEnd"/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i inni, </w:t>
            </w:r>
            <w:r w:rsidRPr="00516746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Pomiary elektroniczne w technice</w:t>
            </w: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, WNT, Warszawa 1982. </w:t>
            </w:r>
          </w:p>
          <w:p w:rsidRPr="00516746" w:rsidR="00EA045A" w:rsidP="00EA4437" w:rsidRDefault="00EA045A" w14:paraId="306BE248" w14:textId="77777777">
            <w:pPr>
              <w:numPr>
                <w:ilvl w:val="0"/>
                <w:numId w:val="21"/>
              </w:num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A. Tomaszewski, </w:t>
            </w:r>
            <w:r w:rsidRPr="00516746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Podstawy nowoczesnej metrologii</w:t>
            </w: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, WNT, Warszawa 1978. </w:t>
            </w:r>
          </w:p>
          <w:p w:rsidRPr="00516746" w:rsidR="00EA045A" w:rsidP="00EA4437" w:rsidRDefault="00EA045A" w14:paraId="35D4A1AC" w14:textId="77777777">
            <w:pPr>
              <w:numPr>
                <w:ilvl w:val="0"/>
                <w:numId w:val="21"/>
              </w:num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R. </w:t>
            </w:r>
            <w:proofErr w:type="spellStart"/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>Hagel</w:t>
            </w:r>
            <w:proofErr w:type="spellEnd"/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, J. Zakrzewski, </w:t>
            </w:r>
            <w:r w:rsidRPr="00516746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Miernictwo dynamiczne</w:t>
            </w: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, WNT, Warszawa 1984. </w:t>
            </w:r>
          </w:p>
          <w:p w:rsidRPr="00516746" w:rsidR="008C3FA2" w:rsidP="00EA4437" w:rsidRDefault="00EA045A" w14:paraId="394B2232" w14:textId="77777777">
            <w:pPr>
              <w:pStyle w:val="Akapitzlist"/>
              <w:numPr>
                <w:ilvl w:val="0"/>
                <w:numId w:val="21"/>
              </w:num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B. Nowicki, </w:t>
            </w:r>
            <w:r w:rsidRPr="00516746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Struktura geometryczna. Chropowatość i falistość powierzchni</w:t>
            </w: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>, WNT, Warszawa 1991.</w:t>
            </w:r>
          </w:p>
        </w:tc>
      </w:tr>
    </w:tbl>
    <w:p w:rsidRPr="00516746" w:rsidR="00A478CD" w:rsidP="00EA4437" w:rsidRDefault="00A478CD" w14:paraId="10263EE5" w14:textId="77777777">
      <w:pPr>
        <w:pStyle w:val="Legenda"/>
        <w:spacing w:after="0"/>
        <w:rPr>
          <w:rFonts w:ascii="Cambria" w:hAnsi="Cambria"/>
        </w:rPr>
      </w:pPr>
    </w:p>
    <w:p w:rsidRPr="00516746" w:rsidR="008C3FA2" w:rsidP="00EA4437" w:rsidRDefault="008C3FA2" w14:paraId="4642BCEF" w14:textId="6A350C50">
      <w:pPr>
        <w:pStyle w:val="Legenda"/>
        <w:spacing w:after="0"/>
        <w:rPr>
          <w:rFonts w:ascii="Cambria" w:hAnsi="Cambria"/>
        </w:rPr>
      </w:pPr>
      <w:r w:rsidRPr="00516746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516746" w:rsidR="00EA045A" w:rsidTr="49480E61" w14:paraId="74D00BC3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516746" w:rsidR="00EA045A" w:rsidP="00EA4437" w:rsidRDefault="00EA045A" w14:paraId="0957036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516746" w:rsidR="00EA045A" w:rsidP="00EA4437" w:rsidRDefault="00A478CD" w14:paraId="6A2A5371" w14:textId="6E978D7A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Prof. d</w:t>
            </w:r>
            <w:r w:rsidRPr="00516746" w:rsidR="00EA045A">
              <w:rPr>
                <w:rFonts w:ascii="Cambria" w:hAnsi="Cambria" w:cs="Times New Roman"/>
                <w:sz w:val="20"/>
                <w:szCs w:val="20"/>
              </w:rPr>
              <w:t>r hab. inż. Ryszard Wójcik</w:t>
            </w:r>
          </w:p>
        </w:tc>
      </w:tr>
      <w:tr w:rsidRPr="00516746" w:rsidR="00EA045A" w:rsidTr="49480E61" w14:paraId="457D564C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516746" w:rsidR="00EA045A" w:rsidP="00EA4437" w:rsidRDefault="00EA045A" w14:paraId="6C601F6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516746" w:rsidR="00EA045A" w:rsidP="00EA4437" w:rsidRDefault="00A478CD" w14:paraId="3EA11A5E" w14:textId="33559A81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B21390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.06.2022</w:t>
            </w:r>
          </w:p>
        </w:tc>
      </w:tr>
      <w:tr w:rsidRPr="00516746" w:rsidR="00EA045A" w:rsidTr="49480E61" w14:paraId="4333EDFC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516746" w:rsidR="00EA045A" w:rsidP="00EA4437" w:rsidRDefault="00EA045A" w14:paraId="74648CC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516746" w:rsidR="00EA045A" w:rsidP="49480E61" w:rsidRDefault="00EA045A" w14:paraId="607F835E" w14:textId="265B9A8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rwojcik</w:t>
            </w:r>
            <w:hyperlink r:id="rId28">
              <w:r w:rsidRPr="00516746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@ajp.edu.pl</w:t>
              </w:r>
            </w:hyperlink>
          </w:p>
          <w:p w:rsidRPr="00516746" w:rsidR="00EA045A" w:rsidP="49480E61" w:rsidRDefault="00EA045A" w14:paraId="5078BE93" w14:textId="02C307A0">
            <w:pPr>
              <w:spacing w:after="0"/>
              <w:rPr>
                <w:rFonts w:ascii="Cambria" w:hAnsi="Cambria"/>
              </w:rPr>
            </w:pPr>
          </w:p>
        </w:tc>
      </w:tr>
      <w:tr w:rsidRPr="00516746" w:rsidR="00EA045A" w:rsidTr="00BB383F" w14:paraId="5BC7620F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516746" w:rsidR="00EA045A" w:rsidP="00EA4437" w:rsidRDefault="00EA045A" w14:paraId="3A3DBB8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516746" w:rsidR="00EA045A" w:rsidP="00EA4437" w:rsidRDefault="00EA045A" w14:paraId="6D511CB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516746" w:rsidR="008C3FA2" w:rsidP="00EA4437" w:rsidRDefault="008C3FA2" w14:paraId="0B09C1AE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Pr="00516746" w:rsidR="008C3FA2" w:rsidP="00EA4437" w:rsidRDefault="008C3FA2" w14:paraId="1057D6BA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Pr="00516746" w:rsidR="008C3FA2" w:rsidP="00EA4437" w:rsidRDefault="008C3FA2" w14:paraId="14D55EFC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Pr="00516746" w:rsidR="009035F0" w:rsidP="00EA4437" w:rsidRDefault="009035F0" w14:paraId="58A9B2FA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Pr="00516746" w:rsidR="009035F0" w:rsidP="00EA4437" w:rsidRDefault="009035F0" w14:paraId="0143FAF7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Pr="00516746" w:rsidR="009035F0" w:rsidP="00EA4437" w:rsidRDefault="009035F0" w14:paraId="27FF768D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Pr="00516746" w:rsidR="00453792" w:rsidP="00EA4437" w:rsidRDefault="00453792" w14:paraId="2C32F646" w14:textId="77777777">
      <w:pPr>
        <w:spacing w:after="0"/>
        <w:rPr>
          <w:rFonts w:ascii="Cambria" w:hAnsi="Cambria" w:cs="Times New Roman"/>
          <w:sz w:val="20"/>
          <w:szCs w:val="20"/>
        </w:rPr>
        <w:sectPr w:rsidRPr="00516746" w:rsidR="00453792" w:rsidSect="006C4168">
          <w:pgSz w:w="11906" w:h="16838" w:orient="portrait"/>
          <w:pgMar w:top="1134" w:right="1134" w:bottom="1134" w:left="1134" w:header="709" w:footer="709" w:gutter="0"/>
          <w:cols w:space="708"/>
          <w:docGrid w:linePitch="360"/>
        </w:sectPr>
      </w:pPr>
    </w:p>
    <w:p w:rsidRPr="00516746" w:rsidR="009035F0" w:rsidP="00EA4437" w:rsidRDefault="009035F0" w14:paraId="1381EA7F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Pr="00516746" w:rsidR="009035F0" w:rsidP="00EA4437" w:rsidRDefault="009035F0" w14:paraId="36574858" w14:textId="77777777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516746" w:rsidR="009035F0" w:rsidTr="007773C2" w14:paraId="04B5152A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516746" w:rsidR="009035F0" w:rsidP="00EA4437" w:rsidRDefault="00165F12" w14:paraId="4D7F34F4" w14:textId="7AB3F191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516746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E8B6D37" wp14:editId="1154BBC3">
                  <wp:extent cx="1066800" cy="1066800"/>
                  <wp:effectExtent l="0" t="0" r="0" b="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9035F0" w:rsidP="00EA4437" w:rsidRDefault="009035F0" w14:paraId="241F5E71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9035F0" w:rsidP="00EA4437" w:rsidRDefault="009035F0" w14:paraId="6276DACF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516746" w:rsidR="009035F0" w:rsidTr="007773C2" w14:paraId="54D08328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516746" w:rsidR="009035F0" w:rsidP="00EA4437" w:rsidRDefault="009035F0" w14:paraId="31F9973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9035F0" w:rsidP="00EA4437" w:rsidRDefault="009035F0" w14:paraId="4F2A0FB6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9035F0" w:rsidP="00EA4437" w:rsidRDefault="009035F0" w14:paraId="1BA99BF3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Pr="00516746" w:rsidR="009035F0" w:rsidTr="007773C2" w14:paraId="08BA4A9A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516746" w:rsidR="009035F0" w:rsidP="00EA4437" w:rsidRDefault="009035F0" w14:paraId="5E44731D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9035F0" w:rsidP="00EA4437" w:rsidRDefault="009035F0" w14:paraId="03011AB9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9035F0" w:rsidP="00EA4437" w:rsidRDefault="009035F0" w14:paraId="5C6ACFFF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516746" w:rsidR="009035F0" w:rsidTr="007773C2" w14:paraId="3802757A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516746" w:rsidR="009035F0" w:rsidP="00EA4437" w:rsidRDefault="009035F0" w14:paraId="6DCC9BB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9035F0" w:rsidP="00EA4437" w:rsidRDefault="009035F0" w14:paraId="5D7E5D92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9035F0" w:rsidP="00EA4437" w:rsidRDefault="009035F0" w14:paraId="53D89CC1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516746" w:rsidR="009035F0" w:rsidTr="007773C2" w14:paraId="26340D3F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516746" w:rsidR="009035F0" w:rsidP="00EA4437" w:rsidRDefault="009035F0" w14:paraId="5161893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516746" w:rsidR="009035F0" w:rsidP="00EA4437" w:rsidRDefault="009035F0" w14:paraId="25DA9A51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516746" w:rsidR="009035F0" w:rsidP="00EA4437" w:rsidRDefault="009035F0" w14:paraId="4E5ECEE5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516746" w:rsidR="009035F0" w:rsidTr="007773C2" w14:paraId="092E91D0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9035F0" w:rsidP="00EA4437" w:rsidRDefault="009035F0" w14:paraId="35ECEC80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9035F0" w:rsidP="00EA4437" w:rsidRDefault="009035F0" w14:paraId="5D39B055" w14:textId="0D0774E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B.1</w:t>
            </w:r>
            <w:r w:rsidRPr="00516746" w:rsidR="00A478CD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</w:p>
        </w:tc>
      </w:tr>
    </w:tbl>
    <w:p w:rsidRPr="00516746" w:rsidR="009035F0" w:rsidP="00EA4437" w:rsidRDefault="009035F0" w14:paraId="5A9C7F60" w14:textId="3A1EA516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516746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:rsidRPr="00516746" w:rsidR="009035F0" w:rsidP="00EA4437" w:rsidRDefault="009035F0" w14:paraId="40CF6329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516746" w:rsidR="009035F0" w:rsidTr="007773C2" w14:paraId="2C8C7B94" w14:textId="77777777">
        <w:trPr>
          <w:trHeight w:val="328"/>
        </w:trPr>
        <w:tc>
          <w:tcPr>
            <w:tcW w:w="4219" w:type="dxa"/>
            <w:vAlign w:val="center"/>
          </w:tcPr>
          <w:p w:rsidRPr="00516746" w:rsidR="009035F0" w:rsidP="00EA4437" w:rsidRDefault="009035F0" w14:paraId="6F1BFB33" w14:textId="77777777">
            <w:pPr>
              <w:pStyle w:val="akarta"/>
              <w:spacing w:before="0" w:after="0" w:line="276" w:lineRule="auto"/>
            </w:pPr>
            <w:r w:rsidRPr="00516746">
              <w:t>Nazwa zajęć</w:t>
            </w:r>
          </w:p>
        </w:tc>
        <w:tc>
          <w:tcPr>
            <w:tcW w:w="5670" w:type="dxa"/>
            <w:vAlign w:val="center"/>
          </w:tcPr>
          <w:p w:rsidRPr="00516746" w:rsidR="009035F0" w:rsidP="00EA4437" w:rsidRDefault="009035F0" w14:paraId="1F80D588" w14:textId="77777777">
            <w:pPr>
              <w:pStyle w:val="akarta"/>
              <w:spacing w:before="0" w:after="0" w:line="276" w:lineRule="auto"/>
            </w:pPr>
            <w:r w:rsidRPr="00516746">
              <w:rPr>
                <w:noProof/>
              </w:rPr>
              <w:t>Podstawy konstrukcji i eksploatacji maszyn</w:t>
            </w:r>
          </w:p>
        </w:tc>
      </w:tr>
      <w:tr w:rsidRPr="00516746" w:rsidR="009035F0" w:rsidTr="007773C2" w14:paraId="2CF1E86D" w14:textId="77777777">
        <w:tc>
          <w:tcPr>
            <w:tcW w:w="4219" w:type="dxa"/>
            <w:vAlign w:val="center"/>
          </w:tcPr>
          <w:p w:rsidRPr="00516746" w:rsidR="009035F0" w:rsidP="00EA4437" w:rsidRDefault="009035F0" w14:paraId="246DA6F2" w14:textId="77777777">
            <w:pPr>
              <w:pStyle w:val="akarta"/>
              <w:spacing w:before="0" w:after="0" w:line="276" w:lineRule="auto"/>
            </w:pPr>
            <w:r w:rsidRPr="00516746">
              <w:t>Punkty ECTS</w:t>
            </w:r>
          </w:p>
        </w:tc>
        <w:tc>
          <w:tcPr>
            <w:tcW w:w="5670" w:type="dxa"/>
            <w:vAlign w:val="center"/>
          </w:tcPr>
          <w:p w:rsidRPr="00516746" w:rsidR="009035F0" w:rsidP="00EA4437" w:rsidRDefault="00A478CD" w14:paraId="1DAA6503" w14:textId="44FC4177">
            <w:pPr>
              <w:pStyle w:val="akarta"/>
              <w:spacing w:before="0" w:after="0" w:line="276" w:lineRule="auto"/>
            </w:pPr>
            <w:r w:rsidRPr="00516746">
              <w:t>5</w:t>
            </w:r>
          </w:p>
        </w:tc>
      </w:tr>
      <w:tr w:rsidRPr="00516746" w:rsidR="009035F0" w:rsidTr="007773C2" w14:paraId="05E5370F" w14:textId="77777777">
        <w:tc>
          <w:tcPr>
            <w:tcW w:w="4219" w:type="dxa"/>
            <w:vAlign w:val="center"/>
          </w:tcPr>
          <w:p w:rsidRPr="00516746" w:rsidR="009035F0" w:rsidP="00EA4437" w:rsidRDefault="009035F0" w14:paraId="576E6A40" w14:textId="77777777">
            <w:pPr>
              <w:pStyle w:val="akarta"/>
              <w:spacing w:before="0" w:after="0" w:line="276" w:lineRule="auto"/>
            </w:pPr>
            <w:r w:rsidRPr="00516746">
              <w:t>Rodzaj zajęć</w:t>
            </w:r>
          </w:p>
        </w:tc>
        <w:tc>
          <w:tcPr>
            <w:tcW w:w="5670" w:type="dxa"/>
            <w:vAlign w:val="center"/>
          </w:tcPr>
          <w:p w:rsidRPr="00516746" w:rsidR="009035F0" w:rsidP="00EA4437" w:rsidRDefault="009035F0" w14:paraId="41EEEC1F" w14:textId="77777777">
            <w:pPr>
              <w:pStyle w:val="akarta"/>
              <w:spacing w:before="0" w:after="0" w:line="276" w:lineRule="auto"/>
            </w:pPr>
            <w:r w:rsidRPr="00516746">
              <w:t>obowiązkowe/</w:t>
            </w:r>
            <w:r w:rsidRPr="00516746">
              <w:rPr>
                <w:strike/>
              </w:rPr>
              <w:t>obieralne</w:t>
            </w:r>
          </w:p>
        </w:tc>
      </w:tr>
      <w:tr w:rsidRPr="00516746" w:rsidR="009035F0" w:rsidTr="007773C2" w14:paraId="4628C829" w14:textId="77777777">
        <w:tc>
          <w:tcPr>
            <w:tcW w:w="4219" w:type="dxa"/>
            <w:vAlign w:val="center"/>
          </w:tcPr>
          <w:p w:rsidRPr="00516746" w:rsidR="009035F0" w:rsidP="00EA4437" w:rsidRDefault="009035F0" w14:paraId="457DED1A" w14:textId="77777777">
            <w:pPr>
              <w:pStyle w:val="akarta"/>
              <w:spacing w:before="0" w:after="0" w:line="276" w:lineRule="auto"/>
            </w:pPr>
            <w:r w:rsidRPr="00516746">
              <w:t>Moduł/specjalizacja</w:t>
            </w:r>
          </w:p>
        </w:tc>
        <w:tc>
          <w:tcPr>
            <w:tcW w:w="5670" w:type="dxa"/>
            <w:vAlign w:val="center"/>
          </w:tcPr>
          <w:p w:rsidRPr="00516746" w:rsidR="009035F0" w:rsidP="00EA4437" w:rsidRDefault="00453792" w14:paraId="0AFDD032" w14:textId="6A1546D8">
            <w:pPr>
              <w:pStyle w:val="akarta"/>
              <w:spacing w:before="0" w:after="0" w:line="276" w:lineRule="auto"/>
            </w:pPr>
            <w:r w:rsidRPr="00516746">
              <w:t>Przedmioty kierunkowe</w:t>
            </w:r>
          </w:p>
        </w:tc>
      </w:tr>
      <w:tr w:rsidRPr="00516746" w:rsidR="009035F0" w:rsidTr="007773C2" w14:paraId="755C6571" w14:textId="77777777">
        <w:tc>
          <w:tcPr>
            <w:tcW w:w="4219" w:type="dxa"/>
            <w:vAlign w:val="center"/>
          </w:tcPr>
          <w:p w:rsidRPr="00516746" w:rsidR="009035F0" w:rsidP="00EA4437" w:rsidRDefault="009035F0" w14:paraId="25939700" w14:textId="77777777">
            <w:pPr>
              <w:pStyle w:val="akarta"/>
              <w:spacing w:before="0" w:after="0" w:line="276" w:lineRule="auto"/>
            </w:pPr>
            <w:r w:rsidRPr="00516746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516746" w:rsidR="009035F0" w:rsidP="00EA4437" w:rsidRDefault="009035F0" w14:paraId="2A14A721" w14:textId="77777777">
            <w:pPr>
              <w:pStyle w:val="akarta"/>
              <w:spacing w:before="0" w:after="0" w:line="276" w:lineRule="auto"/>
            </w:pPr>
            <w:r w:rsidRPr="00516746">
              <w:t>Polski</w:t>
            </w:r>
          </w:p>
        </w:tc>
      </w:tr>
      <w:tr w:rsidRPr="00516746" w:rsidR="009035F0" w:rsidTr="007773C2" w14:paraId="416A3E84" w14:textId="77777777">
        <w:tc>
          <w:tcPr>
            <w:tcW w:w="4219" w:type="dxa"/>
            <w:vAlign w:val="center"/>
          </w:tcPr>
          <w:p w:rsidRPr="00516746" w:rsidR="009035F0" w:rsidP="00EA4437" w:rsidRDefault="009035F0" w14:paraId="74AC92B0" w14:textId="77777777">
            <w:pPr>
              <w:pStyle w:val="akarta"/>
              <w:spacing w:before="0" w:after="0" w:line="276" w:lineRule="auto"/>
            </w:pPr>
            <w:r w:rsidRPr="00516746">
              <w:t>Rok studiów</w:t>
            </w:r>
          </w:p>
        </w:tc>
        <w:tc>
          <w:tcPr>
            <w:tcW w:w="5670" w:type="dxa"/>
            <w:vAlign w:val="center"/>
          </w:tcPr>
          <w:p w:rsidRPr="00516746" w:rsidR="009035F0" w:rsidP="00EA4437" w:rsidRDefault="00A478CD" w14:paraId="1B8466D8" w14:textId="660D794C">
            <w:pPr>
              <w:pStyle w:val="akarta"/>
              <w:spacing w:before="0" w:after="0" w:line="276" w:lineRule="auto"/>
            </w:pPr>
            <w:r w:rsidRPr="00516746">
              <w:t>2</w:t>
            </w:r>
          </w:p>
        </w:tc>
      </w:tr>
      <w:tr w:rsidRPr="00516746" w:rsidR="009035F0" w:rsidTr="007773C2" w14:paraId="744ABE0D" w14:textId="77777777">
        <w:tc>
          <w:tcPr>
            <w:tcW w:w="4219" w:type="dxa"/>
            <w:vAlign w:val="center"/>
          </w:tcPr>
          <w:p w:rsidRPr="00516746" w:rsidR="009035F0" w:rsidP="00EA4437" w:rsidRDefault="009035F0" w14:paraId="23ED23D3" w14:textId="77777777">
            <w:pPr>
              <w:pStyle w:val="akarta"/>
              <w:spacing w:before="0" w:after="0" w:line="276" w:lineRule="auto"/>
            </w:pPr>
            <w:r w:rsidRPr="00516746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516746" w:rsidR="009035F0" w:rsidP="00EA4437" w:rsidRDefault="009035F0" w14:paraId="5B840F45" w14:textId="77777777">
            <w:pPr>
              <w:pStyle w:val="akarta"/>
              <w:spacing w:before="0" w:after="0" w:line="276" w:lineRule="auto"/>
            </w:pPr>
            <w:r w:rsidRPr="00516746">
              <w:rPr>
                <w:noProof/>
              </w:rPr>
              <w:t>Dr inż. Marcin Jasiński</w:t>
            </w:r>
          </w:p>
        </w:tc>
      </w:tr>
    </w:tbl>
    <w:p w:rsidRPr="00516746" w:rsidR="00A478CD" w:rsidP="00EA4437" w:rsidRDefault="00A478CD" w14:paraId="6AA6009D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9035F0" w:rsidP="00EA4437" w:rsidRDefault="009035F0" w14:paraId="7269FFD1" w14:textId="2DF3523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86"/>
        <w:gridCol w:w="3037"/>
        <w:gridCol w:w="2171"/>
        <w:gridCol w:w="2295"/>
      </w:tblGrid>
      <w:tr w:rsidRPr="00516746" w:rsidR="00165F12" w:rsidTr="007773C2" w14:paraId="0908A762" w14:textId="77777777">
        <w:tc>
          <w:tcPr>
            <w:tcW w:w="2660" w:type="dxa"/>
            <w:shd w:val="clear" w:color="auto" w:fill="auto"/>
            <w:vAlign w:val="center"/>
          </w:tcPr>
          <w:p w:rsidRPr="00516746" w:rsidR="00165F12" w:rsidP="00165F12" w:rsidRDefault="00165F12" w14:paraId="6787E1F2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AE4C6E" w:rsidR="00165F12" w:rsidP="00165F12" w:rsidRDefault="00165F12" w14:paraId="24106E7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516746" w:rsidR="00165F12" w:rsidP="00165F12" w:rsidRDefault="00165F12" w14:paraId="62F3E5D7" w14:textId="256A79E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516746" w:rsidR="00165F12" w:rsidP="00165F12" w:rsidRDefault="00165F12" w14:paraId="41C55CA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Pr="00516746" w:rsidR="00165F12" w:rsidP="00165F12" w:rsidRDefault="00165F12" w14:paraId="4B80033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516746" w:rsidR="00165F12" w:rsidTr="007773C2" w14:paraId="6BC809E1" w14:textId="77777777">
        <w:tc>
          <w:tcPr>
            <w:tcW w:w="2660" w:type="dxa"/>
            <w:shd w:val="clear" w:color="auto" w:fill="auto"/>
          </w:tcPr>
          <w:p w:rsidRPr="00516746" w:rsidR="00165F12" w:rsidP="00165F12" w:rsidRDefault="00165F12" w14:paraId="2C0A0FE1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516746" w:rsidR="00165F12" w:rsidP="00165F12" w:rsidRDefault="00165F12" w14:paraId="190FE3D6" w14:textId="0824D96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516746" w:rsidR="00165F12" w:rsidP="00165F12" w:rsidRDefault="00165F12" w14:paraId="11A44BF5" w14:textId="3B93512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2/4;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:rsidRPr="00516746" w:rsidR="00165F12" w:rsidP="00165F12" w:rsidRDefault="00165F12" w14:paraId="6702A6DB" w14:textId="6C37347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Pr="00516746" w:rsidR="00165F12" w:rsidTr="00FE42DF" w14:paraId="08F31DB3" w14:textId="77777777">
        <w:tc>
          <w:tcPr>
            <w:tcW w:w="2660" w:type="dxa"/>
            <w:shd w:val="clear" w:color="auto" w:fill="auto"/>
          </w:tcPr>
          <w:p w:rsidRPr="00516746" w:rsidR="00165F12" w:rsidP="00165F12" w:rsidRDefault="00165F12" w14:paraId="4BA4CE05" w14:textId="4AC6D90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516746" w:rsidR="00165F12" w:rsidP="00165F12" w:rsidRDefault="00165F12" w14:paraId="0C80653E" w14:textId="20ED984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</w:tcPr>
          <w:p w:rsidRPr="00516746" w:rsidR="00165F12" w:rsidP="00165F12" w:rsidRDefault="00165F12" w14:paraId="34B8C3AE" w14:textId="6895623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2/4;</w:t>
            </w:r>
          </w:p>
        </w:tc>
        <w:tc>
          <w:tcPr>
            <w:tcW w:w="2556" w:type="dxa"/>
            <w:vMerge/>
            <w:shd w:val="clear" w:color="auto" w:fill="auto"/>
          </w:tcPr>
          <w:p w:rsidRPr="00516746" w:rsidR="00165F12" w:rsidP="00165F12" w:rsidRDefault="00165F12" w14:paraId="2F37C0FB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Pr="00516746" w:rsidR="00165F12" w:rsidTr="00FE42DF" w14:paraId="24998F9C" w14:textId="77777777">
        <w:tc>
          <w:tcPr>
            <w:tcW w:w="2660" w:type="dxa"/>
            <w:shd w:val="clear" w:color="auto" w:fill="auto"/>
          </w:tcPr>
          <w:p w:rsidRPr="00516746" w:rsidR="00165F12" w:rsidP="00165F12" w:rsidRDefault="00165F12" w14:paraId="75ADA6F6" w14:textId="56CFF48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516746" w:rsidR="00165F12" w:rsidP="00165F12" w:rsidRDefault="00165F12" w14:paraId="21EB353D" w14:textId="7426DD5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</w:tcPr>
          <w:p w:rsidRPr="00516746" w:rsidR="00165F12" w:rsidP="00165F12" w:rsidRDefault="00165F12" w14:paraId="57662107" w14:textId="45E6FEF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2/4;</w:t>
            </w:r>
          </w:p>
        </w:tc>
        <w:tc>
          <w:tcPr>
            <w:tcW w:w="2556" w:type="dxa"/>
            <w:vMerge/>
            <w:shd w:val="clear" w:color="auto" w:fill="auto"/>
          </w:tcPr>
          <w:p w:rsidRPr="00516746" w:rsidR="00165F12" w:rsidP="00165F12" w:rsidRDefault="00165F12" w14:paraId="040DE868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516746" w:rsidR="00A478CD" w:rsidP="00EA4437" w:rsidRDefault="00A478CD" w14:paraId="0EE9BACB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9035F0" w:rsidP="00EA4437" w:rsidRDefault="009035F0" w14:paraId="71C71E90" w14:textId="1CE4C1C1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516746" w:rsidR="009035F0" w:rsidTr="007773C2" w14:paraId="064740F3" w14:textId="77777777">
        <w:trPr>
          <w:trHeight w:val="301"/>
          <w:jc w:val="center"/>
        </w:trPr>
        <w:tc>
          <w:tcPr>
            <w:tcW w:w="9898" w:type="dxa"/>
          </w:tcPr>
          <w:p w:rsidRPr="00516746" w:rsidR="009035F0" w:rsidP="00EA4437" w:rsidRDefault="009035F0" w14:paraId="7EEC5F8A" w14:textId="77777777">
            <w:pPr>
              <w:numPr>
                <w:ilvl w:val="0"/>
                <w:numId w:val="22"/>
              </w:num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Pozytywnie zaliczona Grafika inżynierska i CAD</w:t>
            </w:r>
          </w:p>
          <w:p w:rsidRPr="00516746" w:rsidR="009035F0" w:rsidP="00EA4437" w:rsidRDefault="009035F0" w14:paraId="7D6E29D1" w14:textId="4E64FF28">
            <w:pPr>
              <w:numPr>
                <w:ilvl w:val="0"/>
                <w:numId w:val="22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Pozytywnie zaliczone Materiałoznawstwo</w:t>
            </w:r>
          </w:p>
        </w:tc>
      </w:tr>
    </w:tbl>
    <w:p w:rsidRPr="00516746" w:rsidR="00A478CD" w:rsidP="00EA4437" w:rsidRDefault="00A478CD" w14:paraId="1A3F8C72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9035F0" w:rsidP="00EA4437" w:rsidRDefault="009035F0" w14:paraId="76934DDE" w14:textId="139D728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516746" w:rsidR="009035F0" w:rsidTr="007773C2" w14:paraId="5F332D1F" w14:textId="77777777">
        <w:tc>
          <w:tcPr>
            <w:tcW w:w="9889" w:type="dxa"/>
            <w:shd w:val="clear" w:color="auto" w:fill="auto"/>
          </w:tcPr>
          <w:p w:rsidRPr="00516746" w:rsidR="009035F0" w:rsidP="00EA4437" w:rsidRDefault="009035F0" w14:paraId="0C1F2235" w14:textId="34522D6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ma wiedzę w zakresie wiedzy technicznej obejmującej terminologię, pojęcia, teorie, zasady, metody, techniki, narzędzia i materiały stosowane przy rozwiązywaniu zadań inżynierskich związanych z automatyką i robotyką</w:t>
            </w:r>
          </w:p>
          <w:p w:rsidRPr="00516746" w:rsidR="009035F0" w:rsidP="00EA4437" w:rsidRDefault="009035F0" w14:paraId="5EC2E487" w14:textId="4FA40DA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wiedzę ogólną dotyczącą standardów i norm technicznych odnoszących się do automatyki i robotyki</w:t>
            </w:r>
          </w:p>
          <w:p w:rsidRPr="00516746" w:rsidR="00A478CD" w:rsidP="00EA4437" w:rsidRDefault="00A478CD" w14:paraId="5F9ACB31" w14:textId="354A0E6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C3 - ma umiejętności w zakresie doskonalenia wiedzy, pozyskiwania i integrowanie informacji z literatury, baz danych i innych źródeł, opracowywania dokumentacji, prezentowania ich i podnoszenia kompetencji zawodowych,</w:t>
            </w:r>
          </w:p>
          <w:p w:rsidRPr="00516746" w:rsidR="00A478CD" w:rsidP="00EA4437" w:rsidRDefault="00A478CD" w14:paraId="5A5064A5" w14:textId="68ED77DA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C4 - ma umiejętności projektowania maszyn, realizacji procesów wytwarzania, montażu i eksploatacji maszyn, doboru materiałów inżynierskich stosowanych jako elementy maszyn oraz nadzór nad ich eksploatacją.</w:t>
            </w:r>
          </w:p>
          <w:p w:rsidRPr="00516746" w:rsidR="00A478CD" w:rsidP="00EA4437" w:rsidRDefault="00A478CD" w14:paraId="216FF5BE" w14:textId="3C41BA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C5 - ma świadomość ważności i rozumienia społecznych skutków działalności inżynierskiej, w tym jej wpływu na środowisko i związanej z tym odpowiedzialności za podejmowane decyzje, współdziałanie w grupie i przyjmowanie odpowiedzialności za wspólne realizacje, kreatywność i przedsiębiorczość oraz potrzebę przekazywania informacji odnośnie osiągnięć technicznych i działania inżyniera.</w:t>
            </w:r>
          </w:p>
        </w:tc>
      </w:tr>
    </w:tbl>
    <w:p w:rsidRPr="00516746" w:rsidR="009035F0" w:rsidP="00EA4437" w:rsidRDefault="009035F0" w14:paraId="4956F9D1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9035F0" w:rsidP="00EA4437" w:rsidRDefault="009035F0" w14:paraId="28BAB4EC" w14:textId="031F2783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</w:t>
      </w:r>
      <w:r w:rsidRPr="00516746" w:rsidR="00A478CD">
        <w:rPr>
          <w:rFonts w:ascii="Cambria" w:hAnsi="Cambria" w:cs="Times New Roman"/>
          <w:b/>
          <w:bCs/>
          <w:sz w:val="20"/>
          <w:szCs w:val="20"/>
        </w:rPr>
        <w:t>kierunkowych</w:t>
      </w:r>
      <w:r w:rsidRPr="00516746">
        <w:rPr>
          <w:rFonts w:ascii="Cambria" w:hAnsi="Cambria" w:cs="Times New Roman"/>
          <w:b/>
          <w:bCs/>
          <w:sz w:val="20"/>
          <w:szCs w:val="20"/>
        </w:rPr>
        <w:t xml:space="preserve">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516746" w:rsidR="009035F0" w:rsidTr="007773C2" w14:paraId="48E2B8F9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9035F0" w:rsidP="00EA4437" w:rsidRDefault="009035F0" w14:paraId="1DBB8E1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516746" w:rsidR="009035F0" w:rsidP="00EA4437" w:rsidRDefault="009035F0" w14:paraId="3F46BF5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9035F0" w:rsidP="00EA4437" w:rsidRDefault="009035F0" w14:paraId="1827C5F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516746" w:rsidR="009035F0" w:rsidTr="007773C2" w14:paraId="534DE4EF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516746" w:rsidR="009035F0" w:rsidP="00EA4437" w:rsidRDefault="009035F0" w14:paraId="3CDF084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516746" w:rsidR="009035F0" w:rsidTr="00B21390" w14:paraId="791DCDE0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9035F0" w:rsidP="00EA4437" w:rsidRDefault="009035F0" w14:paraId="6E548DC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  <w:shd w:val="clear" w:color="auto" w:fill="auto"/>
          </w:tcPr>
          <w:p w:rsidRPr="00516746" w:rsidR="009035F0" w:rsidP="00EA4437" w:rsidRDefault="009035F0" w14:paraId="3CD0B74E" w14:textId="77777777">
            <w:pPr>
              <w:pStyle w:val="Default"/>
              <w:spacing w:line="276" w:lineRule="auto"/>
              <w:contextualSpacing/>
              <w:jc w:val="both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Student ma wiedzę z zakresu wytrzymałości materiałów, konstrukcji i eksploatacji maszyn, mechaniki technicznej cyklu życia urządzeń, obiektów i systemów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9035F0" w:rsidP="00B21390" w:rsidRDefault="009035F0" w14:paraId="2E15104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Pr="00516746" w:rsidR="009035F0" w:rsidTr="00B21390" w14:paraId="3199E3B6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9035F0" w:rsidP="00EA4437" w:rsidRDefault="009035F0" w14:paraId="07700E0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:rsidRPr="00516746" w:rsidR="009035F0" w:rsidP="00EA4437" w:rsidRDefault="009035F0" w14:paraId="70D6DB90" w14:textId="77777777">
            <w:pPr>
              <w:pStyle w:val="Default"/>
              <w:spacing w:line="276" w:lineRule="auto"/>
              <w:contextualSpacing/>
              <w:jc w:val="both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Student ma uporządkowaną wiedzę w zakresie standardów i norm technicznych związanych z budową, działaniem i eksploatacją maszyn, urządzeń i procesów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9035F0" w:rsidP="00B21390" w:rsidRDefault="009035F0" w14:paraId="7DB205EA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K_W12</w:t>
            </w:r>
          </w:p>
        </w:tc>
      </w:tr>
      <w:tr w:rsidRPr="00516746" w:rsidR="009035F0" w:rsidTr="00B21390" w14:paraId="55762CF5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516746" w:rsidR="009035F0" w:rsidP="00B21390" w:rsidRDefault="009035F0" w14:paraId="77C180C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516746" w:rsidR="009035F0" w:rsidTr="00B21390" w14:paraId="0651E5ED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9035F0" w:rsidP="00EA4437" w:rsidRDefault="009035F0" w14:paraId="31A784C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516746" w:rsidR="009035F0" w:rsidP="00EA4437" w:rsidRDefault="009035F0" w14:paraId="029C9A1D" w14:textId="7777777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Potrafi opracować dokumentację dotyczącą realizacji zadania inżynierskiego i przygotować tekst zawierający omówienie wyników realizacji tego zadania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9035F0" w:rsidP="00B21390" w:rsidRDefault="009035F0" w14:paraId="4CD0EE47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K_U03</w:t>
            </w:r>
          </w:p>
        </w:tc>
      </w:tr>
      <w:tr w:rsidRPr="00516746" w:rsidR="009035F0" w:rsidTr="00B21390" w14:paraId="5209EC62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9035F0" w:rsidP="00EA4437" w:rsidRDefault="009035F0" w14:paraId="0EEE6E3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:rsidRPr="00516746" w:rsidR="009035F0" w:rsidP="00EA4437" w:rsidRDefault="009035F0" w14:paraId="6C06375F" w14:textId="77777777">
            <w:pPr>
              <w:pStyle w:val="Default"/>
              <w:spacing w:line="276" w:lineRule="auto"/>
              <w:contextualSpacing/>
              <w:jc w:val="both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Student potrafi porównać rozwiązania projektowe elementów i układów maszyn i urządzeń ze względu na zadane kryteria użytkowe i ekonomiczne (pobór mocy, szybkość działania, koszt itp.)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9035F0" w:rsidP="00B21390" w:rsidRDefault="009035F0" w14:paraId="45873517" w14:textId="76151589">
            <w:pPr>
              <w:pStyle w:val="Default"/>
              <w:spacing w:line="276" w:lineRule="auto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K_U11</w:t>
            </w:r>
          </w:p>
          <w:p w:rsidRPr="00516746" w:rsidR="009035F0" w:rsidP="00B21390" w:rsidRDefault="009035F0" w14:paraId="6F0C9DAD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Pr="00516746" w:rsidR="009035F0" w:rsidTr="00B21390" w14:paraId="5D8BB9ED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516746" w:rsidR="009035F0" w:rsidP="00B21390" w:rsidRDefault="009035F0" w14:paraId="61BE533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516746" w:rsidR="009035F0" w:rsidTr="00B21390" w14:paraId="02CF5168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9035F0" w:rsidP="00EA4437" w:rsidRDefault="009035F0" w14:paraId="54689B7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516746" w:rsidR="009035F0" w:rsidP="00EA4437" w:rsidRDefault="009035F0" w14:paraId="4C21841E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Rozumie potrzebę uczenia się przez całe życie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9035F0" w:rsidP="00B21390" w:rsidRDefault="009035F0" w14:paraId="3CD642D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Pr="00516746" w:rsidR="009035F0" w:rsidTr="00B21390" w14:paraId="6449C49F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9035F0" w:rsidP="00EA4437" w:rsidRDefault="009035F0" w14:paraId="6672BCB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:rsidRPr="00516746" w:rsidR="009035F0" w:rsidP="00EA4437" w:rsidRDefault="009035F0" w14:paraId="5ABE0887" w14:textId="7777777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Student ma świadomość ważności i rozumie i skutki działalności inżynierskiej związanej z tym odpowiedzialności za podejmowane decyzje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9035F0" w:rsidP="00B21390" w:rsidRDefault="009035F0" w14:paraId="475A0A4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</w:tbl>
    <w:p w:rsidRPr="00516746" w:rsidR="00A478CD" w:rsidP="00EA4437" w:rsidRDefault="00A478CD" w14:paraId="4F33F7C5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9035F0" w:rsidP="00EA4437" w:rsidRDefault="009035F0" w14:paraId="7D08FEBF" w14:textId="5D3B839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516746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54"/>
        <w:gridCol w:w="5964"/>
        <w:gridCol w:w="1516"/>
        <w:gridCol w:w="1806"/>
      </w:tblGrid>
      <w:tr w:rsidRPr="00516746" w:rsidR="009035F0" w:rsidTr="007773C2" w14:paraId="38472001" w14:textId="77777777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:rsidRPr="00516746" w:rsidR="009035F0" w:rsidP="00EA4437" w:rsidRDefault="009035F0" w14:paraId="5D21D04F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:rsidRPr="00516746" w:rsidR="009035F0" w:rsidP="00EA4437" w:rsidRDefault="009035F0" w14:paraId="75414854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:rsidRPr="00516746" w:rsidR="009035F0" w:rsidP="00EA4437" w:rsidRDefault="009035F0" w14:paraId="6480B25A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516746" w:rsidR="009035F0" w:rsidTr="007773C2" w14:paraId="095FD48C" w14:textId="77777777">
        <w:trPr>
          <w:trHeight w:val="196"/>
          <w:jc w:val="center"/>
        </w:trPr>
        <w:tc>
          <w:tcPr>
            <w:tcW w:w="659" w:type="dxa"/>
            <w:vMerge/>
          </w:tcPr>
          <w:p w:rsidRPr="00516746" w:rsidR="009035F0" w:rsidP="00EA4437" w:rsidRDefault="009035F0" w14:paraId="1BA3A321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:rsidRPr="00516746" w:rsidR="009035F0" w:rsidP="00EA4437" w:rsidRDefault="009035F0" w14:paraId="6FB5D784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516746" w:rsidR="009035F0" w:rsidP="00EA4437" w:rsidRDefault="009035F0" w14:paraId="2E19DB70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516746" w:rsidR="009035F0" w:rsidP="00EA4437" w:rsidRDefault="009035F0" w14:paraId="31043486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516746" w:rsidR="00B05C5D" w:rsidTr="007773C2" w14:paraId="67DA94C1" w14:textId="77777777">
        <w:trPr>
          <w:trHeight w:val="225"/>
          <w:jc w:val="center"/>
        </w:trPr>
        <w:tc>
          <w:tcPr>
            <w:tcW w:w="659" w:type="dxa"/>
          </w:tcPr>
          <w:p w:rsidRPr="00516746" w:rsidR="00B05C5D" w:rsidP="00EA4437" w:rsidRDefault="00B05C5D" w14:paraId="3C69A67F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:rsidRPr="00516746" w:rsidR="00B05C5D" w:rsidP="00EA4437" w:rsidRDefault="00B05C5D" w14:paraId="3C253359" w14:textId="7777777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Fazy istnienia obiektu technicznego, procesy projektowania i konstruowania. Podział maszyn, podzespoły i części (elementy). Metody heurystyczne. Normalizacja i standaryzacja w projektowaniu. Tolerancje i pasowania. Kryteria oceny konstrukcji, warunki ograniczające, obszar rozwiązań dopuszczalnych, proces zużycia.</w:t>
            </w:r>
          </w:p>
        </w:tc>
        <w:tc>
          <w:tcPr>
            <w:tcW w:w="1256" w:type="dxa"/>
          </w:tcPr>
          <w:p w:rsidRPr="00516746" w:rsidR="00B05C5D" w:rsidP="00EA4437" w:rsidRDefault="00B05C5D" w14:paraId="7A2FB5AB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516746" w:rsidR="00B05C5D" w:rsidP="00EA4437" w:rsidRDefault="00B05C5D" w14:paraId="1359673F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B05C5D" w:rsidTr="007773C2" w14:paraId="6EF3CB5D" w14:textId="77777777">
        <w:trPr>
          <w:trHeight w:val="285"/>
          <w:jc w:val="center"/>
        </w:trPr>
        <w:tc>
          <w:tcPr>
            <w:tcW w:w="659" w:type="dxa"/>
          </w:tcPr>
          <w:p w:rsidRPr="00516746" w:rsidR="00B05C5D" w:rsidP="00EA4437" w:rsidRDefault="00B05C5D" w14:paraId="4789AB25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:rsidRPr="00516746" w:rsidR="00B05C5D" w:rsidP="00EA4437" w:rsidRDefault="00B05C5D" w14:paraId="07778E06" w14:textId="7777777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Fazy istnienia obiektu technicznego, procesy projektowania i konstruowania. Podział maszyn, podzespoły i części (elementy). Metody heurystyczne. Normalizacja i standaryzacja w projektowaniu. Tolerancje i pasowania. Kryteria oceny konstrukcji, warunki ograniczające, obszar rozwiązań dopuszczalnych, proces zużycia.</w:t>
            </w:r>
          </w:p>
        </w:tc>
        <w:tc>
          <w:tcPr>
            <w:tcW w:w="1256" w:type="dxa"/>
          </w:tcPr>
          <w:p w:rsidRPr="00516746" w:rsidR="00B05C5D" w:rsidP="00EA4437" w:rsidRDefault="00B05C5D" w14:paraId="10903F05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516746" w:rsidR="00B05C5D" w:rsidP="00EA4437" w:rsidRDefault="00B05C5D" w14:paraId="08CE5732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B05C5D" w:rsidTr="007773C2" w14:paraId="0F52C321" w14:textId="77777777">
        <w:trPr>
          <w:trHeight w:val="345"/>
          <w:jc w:val="center"/>
        </w:trPr>
        <w:tc>
          <w:tcPr>
            <w:tcW w:w="659" w:type="dxa"/>
          </w:tcPr>
          <w:p w:rsidRPr="00516746" w:rsidR="00B05C5D" w:rsidP="00EA4437" w:rsidRDefault="00B05C5D" w14:paraId="19CDA373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:rsidRPr="00516746" w:rsidR="00B05C5D" w:rsidP="00EA4437" w:rsidRDefault="00B05C5D" w14:paraId="01044594" w14:textId="7777777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Ocena </w:t>
            </w:r>
            <w:proofErr w:type="spellStart"/>
            <w:r w:rsidRPr="00516746">
              <w:rPr>
                <w:rFonts w:ascii="Cambria" w:hAnsi="Cambria" w:cs="Times New Roman"/>
                <w:sz w:val="20"/>
                <w:szCs w:val="20"/>
              </w:rPr>
              <w:t>naprężeń</w:t>
            </w:r>
            <w:proofErr w:type="spellEnd"/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 w elementach maszyn (rozciąganych, ściskanych, zginanych, skręcanych, ścinanych, nacisk powierzchniowy) i wytrzymałość zmęczeniowa. Połączenia nierozłączne (spawane, zgrzewane, lutowane, nitowane): charakterystyka, rodzaje i obliczenia wytrzymałościowe</w:t>
            </w:r>
          </w:p>
        </w:tc>
        <w:tc>
          <w:tcPr>
            <w:tcW w:w="1256" w:type="dxa"/>
          </w:tcPr>
          <w:p w:rsidRPr="00516746" w:rsidR="00B05C5D" w:rsidP="00EA4437" w:rsidRDefault="00B05C5D" w14:paraId="1BEDE73B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516746" w:rsidR="00B05C5D" w:rsidP="00EA4437" w:rsidRDefault="00B05C5D" w14:paraId="10CC7936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B05C5D" w:rsidTr="007773C2" w14:paraId="25AA35E2" w14:textId="77777777">
        <w:trPr>
          <w:jc w:val="center"/>
        </w:trPr>
        <w:tc>
          <w:tcPr>
            <w:tcW w:w="659" w:type="dxa"/>
          </w:tcPr>
          <w:p w:rsidRPr="00516746" w:rsidR="00B05C5D" w:rsidP="00EA4437" w:rsidRDefault="00B05C5D" w14:paraId="75149526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:rsidRPr="00516746" w:rsidR="00B05C5D" w:rsidP="00EA4437" w:rsidRDefault="00B05C5D" w14:paraId="31AAD84A" w14:textId="7777777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Ocena </w:t>
            </w:r>
            <w:proofErr w:type="spellStart"/>
            <w:r w:rsidRPr="00516746">
              <w:rPr>
                <w:rFonts w:ascii="Cambria" w:hAnsi="Cambria" w:cs="Times New Roman"/>
                <w:sz w:val="20"/>
                <w:szCs w:val="20"/>
              </w:rPr>
              <w:t>naprężeń</w:t>
            </w:r>
            <w:proofErr w:type="spellEnd"/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 w elementach maszyn (rozciąganych, ściskanych, zginanych, skręcanych, ścinanych, nacisk powierzchniowy) i wytrzymałość zmęczeniowa. Połączenia nierozłączne (spawane, zgrzewane, lutowane, nitowane): charakterystyka, rodzaje i obliczenia wytrzymałościowe</w:t>
            </w:r>
          </w:p>
        </w:tc>
        <w:tc>
          <w:tcPr>
            <w:tcW w:w="1256" w:type="dxa"/>
          </w:tcPr>
          <w:p w:rsidRPr="00516746" w:rsidR="00B05C5D" w:rsidP="00EA4437" w:rsidRDefault="00B05C5D" w14:paraId="02386C53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516746" w:rsidR="00B05C5D" w:rsidP="00EA4437" w:rsidRDefault="00B05C5D" w14:paraId="49A04CAC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B05C5D" w:rsidTr="007773C2" w14:paraId="74348E2B" w14:textId="77777777">
        <w:trPr>
          <w:jc w:val="center"/>
        </w:trPr>
        <w:tc>
          <w:tcPr>
            <w:tcW w:w="659" w:type="dxa"/>
          </w:tcPr>
          <w:p w:rsidRPr="00516746" w:rsidR="00B05C5D" w:rsidP="00EA4437" w:rsidRDefault="00B05C5D" w14:paraId="0DE1EFF4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:rsidRPr="00516746" w:rsidR="00B05C5D" w:rsidP="00EA4437" w:rsidRDefault="00B05C5D" w14:paraId="2FBF16BE" w14:textId="7777777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Połączenia rozłączne (śrubowe, wpustowe, klinowe, kołkowe, wielowypustowe, wciskane) - charakterystyka, rodzaje i obliczenia wytrzymałościowe.</w:t>
            </w:r>
            <w:r w:rsidRPr="00516746">
              <w:rPr>
                <w:rFonts w:ascii="Cambria" w:hAnsi="Cambria"/>
                <w:sz w:val="20"/>
                <w:szCs w:val="20"/>
              </w:rPr>
              <w:t xml:space="preserve"> Elementy sprężyste: charakterystyka, rodzaje i obliczenia wytrzymałościowe.</w:t>
            </w:r>
          </w:p>
        </w:tc>
        <w:tc>
          <w:tcPr>
            <w:tcW w:w="1256" w:type="dxa"/>
          </w:tcPr>
          <w:p w:rsidRPr="00516746" w:rsidR="00B05C5D" w:rsidP="00EA4437" w:rsidRDefault="00B05C5D" w14:paraId="50D84C37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516746" w:rsidR="00B05C5D" w:rsidP="00EA4437" w:rsidRDefault="00B05C5D" w14:paraId="14F0C7FA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B05C5D" w:rsidTr="007773C2" w14:paraId="68EFC1B5" w14:textId="77777777">
        <w:trPr>
          <w:jc w:val="center"/>
        </w:trPr>
        <w:tc>
          <w:tcPr>
            <w:tcW w:w="659" w:type="dxa"/>
          </w:tcPr>
          <w:p w:rsidRPr="00516746" w:rsidR="00B05C5D" w:rsidP="00EA4437" w:rsidRDefault="00B05C5D" w14:paraId="1F3F0B59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:rsidRPr="00516746" w:rsidR="00B05C5D" w:rsidP="00EA4437" w:rsidRDefault="00B05C5D" w14:paraId="50A31565" w14:textId="7777777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Połączenia rozłączne (śrubowe, wpustowe, klinowe, kołkowe, wielowypustowe, wciskane) - charakterystyka, rodzaje i obliczenia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lastRenderedPageBreak/>
              <w:t>wytrzymałościowe.</w:t>
            </w:r>
            <w:r w:rsidRPr="00516746">
              <w:rPr>
                <w:rFonts w:ascii="Cambria" w:hAnsi="Cambria"/>
                <w:sz w:val="20"/>
                <w:szCs w:val="20"/>
              </w:rPr>
              <w:t xml:space="preserve"> Elementy sprężyste: charakterystyka, rodzaje i obliczenia wytrzymałościowe.</w:t>
            </w:r>
          </w:p>
        </w:tc>
        <w:tc>
          <w:tcPr>
            <w:tcW w:w="1256" w:type="dxa"/>
          </w:tcPr>
          <w:p w:rsidRPr="00516746" w:rsidR="00B05C5D" w:rsidP="00EA4437" w:rsidRDefault="00B05C5D" w14:paraId="1B78A926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488" w:type="dxa"/>
          </w:tcPr>
          <w:p w:rsidRPr="00516746" w:rsidR="00B05C5D" w:rsidP="00EA4437" w:rsidRDefault="00B05C5D" w14:paraId="7EFDC807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B05C5D" w:rsidTr="007773C2" w14:paraId="51EFC4A4" w14:textId="77777777">
        <w:trPr>
          <w:jc w:val="center"/>
        </w:trPr>
        <w:tc>
          <w:tcPr>
            <w:tcW w:w="659" w:type="dxa"/>
          </w:tcPr>
          <w:p w:rsidRPr="00516746" w:rsidR="00B05C5D" w:rsidP="00EA4437" w:rsidRDefault="00B05C5D" w14:paraId="50E71EAF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:rsidRPr="00516746" w:rsidR="00B05C5D" w:rsidP="00EA4437" w:rsidRDefault="00B05C5D" w14:paraId="4D9108EC" w14:textId="7777777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Osie i wały: opis ogólny, wytrzymałość i sztywność wałów, moment zastępczy, wyznaczanie średnicy wałów.</w:t>
            </w:r>
          </w:p>
        </w:tc>
        <w:tc>
          <w:tcPr>
            <w:tcW w:w="1256" w:type="dxa"/>
          </w:tcPr>
          <w:p w:rsidRPr="00516746" w:rsidR="00B05C5D" w:rsidP="00EA4437" w:rsidRDefault="00B05C5D" w14:paraId="50102E69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516746" w:rsidR="00B05C5D" w:rsidP="00EA4437" w:rsidRDefault="00B05C5D" w14:paraId="17D14278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B05C5D" w:rsidTr="007773C2" w14:paraId="35E74A21" w14:textId="77777777">
        <w:trPr>
          <w:jc w:val="center"/>
        </w:trPr>
        <w:tc>
          <w:tcPr>
            <w:tcW w:w="659" w:type="dxa"/>
          </w:tcPr>
          <w:p w:rsidRPr="00516746" w:rsidR="00B05C5D" w:rsidP="00EA4437" w:rsidRDefault="00B05C5D" w14:paraId="7657B99E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:rsidRPr="00516746" w:rsidR="00B05C5D" w:rsidP="00EA4437" w:rsidRDefault="00B05C5D" w14:paraId="1E78CDC6" w14:textId="7777777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Osie i wały: opis ogólny, wytrzymałość i sztywność wałów, moment zastępczy, wyznaczanie średnicy wałów.</w:t>
            </w:r>
          </w:p>
        </w:tc>
        <w:tc>
          <w:tcPr>
            <w:tcW w:w="1256" w:type="dxa"/>
          </w:tcPr>
          <w:p w:rsidRPr="00516746" w:rsidR="00B05C5D" w:rsidP="00EA4437" w:rsidRDefault="00B05C5D" w14:paraId="1B7AE3A6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516746" w:rsidR="00B05C5D" w:rsidP="00EA4437" w:rsidRDefault="00B05C5D" w14:paraId="547C0C0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B05C5D" w:rsidTr="007773C2" w14:paraId="5AFB587A" w14:textId="77777777">
        <w:trPr>
          <w:jc w:val="center"/>
        </w:trPr>
        <w:tc>
          <w:tcPr>
            <w:tcW w:w="659" w:type="dxa"/>
          </w:tcPr>
          <w:p w:rsidRPr="00516746" w:rsidR="00B05C5D" w:rsidP="00EA4437" w:rsidRDefault="00B05C5D" w14:paraId="0513B40D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537" w:type="dxa"/>
          </w:tcPr>
          <w:p w:rsidRPr="00516746" w:rsidR="00B05C5D" w:rsidP="00EA4437" w:rsidRDefault="00B05C5D" w14:paraId="5FEF04F4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Łożyska toczne: charakterystyka, rodzaje, obliczenia wytrzymałościowe, dobór łożysk i ich zabudowa. Łożyska ślizgowe: charakterystyka i konstrukcja łożysk, obliczenia wytrzymałościowe, tarcie w łożyskach.</w:t>
            </w:r>
          </w:p>
        </w:tc>
        <w:tc>
          <w:tcPr>
            <w:tcW w:w="1256" w:type="dxa"/>
          </w:tcPr>
          <w:p w:rsidRPr="00516746" w:rsidR="00B05C5D" w:rsidP="00EA4437" w:rsidRDefault="00B05C5D" w14:paraId="6F9DE140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516746" w:rsidR="00B05C5D" w:rsidP="00EA4437" w:rsidRDefault="00B05C5D" w14:paraId="16D74193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B05C5D" w:rsidTr="007773C2" w14:paraId="39FC0D73" w14:textId="77777777">
        <w:trPr>
          <w:jc w:val="center"/>
        </w:trPr>
        <w:tc>
          <w:tcPr>
            <w:tcW w:w="659" w:type="dxa"/>
          </w:tcPr>
          <w:p w:rsidRPr="00516746" w:rsidR="00B05C5D" w:rsidP="00EA4437" w:rsidRDefault="00B05C5D" w14:paraId="777E235F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537" w:type="dxa"/>
          </w:tcPr>
          <w:p w:rsidRPr="00516746" w:rsidR="00B05C5D" w:rsidP="00EA4437" w:rsidRDefault="00B05C5D" w14:paraId="3D1FF8A9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Łożyska toczne: charakterystyka, rodzaje, obliczenia wytrzymałościowe, dobór łożysk i ich zabudowa. Łożyska ślizgowe: charakterystyka i konstrukcja łożysk, obliczenia wytrzymałościowe, tarcie w łożyskach.</w:t>
            </w:r>
          </w:p>
        </w:tc>
        <w:tc>
          <w:tcPr>
            <w:tcW w:w="1256" w:type="dxa"/>
          </w:tcPr>
          <w:p w:rsidRPr="00516746" w:rsidR="00B05C5D" w:rsidP="00EA4437" w:rsidRDefault="00B05C5D" w14:paraId="0E933CB2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516746" w:rsidR="00B05C5D" w:rsidP="00EA4437" w:rsidRDefault="00B05C5D" w14:paraId="418C2F36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B05C5D" w:rsidTr="007773C2" w14:paraId="4B675E18" w14:textId="77777777">
        <w:trPr>
          <w:jc w:val="center"/>
        </w:trPr>
        <w:tc>
          <w:tcPr>
            <w:tcW w:w="659" w:type="dxa"/>
          </w:tcPr>
          <w:p w:rsidRPr="00516746" w:rsidR="00B05C5D" w:rsidP="00EA4437" w:rsidRDefault="00B05C5D" w14:paraId="159CBEA9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537" w:type="dxa"/>
          </w:tcPr>
          <w:p w:rsidRPr="00516746" w:rsidR="00B05C5D" w:rsidP="00EA4437" w:rsidRDefault="00B05C5D" w14:paraId="394B109E" w14:textId="77777777">
            <w:pPr>
              <w:tabs>
                <w:tab w:val="left" w:pos="948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Przekładnie zębate: charakterystyka, rozwiązania konstrukcyjne, przełożenia, siły zazębienia, obliczenia wytrzymałościowe. Przekładnie pasowe z pasem płaskim, klinowym, zębatym, przekładnie łańcuchowe: charakterystyka i obliczenia wytrzymałościowe.</w:t>
            </w:r>
          </w:p>
        </w:tc>
        <w:tc>
          <w:tcPr>
            <w:tcW w:w="1256" w:type="dxa"/>
          </w:tcPr>
          <w:p w:rsidRPr="00516746" w:rsidR="00B05C5D" w:rsidP="00EA4437" w:rsidRDefault="00B05C5D" w14:paraId="0FC95238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516746" w:rsidR="00B05C5D" w:rsidP="00EA4437" w:rsidRDefault="00B05C5D" w14:paraId="3963F97F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B05C5D" w:rsidTr="007773C2" w14:paraId="142AF556" w14:textId="77777777">
        <w:trPr>
          <w:jc w:val="center"/>
        </w:trPr>
        <w:tc>
          <w:tcPr>
            <w:tcW w:w="659" w:type="dxa"/>
          </w:tcPr>
          <w:p w:rsidRPr="00516746" w:rsidR="00B05C5D" w:rsidP="00EA4437" w:rsidRDefault="00B05C5D" w14:paraId="57919A35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537" w:type="dxa"/>
          </w:tcPr>
          <w:p w:rsidRPr="00516746" w:rsidR="00B05C5D" w:rsidP="00EA4437" w:rsidRDefault="00B05C5D" w14:paraId="07D5B4C8" w14:textId="77777777">
            <w:pPr>
              <w:tabs>
                <w:tab w:val="left" w:pos="948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Przekładnie zębate: charakterystyka, rozwiązania konstrukcyjne, przełożenia, siły zazębienia, obliczenia wytrzymałościowe. Przekładnie pasowe z pasem płaskim, klinowym, zębatym, przekładnie łańcuchowe: charakterystyka i obliczenia wytrzymałościowe.</w:t>
            </w:r>
          </w:p>
        </w:tc>
        <w:tc>
          <w:tcPr>
            <w:tcW w:w="1256" w:type="dxa"/>
          </w:tcPr>
          <w:p w:rsidRPr="00516746" w:rsidR="00B05C5D" w:rsidP="00EA4437" w:rsidRDefault="00B05C5D" w14:paraId="2C8501BF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516746" w:rsidR="00B05C5D" w:rsidP="00EA4437" w:rsidRDefault="00B05C5D" w14:paraId="05A0D2DC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  <w:p w:rsidRPr="00516746" w:rsidR="00B05C5D" w:rsidP="00EA4437" w:rsidRDefault="00B05C5D" w14:paraId="05C5E691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Pr="00516746" w:rsidR="00B05C5D" w:rsidTr="007773C2" w14:paraId="277C40A0" w14:textId="77777777">
        <w:trPr>
          <w:jc w:val="center"/>
        </w:trPr>
        <w:tc>
          <w:tcPr>
            <w:tcW w:w="659" w:type="dxa"/>
          </w:tcPr>
          <w:p w:rsidRPr="00516746" w:rsidR="00B05C5D" w:rsidP="00EA4437" w:rsidRDefault="00B05C5D" w14:paraId="4F12A19C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537" w:type="dxa"/>
          </w:tcPr>
          <w:p w:rsidRPr="00516746" w:rsidR="00B05C5D" w:rsidP="00EA4437" w:rsidRDefault="00B05C5D" w14:paraId="18CEAE73" w14:textId="77777777">
            <w:pPr>
              <w:tabs>
                <w:tab w:val="left" w:pos="948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Przekładnie zębate: charakterystyka, rozwiązania konstrukcyjne, przełożenia, siły zazębienia, obliczenia wytrzymałościowe. Przekładnie pasowe z pasem płaskim, klinowym, zębatym, przekładnie łańcuchowe: charakterystyka i obliczenia wytrzymałościowe.</w:t>
            </w:r>
          </w:p>
        </w:tc>
        <w:tc>
          <w:tcPr>
            <w:tcW w:w="1256" w:type="dxa"/>
          </w:tcPr>
          <w:p w:rsidRPr="00516746" w:rsidR="00B05C5D" w:rsidP="00EA4437" w:rsidRDefault="00B05C5D" w14:paraId="4C071DE9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516746" w:rsidR="00B05C5D" w:rsidP="00EA4437" w:rsidRDefault="00B05C5D" w14:paraId="48134CF5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B05C5D" w:rsidTr="007773C2" w14:paraId="18851847" w14:textId="77777777">
        <w:trPr>
          <w:jc w:val="center"/>
        </w:trPr>
        <w:tc>
          <w:tcPr>
            <w:tcW w:w="659" w:type="dxa"/>
          </w:tcPr>
          <w:p w:rsidRPr="00516746" w:rsidR="00B05C5D" w:rsidP="00EA4437" w:rsidRDefault="00B05C5D" w14:paraId="64C809FF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537" w:type="dxa"/>
          </w:tcPr>
          <w:p w:rsidRPr="00516746" w:rsidR="00B05C5D" w:rsidP="00EA4437" w:rsidRDefault="00B05C5D" w14:paraId="69346D9A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Sprzęgła: funkcja w układzie napędowym, budowa, zasada działania i obliczenia wytrzymałościowe.</w:t>
            </w:r>
          </w:p>
        </w:tc>
        <w:tc>
          <w:tcPr>
            <w:tcW w:w="1256" w:type="dxa"/>
          </w:tcPr>
          <w:p w:rsidRPr="00516746" w:rsidR="00B05C5D" w:rsidP="00EA4437" w:rsidRDefault="00B05C5D" w14:paraId="1B5D915A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516746" w:rsidR="00B05C5D" w:rsidP="00EA4437" w:rsidRDefault="00B05C5D" w14:paraId="6F9DEC7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B05C5D" w:rsidTr="007773C2" w14:paraId="6F982FC9" w14:textId="77777777">
        <w:trPr>
          <w:jc w:val="center"/>
        </w:trPr>
        <w:tc>
          <w:tcPr>
            <w:tcW w:w="659" w:type="dxa"/>
          </w:tcPr>
          <w:p w:rsidRPr="00516746" w:rsidR="00B05C5D" w:rsidP="00EA4437" w:rsidRDefault="00B05C5D" w14:paraId="45011244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537" w:type="dxa"/>
          </w:tcPr>
          <w:p w:rsidRPr="00516746" w:rsidR="00B05C5D" w:rsidP="00EA4437" w:rsidRDefault="00B05C5D" w14:paraId="55269690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Sprzęgła: funkcja w układzie napędowym, budowa, zasada działania i obliczenia wytrzymałościowe.</w:t>
            </w:r>
          </w:p>
        </w:tc>
        <w:tc>
          <w:tcPr>
            <w:tcW w:w="1256" w:type="dxa"/>
          </w:tcPr>
          <w:p w:rsidRPr="00516746" w:rsidR="00B05C5D" w:rsidP="00EA4437" w:rsidRDefault="00B05C5D" w14:paraId="446B06AD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516746" w:rsidR="00B05C5D" w:rsidP="00EA4437" w:rsidRDefault="00B05C5D" w14:paraId="58EBF80F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B05C5D" w:rsidTr="007773C2" w14:paraId="1A611488" w14:textId="77777777">
        <w:trPr>
          <w:jc w:val="center"/>
        </w:trPr>
        <w:tc>
          <w:tcPr>
            <w:tcW w:w="659" w:type="dxa"/>
          </w:tcPr>
          <w:p w:rsidRPr="00516746" w:rsidR="00B05C5D" w:rsidP="00EA4437" w:rsidRDefault="00B05C5D" w14:paraId="3C6E3824" w14:textId="7777777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:rsidRPr="00516746" w:rsidR="00B05C5D" w:rsidP="00EA4437" w:rsidRDefault="00B05C5D" w14:paraId="6B6C9C4F" w14:textId="7777777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:rsidRPr="00516746" w:rsidR="00B05C5D" w:rsidP="00EA4437" w:rsidRDefault="00B05C5D" w14:paraId="40B57DBB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:rsidRPr="00516746" w:rsidR="00B05C5D" w:rsidP="00EA4437" w:rsidRDefault="00B05C5D" w14:paraId="0DA552AB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:rsidRPr="00516746" w:rsidR="009035F0" w:rsidP="00EA4437" w:rsidRDefault="009035F0" w14:paraId="72203BF5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38"/>
        <w:gridCol w:w="5980"/>
        <w:gridCol w:w="1516"/>
        <w:gridCol w:w="1806"/>
      </w:tblGrid>
      <w:tr w:rsidRPr="00516746" w:rsidR="009035F0" w:rsidTr="007773C2" w14:paraId="31A64600" w14:textId="77777777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:rsidRPr="00516746" w:rsidR="009035F0" w:rsidP="00EA4437" w:rsidRDefault="009035F0" w14:paraId="59A917F8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:rsidRPr="00516746" w:rsidR="009035F0" w:rsidP="00EA4437" w:rsidRDefault="009035F0" w14:paraId="47096993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:rsidRPr="00516746" w:rsidR="009035F0" w:rsidP="00EA4437" w:rsidRDefault="009035F0" w14:paraId="4F23F622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516746" w:rsidR="009035F0" w:rsidTr="007773C2" w14:paraId="7332A317" w14:textId="77777777">
        <w:trPr>
          <w:trHeight w:val="196"/>
          <w:jc w:val="center"/>
        </w:trPr>
        <w:tc>
          <w:tcPr>
            <w:tcW w:w="659" w:type="dxa"/>
            <w:vMerge/>
          </w:tcPr>
          <w:p w:rsidRPr="00516746" w:rsidR="009035F0" w:rsidP="00EA4437" w:rsidRDefault="009035F0" w14:paraId="52D84B0F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:rsidRPr="00516746" w:rsidR="009035F0" w:rsidP="00EA4437" w:rsidRDefault="009035F0" w14:paraId="4EC46F37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516746" w:rsidR="009035F0" w:rsidP="00EA4437" w:rsidRDefault="009035F0" w14:paraId="60EB78FB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516746" w:rsidR="009035F0" w:rsidP="00EA4437" w:rsidRDefault="009035F0" w14:paraId="448D1385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516746" w:rsidR="00B05C5D" w:rsidTr="007773C2" w14:paraId="5A5C2331" w14:textId="77777777">
        <w:trPr>
          <w:trHeight w:val="225"/>
          <w:jc w:val="center"/>
        </w:trPr>
        <w:tc>
          <w:tcPr>
            <w:tcW w:w="659" w:type="dxa"/>
          </w:tcPr>
          <w:p w:rsidRPr="00516746" w:rsidR="00B05C5D" w:rsidP="00EA4437" w:rsidRDefault="00B05C5D" w14:paraId="78A79805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537" w:type="dxa"/>
          </w:tcPr>
          <w:p w:rsidRPr="00516746" w:rsidR="00B05C5D" w:rsidP="00EA4437" w:rsidRDefault="00B05C5D" w14:paraId="508002F5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Badania przełożeń przekładni zębatych i pasowych</w:t>
            </w:r>
          </w:p>
        </w:tc>
        <w:tc>
          <w:tcPr>
            <w:tcW w:w="1256" w:type="dxa"/>
            <w:vAlign w:val="center"/>
          </w:tcPr>
          <w:p w:rsidRPr="00516746" w:rsidR="00B05C5D" w:rsidP="00EA4437" w:rsidRDefault="00B05C5D" w14:paraId="59FE56A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516746" w:rsidR="00B05C5D" w:rsidP="00EA4437" w:rsidRDefault="00B05C5D" w14:paraId="0D503DB6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516746" w:rsidR="00B05C5D" w:rsidTr="007773C2" w14:paraId="0C91B2FA" w14:textId="77777777">
        <w:trPr>
          <w:trHeight w:val="285"/>
          <w:jc w:val="center"/>
        </w:trPr>
        <w:tc>
          <w:tcPr>
            <w:tcW w:w="659" w:type="dxa"/>
          </w:tcPr>
          <w:p w:rsidRPr="00516746" w:rsidR="00B05C5D" w:rsidP="00EA4437" w:rsidRDefault="00B05C5D" w14:paraId="1BBEF1DC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537" w:type="dxa"/>
          </w:tcPr>
          <w:p w:rsidRPr="00516746" w:rsidR="00B05C5D" w:rsidP="00EA4437" w:rsidRDefault="00B05C5D" w14:paraId="07513D59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Analiza kinematyczna układu napędowego zawierającego przekładnie zębate i mechanizm śrubowy</w:t>
            </w:r>
          </w:p>
        </w:tc>
        <w:tc>
          <w:tcPr>
            <w:tcW w:w="1256" w:type="dxa"/>
            <w:vAlign w:val="center"/>
          </w:tcPr>
          <w:p w:rsidRPr="00516746" w:rsidR="00B05C5D" w:rsidP="00EA4437" w:rsidRDefault="00B05C5D" w14:paraId="52AB2A31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516746" w:rsidR="00B05C5D" w:rsidP="00EA4437" w:rsidRDefault="00B05C5D" w14:paraId="0B7E6FBF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B05C5D" w:rsidTr="007773C2" w14:paraId="4D1E8B3B" w14:textId="77777777">
        <w:trPr>
          <w:trHeight w:val="345"/>
          <w:jc w:val="center"/>
        </w:trPr>
        <w:tc>
          <w:tcPr>
            <w:tcW w:w="659" w:type="dxa"/>
          </w:tcPr>
          <w:p w:rsidRPr="00516746" w:rsidR="00B05C5D" w:rsidP="00EA4437" w:rsidRDefault="00B05C5D" w14:paraId="4C8BEA53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537" w:type="dxa"/>
          </w:tcPr>
          <w:p w:rsidRPr="00516746" w:rsidR="00B05C5D" w:rsidP="00EA4437" w:rsidRDefault="00B05C5D" w14:paraId="2EA95343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Badania tarcia tocznego</w:t>
            </w:r>
          </w:p>
        </w:tc>
        <w:tc>
          <w:tcPr>
            <w:tcW w:w="1256" w:type="dxa"/>
            <w:vAlign w:val="center"/>
          </w:tcPr>
          <w:p w:rsidRPr="00516746" w:rsidR="00B05C5D" w:rsidP="00EA4437" w:rsidRDefault="00B05C5D" w14:paraId="30EBF467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516746" w:rsidR="00B05C5D" w:rsidP="00EA4437" w:rsidRDefault="00B05C5D" w14:paraId="670BDCB2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B05C5D" w:rsidTr="007773C2" w14:paraId="0728B14D" w14:textId="77777777">
        <w:trPr>
          <w:jc w:val="center"/>
        </w:trPr>
        <w:tc>
          <w:tcPr>
            <w:tcW w:w="659" w:type="dxa"/>
          </w:tcPr>
          <w:p w:rsidRPr="00516746" w:rsidR="00B05C5D" w:rsidP="00EA4437" w:rsidRDefault="00B05C5D" w14:paraId="27D025DC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537" w:type="dxa"/>
          </w:tcPr>
          <w:p w:rsidRPr="00516746" w:rsidR="00B05C5D" w:rsidP="00EA4437" w:rsidRDefault="00B05C5D" w14:paraId="77493113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Badania tarcia ślizgowego</w:t>
            </w:r>
          </w:p>
        </w:tc>
        <w:tc>
          <w:tcPr>
            <w:tcW w:w="1256" w:type="dxa"/>
            <w:vAlign w:val="center"/>
          </w:tcPr>
          <w:p w:rsidRPr="00516746" w:rsidR="00B05C5D" w:rsidP="00EA4437" w:rsidRDefault="00B05C5D" w14:paraId="4DECA308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516746" w:rsidR="00B05C5D" w:rsidP="00EA4437" w:rsidRDefault="00B05C5D" w14:paraId="0A3750F0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B05C5D" w:rsidTr="007773C2" w14:paraId="16C2F116" w14:textId="77777777">
        <w:trPr>
          <w:jc w:val="center"/>
        </w:trPr>
        <w:tc>
          <w:tcPr>
            <w:tcW w:w="659" w:type="dxa"/>
          </w:tcPr>
          <w:p w:rsidRPr="00516746" w:rsidR="00B05C5D" w:rsidP="00EA4437" w:rsidRDefault="00B05C5D" w14:paraId="3F268D99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537" w:type="dxa"/>
          </w:tcPr>
          <w:p w:rsidRPr="00516746" w:rsidR="00B05C5D" w:rsidP="00EA4437" w:rsidRDefault="00B05C5D" w14:paraId="4512EA04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Badania sprawności układu napędowego z przekładnią zębatą walcową</w:t>
            </w:r>
          </w:p>
        </w:tc>
        <w:tc>
          <w:tcPr>
            <w:tcW w:w="1256" w:type="dxa"/>
            <w:vAlign w:val="center"/>
          </w:tcPr>
          <w:p w:rsidRPr="00516746" w:rsidR="00B05C5D" w:rsidP="00EA4437" w:rsidRDefault="00B05C5D" w14:paraId="01A8879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516746" w:rsidR="00B05C5D" w:rsidP="00EA4437" w:rsidRDefault="00B05C5D" w14:paraId="3965F05D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516746" w:rsidR="00B05C5D" w:rsidTr="007773C2" w14:paraId="22885A20" w14:textId="77777777">
        <w:trPr>
          <w:jc w:val="center"/>
        </w:trPr>
        <w:tc>
          <w:tcPr>
            <w:tcW w:w="659" w:type="dxa"/>
          </w:tcPr>
          <w:p w:rsidRPr="00516746" w:rsidR="00B05C5D" w:rsidP="00EA4437" w:rsidRDefault="00B05C5D" w14:paraId="4FA79B01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537" w:type="dxa"/>
          </w:tcPr>
          <w:p w:rsidRPr="00516746" w:rsidR="00B05C5D" w:rsidP="00EA4437" w:rsidRDefault="00B05C5D" w14:paraId="6BF2502D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Badania elektromagnetycznego hamulca proszkowego</w:t>
            </w:r>
          </w:p>
        </w:tc>
        <w:tc>
          <w:tcPr>
            <w:tcW w:w="1256" w:type="dxa"/>
            <w:vAlign w:val="center"/>
          </w:tcPr>
          <w:p w:rsidRPr="00516746" w:rsidR="00B05C5D" w:rsidP="00EA4437" w:rsidRDefault="00B05C5D" w14:paraId="49FAADE2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516746" w:rsidR="00B05C5D" w:rsidP="00EA4437" w:rsidRDefault="00B05C5D" w14:paraId="30ED815B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B05C5D" w:rsidTr="007773C2" w14:paraId="5125BF99" w14:textId="77777777">
        <w:trPr>
          <w:jc w:val="center"/>
        </w:trPr>
        <w:tc>
          <w:tcPr>
            <w:tcW w:w="659" w:type="dxa"/>
          </w:tcPr>
          <w:p w:rsidRPr="00516746" w:rsidR="00B05C5D" w:rsidP="00EA4437" w:rsidRDefault="00B05C5D" w14:paraId="63F63DD6" w14:textId="77777777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6537" w:type="dxa"/>
          </w:tcPr>
          <w:p w:rsidRPr="00516746" w:rsidR="00B05C5D" w:rsidP="00EA4437" w:rsidRDefault="00B05C5D" w14:paraId="78AF2E21" w14:textId="77777777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Diagnostyka układu napędowego z uszkodzonymi elementami</w:t>
            </w:r>
          </w:p>
        </w:tc>
        <w:tc>
          <w:tcPr>
            <w:tcW w:w="1256" w:type="dxa"/>
          </w:tcPr>
          <w:p w:rsidRPr="00516746" w:rsidR="00B05C5D" w:rsidP="00EA4437" w:rsidRDefault="00B05C5D" w14:paraId="73899DB3" w14:textId="77777777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516746" w:rsidR="00B05C5D" w:rsidP="00EA4437" w:rsidRDefault="00B05C5D" w14:paraId="0173C3A8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B05C5D" w:rsidTr="007773C2" w14:paraId="70267946" w14:textId="77777777">
        <w:trPr>
          <w:jc w:val="center"/>
        </w:trPr>
        <w:tc>
          <w:tcPr>
            <w:tcW w:w="659" w:type="dxa"/>
          </w:tcPr>
          <w:p w:rsidRPr="00516746" w:rsidR="00B05C5D" w:rsidP="00EA4437" w:rsidRDefault="00B05C5D" w14:paraId="303439EF" w14:textId="77777777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L8</w:t>
            </w:r>
          </w:p>
        </w:tc>
        <w:tc>
          <w:tcPr>
            <w:tcW w:w="6537" w:type="dxa"/>
          </w:tcPr>
          <w:p w:rsidRPr="00516746" w:rsidR="00B05C5D" w:rsidP="00EA4437" w:rsidRDefault="00B05C5D" w14:paraId="5E9F5399" w14:textId="77777777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Zajęcia podsumowujące</w:t>
            </w:r>
          </w:p>
        </w:tc>
        <w:tc>
          <w:tcPr>
            <w:tcW w:w="1256" w:type="dxa"/>
          </w:tcPr>
          <w:p w:rsidRPr="00516746" w:rsidR="00B05C5D" w:rsidP="00EA4437" w:rsidRDefault="00B05C5D" w14:paraId="21570341" w14:textId="77777777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:rsidRPr="00516746" w:rsidR="00B05C5D" w:rsidP="00EA4437" w:rsidRDefault="00B05C5D" w14:paraId="222492F5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B05C5D" w:rsidTr="007773C2" w14:paraId="7543794A" w14:textId="77777777">
        <w:trPr>
          <w:jc w:val="center"/>
        </w:trPr>
        <w:tc>
          <w:tcPr>
            <w:tcW w:w="659" w:type="dxa"/>
          </w:tcPr>
          <w:p w:rsidRPr="00516746" w:rsidR="00B05C5D" w:rsidP="00EA4437" w:rsidRDefault="00B05C5D" w14:paraId="0F075C15" w14:textId="7777777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:rsidRPr="00516746" w:rsidR="00B05C5D" w:rsidP="00EA4437" w:rsidRDefault="00B05C5D" w14:paraId="2864499A" w14:textId="7777777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:rsidRPr="00516746" w:rsidR="00B05C5D" w:rsidP="00EA4437" w:rsidRDefault="00B05C5D" w14:paraId="2A6866B9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:rsidRPr="00516746" w:rsidR="00B05C5D" w:rsidP="00EA4437" w:rsidRDefault="00B05C5D" w14:paraId="02398F8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:rsidRPr="00516746" w:rsidR="009035F0" w:rsidP="00EA4437" w:rsidRDefault="009035F0" w14:paraId="389110E2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</w:p>
    <w:p w:rsidRPr="00516746" w:rsidR="009035F0" w:rsidP="00EA4437" w:rsidRDefault="009035F0" w14:paraId="30418864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Pr="00516746" w:rsidR="009035F0" w:rsidTr="007773C2" w14:paraId="19EB4DAB" w14:textId="77777777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:rsidRPr="00516746" w:rsidR="009035F0" w:rsidP="00EA4437" w:rsidRDefault="009035F0" w14:paraId="5D1A3972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:rsidRPr="00516746" w:rsidR="009035F0" w:rsidP="00EA4437" w:rsidRDefault="009035F0" w14:paraId="521AB171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2744" w:type="dxa"/>
            <w:gridSpan w:val="2"/>
            <w:vAlign w:val="center"/>
          </w:tcPr>
          <w:p w:rsidRPr="00516746" w:rsidR="009035F0" w:rsidP="00EA4437" w:rsidRDefault="009035F0" w14:paraId="65160C86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516746" w:rsidR="009035F0" w:rsidTr="007773C2" w14:paraId="615D0218" w14:textId="77777777">
        <w:trPr>
          <w:trHeight w:val="196"/>
          <w:jc w:val="center"/>
        </w:trPr>
        <w:tc>
          <w:tcPr>
            <w:tcW w:w="659" w:type="dxa"/>
            <w:vMerge/>
          </w:tcPr>
          <w:p w:rsidRPr="00516746" w:rsidR="009035F0" w:rsidP="00EA4437" w:rsidRDefault="009035F0" w14:paraId="730F5C8E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:rsidRPr="00516746" w:rsidR="009035F0" w:rsidP="00EA4437" w:rsidRDefault="009035F0" w14:paraId="2F5E9FB5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516746" w:rsidR="009035F0" w:rsidP="00EA4437" w:rsidRDefault="009035F0" w14:paraId="5C21C0CA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516746" w:rsidR="009035F0" w:rsidP="00EA4437" w:rsidRDefault="009035F0" w14:paraId="15EDDDA7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516746" w:rsidR="00B05C5D" w:rsidTr="007773C2" w14:paraId="615B214F" w14:textId="77777777">
        <w:trPr>
          <w:trHeight w:val="225"/>
          <w:jc w:val="center"/>
        </w:trPr>
        <w:tc>
          <w:tcPr>
            <w:tcW w:w="659" w:type="dxa"/>
          </w:tcPr>
          <w:p w:rsidRPr="00516746" w:rsidR="00B05C5D" w:rsidP="00EA4437" w:rsidRDefault="00B05C5D" w14:paraId="482635E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537" w:type="dxa"/>
          </w:tcPr>
          <w:p w:rsidRPr="00516746" w:rsidR="00B05C5D" w:rsidP="00EA4437" w:rsidRDefault="00B05C5D" w14:paraId="7CEF8B7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 ramach projektu kompetencyjnego przewidziane jest zdefiniowanie założeń projektowych,  sporządzenie dokumentacji dla projektu, wykonanie przeglądu literatury dotyczącej przedmiotu projektu oraz przygotowania pisemnego raportu i zaprezentowania wyników projektu. Tematy projektów realizowanych przez studentów dotyczyć będą podstaw konstrukcji i eksploatacji maszyn</w:t>
            </w:r>
          </w:p>
        </w:tc>
        <w:tc>
          <w:tcPr>
            <w:tcW w:w="1256" w:type="dxa"/>
            <w:vAlign w:val="center"/>
          </w:tcPr>
          <w:p w:rsidRPr="00516746" w:rsidR="00B05C5D" w:rsidP="00EA4437" w:rsidRDefault="00B05C5D" w14:paraId="0CC5D07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488" w:type="dxa"/>
            <w:vAlign w:val="center"/>
          </w:tcPr>
          <w:p w:rsidRPr="00516746" w:rsidR="00B05C5D" w:rsidP="00EA4437" w:rsidRDefault="00B05C5D" w14:paraId="1BDBFBE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Pr="00516746" w:rsidR="00B05C5D" w:rsidTr="007773C2" w14:paraId="3A265EA5" w14:textId="77777777">
        <w:trPr>
          <w:trHeight w:val="285"/>
          <w:jc w:val="center"/>
        </w:trPr>
        <w:tc>
          <w:tcPr>
            <w:tcW w:w="659" w:type="dxa"/>
          </w:tcPr>
          <w:p w:rsidRPr="00516746" w:rsidR="00B05C5D" w:rsidP="00EA4437" w:rsidRDefault="00B05C5D" w14:paraId="0019B87B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:rsidRPr="00516746" w:rsidR="00B05C5D" w:rsidP="00EA4437" w:rsidRDefault="00B05C5D" w14:paraId="75C705EC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  <w:vAlign w:val="center"/>
          </w:tcPr>
          <w:p w:rsidRPr="00516746" w:rsidR="00B05C5D" w:rsidP="00EA4437" w:rsidRDefault="00B05C5D" w14:paraId="6F3B144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488" w:type="dxa"/>
            <w:vAlign w:val="center"/>
          </w:tcPr>
          <w:p w:rsidRPr="00516746" w:rsidR="00B05C5D" w:rsidP="00EA4437" w:rsidRDefault="00B05C5D" w14:paraId="48853A9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:rsidRPr="00516746" w:rsidR="009035F0" w:rsidP="00EA4437" w:rsidRDefault="009035F0" w14:paraId="6D09AFF6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9035F0" w:rsidP="00EA4437" w:rsidRDefault="009035F0" w14:paraId="36CFE34E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516746" w:rsidR="009035F0" w:rsidTr="007773C2" w14:paraId="28A32FEA" w14:textId="77777777">
        <w:trPr>
          <w:jc w:val="center"/>
        </w:trPr>
        <w:tc>
          <w:tcPr>
            <w:tcW w:w="1666" w:type="dxa"/>
          </w:tcPr>
          <w:p w:rsidRPr="00516746" w:rsidR="009035F0" w:rsidP="00EA4437" w:rsidRDefault="009035F0" w14:paraId="604FF1D0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516746" w:rsidR="009035F0" w:rsidP="00EA4437" w:rsidRDefault="009035F0" w14:paraId="75FCA787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516746" w:rsidR="009035F0" w:rsidP="00EA4437" w:rsidRDefault="009035F0" w14:paraId="78B3E69E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516746" w:rsidR="00B05C5D" w:rsidTr="007773C2" w14:paraId="241C0011" w14:textId="77777777">
        <w:trPr>
          <w:jc w:val="center"/>
        </w:trPr>
        <w:tc>
          <w:tcPr>
            <w:tcW w:w="1666" w:type="dxa"/>
          </w:tcPr>
          <w:p w:rsidRPr="00516746" w:rsidR="00B05C5D" w:rsidP="00EA4437" w:rsidRDefault="00B05C5D" w14:paraId="1771E8DF" w14:textId="77777777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516746" w:rsidR="00B05C5D" w:rsidP="00EA4437" w:rsidRDefault="00B05C5D" w14:paraId="07FF63B8" w14:textId="77777777">
            <w:pPr>
              <w:tabs>
                <w:tab w:val="center" w:pos="2444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Wykład informacyjny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ab/>
            </w:r>
          </w:p>
        </w:tc>
        <w:tc>
          <w:tcPr>
            <w:tcW w:w="3260" w:type="dxa"/>
          </w:tcPr>
          <w:p w:rsidRPr="00516746" w:rsidR="00B05C5D" w:rsidP="00EA4437" w:rsidRDefault="00B05C5D" w14:paraId="6BA13FDD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Projektor </w:t>
            </w:r>
          </w:p>
        </w:tc>
      </w:tr>
      <w:tr w:rsidRPr="00516746" w:rsidR="00B05C5D" w:rsidTr="007773C2" w14:paraId="3CC02A81" w14:textId="77777777">
        <w:trPr>
          <w:jc w:val="center"/>
        </w:trPr>
        <w:tc>
          <w:tcPr>
            <w:tcW w:w="1666" w:type="dxa"/>
          </w:tcPr>
          <w:p w:rsidRPr="00516746" w:rsidR="00B05C5D" w:rsidP="00EA4437" w:rsidRDefault="00B05C5D" w14:paraId="613B4C8A" w14:textId="77777777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:rsidRPr="00516746" w:rsidR="00B05C5D" w:rsidP="00EA4437" w:rsidRDefault="00B05C5D" w14:paraId="3AF42519" w14:textId="77777777">
            <w:pPr>
              <w:spacing w:after="0"/>
              <w:contextualSpacing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Ćwiczenia doskonalące obsługę maszyn i urządzeń</w:t>
            </w:r>
          </w:p>
        </w:tc>
        <w:tc>
          <w:tcPr>
            <w:tcW w:w="3260" w:type="dxa"/>
          </w:tcPr>
          <w:p w:rsidRPr="00516746" w:rsidR="00B05C5D" w:rsidP="00EA4437" w:rsidRDefault="00B05C5D" w14:paraId="433FF730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Stanowiska laboratoryjne.</w:t>
            </w:r>
          </w:p>
          <w:p w:rsidRPr="00516746" w:rsidR="00B05C5D" w:rsidP="00EA4437" w:rsidRDefault="00B05C5D" w14:paraId="07FAD4BE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Maszyny i przyrządy pomiarowe.</w:t>
            </w:r>
          </w:p>
        </w:tc>
      </w:tr>
      <w:tr w:rsidRPr="00516746" w:rsidR="00B05C5D" w:rsidTr="007773C2" w14:paraId="4A7C19AE" w14:textId="77777777">
        <w:trPr>
          <w:jc w:val="center"/>
        </w:trPr>
        <w:tc>
          <w:tcPr>
            <w:tcW w:w="1666" w:type="dxa"/>
          </w:tcPr>
          <w:p w:rsidRPr="00516746" w:rsidR="00B05C5D" w:rsidP="00EA4437" w:rsidRDefault="00B05C5D" w14:paraId="332B7A85" w14:textId="77777777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:rsidRPr="00516746" w:rsidR="00B05C5D" w:rsidP="00EA4437" w:rsidRDefault="00B05C5D" w14:paraId="26080A1F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sz w:val="20"/>
                <w:szCs w:val="20"/>
              </w:rPr>
              <w:t>Metoda praktyczna (przygotowanie projektu, realizacja zadania inżynierskiego w grupie)</w:t>
            </w:r>
          </w:p>
        </w:tc>
        <w:tc>
          <w:tcPr>
            <w:tcW w:w="3260" w:type="dxa"/>
          </w:tcPr>
          <w:p w:rsidRPr="00516746" w:rsidR="00B05C5D" w:rsidP="00EA4437" w:rsidRDefault="00B05C5D" w14:paraId="1D791DE2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komputery z dostępem do Internetu</w:t>
            </w:r>
          </w:p>
        </w:tc>
      </w:tr>
    </w:tbl>
    <w:p w:rsidRPr="00516746" w:rsidR="00A478CD" w:rsidP="00EA4437" w:rsidRDefault="00A478CD" w14:paraId="1CDC35C3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9035F0" w:rsidP="00EA4437" w:rsidRDefault="009035F0" w14:paraId="15F1F2FE" w14:textId="17B52F1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516746" w:rsidR="009035F0" w:rsidP="00EA4437" w:rsidRDefault="009035F0" w14:paraId="7E03B863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Pr="00516746" w:rsidR="009035F0" w:rsidTr="007773C2" w14:paraId="29DC565D" w14:textId="77777777">
        <w:tc>
          <w:tcPr>
            <w:tcW w:w="1459" w:type="dxa"/>
            <w:vAlign w:val="center"/>
          </w:tcPr>
          <w:p w:rsidRPr="00516746" w:rsidR="009035F0" w:rsidP="00EA4437" w:rsidRDefault="009035F0" w14:paraId="6FC59E0E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:rsidRPr="00516746" w:rsidR="009035F0" w:rsidP="00EA4437" w:rsidRDefault="009035F0" w14:paraId="0B4D751A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516746" w:rsidR="009035F0" w:rsidP="00EA4437" w:rsidRDefault="009035F0" w14:paraId="35921D3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516746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:rsidRPr="00516746" w:rsidR="009035F0" w:rsidP="00EA4437" w:rsidRDefault="009035F0" w14:paraId="4177BEB7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516746" w:rsidR="00B05C5D" w:rsidTr="007773C2" w14:paraId="4B545717" w14:textId="77777777">
        <w:tc>
          <w:tcPr>
            <w:tcW w:w="1459" w:type="dxa"/>
          </w:tcPr>
          <w:p w:rsidRPr="00516746" w:rsidR="00B05C5D" w:rsidP="00EA4437" w:rsidRDefault="00B05C5D" w14:paraId="04E9E623" w14:textId="77777777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:rsidRPr="00516746" w:rsidR="00B05C5D" w:rsidP="00EA4437" w:rsidRDefault="00B05C5D" w14:paraId="1C2E709C" w14:textId="77777777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4536" w:type="dxa"/>
          </w:tcPr>
          <w:p w:rsidRPr="00516746" w:rsidR="00B05C5D" w:rsidP="00EA4437" w:rsidRDefault="00B05C5D" w14:paraId="3CA2C45F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P2 – egzamin</w:t>
            </w:r>
          </w:p>
        </w:tc>
      </w:tr>
      <w:tr w:rsidRPr="00516746" w:rsidR="00B05C5D" w:rsidTr="007773C2" w14:paraId="00D5B917" w14:textId="77777777">
        <w:tc>
          <w:tcPr>
            <w:tcW w:w="1459" w:type="dxa"/>
          </w:tcPr>
          <w:p w:rsidRPr="00516746" w:rsidR="00B05C5D" w:rsidP="00EA4437" w:rsidRDefault="00B05C5D" w14:paraId="7D9DDA61" w14:textId="77777777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:rsidRPr="00516746" w:rsidR="00B05C5D" w:rsidP="00EA4437" w:rsidRDefault="00B05C5D" w14:paraId="2BCFB0F4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F1 – sprawdzian (wejściówka”, sprawdzian praktyczny umiejętności)</w:t>
            </w:r>
          </w:p>
          <w:p w:rsidRPr="00516746" w:rsidR="00B05C5D" w:rsidP="00EA4437" w:rsidRDefault="00B05C5D" w14:paraId="59C441E7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F2 – obserwacja/aktywność (przygotowanie do zajęć, ocena ćwiczeń wykonywanych podczas zajęć)</w:t>
            </w:r>
          </w:p>
          <w:p w:rsidRPr="00516746" w:rsidR="00B05C5D" w:rsidP="00EA4437" w:rsidRDefault="00B05C5D" w14:paraId="59211CC6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F3 – praca pisemna (sprawozdania)</w:t>
            </w:r>
          </w:p>
        </w:tc>
        <w:tc>
          <w:tcPr>
            <w:tcW w:w="4536" w:type="dxa"/>
          </w:tcPr>
          <w:p w:rsidRPr="00516746" w:rsidR="00B05C5D" w:rsidP="00EA4437" w:rsidRDefault="00B05C5D" w14:paraId="6659BA4F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P3 – ocena podsumowująca powstała na podstawie ocen</w:t>
            </w:r>
          </w:p>
          <w:p w:rsidRPr="00516746" w:rsidR="00B05C5D" w:rsidP="00EA4437" w:rsidRDefault="00B05C5D" w14:paraId="1B4D557F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formujących, uzyskanych w semestrze,</w:t>
            </w:r>
          </w:p>
        </w:tc>
      </w:tr>
      <w:tr w:rsidRPr="00516746" w:rsidR="00B05C5D" w:rsidTr="007773C2" w14:paraId="33554234" w14:textId="77777777">
        <w:tc>
          <w:tcPr>
            <w:tcW w:w="1459" w:type="dxa"/>
          </w:tcPr>
          <w:p w:rsidRPr="00516746" w:rsidR="00B05C5D" w:rsidP="00EA4437" w:rsidRDefault="00B05C5D" w14:paraId="222A5391" w14:textId="77777777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3894" w:type="dxa"/>
          </w:tcPr>
          <w:p w:rsidRPr="00516746" w:rsidR="00B05C5D" w:rsidP="00EA4437" w:rsidRDefault="00B05C5D" w14:paraId="4CD49B99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F5 – kontrola wykonanych etapów projektowych</w:t>
            </w:r>
          </w:p>
        </w:tc>
        <w:tc>
          <w:tcPr>
            <w:tcW w:w="4536" w:type="dxa"/>
          </w:tcPr>
          <w:p w:rsidRPr="00516746" w:rsidR="00B05C5D" w:rsidP="00EA4437" w:rsidRDefault="00B05C5D" w14:paraId="13620B39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sz w:val="20"/>
                <w:szCs w:val="20"/>
              </w:rPr>
              <w:t>P4 – projekt</w:t>
            </w:r>
          </w:p>
        </w:tc>
      </w:tr>
    </w:tbl>
    <w:p w:rsidRPr="00516746" w:rsidR="00A478CD" w:rsidP="00EA4437" w:rsidRDefault="00A478CD" w14:paraId="7B567797" w14:textId="7777777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:rsidRPr="00516746" w:rsidR="009035F0" w:rsidP="00EA4437" w:rsidRDefault="009035F0" w14:paraId="68D99D14" w14:textId="47073A5A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516746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7020" w:type="dxa"/>
        <w:tblInd w:w="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602"/>
        <w:gridCol w:w="602"/>
        <w:gridCol w:w="602"/>
      </w:tblGrid>
      <w:tr w:rsidRPr="00516746" w:rsidR="00B05C5D" w:rsidTr="007773C2" w14:paraId="52FEC5F2" w14:textId="77777777">
        <w:trPr>
          <w:trHeight w:val="150"/>
        </w:trPr>
        <w:tc>
          <w:tcPr>
            <w:tcW w:w="209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B05C5D" w:rsidP="00EA4437" w:rsidRDefault="000E74E8" w14:paraId="7F6C0072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16746" w:rsidR="00B05C5D" w:rsidP="00EA4437" w:rsidRDefault="00B05C5D" w14:paraId="6D5A231A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B05C5D" w:rsidP="00EA4437" w:rsidRDefault="00B05C5D" w14:paraId="360188D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1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:rsidRPr="00516746" w:rsidR="00B05C5D" w:rsidP="00EA4437" w:rsidRDefault="00B05C5D" w14:paraId="73EC8031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Pr="00516746" w:rsidR="00B05C5D" w:rsidTr="007773C2" w14:paraId="78CDF812" w14:textId="77777777">
        <w:trPr>
          <w:trHeight w:val="325"/>
        </w:trPr>
        <w:tc>
          <w:tcPr>
            <w:tcW w:w="2090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B05C5D" w:rsidP="00EA4437" w:rsidRDefault="00B05C5D" w14:paraId="12FCAF5B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B05C5D" w:rsidP="00EA4437" w:rsidRDefault="00B05C5D" w14:paraId="02DFF2C1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516746" w:rsidR="00B05C5D" w:rsidP="00EA4437" w:rsidRDefault="00B05C5D" w14:paraId="64708E88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B05C5D" w:rsidP="00EA4437" w:rsidRDefault="00B05C5D" w14:paraId="4D18EEF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B05C5D" w:rsidP="00EA4437" w:rsidRDefault="00B05C5D" w14:paraId="50957338" w14:textId="77777777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B05C5D" w:rsidP="00EA4437" w:rsidRDefault="00B05C5D" w14:paraId="1072093B" w14:textId="77777777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B05C5D" w:rsidP="00EA4437" w:rsidRDefault="00B05C5D" w14:paraId="01D8E6C4" w14:textId="77777777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:rsidRPr="00516746" w:rsidR="00B05C5D" w:rsidP="00EA4437" w:rsidRDefault="00B05C5D" w14:paraId="7919A7DE" w14:textId="77777777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:rsidRPr="00516746" w:rsidR="00B05C5D" w:rsidP="00EA4437" w:rsidRDefault="00B05C5D" w14:paraId="6849F878" w14:textId="77777777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P4</w:t>
            </w:r>
          </w:p>
        </w:tc>
      </w:tr>
      <w:tr w:rsidRPr="00516746" w:rsidR="00B05C5D" w:rsidTr="007773C2" w14:paraId="72E0491B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B05C5D" w:rsidP="00EA4437" w:rsidRDefault="00B05C5D" w14:paraId="10B2BAA3" w14:textId="77777777">
            <w:pPr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B05C5D" w:rsidP="00EA4437" w:rsidRDefault="00B05C5D" w14:paraId="33AEA880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516746" w:rsidR="00B05C5D" w:rsidP="00EA4437" w:rsidRDefault="00B05C5D" w14:paraId="4E83138F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B05C5D" w:rsidP="00EA4437" w:rsidRDefault="00B05C5D" w14:paraId="159245B8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B05C5D" w:rsidP="00EA4437" w:rsidRDefault="00B05C5D" w14:paraId="2789657C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B05C5D" w:rsidP="00EA4437" w:rsidRDefault="00B05C5D" w14:paraId="5D06FE0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B05C5D" w:rsidP="00EA4437" w:rsidRDefault="00B05C5D" w14:paraId="704BD397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</w:tcPr>
          <w:p w:rsidRPr="00516746" w:rsidR="00B05C5D" w:rsidP="00EA4437" w:rsidRDefault="00B05C5D" w14:paraId="28013687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</w:tcPr>
          <w:p w:rsidRPr="00516746" w:rsidR="00B05C5D" w:rsidP="00EA4437" w:rsidRDefault="00B05C5D" w14:paraId="51959775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516746" w:rsidR="00B05C5D" w:rsidTr="007773C2" w14:paraId="145D7A58" w14:textId="77777777">
        <w:trPr>
          <w:trHeight w:val="240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516746" w:rsidR="00B05C5D" w:rsidP="00EA4437" w:rsidRDefault="00B05C5D" w14:paraId="21617657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516746" w:rsidR="00B05C5D" w:rsidP="00EA4437" w:rsidRDefault="00B05C5D" w14:paraId="33059FE1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16746" w:rsidR="00B05C5D" w:rsidP="00EA4437" w:rsidRDefault="00B05C5D" w14:paraId="79D33E05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B05C5D" w:rsidP="00EA4437" w:rsidRDefault="00B05C5D" w14:paraId="37FF4A5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B05C5D" w:rsidP="00EA4437" w:rsidRDefault="00B05C5D" w14:paraId="57D4B810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516746" w:rsidR="00B05C5D" w:rsidP="00EA4437" w:rsidRDefault="00B05C5D" w14:paraId="16A61555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516746" w:rsidR="00B05C5D" w:rsidP="00EA4437" w:rsidRDefault="00B05C5D" w14:paraId="7C8D1758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:rsidRPr="00516746" w:rsidR="00B05C5D" w:rsidP="00EA4437" w:rsidRDefault="00B05C5D" w14:paraId="4BC59762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:rsidRPr="00516746" w:rsidR="00B05C5D" w:rsidP="00EA4437" w:rsidRDefault="00B05C5D" w14:paraId="764D73B9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516746" w:rsidR="00B05C5D" w:rsidTr="007773C2" w14:paraId="2C49B0C3" w14:textId="77777777">
        <w:trPr>
          <w:trHeight w:val="385"/>
        </w:trPr>
        <w:tc>
          <w:tcPr>
            <w:tcW w:w="20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B05C5D" w:rsidP="00EA4437" w:rsidRDefault="00B05C5D" w14:paraId="612B3871" w14:textId="77777777">
            <w:pPr>
              <w:autoSpaceDE w:val="0"/>
              <w:autoSpaceDN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B05C5D" w:rsidP="00EA4437" w:rsidRDefault="00B05C5D" w14:paraId="522122E9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516746" w:rsidR="00B05C5D" w:rsidP="00EA4437" w:rsidRDefault="00B05C5D" w14:paraId="5C453902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B05C5D" w:rsidP="00EA4437" w:rsidRDefault="00B05C5D" w14:paraId="66A8DEEF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B05C5D" w:rsidP="00EA4437" w:rsidRDefault="00B05C5D" w14:paraId="777D7586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B05C5D" w:rsidP="00EA4437" w:rsidRDefault="00B05C5D" w14:paraId="23129BC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B05C5D" w:rsidP="00EA4437" w:rsidRDefault="00B05C5D" w14:paraId="1BEFE6B6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6746" w:rsidR="00B05C5D" w:rsidP="00EA4437" w:rsidRDefault="00B05C5D" w14:paraId="5D72826C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6746" w:rsidR="00B05C5D" w:rsidP="00EA4437" w:rsidRDefault="00B05C5D" w14:paraId="0D024CD1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516746" w:rsidR="00B05C5D" w:rsidTr="007773C2" w14:paraId="4551A057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B05C5D" w:rsidP="00EA4437" w:rsidRDefault="00B05C5D" w14:paraId="220F0395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B05C5D" w:rsidP="00EA4437" w:rsidRDefault="00B05C5D" w14:paraId="35091D55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516746" w:rsidR="00B05C5D" w:rsidP="00EA4437" w:rsidRDefault="00B05C5D" w14:paraId="39B7142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B05C5D" w:rsidP="00EA4437" w:rsidRDefault="00B05C5D" w14:paraId="3F8DFB6F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B05C5D" w:rsidP="00EA4437" w:rsidRDefault="00B05C5D" w14:paraId="44F3992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B05C5D" w:rsidP="00EA4437" w:rsidRDefault="00B05C5D" w14:paraId="50485AF8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B05C5D" w:rsidP="00EA4437" w:rsidRDefault="00B05C5D" w14:paraId="02D6AD18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</w:tcPr>
          <w:p w:rsidRPr="00516746" w:rsidR="00B05C5D" w:rsidP="00EA4437" w:rsidRDefault="00B05C5D" w14:paraId="00BB32C3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</w:tcPr>
          <w:p w:rsidRPr="00516746" w:rsidR="00B05C5D" w:rsidP="00EA4437" w:rsidRDefault="00B05C5D" w14:paraId="2897096F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516746" w:rsidR="00B05C5D" w:rsidTr="007773C2" w14:paraId="55530665" w14:textId="77777777">
        <w:trPr>
          <w:trHeight w:val="354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B05C5D" w:rsidP="00EA4437" w:rsidRDefault="00B05C5D" w14:paraId="6780F911" w14:textId="77777777">
            <w:pPr>
              <w:autoSpaceDE w:val="0"/>
              <w:autoSpaceDN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B05C5D" w:rsidP="00EA4437" w:rsidRDefault="00B05C5D" w14:paraId="59DFE009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516746" w:rsidR="00B05C5D" w:rsidP="00EA4437" w:rsidRDefault="00B05C5D" w14:paraId="7CA29175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B05C5D" w:rsidP="00EA4437" w:rsidRDefault="00B05C5D" w14:paraId="03B32DB1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B05C5D" w:rsidP="00EA4437" w:rsidRDefault="00B05C5D" w14:paraId="0BECA04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B05C5D" w:rsidP="00EA4437" w:rsidRDefault="00B05C5D" w14:paraId="0FCD16B0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B05C5D" w:rsidP="00EA4437" w:rsidRDefault="00B05C5D" w14:paraId="49EC2A70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6746" w:rsidR="00B05C5D" w:rsidP="00EA4437" w:rsidRDefault="00B05C5D" w14:paraId="0424F5FD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6746" w:rsidR="00B05C5D" w:rsidP="00EA4437" w:rsidRDefault="00B05C5D" w14:paraId="18FDA296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516746" w:rsidR="00B05C5D" w:rsidTr="007773C2" w14:paraId="784BAA80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B05C5D" w:rsidP="00EA4437" w:rsidRDefault="00B05C5D" w14:paraId="6D29297B" w14:textId="77777777">
            <w:pPr>
              <w:pStyle w:val="Akapitzlist"/>
              <w:spacing w:after="0"/>
              <w:ind w:left="0"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B05C5D" w:rsidP="00EA4437" w:rsidRDefault="00B05C5D" w14:paraId="5F2936E3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516746" w:rsidR="00B05C5D" w:rsidP="00EA4437" w:rsidRDefault="00B05C5D" w14:paraId="4B2B8F2F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B05C5D" w:rsidP="00EA4437" w:rsidRDefault="00B05C5D" w14:paraId="6120ED6A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B05C5D" w:rsidP="00EA4437" w:rsidRDefault="00B05C5D" w14:paraId="4740F890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B05C5D" w:rsidP="00EA4437" w:rsidRDefault="00B05C5D" w14:paraId="228C8C39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B05C5D" w:rsidP="00EA4437" w:rsidRDefault="00B05C5D" w14:paraId="04EC2D5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6746" w:rsidR="00B05C5D" w:rsidP="00EA4437" w:rsidRDefault="00B05C5D" w14:paraId="73952DA3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6746" w:rsidR="00B05C5D" w:rsidP="00EA4437" w:rsidRDefault="00B05C5D" w14:paraId="3D04B2C9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:rsidRPr="00516746" w:rsidR="00B05C5D" w:rsidP="00EA4437" w:rsidRDefault="00B05C5D" w14:paraId="09D8D668" w14:textId="77777777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</w:p>
    <w:p w:rsidRPr="00516746" w:rsidR="009035F0" w:rsidP="00EA4437" w:rsidRDefault="009035F0" w14:paraId="5EA60874" w14:textId="77777777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516746">
        <w:rPr>
          <w:rFonts w:ascii="Cambria" w:hAnsi="Cambria"/>
          <w:sz w:val="20"/>
          <w:szCs w:val="20"/>
        </w:rPr>
        <w:lastRenderedPageBreak/>
        <w:t xml:space="preserve">9. Opis sposobu ustalania oceny końcowej </w:t>
      </w:r>
      <w:r w:rsidRPr="00516746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516746" w:rsidR="00453792" w:rsidTr="00A478CD" w14:paraId="470E11F6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16746" w:rsidR="00453792" w:rsidP="00EA4437" w:rsidRDefault="00453792" w14:paraId="5C85FE17" w14:textId="77777777">
            <w:pPr>
              <w:numPr>
                <w:ilvl w:val="0"/>
                <w:numId w:val="29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516746" w:rsidR="00453792" w:rsidP="00EA4437" w:rsidRDefault="00453792" w14:paraId="1B71AAA0" w14:textId="77777777">
            <w:pPr>
              <w:numPr>
                <w:ilvl w:val="0"/>
                <w:numId w:val="29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516746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516746" w:rsidR="00453792" w:rsidTr="00C10D56" w14:paraId="240048C1" w14:textId="77777777"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72AB6FAC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35E8187D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516746" w:rsidR="00453792" w:rsidTr="00C10D56" w14:paraId="2C65F1B0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39F3E9AF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5D58A2AF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516746" w:rsidR="00453792" w:rsidTr="00C10D56" w14:paraId="38018A3B" w14:textId="77777777"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5DF5A5CE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33E6CADF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516746" w:rsidR="00453792" w:rsidTr="00C10D56" w14:paraId="0A5E2068" w14:textId="77777777"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2E20BC45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38E37DCE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516746" w:rsidR="00453792" w:rsidTr="00C10D56" w14:paraId="39D8B888" w14:textId="77777777"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580DDDB8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26FFAE91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516746" w:rsidR="00453792" w:rsidTr="00C10D56" w14:paraId="58E11F83" w14:textId="77777777"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4A2C1AAA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1907BCC2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516746" w:rsidR="00453792" w:rsidTr="00C10D56" w14:paraId="79A9EA10" w14:textId="77777777"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4F82D7E7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69A1A7A9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516746" w:rsidR="00453792" w:rsidP="00EA4437" w:rsidRDefault="00453792" w14:paraId="068568B1" w14:textId="77777777">
            <w:pPr>
              <w:pStyle w:val="karta"/>
              <w:spacing w:line="276" w:lineRule="auto"/>
              <w:rPr>
                <w:rFonts w:cs="Cambria"/>
                <w:b/>
                <w:bCs/>
                <w:color w:val="000000"/>
              </w:rPr>
            </w:pPr>
          </w:p>
        </w:tc>
      </w:tr>
    </w:tbl>
    <w:p w:rsidRPr="00516746" w:rsidR="00B05C5D" w:rsidP="00EA4437" w:rsidRDefault="00B05C5D" w14:paraId="2F95EF92" w14:textId="77777777">
      <w:pPr>
        <w:spacing w:after="0"/>
        <w:rPr>
          <w:rFonts w:ascii="Cambria" w:hAnsi="Cambria"/>
          <w:sz w:val="20"/>
          <w:szCs w:val="20"/>
        </w:rPr>
      </w:pPr>
    </w:p>
    <w:p w:rsidRPr="00516746" w:rsidR="009035F0" w:rsidP="00EA4437" w:rsidRDefault="009035F0" w14:paraId="26147813" w14:textId="77777777">
      <w:pPr>
        <w:pStyle w:val="Legenda"/>
        <w:spacing w:after="0"/>
        <w:rPr>
          <w:rFonts w:ascii="Cambria" w:hAnsi="Cambria"/>
          <w:color w:val="FF0000"/>
        </w:rPr>
      </w:pPr>
      <w:r w:rsidRPr="00516746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516746" w:rsidR="009035F0" w:rsidTr="007773C2" w14:paraId="601F9E23" w14:textId="77777777">
        <w:trPr>
          <w:trHeight w:val="540"/>
          <w:jc w:val="center"/>
        </w:trPr>
        <w:tc>
          <w:tcPr>
            <w:tcW w:w="9923" w:type="dxa"/>
          </w:tcPr>
          <w:p w:rsidRPr="00516746" w:rsidR="009035F0" w:rsidP="00EA4437" w:rsidRDefault="00D3114E" w14:paraId="4E8BB15A" w14:textId="06BD034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noProof/>
                <w:sz w:val="20"/>
                <w:szCs w:val="20"/>
              </w:rPr>
              <w:t>Forma zaliczenia/egzaminu: egzamin z oceną</w:t>
            </w:r>
          </w:p>
        </w:tc>
      </w:tr>
    </w:tbl>
    <w:p w:rsidRPr="00516746" w:rsidR="00D3114E" w:rsidP="00EA4437" w:rsidRDefault="00D3114E" w14:paraId="5CB50855" w14:textId="77777777">
      <w:pPr>
        <w:pStyle w:val="Legenda"/>
        <w:spacing w:after="0"/>
        <w:rPr>
          <w:rFonts w:ascii="Cambria" w:hAnsi="Cambria"/>
        </w:rPr>
      </w:pPr>
    </w:p>
    <w:p w:rsidRPr="00516746" w:rsidR="009035F0" w:rsidP="00EA4437" w:rsidRDefault="009035F0" w14:paraId="380299C1" w14:textId="1C329CC6">
      <w:pPr>
        <w:pStyle w:val="Legenda"/>
        <w:spacing w:after="0"/>
        <w:rPr>
          <w:rFonts w:ascii="Cambria" w:hAnsi="Cambria"/>
          <w:b w:val="0"/>
          <w:bCs w:val="0"/>
        </w:rPr>
      </w:pPr>
      <w:r w:rsidRPr="00516746">
        <w:rPr>
          <w:rFonts w:ascii="Cambria" w:hAnsi="Cambria"/>
        </w:rPr>
        <w:t xml:space="preserve">11. Obciążenie pracą studenta </w:t>
      </w:r>
      <w:r w:rsidRPr="00516746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516746" w:rsidR="009035F0" w:rsidTr="007773C2" w14:paraId="05585DFB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516746" w:rsidR="009035F0" w:rsidP="00EA4437" w:rsidRDefault="009035F0" w14:paraId="56D1505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516746" w:rsidR="009035F0" w:rsidP="00EA4437" w:rsidRDefault="009035F0" w14:paraId="3702E6AD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516746" w:rsidR="009035F0" w:rsidTr="007773C2" w14:paraId="2B6C9424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516746" w:rsidR="009035F0" w:rsidP="00EA4437" w:rsidRDefault="009035F0" w14:paraId="2A1A259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516746" w:rsidR="009035F0" w:rsidP="00EA4437" w:rsidRDefault="009035F0" w14:paraId="48204581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516746" w:rsidR="009035F0" w:rsidP="00EA4437" w:rsidRDefault="009035F0" w14:paraId="19173C2F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516746" w:rsidR="009035F0" w:rsidTr="007773C2" w14:paraId="53BF6096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516746" w:rsidR="009035F0" w:rsidP="00EA4437" w:rsidRDefault="009035F0" w14:paraId="7F7C0456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516746" w:rsidR="009035F0" w:rsidTr="007773C2" w14:paraId="7EEC83FC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16746" w:rsidR="009035F0" w:rsidP="00EA4437" w:rsidRDefault="009035F0" w14:paraId="6FE93261" w14:textId="7777777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16746" w:rsidR="009035F0" w:rsidP="00EA4437" w:rsidRDefault="00B05C5D" w14:paraId="603EB5E9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16746" w:rsidR="009035F0" w:rsidP="00EA4437" w:rsidRDefault="00D3114E" w14:paraId="60D5A374" w14:textId="561EDC51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43</w:t>
            </w:r>
          </w:p>
        </w:tc>
      </w:tr>
      <w:tr w:rsidRPr="00516746" w:rsidR="009035F0" w:rsidTr="007773C2" w14:paraId="07130835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516746" w:rsidR="009035F0" w:rsidP="00EA4437" w:rsidRDefault="009035F0" w14:paraId="52905B7F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516746" w:rsidR="009035F0" w:rsidTr="00B21390" w14:paraId="18C47B8F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9035F0" w:rsidP="00EA4437" w:rsidRDefault="00B05C5D" w14:paraId="002E906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Przygotowanie projektu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9035F0" w:rsidP="00B21390" w:rsidRDefault="00D3114E" w14:paraId="15668D45" w14:textId="768EFED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9035F0" w:rsidP="00B21390" w:rsidRDefault="00D3114E" w14:paraId="1A465F58" w14:textId="7C72E89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17</w:t>
            </w:r>
          </w:p>
        </w:tc>
      </w:tr>
      <w:tr w:rsidRPr="00516746" w:rsidR="009035F0" w:rsidTr="00B21390" w14:paraId="20A98FF4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6746" w:rsidR="009035F0" w:rsidP="00EA4437" w:rsidRDefault="009035F0" w14:paraId="44C4D8A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9035F0" w:rsidP="00B21390" w:rsidRDefault="00D3114E" w14:paraId="4EB83113" w14:textId="3642982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9035F0" w:rsidP="00B21390" w:rsidRDefault="00B05C5D" w14:paraId="0B3F90F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Pr="00516746" w:rsidR="009035F0" w:rsidTr="00B21390" w14:paraId="05F8DC63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6746" w:rsidR="009035F0" w:rsidP="00EA4437" w:rsidRDefault="009035F0" w14:paraId="240441E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9035F0" w:rsidP="00B21390" w:rsidRDefault="00D3114E" w14:paraId="526138F2" w14:textId="33D2E51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00516746" w:rsidR="00B05C5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9035F0" w:rsidP="00B21390" w:rsidRDefault="00D3114E" w14:paraId="76D289AE" w14:textId="20A41E2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Pr="00516746" w:rsidR="009035F0" w:rsidTr="00B21390" w14:paraId="311C39CB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6746" w:rsidR="009035F0" w:rsidP="00EA4437" w:rsidRDefault="009035F0" w14:paraId="372B855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9035F0" w:rsidP="00B21390" w:rsidRDefault="00D3114E" w14:paraId="1BA6A64F" w14:textId="03CD7B9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9035F0" w:rsidP="00B21390" w:rsidRDefault="00D3114E" w14:paraId="6346E06A" w14:textId="1589580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Pr="00516746" w:rsidR="009035F0" w:rsidTr="00B21390" w14:paraId="4439E260" w14:textId="77777777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6746" w:rsidR="009035F0" w:rsidP="00EA4437" w:rsidRDefault="00B05C5D" w14:paraId="22E2012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9035F0" w:rsidP="00B21390" w:rsidRDefault="00B05C5D" w14:paraId="535412C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9035F0" w:rsidP="00B21390" w:rsidRDefault="00B05C5D" w14:paraId="5B61710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Pr="00516746" w:rsidR="009035F0" w:rsidTr="00B21390" w14:paraId="0E39BEC1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9035F0" w:rsidP="00B21390" w:rsidRDefault="009035F0" w14:paraId="67B219A3" w14:textId="0869AB23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9035F0" w:rsidP="00B21390" w:rsidRDefault="00D3114E" w14:paraId="368E6EA3" w14:textId="19E0469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9035F0" w:rsidP="00B21390" w:rsidRDefault="00D3114E" w14:paraId="113736B0" w14:textId="30756C5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</w:tr>
      <w:tr w:rsidRPr="00516746" w:rsidR="009035F0" w:rsidTr="00B21390" w14:paraId="61E58BEB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9035F0" w:rsidP="00EA4437" w:rsidRDefault="009035F0" w14:paraId="5857AA29" w14:textId="7777777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9035F0" w:rsidP="00B21390" w:rsidRDefault="00D3114E" w14:paraId="3627BBA4" w14:textId="23C8FD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9035F0" w:rsidP="00B21390" w:rsidRDefault="00D3114E" w14:paraId="2D5646C4" w14:textId="70C21D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:rsidRPr="00516746" w:rsidR="00D3114E" w:rsidP="00EA4437" w:rsidRDefault="00D3114E" w14:paraId="711AE294" w14:textId="77777777">
      <w:pPr>
        <w:pStyle w:val="Legenda"/>
        <w:spacing w:after="0"/>
        <w:rPr>
          <w:rFonts w:ascii="Cambria" w:hAnsi="Cambria"/>
        </w:rPr>
      </w:pPr>
    </w:p>
    <w:p w:rsidRPr="00516746" w:rsidR="009035F0" w:rsidP="00EA4437" w:rsidRDefault="009035F0" w14:paraId="3E35917C" w14:textId="5325EDA6">
      <w:pPr>
        <w:pStyle w:val="Legenda"/>
        <w:spacing w:after="0"/>
        <w:rPr>
          <w:rFonts w:ascii="Cambria" w:hAnsi="Cambria"/>
        </w:rPr>
      </w:pPr>
      <w:r w:rsidRPr="00516746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Pr="00516746" w:rsidR="009035F0" w:rsidTr="007773C2" w14:paraId="12D49161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516746" w:rsidR="009035F0" w:rsidP="00EA4437" w:rsidRDefault="009035F0" w14:paraId="281B1718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516746" w:rsidR="00B05C5D" w:rsidP="00EA4437" w:rsidRDefault="00B05C5D" w14:paraId="3251AD6A" w14:textId="77777777">
            <w:pPr>
              <w:pStyle w:val="Akapitzlist"/>
              <w:numPr>
                <w:ilvl w:val="0"/>
                <w:numId w:val="23"/>
              </w:num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Z. Osiński, Podstawy konstrukcji maszyn, PWN, Warszawa, 1999.</w:t>
            </w:r>
          </w:p>
          <w:p w:rsidRPr="00516746" w:rsidR="00B05C5D" w:rsidP="00EA4437" w:rsidRDefault="00B05C5D" w14:paraId="0276901B" w14:textId="77777777">
            <w:pPr>
              <w:pStyle w:val="Akapitzlist"/>
              <w:numPr>
                <w:ilvl w:val="0"/>
                <w:numId w:val="23"/>
              </w:num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M.  Dietrich. </w:t>
            </w:r>
            <w:r w:rsidRPr="00516746">
              <w:rPr>
                <w:rFonts w:ascii="Cambria" w:hAnsi="Cambria" w:cs="Times New Roman"/>
                <w:i/>
                <w:sz w:val="20"/>
                <w:szCs w:val="20"/>
              </w:rPr>
              <w:t>Podstawy konstrukcji maszyn T1, T2, T3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. WNT, 2008 Warszawa</w:t>
            </w:r>
          </w:p>
          <w:p w:rsidRPr="00516746" w:rsidR="00B05C5D" w:rsidP="00EA4437" w:rsidRDefault="00B05C5D" w14:paraId="1983120F" w14:textId="77777777">
            <w:pPr>
              <w:pStyle w:val="Akapitzlist"/>
              <w:numPr>
                <w:ilvl w:val="0"/>
                <w:numId w:val="23"/>
              </w:num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Z. Osiński, Podstawy konstrukcji maszyn. PWN, Warszawa 2010.</w:t>
            </w:r>
          </w:p>
          <w:p w:rsidRPr="00516746" w:rsidR="00B05C5D" w:rsidP="00EA4437" w:rsidRDefault="00B05C5D" w14:paraId="54589068" w14:textId="77777777">
            <w:pPr>
              <w:pStyle w:val="Akapitzlist"/>
              <w:numPr>
                <w:ilvl w:val="0"/>
                <w:numId w:val="23"/>
              </w:num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A. Rutkowski, Części maszyn. WSiP Warszawa 2008.</w:t>
            </w:r>
          </w:p>
          <w:p w:rsidRPr="00516746" w:rsidR="00B05C5D" w:rsidP="00EA4437" w:rsidRDefault="00B05C5D" w14:paraId="64A8D725" w14:textId="77777777">
            <w:pPr>
              <w:pStyle w:val="Akapitzlist"/>
              <w:numPr>
                <w:ilvl w:val="0"/>
                <w:numId w:val="23"/>
              </w:num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L.W. </w:t>
            </w:r>
            <w:proofErr w:type="spellStart"/>
            <w:r w:rsidRPr="00516746">
              <w:rPr>
                <w:rFonts w:ascii="Cambria" w:hAnsi="Cambria" w:cs="Times New Roman"/>
                <w:sz w:val="20"/>
                <w:szCs w:val="20"/>
              </w:rPr>
              <w:t>Kurmaz</w:t>
            </w:r>
            <w:proofErr w:type="spellEnd"/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 i inni, Podstawy konstrukcji maszyn. Projektowanie. PWN, Warszawa 2003.</w:t>
            </w:r>
          </w:p>
          <w:p w:rsidRPr="00516746" w:rsidR="00B05C5D" w:rsidP="00EA4437" w:rsidRDefault="00B05C5D" w14:paraId="3C529FD3" w14:textId="77777777">
            <w:pPr>
              <w:pStyle w:val="Akapitzlist"/>
              <w:numPr>
                <w:ilvl w:val="0"/>
                <w:numId w:val="23"/>
              </w:num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A. </w:t>
            </w:r>
            <w:proofErr w:type="spellStart"/>
            <w:r w:rsidRPr="00516746">
              <w:rPr>
                <w:rFonts w:ascii="Cambria" w:hAnsi="Cambria" w:cs="Times New Roman"/>
                <w:sz w:val="20"/>
                <w:szCs w:val="20"/>
              </w:rPr>
              <w:t>Dziama</w:t>
            </w:r>
            <w:proofErr w:type="spellEnd"/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 i inni. ,Podstawy konstrukcji maszyn. PWN, Warszawa 2002.</w:t>
            </w:r>
          </w:p>
          <w:p w:rsidRPr="00516746" w:rsidR="009035F0" w:rsidP="00EA4437" w:rsidRDefault="00B05C5D" w14:paraId="48CA4562" w14:textId="77777777">
            <w:pPr>
              <w:numPr>
                <w:ilvl w:val="0"/>
                <w:numId w:val="23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S. </w:t>
            </w:r>
            <w:proofErr w:type="spellStart"/>
            <w:r w:rsidRPr="00516746">
              <w:rPr>
                <w:rFonts w:ascii="Cambria" w:hAnsi="Cambria" w:cs="Times New Roman"/>
                <w:sz w:val="20"/>
                <w:szCs w:val="20"/>
              </w:rPr>
              <w:t>Legutko</w:t>
            </w:r>
            <w:proofErr w:type="spellEnd"/>
            <w:r w:rsidRPr="00516746">
              <w:rPr>
                <w:rFonts w:ascii="Cambria" w:hAnsi="Cambria" w:cs="Times New Roman"/>
                <w:sz w:val="20"/>
                <w:szCs w:val="20"/>
              </w:rPr>
              <w:t>, Podstawy eksploatacji maszyn i urządzeń. WSiP, Warszawa 2004</w:t>
            </w:r>
          </w:p>
        </w:tc>
      </w:tr>
      <w:tr w:rsidRPr="00516746" w:rsidR="009035F0" w:rsidTr="007773C2" w14:paraId="5BF81A97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516746" w:rsidR="009035F0" w:rsidP="00EA4437" w:rsidRDefault="009035F0" w14:paraId="7FD9E25E" w14:textId="7777777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zalecana / fakultatywna:</w:t>
            </w:r>
          </w:p>
          <w:p w:rsidRPr="00516746" w:rsidR="00B05C5D" w:rsidP="00EA4437" w:rsidRDefault="00B05C5D" w14:paraId="64CE2FD3" w14:textId="77777777">
            <w:pPr>
              <w:pStyle w:val="Akapitzlist"/>
              <w:numPr>
                <w:ilvl w:val="0"/>
                <w:numId w:val="24"/>
              </w:num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A. Kasprzycki, W. Sochacki, Wybrane zagadnienia projektowania i eksploatacji maszyn i urządzeń. Politechnika Częstochowska, Częstochowa 2009. Publikacja finansowana w ramach Europejskiego Funduszu Społecznego. Książka dostępna w wersji elektronicznej na stronie internetowej.</w:t>
            </w:r>
          </w:p>
          <w:p w:rsidRPr="00516746" w:rsidR="00B05C5D" w:rsidP="00EA4437" w:rsidRDefault="00B05C5D" w14:paraId="550D9F45" w14:textId="77777777">
            <w:pPr>
              <w:pStyle w:val="Akapitzlist"/>
              <w:numPr>
                <w:ilvl w:val="0"/>
                <w:numId w:val="24"/>
              </w:num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W. </w:t>
            </w:r>
            <w:proofErr w:type="spellStart"/>
            <w:r w:rsidRPr="00516746">
              <w:rPr>
                <w:rFonts w:ascii="Cambria" w:hAnsi="Cambria" w:cs="Times New Roman"/>
                <w:sz w:val="20"/>
                <w:szCs w:val="20"/>
              </w:rPr>
              <w:t>Chomczyk</w:t>
            </w:r>
            <w:proofErr w:type="spellEnd"/>
            <w:r w:rsidRPr="00516746">
              <w:rPr>
                <w:rFonts w:ascii="Cambria" w:hAnsi="Cambria" w:cs="Times New Roman"/>
                <w:sz w:val="20"/>
                <w:szCs w:val="20"/>
              </w:rPr>
              <w:t>. Podstawy konstrukcji maszyn; elementy, podzespoły i zespoły maszyn i urządzeń. WNT,</w:t>
            </w:r>
          </w:p>
          <w:p w:rsidRPr="00516746" w:rsidR="00B05C5D" w:rsidP="00EA4437" w:rsidRDefault="00B05C5D" w14:paraId="06A4104F" w14:textId="77777777">
            <w:pPr>
              <w:pStyle w:val="Akapitzlist"/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Warszawa 2008.</w:t>
            </w:r>
          </w:p>
          <w:p w:rsidRPr="00516746" w:rsidR="00B05C5D" w:rsidP="00EA4437" w:rsidRDefault="00B05C5D" w14:paraId="5F124BF0" w14:textId="77777777">
            <w:pPr>
              <w:pStyle w:val="Akapitzlist"/>
              <w:numPr>
                <w:ilvl w:val="0"/>
                <w:numId w:val="24"/>
              </w:numPr>
              <w:spacing w:after="0"/>
              <w:ind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E. Mazanek (Red.), Przykłady obliczeń z podstaw konstrukcji maszyn. Warszawa, WNT, 2005.</w:t>
            </w:r>
          </w:p>
        </w:tc>
      </w:tr>
    </w:tbl>
    <w:p w:rsidRPr="00516746" w:rsidR="00D3114E" w:rsidP="00EA4437" w:rsidRDefault="00D3114E" w14:paraId="1837D827" w14:textId="77777777">
      <w:pPr>
        <w:pStyle w:val="Legenda"/>
        <w:spacing w:after="0"/>
        <w:rPr>
          <w:rFonts w:ascii="Cambria" w:hAnsi="Cambria"/>
        </w:rPr>
      </w:pPr>
    </w:p>
    <w:p w:rsidRPr="00516746" w:rsidR="00D3114E" w:rsidP="00EA4437" w:rsidRDefault="00D3114E" w14:paraId="1B69995C" w14:textId="77777777">
      <w:pPr>
        <w:pStyle w:val="Legenda"/>
        <w:spacing w:after="0"/>
        <w:rPr>
          <w:rFonts w:ascii="Cambria" w:hAnsi="Cambria"/>
        </w:rPr>
      </w:pPr>
    </w:p>
    <w:p w:rsidRPr="00516746" w:rsidR="009035F0" w:rsidP="00EA4437" w:rsidRDefault="009035F0" w14:paraId="5820FBFB" w14:textId="316C1B8C">
      <w:pPr>
        <w:pStyle w:val="Legenda"/>
        <w:spacing w:after="0"/>
        <w:rPr>
          <w:rFonts w:ascii="Cambria" w:hAnsi="Cambria"/>
        </w:rPr>
      </w:pPr>
      <w:r w:rsidRPr="00516746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516746" w:rsidR="00B05C5D" w:rsidTr="007773C2" w14:paraId="5742D471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516746" w:rsidR="00B05C5D" w:rsidP="00EA4437" w:rsidRDefault="00B05C5D" w14:paraId="046F9FF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516746" w:rsidR="00B05C5D" w:rsidP="00EA4437" w:rsidRDefault="00B05C5D" w14:paraId="49583054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Dr inż. Marcin Jasiński</w:t>
            </w:r>
          </w:p>
        </w:tc>
      </w:tr>
      <w:tr w:rsidRPr="00516746" w:rsidR="00B05C5D" w:rsidTr="007773C2" w14:paraId="6C5DE523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516746" w:rsidR="00B05C5D" w:rsidP="00EA4437" w:rsidRDefault="00B05C5D" w14:paraId="39DCC94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516746" w:rsidR="00B05C5D" w:rsidP="00EA4437" w:rsidRDefault="00D3114E" w14:paraId="66231EB5" w14:textId="4DBE3658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B21390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.06.2022</w:t>
            </w:r>
            <w:r w:rsidRPr="00516746" w:rsidR="00B05C5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Pr="00516746" w:rsidR="00B05C5D" w:rsidTr="007773C2" w14:paraId="29088893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516746" w:rsidR="00B05C5D" w:rsidP="00EA4437" w:rsidRDefault="00B05C5D" w14:paraId="692C525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516746" w:rsidR="00B05C5D" w:rsidP="00EA4437" w:rsidRDefault="00B22015" w14:paraId="645EEF20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hyperlink w:history="1" r:id="rId29">
              <w:r w:rsidRPr="00516746" w:rsidR="00B05C5D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Marcin.Jasinski@poczta.onet.pl</w:t>
              </w:r>
            </w:hyperlink>
          </w:p>
        </w:tc>
      </w:tr>
      <w:tr w:rsidRPr="00516746" w:rsidR="00B05C5D" w:rsidTr="007773C2" w14:paraId="64A0E984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516746" w:rsidR="00B05C5D" w:rsidP="00EA4437" w:rsidRDefault="00453792" w14:paraId="476C4319" w14:textId="3906358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</w:t>
            </w:r>
            <w:r w:rsidRPr="00516746" w:rsidR="00B05C5D">
              <w:rPr>
                <w:rFonts w:ascii="Cambria" w:hAnsi="Cambria" w:cs="Times New Roman"/>
                <w:sz w:val="20"/>
                <w:szCs w:val="20"/>
              </w:rPr>
              <w:t>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516746" w:rsidR="00B05C5D" w:rsidP="00EA4437" w:rsidRDefault="00B05C5D" w14:paraId="1F56EBC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516746" w:rsidR="003520E8" w:rsidP="00EA4437" w:rsidRDefault="003520E8" w14:paraId="0C2B6930" w14:textId="75EF038A">
      <w:pPr>
        <w:spacing w:after="0"/>
        <w:rPr>
          <w:rFonts w:ascii="Cambria" w:hAnsi="Cambria"/>
          <w:sz w:val="20"/>
          <w:szCs w:val="20"/>
        </w:rPr>
      </w:pPr>
    </w:p>
    <w:p w:rsidRPr="00516746" w:rsidR="00ED262A" w:rsidP="00EA4437" w:rsidRDefault="00ED262A" w14:paraId="6D67CABA" w14:textId="77777777">
      <w:pPr>
        <w:spacing w:after="0"/>
        <w:rPr>
          <w:rFonts w:ascii="Cambria" w:hAnsi="Cambria"/>
          <w:vanish/>
          <w:sz w:val="20"/>
          <w:szCs w:val="20"/>
        </w:rPr>
      </w:pPr>
    </w:p>
    <w:p w:rsidRPr="00516746" w:rsidR="00D3114E" w:rsidP="00EA4437" w:rsidRDefault="00D3114E" w14:paraId="7E991812" w14:textId="7777777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  <w:sectPr w:rsidRPr="00516746" w:rsidR="00D3114E" w:rsidSect="006C4168">
          <w:pgSz w:w="11906" w:h="16838" w:orient="portrait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516746" w:rsidR="00712FE7" w:rsidTr="00C10D56" w14:paraId="40BE1EE4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516746" w:rsidR="00712FE7" w:rsidP="00EA4437" w:rsidRDefault="00165F12" w14:paraId="7FC64246" w14:textId="63B7BE4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516746">
              <w:rPr>
                <w:rFonts w:ascii="Cambria" w:hAnsi="Cambria"/>
                <w:noProof/>
                <w:sz w:val="20"/>
                <w:szCs w:val="20"/>
              </w:rPr>
              <w:lastRenderedPageBreak/>
              <w:drawing>
                <wp:inline distT="0" distB="0" distL="0" distR="0" wp14:anchorId="72BE0B59" wp14:editId="052E7E81">
                  <wp:extent cx="1066800" cy="1066800"/>
                  <wp:effectExtent l="0" t="0" r="0" b="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712FE7" w:rsidP="00EA4437" w:rsidRDefault="00712FE7" w14:paraId="73E97BD3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712FE7" w:rsidP="00EA4437" w:rsidRDefault="00712FE7" w14:paraId="5F404C5B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516746" w:rsidR="00712FE7" w:rsidTr="00C10D56" w14:paraId="298E79FE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516746" w:rsidR="00712FE7" w:rsidP="00EA4437" w:rsidRDefault="00712FE7" w14:paraId="58B3F6E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712FE7" w:rsidP="00EA4437" w:rsidRDefault="00712FE7" w14:paraId="0B12FEB7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712FE7" w:rsidP="00EA4437" w:rsidRDefault="00712FE7" w14:paraId="72C27850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Pr="00516746" w:rsidR="00712FE7" w:rsidTr="00C10D56" w14:paraId="2CE49D1A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516746" w:rsidR="00712FE7" w:rsidP="00EA4437" w:rsidRDefault="00712FE7" w14:paraId="59EAD28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712FE7" w:rsidP="00EA4437" w:rsidRDefault="00712FE7" w14:paraId="209B42F0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712FE7" w:rsidP="00EA4437" w:rsidRDefault="00712FE7" w14:paraId="7F63A602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516746" w:rsidR="00712FE7" w:rsidTr="00C10D56" w14:paraId="2644F2B5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516746" w:rsidR="00712FE7" w:rsidP="00EA4437" w:rsidRDefault="00712FE7" w14:paraId="596BCA62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712FE7" w:rsidP="00EA4437" w:rsidRDefault="00712FE7" w14:paraId="173FE693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712FE7" w:rsidP="00EA4437" w:rsidRDefault="00712FE7" w14:paraId="097D4822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516746" w:rsidR="00712FE7" w:rsidTr="00C10D56" w14:paraId="7DCD0C3D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516746" w:rsidR="00712FE7" w:rsidP="00EA4437" w:rsidRDefault="00712FE7" w14:paraId="3E1FBFA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516746" w:rsidR="00712FE7" w:rsidP="00EA4437" w:rsidRDefault="00712FE7" w14:paraId="63074DF7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516746" w:rsidR="00712FE7" w:rsidP="00EA4437" w:rsidRDefault="00712FE7" w14:paraId="2A46EBB3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516746" w:rsidR="00712FE7" w:rsidTr="00C10D56" w14:paraId="3CEE57D2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712FE7" w:rsidP="00EA4437" w:rsidRDefault="00712FE7" w14:paraId="3E5B74AD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712FE7" w:rsidP="00EA4437" w:rsidRDefault="00712FE7" w14:paraId="5597D5B5" w14:textId="4516984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B.14</w:t>
            </w:r>
          </w:p>
        </w:tc>
      </w:tr>
    </w:tbl>
    <w:p w:rsidRPr="00516746" w:rsidR="00D3114E" w:rsidP="00EA4437" w:rsidRDefault="00D3114E" w14:paraId="601E1F06" w14:textId="7777777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:rsidRPr="00516746" w:rsidR="003520E8" w:rsidP="00EA4437" w:rsidRDefault="003520E8" w14:paraId="10C3AB3C" w14:textId="6CE50EAA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516746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:rsidRPr="00516746" w:rsidR="003520E8" w:rsidP="00EA4437" w:rsidRDefault="003520E8" w14:paraId="3D8CDA3D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516746" w:rsidR="003520E8" w:rsidTr="007773C2" w14:paraId="34FBA7F0" w14:textId="77777777">
        <w:trPr>
          <w:trHeight w:val="328"/>
        </w:trPr>
        <w:tc>
          <w:tcPr>
            <w:tcW w:w="4219" w:type="dxa"/>
            <w:vAlign w:val="center"/>
          </w:tcPr>
          <w:p w:rsidRPr="00516746" w:rsidR="003520E8" w:rsidP="00EA4437" w:rsidRDefault="003520E8" w14:paraId="5F9D2DE6" w14:textId="77777777">
            <w:pPr>
              <w:pStyle w:val="akarta"/>
              <w:spacing w:before="0" w:after="0" w:line="276" w:lineRule="auto"/>
            </w:pPr>
            <w:r w:rsidRPr="00516746">
              <w:t>Nazwa zajęć</w:t>
            </w:r>
          </w:p>
        </w:tc>
        <w:tc>
          <w:tcPr>
            <w:tcW w:w="5670" w:type="dxa"/>
            <w:vAlign w:val="center"/>
          </w:tcPr>
          <w:p w:rsidRPr="00516746" w:rsidR="003520E8" w:rsidP="00EA4437" w:rsidRDefault="003520E8" w14:paraId="2BF6C54B" w14:textId="77777777">
            <w:pPr>
              <w:pStyle w:val="akarta"/>
              <w:spacing w:before="0" w:after="0" w:line="276" w:lineRule="auto"/>
            </w:pPr>
            <w:r w:rsidRPr="00516746">
              <w:rPr>
                <w:noProof/>
              </w:rPr>
              <w:t>Elementy sztucznej inteligencji</w:t>
            </w:r>
          </w:p>
        </w:tc>
      </w:tr>
      <w:tr w:rsidRPr="00516746" w:rsidR="003520E8" w:rsidTr="007773C2" w14:paraId="05F213A1" w14:textId="77777777">
        <w:tc>
          <w:tcPr>
            <w:tcW w:w="4219" w:type="dxa"/>
            <w:vAlign w:val="center"/>
          </w:tcPr>
          <w:p w:rsidRPr="00516746" w:rsidR="003520E8" w:rsidP="00EA4437" w:rsidRDefault="003520E8" w14:paraId="356665EC" w14:textId="77777777">
            <w:pPr>
              <w:pStyle w:val="akarta"/>
              <w:spacing w:before="0" w:after="0" w:line="276" w:lineRule="auto"/>
            </w:pPr>
            <w:r w:rsidRPr="00516746">
              <w:t>Punkty ECTS</w:t>
            </w:r>
          </w:p>
        </w:tc>
        <w:tc>
          <w:tcPr>
            <w:tcW w:w="5670" w:type="dxa"/>
            <w:vAlign w:val="center"/>
          </w:tcPr>
          <w:p w:rsidRPr="00516746" w:rsidR="003520E8" w:rsidP="00EA4437" w:rsidRDefault="00712FE7" w14:paraId="3460F05E" w14:textId="0696F4D2">
            <w:pPr>
              <w:pStyle w:val="akarta"/>
              <w:spacing w:before="0" w:after="0" w:line="276" w:lineRule="auto"/>
            </w:pPr>
            <w:r w:rsidRPr="00516746">
              <w:t>4</w:t>
            </w:r>
          </w:p>
        </w:tc>
      </w:tr>
      <w:tr w:rsidRPr="00516746" w:rsidR="003520E8" w:rsidTr="007773C2" w14:paraId="363CD216" w14:textId="77777777">
        <w:tc>
          <w:tcPr>
            <w:tcW w:w="4219" w:type="dxa"/>
            <w:vAlign w:val="center"/>
          </w:tcPr>
          <w:p w:rsidRPr="00516746" w:rsidR="003520E8" w:rsidP="00EA4437" w:rsidRDefault="003520E8" w14:paraId="32E7B3EC" w14:textId="77777777">
            <w:pPr>
              <w:pStyle w:val="akarta"/>
              <w:spacing w:before="0" w:after="0" w:line="276" w:lineRule="auto"/>
            </w:pPr>
            <w:r w:rsidRPr="00516746">
              <w:t>Rodzaj zajęć</w:t>
            </w:r>
          </w:p>
        </w:tc>
        <w:tc>
          <w:tcPr>
            <w:tcW w:w="5670" w:type="dxa"/>
            <w:vAlign w:val="center"/>
          </w:tcPr>
          <w:p w:rsidRPr="00516746" w:rsidR="003520E8" w:rsidP="00EA4437" w:rsidRDefault="003520E8" w14:paraId="7DEE338E" w14:textId="77777777">
            <w:pPr>
              <w:pStyle w:val="akarta"/>
              <w:spacing w:before="0" w:after="0" w:line="276" w:lineRule="auto"/>
            </w:pPr>
            <w:r w:rsidRPr="00516746">
              <w:t>obowiązkowe/obieralne</w:t>
            </w:r>
          </w:p>
        </w:tc>
      </w:tr>
      <w:tr w:rsidRPr="00516746" w:rsidR="003520E8" w:rsidTr="007773C2" w14:paraId="4ECD485B" w14:textId="77777777">
        <w:tc>
          <w:tcPr>
            <w:tcW w:w="4219" w:type="dxa"/>
            <w:vAlign w:val="center"/>
          </w:tcPr>
          <w:p w:rsidRPr="00516746" w:rsidR="003520E8" w:rsidP="00EA4437" w:rsidRDefault="003520E8" w14:paraId="56546770" w14:textId="77777777">
            <w:pPr>
              <w:pStyle w:val="akarta"/>
              <w:spacing w:before="0" w:after="0" w:line="276" w:lineRule="auto"/>
            </w:pPr>
            <w:r w:rsidRPr="00516746">
              <w:t>Moduł/specjalizacja</w:t>
            </w:r>
          </w:p>
        </w:tc>
        <w:tc>
          <w:tcPr>
            <w:tcW w:w="5670" w:type="dxa"/>
            <w:vAlign w:val="center"/>
          </w:tcPr>
          <w:p w:rsidRPr="00516746" w:rsidR="003520E8" w:rsidP="00EA4437" w:rsidRDefault="00453792" w14:paraId="7F111E88" w14:textId="24263833">
            <w:pPr>
              <w:pStyle w:val="akarta"/>
              <w:spacing w:before="0" w:after="0" w:line="276" w:lineRule="auto"/>
            </w:pPr>
            <w:r w:rsidRPr="00516746">
              <w:t>Przedmioty kierunkowe</w:t>
            </w:r>
          </w:p>
        </w:tc>
      </w:tr>
      <w:tr w:rsidRPr="00516746" w:rsidR="003520E8" w:rsidTr="007773C2" w14:paraId="24F70D91" w14:textId="77777777">
        <w:tc>
          <w:tcPr>
            <w:tcW w:w="4219" w:type="dxa"/>
            <w:vAlign w:val="center"/>
          </w:tcPr>
          <w:p w:rsidRPr="00516746" w:rsidR="003520E8" w:rsidP="00EA4437" w:rsidRDefault="003520E8" w14:paraId="345DBC20" w14:textId="77777777">
            <w:pPr>
              <w:pStyle w:val="akarta"/>
              <w:spacing w:before="0" w:after="0" w:line="276" w:lineRule="auto"/>
            </w:pPr>
            <w:r w:rsidRPr="00516746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516746" w:rsidR="003520E8" w:rsidP="00EA4437" w:rsidRDefault="003520E8" w14:paraId="0B06F524" w14:textId="77777777">
            <w:pPr>
              <w:pStyle w:val="akarta"/>
              <w:spacing w:before="0" w:after="0" w:line="276" w:lineRule="auto"/>
            </w:pPr>
            <w:r w:rsidRPr="00516746">
              <w:t>Polski</w:t>
            </w:r>
          </w:p>
        </w:tc>
      </w:tr>
      <w:tr w:rsidRPr="00516746" w:rsidR="003520E8" w:rsidTr="007773C2" w14:paraId="434F8AEE" w14:textId="77777777">
        <w:tc>
          <w:tcPr>
            <w:tcW w:w="4219" w:type="dxa"/>
            <w:vAlign w:val="center"/>
          </w:tcPr>
          <w:p w:rsidRPr="00516746" w:rsidR="003520E8" w:rsidP="00EA4437" w:rsidRDefault="003520E8" w14:paraId="34D042F3" w14:textId="77777777">
            <w:pPr>
              <w:pStyle w:val="akarta"/>
              <w:spacing w:before="0" w:after="0" w:line="276" w:lineRule="auto"/>
            </w:pPr>
            <w:r w:rsidRPr="00516746">
              <w:t>Rok studiów</w:t>
            </w:r>
          </w:p>
        </w:tc>
        <w:tc>
          <w:tcPr>
            <w:tcW w:w="5670" w:type="dxa"/>
            <w:vAlign w:val="center"/>
          </w:tcPr>
          <w:p w:rsidRPr="00516746" w:rsidR="003520E8" w:rsidP="00EA4437" w:rsidRDefault="00712FE7" w14:paraId="34A544DC" w14:textId="45889B05">
            <w:pPr>
              <w:pStyle w:val="akarta"/>
              <w:spacing w:before="0" w:after="0" w:line="276" w:lineRule="auto"/>
            </w:pPr>
            <w:r w:rsidRPr="00516746">
              <w:t>3</w:t>
            </w:r>
            <w:r w:rsidRPr="00516746" w:rsidR="003520E8">
              <w:t xml:space="preserve"> </w:t>
            </w:r>
          </w:p>
        </w:tc>
      </w:tr>
      <w:tr w:rsidRPr="00516746" w:rsidR="003520E8" w:rsidTr="007773C2" w14:paraId="0E85CE67" w14:textId="77777777">
        <w:tc>
          <w:tcPr>
            <w:tcW w:w="4219" w:type="dxa"/>
            <w:vAlign w:val="center"/>
          </w:tcPr>
          <w:p w:rsidRPr="00516746" w:rsidR="003520E8" w:rsidP="00EA4437" w:rsidRDefault="003520E8" w14:paraId="5D91B296" w14:textId="77777777">
            <w:pPr>
              <w:pStyle w:val="akarta"/>
              <w:spacing w:before="0" w:after="0" w:line="276" w:lineRule="auto"/>
            </w:pPr>
            <w:r w:rsidRPr="00516746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516746" w:rsidR="003520E8" w:rsidP="00EA4437" w:rsidRDefault="003520E8" w14:paraId="397D1470" w14:textId="6BA6EF9F">
            <w:pPr>
              <w:pStyle w:val="akarta"/>
              <w:spacing w:before="0" w:after="0" w:line="276" w:lineRule="auto"/>
            </w:pPr>
            <w:r w:rsidRPr="00516746">
              <w:rPr>
                <w:noProof/>
              </w:rPr>
              <w:t xml:space="preserve">Dr </w:t>
            </w:r>
            <w:r w:rsidRPr="00516746" w:rsidR="00712FE7">
              <w:rPr>
                <w:noProof/>
              </w:rPr>
              <w:t xml:space="preserve">hab. </w:t>
            </w:r>
            <w:r w:rsidRPr="00516746">
              <w:rPr>
                <w:noProof/>
              </w:rPr>
              <w:t>Jarosław Bcker</w:t>
            </w:r>
          </w:p>
        </w:tc>
      </w:tr>
    </w:tbl>
    <w:p w:rsidRPr="00516746" w:rsidR="00712FE7" w:rsidP="00EA4437" w:rsidRDefault="00712FE7" w14:paraId="0457E442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3520E8" w:rsidP="00EA4437" w:rsidRDefault="003520E8" w14:paraId="3E4C045C" w14:textId="7E43A68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86"/>
        <w:gridCol w:w="3037"/>
        <w:gridCol w:w="2171"/>
        <w:gridCol w:w="2295"/>
      </w:tblGrid>
      <w:tr w:rsidRPr="00516746" w:rsidR="00165F12" w:rsidTr="007773C2" w14:paraId="6A3D89B1" w14:textId="77777777">
        <w:tc>
          <w:tcPr>
            <w:tcW w:w="2660" w:type="dxa"/>
            <w:shd w:val="clear" w:color="auto" w:fill="auto"/>
            <w:vAlign w:val="center"/>
          </w:tcPr>
          <w:p w:rsidRPr="00516746" w:rsidR="00165F12" w:rsidP="00165F12" w:rsidRDefault="00165F12" w14:paraId="0550071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AE4C6E" w:rsidR="00165F12" w:rsidP="00165F12" w:rsidRDefault="00165F12" w14:paraId="0D1AB75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516746" w:rsidR="00165F12" w:rsidP="00165F12" w:rsidRDefault="00165F12" w14:paraId="6A2C52F2" w14:textId="54F7213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516746" w:rsidR="00165F12" w:rsidP="00165F12" w:rsidRDefault="00165F12" w14:paraId="4176EF1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Pr="00516746" w:rsidR="00165F12" w:rsidP="00165F12" w:rsidRDefault="00165F12" w14:paraId="0ABF5C1D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516746" w:rsidR="00165F12" w:rsidTr="007773C2" w14:paraId="6FB5F1B3" w14:textId="77777777">
        <w:tc>
          <w:tcPr>
            <w:tcW w:w="2660" w:type="dxa"/>
            <w:shd w:val="clear" w:color="auto" w:fill="auto"/>
          </w:tcPr>
          <w:p w:rsidRPr="00516746" w:rsidR="00165F12" w:rsidP="00165F12" w:rsidRDefault="00165F12" w14:paraId="55D83E3D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516746" w:rsidR="00165F12" w:rsidP="00165F12" w:rsidRDefault="00165F12" w14:paraId="63D89C6D" w14:textId="094DFD3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516746" w:rsidR="00165F12" w:rsidP="00165F12" w:rsidRDefault="00165F12" w14:paraId="07F5DB84" w14:textId="65BE664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3/5;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:rsidRPr="00516746" w:rsidR="00165F12" w:rsidP="00165F12" w:rsidRDefault="00165F12" w14:paraId="7DF3093A" w14:textId="28999D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Pr="00516746" w:rsidR="00165F12" w:rsidTr="007773C2" w14:paraId="63706975" w14:textId="77777777">
        <w:tc>
          <w:tcPr>
            <w:tcW w:w="2660" w:type="dxa"/>
            <w:shd w:val="clear" w:color="auto" w:fill="auto"/>
          </w:tcPr>
          <w:p w:rsidRPr="00516746" w:rsidR="00165F12" w:rsidP="00165F12" w:rsidRDefault="00165F12" w14:paraId="32065524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516746" w:rsidR="00165F12" w:rsidP="00165F12" w:rsidRDefault="00165F12" w14:paraId="37FD1C52" w14:textId="53613C2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516746" w:rsidR="00165F12" w:rsidP="00165F12" w:rsidRDefault="00165F12" w14:paraId="04345241" w14:textId="26D5212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3/5;</w:t>
            </w:r>
          </w:p>
        </w:tc>
        <w:tc>
          <w:tcPr>
            <w:tcW w:w="2556" w:type="dxa"/>
            <w:vMerge/>
            <w:shd w:val="clear" w:color="auto" w:fill="auto"/>
          </w:tcPr>
          <w:p w:rsidRPr="00516746" w:rsidR="00165F12" w:rsidP="00165F12" w:rsidRDefault="00165F12" w14:paraId="664440A2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516746" w:rsidR="00712FE7" w:rsidP="00EA4437" w:rsidRDefault="00712FE7" w14:paraId="2F204C24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3520E8" w:rsidP="00EA4437" w:rsidRDefault="003520E8" w14:paraId="6A8A88D7" w14:textId="0EDC2912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516746" w:rsidR="003520E8" w:rsidTr="007773C2" w14:paraId="141CE461" w14:textId="77777777">
        <w:trPr>
          <w:trHeight w:val="301"/>
          <w:jc w:val="center"/>
        </w:trPr>
        <w:tc>
          <w:tcPr>
            <w:tcW w:w="9898" w:type="dxa"/>
          </w:tcPr>
          <w:p w:rsidRPr="00516746" w:rsidR="003520E8" w:rsidP="00EA4437" w:rsidRDefault="003520E8" w14:paraId="5FB08A0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  <w:p w:rsidRPr="00516746" w:rsidR="003520E8" w:rsidP="00EA4437" w:rsidRDefault="003520E8" w14:paraId="12AD0EC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516746" w:rsidR="00712FE7" w:rsidP="00EA4437" w:rsidRDefault="00712FE7" w14:paraId="7B0481CD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3520E8" w:rsidP="00EA4437" w:rsidRDefault="003520E8" w14:paraId="337208EC" w14:textId="39EAAD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516746" w:rsidR="003520E8" w:rsidTr="007773C2" w14:paraId="784AF215" w14:textId="77777777">
        <w:tc>
          <w:tcPr>
            <w:tcW w:w="9889" w:type="dxa"/>
            <w:shd w:val="clear" w:color="auto" w:fill="auto"/>
          </w:tcPr>
          <w:p w:rsidRPr="00516746" w:rsidR="003520E8" w:rsidP="00EA4437" w:rsidRDefault="003520E8" w14:paraId="38CD1B9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Zapoznanie studentów z podstawowymi pojęciami, definicjami i metodami z obszaru sztucznej inteligencji.</w:t>
            </w:r>
          </w:p>
          <w:p w:rsidRPr="00516746" w:rsidR="003520E8" w:rsidP="00EA4437" w:rsidRDefault="003520E8" w14:paraId="322E85B9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Ukształtowanie</w:t>
            </w: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ab/>
            </w: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umiejętności związanych z zastosowaniem wybranych metod sztucznej</w:t>
            </w: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ab/>
            </w: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inteligencji do rozwiązywania problemów technicznych.</w:t>
            </w:r>
          </w:p>
          <w:p w:rsidRPr="00516746" w:rsidR="00712FE7" w:rsidP="00EA4437" w:rsidRDefault="00712FE7" w14:paraId="2FA8C2EE" w14:textId="1A70669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C3 - Uzyskanie świadomości potrzeby samokształcenia (rozwoju) w zakresie zastosowań metod sztucznej inteligencji w projektach inżynierskich.</w:t>
            </w:r>
          </w:p>
        </w:tc>
      </w:tr>
    </w:tbl>
    <w:p w:rsidRPr="00516746" w:rsidR="003520E8" w:rsidP="00EA4437" w:rsidRDefault="003520E8" w14:paraId="6E3616B9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3520E8" w:rsidP="00EA4437" w:rsidRDefault="003520E8" w14:paraId="2C12A43B" w14:textId="0DDF300B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</w:t>
      </w:r>
      <w:r w:rsidRPr="00516746" w:rsidR="00453792">
        <w:rPr>
          <w:rFonts w:ascii="Cambria" w:hAnsi="Cambria" w:cs="Times New Roman"/>
          <w:b/>
          <w:bCs/>
          <w:sz w:val="20"/>
          <w:szCs w:val="20"/>
        </w:rPr>
        <w:t>kierunkow</w:t>
      </w:r>
      <w:r w:rsidR="00165F12">
        <w:rPr>
          <w:rFonts w:ascii="Cambria" w:hAnsi="Cambria" w:cs="Times New Roman"/>
          <w:b/>
          <w:bCs/>
          <w:sz w:val="20"/>
          <w:szCs w:val="20"/>
        </w:rPr>
        <w:t>y</w:t>
      </w:r>
      <w:r w:rsidRPr="00516746">
        <w:rPr>
          <w:rFonts w:ascii="Cambria" w:hAnsi="Cambria" w:cs="Times New Roman"/>
          <w:b/>
          <w:bCs/>
          <w:sz w:val="20"/>
          <w:szCs w:val="20"/>
        </w:rPr>
        <w:t xml:space="preserve">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516746" w:rsidR="003520E8" w:rsidTr="007773C2" w14:paraId="7F7C3C28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3520E8" w:rsidP="00EA4437" w:rsidRDefault="003520E8" w14:paraId="623329F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516746" w:rsidR="003520E8" w:rsidP="00EA4437" w:rsidRDefault="003520E8" w14:paraId="5FDF0F2D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3520E8" w:rsidP="00EA4437" w:rsidRDefault="003520E8" w14:paraId="0B560EA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516746" w:rsidR="003520E8" w:rsidTr="007773C2" w14:paraId="57DF5CF0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516746" w:rsidR="003520E8" w:rsidP="00EA4437" w:rsidRDefault="003520E8" w14:paraId="5C1CCC8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516746" w:rsidR="003520E8" w:rsidTr="00B21390" w14:paraId="055FDB39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3520E8" w:rsidP="00EA4437" w:rsidRDefault="003520E8" w14:paraId="2EFD53B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516746" w:rsidR="003520E8" w:rsidP="00EA4437" w:rsidRDefault="003520E8" w14:paraId="47820007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Student zna główne kategorie metod sztucznej inteligencji i umie wyjaśnić ich działanie wskazując na ich słabe i mocne strony. 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3520E8" w:rsidP="00B21390" w:rsidRDefault="003520E8" w14:paraId="6147F73D" w14:textId="1C166DF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K_W13,</w:t>
            </w:r>
          </w:p>
          <w:p w:rsidRPr="00516746" w:rsidR="003520E8" w:rsidP="00B21390" w:rsidRDefault="003520E8" w14:paraId="20E4D22D" w14:textId="2385677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K_W16</w:t>
            </w:r>
          </w:p>
        </w:tc>
      </w:tr>
      <w:tr w:rsidRPr="00516746" w:rsidR="003520E8" w:rsidTr="00B21390" w14:paraId="60B82D03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3520E8" w:rsidP="00EA4437" w:rsidRDefault="003520E8" w14:paraId="4969C92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:rsidRPr="00516746" w:rsidR="003520E8" w:rsidP="00EA4437" w:rsidRDefault="003520E8" w14:paraId="7A561CBA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Student potrafi przytoczyć i scharakteryzować możliwości i ograniczenia przykładowych rozwiązań technicznych z obszaru sztucznej inteligencji. 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3520E8" w:rsidP="00B21390" w:rsidRDefault="003520E8" w14:paraId="549903AE" w14:textId="4FDDEAD6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K_W13,</w:t>
            </w:r>
          </w:p>
          <w:p w:rsidRPr="00516746" w:rsidR="003520E8" w:rsidP="00B21390" w:rsidRDefault="003520E8" w14:paraId="0D2F0AA6" w14:textId="0F86E199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K_W14,</w:t>
            </w:r>
          </w:p>
        </w:tc>
      </w:tr>
      <w:tr w:rsidRPr="00516746" w:rsidR="003520E8" w:rsidTr="00B21390" w14:paraId="683509B2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516746" w:rsidR="003520E8" w:rsidP="00B21390" w:rsidRDefault="003520E8" w14:paraId="14A3BA7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516746" w:rsidR="003520E8" w:rsidTr="00B21390" w14:paraId="59EEF6B4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3520E8" w:rsidP="00EA4437" w:rsidRDefault="003520E8" w14:paraId="55C1E0C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516746" w:rsidR="003520E8" w:rsidP="00EA4437" w:rsidRDefault="003520E8" w14:paraId="09D940CF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Student potrafi wybrać metodę z obszaru sztucznej inteligencji do rozwiązania określonego problemu inżynierskiego i uargumentować swoją decyzję. 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3520E8" w:rsidP="00B21390" w:rsidRDefault="003520E8" w14:paraId="6E980B1B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K_U03, K_U20, K_U26</w:t>
            </w:r>
          </w:p>
        </w:tc>
      </w:tr>
      <w:tr w:rsidRPr="00516746" w:rsidR="003520E8" w:rsidTr="00B21390" w14:paraId="6CFB8B92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3520E8" w:rsidP="00EA4437" w:rsidRDefault="003520E8" w14:paraId="3F7B46C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6662" w:type="dxa"/>
            <w:shd w:val="clear" w:color="auto" w:fill="auto"/>
          </w:tcPr>
          <w:p w:rsidRPr="00516746" w:rsidR="003520E8" w:rsidP="00EA4437" w:rsidRDefault="003520E8" w14:paraId="775850DB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Student potrafi zastosować wybraną metodę sztucznej inteligencji w celu rozwiązania określonego zadania inżynierskiego. 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3520E8" w:rsidP="00B21390" w:rsidRDefault="003520E8" w14:paraId="1222E3B6" w14:textId="4489537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K_U05, K_U08,</w:t>
            </w:r>
          </w:p>
          <w:p w:rsidRPr="00516746" w:rsidR="003520E8" w:rsidP="00B21390" w:rsidRDefault="003520E8" w14:paraId="5F868439" w14:textId="6354E95B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K_U17, K_U20,</w:t>
            </w:r>
          </w:p>
          <w:p w:rsidRPr="00516746" w:rsidR="003520E8" w:rsidP="00B21390" w:rsidRDefault="003520E8" w14:paraId="468B6702" w14:textId="4B892711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K_U26</w:t>
            </w:r>
          </w:p>
        </w:tc>
      </w:tr>
      <w:tr w:rsidRPr="00516746" w:rsidR="003520E8" w:rsidTr="00B21390" w14:paraId="1BFFCD9F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516746" w:rsidR="003520E8" w:rsidP="00B21390" w:rsidRDefault="003520E8" w14:paraId="092643B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516746" w:rsidR="003520E8" w:rsidTr="00B21390" w14:paraId="79C4B1C9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3520E8" w:rsidP="00EA4437" w:rsidRDefault="003520E8" w14:paraId="3F800AF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516746" w:rsidR="003520E8" w:rsidP="00EA4437" w:rsidRDefault="003520E8" w14:paraId="2E310357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Student ma świadomość konieczności podnoszenia własnych kompetencji zawodowych w warunkach intensywnie rozwijających się technologii sztucznej inteligencji. 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3520E8" w:rsidP="00B21390" w:rsidRDefault="003520E8" w14:paraId="2959EC23" w14:textId="67AC9D4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K_K01, K_K02, K_K04</w:t>
            </w:r>
          </w:p>
        </w:tc>
      </w:tr>
    </w:tbl>
    <w:p w:rsidRPr="00516746" w:rsidR="00712FE7" w:rsidP="00EA4437" w:rsidRDefault="00712FE7" w14:paraId="2D5A1372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3520E8" w:rsidP="00EA4437" w:rsidRDefault="003520E8" w14:paraId="09E55945" w14:textId="651D3A7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516746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Pr="00516746" w:rsidR="003520E8" w:rsidTr="00D46495" w14:paraId="78706048" w14:textId="77777777">
        <w:trPr>
          <w:trHeight w:val="340"/>
          <w:jc w:val="center"/>
        </w:trPr>
        <w:tc>
          <w:tcPr>
            <w:tcW w:w="642" w:type="dxa"/>
            <w:vMerge w:val="restart"/>
            <w:vAlign w:val="center"/>
          </w:tcPr>
          <w:p w:rsidRPr="00516746" w:rsidR="003520E8" w:rsidP="00EA4437" w:rsidRDefault="003520E8" w14:paraId="3E9E5940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6" w:type="dxa"/>
            <w:vMerge w:val="restart"/>
            <w:vAlign w:val="center"/>
          </w:tcPr>
          <w:p w:rsidRPr="00516746" w:rsidR="003520E8" w:rsidP="00EA4437" w:rsidRDefault="003520E8" w14:paraId="5BD2B408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:rsidRPr="00516746" w:rsidR="003520E8" w:rsidP="00EA4437" w:rsidRDefault="003520E8" w14:paraId="3D517132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516746" w:rsidR="003520E8" w:rsidTr="00D46495" w14:paraId="01660C1B" w14:textId="77777777">
        <w:trPr>
          <w:trHeight w:val="196"/>
          <w:jc w:val="center"/>
        </w:trPr>
        <w:tc>
          <w:tcPr>
            <w:tcW w:w="642" w:type="dxa"/>
            <w:vMerge/>
          </w:tcPr>
          <w:p w:rsidRPr="00516746" w:rsidR="003520E8" w:rsidP="00EA4437" w:rsidRDefault="003520E8" w14:paraId="0A2A9130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6" w:type="dxa"/>
            <w:vMerge/>
          </w:tcPr>
          <w:p w:rsidRPr="00516746" w:rsidR="003520E8" w:rsidP="00EA4437" w:rsidRDefault="003520E8" w14:paraId="1E1088A0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516746" w:rsidR="003520E8" w:rsidP="00EA4437" w:rsidRDefault="003520E8" w14:paraId="7B561FB6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516746" w:rsidR="003520E8" w:rsidP="00EA4437" w:rsidRDefault="003520E8" w14:paraId="320B9529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516746" w:rsidR="003520E8" w:rsidTr="00D46495" w14:paraId="456A35D6" w14:textId="77777777">
        <w:trPr>
          <w:trHeight w:val="225"/>
          <w:jc w:val="center"/>
        </w:trPr>
        <w:tc>
          <w:tcPr>
            <w:tcW w:w="642" w:type="dxa"/>
          </w:tcPr>
          <w:p w:rsidRPr="00516746" w:rsidR="003520E8" w:rsidP="00EA4437" w:rsidRDefault="003520E8" w14:paraId="42EB22DA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W1 </w:t>
            </w:r>
          </w:p>
        </w:tc>
        <w:tc>
          <w:tcPr>
            <w:tcW w:w="5976" w:type="dxa"/>
          </w:tcPr>
          <w:p w:rsidRPr="00516746" w:rsidR="003520E8" w:rsidP="00EA4437" w:rsidRDefault="003520E8" w14:paraId="51A4E421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Zajęcia organizacyjne – omówienie karty przedmiotu (cele i efekty kształcenia, treści programowe, formy i warunki zaliczenia).  </w:t>
            </w:r>
          </w:p>
        </w:tc>
        <w:tc>
          <w:tcPr>
            <w:tcW w:w="1516" w:type="dxa"/>
          </w:tcPr>
          <w:p w:rsidRPr="00516746" w:rsidR="003520E8" w:rsidP="00EA4437" w:rsidRDefault="003520E8" w14:paraId="3DD0B09D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3520E8" w:rsidP="00EA4437" w:rsidRDefault="00D46495" w14:paraId="0A143CB9" w14:textId="75E2180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Pr="00516746" w:rsidR="003520E8" w:rsidTr="00D46495" w14:paraId="59170492" w14:textId="77777777">
        <w:trPr>
          <w:trHeight w:val="285"/>
          <w:jc w:val="center"/>
        </w:trPr>
        <w:tc>
          <w:tcPr>
            <w:tcW w:w="642" w:type="dxa"/>
          </w:tcPr>
          <w:p w:rsidRPr="00516746" w:rsidR="003520E8" w:rsidP="00EA4437" w:rsidRDefault="003520E8" w14:paraId="16A0282A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W2 </w:t>
            </w:r>
          </w:p>
        </w:tc>
        <w:tc>
          <w:tcPr>
            <w:tcW w:w="5976" w:type="dxa"/>
          </w:tcPr>
          <w:p w:rsidRPr="00516746" w:rsidR="003520E8" w:rsidP="00EA4437" w:rsidRDefault="003520E8" w14:paraId="1931896F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Wprowadzenie do sztucznej inteligencji (podstawowe zagadnienia, dyskusja pojęć i definicji, geneza, klasyfikacja metod). </w:t>
            </w:r>
          </w:p>
        </w:tc>
        <w:tc>
          <w:tcPr>
            <w:tcW w:w="1516" w:type="dxa"/>
          </w:tcPr>
          <w:p w:rsidRPr="00516746" w:rsidR="003520E8" w:rsidP="00EA4437" w:rsidRDefault="00712FE7" w14:paraId="1C722751" w14:textId="5FF790FB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3520E8" w:rsidP="00EA4437" w:rsidRDefault="00D46495" w14:paraId="625B068C" w14:textId="0F63A449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Pr="00516746" w:rsidR="00D46495" w:rsidTr="00D46495" w14:paraId="0961F15C" w14:textId="77777777">
        <w:trPr>
          <w:trHeight w:val="285"/>
          <w:jc w:val="center"/>
        </w:trPr>
        <w:tc>
          <w:tcPr>
            <w:tcW w:w="642" w:type="dxa"/>
          </w:tcPr>
          <w:p w:rsidRPr="00516746" w:rsidR="00D46495" w:rsidP="00EA4437" w:rsidRDefault="00D46495" w14:paraId="6CC69A0B" w14:textId="0C7198D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76" w:type="dxa"/>
          </w:tcPr>
          <w:p w:rsidRPr="00516746" w:rsidR="00D46495" w:rsidP="00EA4437" w:rsidRDefault="00D46495" w14:paraId="1A108CBD" w14:textId="7E24BA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Wprowadzenie do sztucznej inteligencji (podstawowe zagadnienia, dyskusja pojęć i definicji, geneza, klasyfikacja metod). </w:t>
            </w:r>
          </w:p>
        </w:tc>
        <w:tc>
          <w:tcPr>
            <w:tcW w:w="1516" w:type="dxa"/>
          </w:tcPr>
          <w:p w:rsidRPr="00516746" w:rsidR="00D46495" w:rsidP="00EA4437" w:rsidRDefault="00D46495" w14:paraId="07F3E224" w14:textId="4BF66506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D46495" w:rsidP="00EA4437" w:rsidRDefault="00D46495" w14:paraId="32372A63" w14:textId="7DC0AE1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D46495" w:rsidTr="00D46495" w14:paraId="184B7162" w14:textId="77777777">
        <w:trPr>
          <w:trHeight w:val="345"/>
          <w:jc w:val="center"/>
        </w:trPr>
        <w:tc>
          <w:tcPr>
            <w:tcW w:w="642" w:type="dxa"/>
          </w:tcPr>
          <w:p w:rsidRPr="00516746" w:rsidR="00D46495" w:rsidP="00EA4437" w:rsidRDefault="00D46495" w14:paraId="63173B77" w14:textId="5DE22966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W4 </w:t>
            </w:r>
          </w:p>
        </w:tc>
        <w:tc>
          <w:tcPr>
            <w:tcW w:w="5976" w:type="dxa"/>
          </w:tcPr>
          <w:p w:rsidRPr="00516746" w:rsidR="00D46495" w:rsidP="00EA4437" w:rsidRDefault="00D46495" w14:paraId="0D5129B0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Reprezentacja wiedzy i wnioskowanie. Systemy ekspertowe (zasady pozyskiwania wiedzy, metody reprezentacji wiedzy, bazy wiedzy, metody i strategie wnioskowania). </w:t>
            </w:r>
          </w:p>
        </w:tc>
        <w:tc>
          <w:tcPr>
            <w:tcW w:w="1516" w:type="dxa"/>
          </w:tcPr>
          <w:p w:rsidRPr="00516746" w:rsidR="00D46495" w:rsidP="00EA4437" w:rsidRDefault="00D46495" w14:paraId="7DB8F629" w14:textId="5266C73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D46495" w:rsidP="00EA4437" w:rsidRDefault="00D46495" w14:paraId="3BC8900F" w14:textId="51E2FEC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D46495" w:rsidTr="00D46495" w14:paraId="54939452" w14:textId="77777777">
        <w:trPr>
          <w:trHeight w:val="345"/>
          <w:jc w:val="center"/>
        </w:trPr>
        <w:tc>
          <w:tcPr>
            <w:tcW w:w="642" w:type="dxa"/>
          </w:tcPr>
          <w:p w:rsidRPr="00516746" w:rsidR="00D46495" w:rsidP="00EA4437" w:rsidRDefault="00D46495" w14:paraId="3E91CBB9" w14:textId="6AB4868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976" w:type="dxa"/>
          </w:tcPr>
          <w:p w:rsidRPr="00516746" w:rsidR="00D46495" w:rsidP="00EA4437" w:rsidRDefault="00D46495" w14:paraId="7A4145C1" w14:textId="60556123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Reprezentacja wiedzy i wnioskowanie. Systemy ekspertowe (zasady pozyskiwania wiedzy, metody reprezentacji wiedzy, bazy wiedzy, metody i strategie wnioskowania). </w:t>
            </w:r>
          </w:p>
        </w:tc>
        <w:tc>
          <w:tcPr>
            <w:tcW w:w="1516" w:type="dxa"/>
          </w:tcPr>
          <w:p w:rsidRPr="00516746" w:rsidR="00D46495" w:rsidP="00EA4437" w:rsidRDefault="00D46495" w14:paraId="351DFD3E" w14:textId="3CADF9C3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D46495" w:rsidP="00EA4437" w:rsidRDefault="00D46495" w14:paraId="5A88FE60" w14:textId="0C55F7D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D46495" w:rsidTr="00D46495" w14:paraId="27EA7CE0" w14:textId="77777777">
        <w:trPr>
          <w:trHeight w:val="345"/>
          <w:jc w:val="center"/>
        </w:trPr>
        <w:tc>
          <w:tcPr>
            <w:tcW w:w="642" w:type="dxa"/>
          </w:tcPr>
          <w:p w:rsidRPr="00516746" w:rsidR="00D46495" w:rsidP="00EA4437" w:rsidRDefault="00D46495" w14:paraId="703A8759" w14:textId="067D88B8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76" w:type="dxa"/>
          </w:tcPr>
          <w:p w:rsidRPr="00516746" w:rsidR="00D46495" w:rsidP="00EA4437" w:rsidRDefault="00D46495" w14:paraId="10676463" w14:textId="467C5794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Reprezentacja wiedzy i wnioskowanie. Systemy ekspertowe (zasady pozyskiwania wiedzy, metody reprezentacji wiedzy, bazy wiedzy, metody i strategie wnioskowania). </w:t>
            </w:r>
          </w:p>
        </w:tc>
        <w:tc>
          <w:tcPr>
            <w:tcW w:w="1516" w:type="dxa"/>
          </w:tcPr>
          <w:p w:rsidRPr="00516746" w:rsidR="00D46495" w:rsidP="00EA4437" w:rsidRDefault="00D46495" w14:paraId="6982D19A" w14:textId="4D14A348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D46495" w:rsidP="00EA4437" w:rsidRDefault="00D46495" w14:paraId="5AAFDE28" w14:textId="59127049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D46495" w:rsidTr="00D46495" w14:paraId="21EF0069" w14:textId="77777777">
        <w:trPr>
          <w:jc w:val="center"/>
        </w:trPr>
        <w:tc>
          <w:tcPr>
            <w:tcW w:w="642" w:type="dxa"/>
          </w:tcPr>
          <w:p w:rsidRPr="00516746" w:rsidR="00D46495" w:rsidP="00EA4437" w:rsidRDefault="00D46495" w14:paraId="21497F97" w14:textId="2F83E391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W7 </w:t>
            </w:r>
          </w:p>
        </w:tc>
        <w:tc>
          <w:tcPr>
            <w:tcW w:w="5976" w:type="dxa"/>
          </w:tcPr>
          <w:p w:rsidRPr="00516746" w:rsidR="00D46495" w:rsidP="00EA4437" w:rsidRDefault="00D46495" w14:paraId="1BB0862B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Sztuczne sieci neuronowe - SNN (perceptron, reguła delta, algorytm wstecznej propagacji błędu). </w:t>
            </w:r>
          </w:p>
        </w:tc>
        <w:tc>
          <w:tcPr>
            <w:tcW w:w="1516" w:type="dxa"/>
          </w:tcPr>
          <w:p w:rsidRPr="00516746" w:rsidR="00D46495" w:rsidP="00EA4437" w:rsidRDefault="00D46495" w14:paraId="5E17EFF1" w14:textId="0624CE8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D46495" w:rsidP="00EA4437" w:rsidRDefault="00D46495" w14:paraId="575CE5F6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D46495" w:rsidTr="00D46495" w14:paraId="7C6817F5" w14:textId="77777777">
        <w:trPr>
          <w:jc w:val="center"/>
        </w:trPr>
        <w:tc>
          <w:tcPr>
            <w:tcW w:w="642" w:type="dxa"/>
          </w:tcPr>
          <w:p w:rsidRPr="00516746" w:rsidR="00D46495" w:rsidP="00EA4437" w:rsidRDefault="00D46495" w14:paraId="61D57CD3" w14:textId="22F4D6D1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976" w:type="dxa"/>
          </w:tcPr>
          <w:p w:rsidRPr="00516746" w:rsidR="00D46495" w:rsidP="00EA4437" w:rsidRDefault="00D46495" w14:paraId="56228C95" w14:textId="5E884CD9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Sztuczne sieci neuronowe - SNN (perceptron, reguła delta, algorytm wstecznej propagacji błędu).</w:t>
            </w:r>
          </w:p>
        </w:tc>
        <w:tc>
          <w:tcPr>
            <w:tcW w:w="1516" w:type="dxa"/>
          </w:tcPr>
          <w:p w:rsidRPr="00516746" w:rsidR="00D46495" w:rsidP="00EA4437" w:rsidRDefault="00D46495" w14:paraId="0678197B" w14:textId="07B88C2A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D46495" w:rsidP="00EA4437" w:rsidRDefault="00D46495" w14:paraId="487645FF" w14:textId="336A97A8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D46495" w:rsidTr="00D46495" w14:paraId="5C1C44DA" w14:textId="77777777">
        <w:trPr>
          <w:jc w:val="center"/>
        </w:trPr>
        <w:tc>
          <w:tcPr>
            <w:tcW w:w="642" w:type="dxa"/>
          </w:tcPr>
          <w:p w:rsidRPr="00516746" w:rsidR="00D46495" w:rsidP="00EA4437" w:rsidRDefault="00D46495" w14:paraId="68EF8127" w14:textId="63DAF804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W9 </w:t>
            </w:r>
          </w:p>
        </w:tc>
        <w:tc>
          <w:tcPr>
            <w:tcW w:w="5976" w:type="dxa"/>
            <w:vAlign w:val="center"/>
          </w:tcPr>
          <w:p w:rsidRPr="00516746" w:rsidR="00D46495" w:rsidP="00EA4437" w:rsidRDefault="00D46495" w14:paraId="473A9A2C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516746">
              <w:rPr>
                <w:rFonts w:ascii="Cambria" w:hAnsi="Cambria" w:cs="Times New Roman"/>
                <w:sz w:val="20"/>
                <w:szCs w:val="20"/>
              </w:rPr>
              <w:t>Deep</w:t>
            </w:r>
            <w:proofErr w:type="spellEnd"/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 Learning. Przykłady zastosowań praktycznych SSN uczonych pod nadzorem (np. sterowanie, identyfikacja, filtrowanie). </w:t>
            </w:r>
          </w:p>
        </w:tc>
        <w:tc>
          <w:tcPr>
            <w:tcW w:w="1516" w:type="dxa"/>
          </w:tcPr>
          <w:p w:rsidRPr="00516746" w:rsidR="00D46495" w:rsidP="00EA4437" w:rsidRDefault="00D46495" w14:paraId="2E395E21" w14:textId="04FD628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D46495" w:rsidP="00EA4437" w:rsidRDefault="00D46495" w14:paraId="69DCF127" w14:textId="54F4465B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D46495" w:rsidTr="00D46495" w14:paraId="779A6549" w14:textId="77777777">
        <w:trPr>
          <w:jc w:val="center"/>
        </w:trPr>
        <w:tc>
          <w:tcPr>
            <w:tcW w:w="642" w:type="dxa"/>
          </w:tcPr>
          <w:p w:rsidRPr="00516746" w:rsidR="00D46495" w:rsidP="00EA4437" w:rsidRDefault="00D46495" w14:paraId="55D5AA09" w14:textId="1773EA4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976" w:type="dxa"/>
            <w:vAlign w:val="center"/>
          </w:tcPr>
          <w:p w:rsidRPr="00516746" w:rsidR="00D46495" w:rsidP="00EA4437" w:rsidRDefault="00D46495" w14:paraId="00E8F0EB" w14:textId="030703D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516746">
              <w:rPr>
                <w:rFonts w:ascii="Cambria" w:hAnsi="Cambria" w:cs="Times New Roman"/>
                <w:sz w:val="20"/>
                <w:szCs w:val="20"/>
              </w:rPr>
              <w:t>Deep</w:t>
            </w:r>
            <w:proofErr w:type="spellEnd"/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 Learning. Przykłady zastosowań praktycznych SSN uczonych pod nadzorem (np. sterowanie, identyfikacja, filtrowanie).</w:t>
            </w:r>
          </w:p>
        </w:tc>
        <w:tc>
          <w:tcPr>
            <w:tcW w:w="1516" w:type="dxa"/>
          </w:tcPr>
          <w:p w:rsidRPr="00516746" w:rsidR="00D46495" w:rsidP="00EA4437" w:rsidRDefault="00D46495" w14:paraId="036F0C17" w14:textId="675B9FEA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D46495" w:rsidP="00EA4437" w:rsidRDefault="00D46495" w14:paraId="562F81FB" w14:textId="3A3BFEA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D46495" w:rsidTr="00D46495" w14:paraId="464C248F" w14:textId="77777777">
        <w:trPr>
          <w:jc w:val="center"/>
        </w:trPr>
        <w:tc>
          <w:tcPr>
            <w:tcW w:w="642" w:type="dxa"/>
          </w:tcPr>
          <w:p w:rsidRPr="00516746" w:rsidR="00D46495" w:rsidP="00EA4437" w:rsidRDefault="00D46495" w14:paraId="438A3750" w14:textId="7C6180B0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976" w:type="dxa"/>
          </w:tcPr>
          <w:p w:rsidRPr="00516746" w:rsidR="00D46495" w:rsidP="00EA4437" w:rsidRDefault="00D46495" w14:paraId="2878C2EB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Sieci samoorganizujące (sieci </w:t>
            </w:r>
            <w:proofErr w:type="spellStart"/>
            <w:r w:rsidRPr="00516746">
              <w:rPr>
                <w:rFonts w:ascii="Cambria" w:hAnsi="Cambria" w:cs="Times New Roman"/>
                <w:sz w:val="20"/>
                <w:szCs w:val="20"/>
              </w:rPr>
              <w:t>Hebba</w:t>
            </w:r>
            <w:proofErr w:type="spellEnd"/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, sieci </w:t>
            </w:r>
            <w:proofErr w:type="spellStart"/>
            <w:r w:rsidRPr="00516746">
              <w:rPr>
                <w:rFonts w:ascii="Cambria" w:hAnsi="Cambria" w:cs="Times New Roman"/>
                <w:sz w:val="20"/>
                <w:szCs w:val="20"/>
              </w:rPr>
              <w:t>Kohonena</w:t>
            </w:r>
            <w:proofErr w:type="spellEnd"/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).  </w:t>
            </w:r>
          </w:p>
        </w:tc>
        <w:tc>
          <w:tcPr>
            <w:tcW w:w="1516" w:type="dxa"/>
          </w:tcPr>
          <w:p w:rsidRPr="00516746" w:rsidR="00D46495" w:rsidP="00EA4437" w:rsidRDefault="00D46495" w14:paraId="3BDA7675" w14:textId="0304B9E1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D46495" w:rsidP="00EA4437" w:rsidRDefault="00D46495" w14:paraId="46FF2C1D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D46495" w:rsidTr="00D46495" w14:paraId="1A0A3F4D" w14:textId="77777777">
        <w:trPr>
          <w:jc w:val="center"/>
        </w:trPr>
        <w:tc>
          <w:tcPr>
            <w:tcW w:w="642" w:type="dxa"/>
          </w:tcPr>
          <w:p w:rsidRPr="00516746" w:rsidR="00D46495" w:rsidP="00EA4437" w:rsidRDefault="00D46495" w14:paraId="4E35FDB5" w14:textId="34B34C23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976" w:type="dxa"/>
          </w:tcPr>
          <w:p w:rsidRPr="00516746" w:rsidR="00D46495" w:rsidP="00EA4437" w:rsidRDefault="00D46495" w14:paraId="0852F0E8" w14:textId="19542A04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Sieci samoorganizujące (sieci </w:t>
            </w:r>
            <w:proofErr w:type="spellStart"/>
            <w:r w:rsidRPr="00516746">
              <w:rPr>
                <w:rFonts w:ascii="Cambria" w:hAnsi="Cambria" w:cs="Times New Roman"/>
                <w:sz w:val="20"/>
                <w:szCs w:val="20"/>
              </w:rPr>
              <w:t>Hebba</w:t>
            </w:r>
            <w:proofErr w:type="spellEnd"/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, sieci </w:t>
            </w:r>
            <w:proofErr w:type="spellStart"/>
            <w:r w:rsidRPr="00516746">
              <w:rPr>
                <w:rFonts w:ascii="Cambria" w:hAnsi="Cambria" w:cs="Times New Roman"/>
                <w:sz w:val="20"/>
                <w:szCs w:val="20"/>
              </w:rPr>
              <w:t>Kohonena</w:t>
            </w:r>
            <w:proofErr w:type="spellEnd"/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).  </w:t>
            </w:r>
          </w:p>
        </w:tc>
        <w:tc>
          <w:tcPr>
            <w:tcW w:w="1516" w:type="dxa"/>
          </w:tcPr>
          <w:p w:rsidRPr="00516746" w:rsidR="00D46495" w:rsidP="00EA4437" w:rsidRDefault="00D46495" w14:paraId="70F0BA30" w14:textId="39F9B5B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D46495" w:rsidP="00EA4437" w:rsidRDefault="00D46495" w14:paraId="5E23AF55" w14:textId="74F7ADD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D46495" w:rsidTr="00D46495" w14:paraId="1969FAEB" w14:textId="77777777">
        <w:trPr>
          <w:jc w:val="center"/>
        </w:trPr>
        <w:tc>
          <w:tcPr>
            <w:tcW w:w="642" w:type="dxa"/>
          </w:tcPr>
          <w:p w:rsidRPr="00516746" w:rsidR="00D46495" w:rsidP="00EA4437" w:rsidRDefault="00D46495" w14:paraId="72235B7C" w14:textId="65A1104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976" w:type="dxa"/>
          </w:tcPr>
          <w:p w:rsidRPr="00516746" w:rsidR="00D46495" w:rsidP="00EA4437" w:rsidRDefault="00D46495" w14:paraId="5179A692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Przykłady praktycznych zastosowań samouczących sieci neuronowych w problemach technicznych (np. zapamiętywanie obrazów). </w:t>
            </w:r>
          </w:p>
        </w:tc>
        <w:tc>
          <w:tcPr>
            <w:tcW w:w="1516" w:type="dxa"/>
          </w:tcPr>
          <w:p w:rsidRPr="00516746" w:rsidR="00D46495" w:rsidP="00EA4437" w:rsidRDefault="00D46495" w14:paraId="42F81910" w14:textId="202B58C8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D46495" w:rsidP="00EA4437" w:rsidRDefault="00D46495" w14:paraId="42E6557A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D46495" w:rsidTr="00D46495" w14:paraId="31C03E41" w14:textId="77777777">
        <w:trPr>
          <w:jc w:val="center"/>
        </w:trPr>
        <w:tc>
          <w:tcPr>
            <w:tcW w:w="642" w:type="dxa"/>
          </w:tcPr>
          <w:p w:rsidRPr="00516746" w:rsidR="00D46495" w:rsidP="00EA4437" w:rsidRDefault="00D46495" w14:paraId="11CBDBCC" w14:textId="439F13B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976" w:type="dxa"/>
          </w:tcPr>
          <w:p w:rsidRPr="00516746" w:rsidR="00D46495" w:rsidP="00EA4437" w:rsidRDefault="00D46495" w14:paraId="54BBCD17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Podstawy algorytmów genetycznych </w:t>
            </w:r>
          </w:p>
        </w:tc>
        <w:tc>
          <w:tcPr>
            <w:tcW w:w="1516" w:type="dxa"/>
          </w:tcPr>
          <w:p w:rsidRPr="00516746" w:rsidR="00D46495" w:rsidP="00EA4437" w:rsidRDefault="00D46495" w14:paraId="43B7DD19" w14:textId="019F4AA6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D46495" w:rsidP="00EA4437" w:rsidRDefault="00D46495" w14:paraId="7FA9D79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D46495" w:rsidTr="00D46495" w14:paraId="2730BF3F" w14:textId="77777777">
        <w:trPr>
          <w:jc w:val="center"/>
        </w:trPr>
        <w:tc>
          <w:tcPr>
            <w:tcW w:w="642" w:type="dxa"/>
          </w:tcPr>
          <w:p w:rsidRPr="00516746" w:rsidR="00D46495" w:rsidP="00EA4437" w:rsidRDefault="00D46495" w14:paraId="7582F967" w14:textId="1E0B68CA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976" w:type="dxa"/>
          </w:tcPr>
          <w:p w:rsidRPr="00516746" w:rsidR="00D46495" w:rsidP="00EA4437" w:rsidRDefault="00D46495" w14:paraId="3CA6D32A" w14:textId="35C84219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</w:tcPr>
          <w:p w:rsidRPr="00516746" w:rsidR="00D46495" w:rsidP="00EA4437" w:rsidRDefault="00D46495" w14:paraId="66FFB7B7" w14:textId="5E9C7CAA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D46495" w:rsidP="00EA4437" w:rsidRDefault="00D46495" w14:paraId="7B37CFED" w14:textId="36BFBE63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516746" w:rsidR="00D46495" w:rsidTr="00D46495" w14:paraId="416642FA" w14:textId="77777777">
        <w:trPr>
          <w:jc w:val="center"/>
        </w:trPr>
        <w:tc>
          <w:tcPr>
            <w:tcW w:w="642" w:type="dxa"/>
          </w:tcPr>
          <w:p w:rsidRPr="00516746" w:rsidR="00D46495" w:rsidP="00EA4437" w:rsidRDefault="00D46495" w14:paraId="37211643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76" w:type="dxa"/>
          </w:tcPr>
          <w:p w:rsidRPr="00516746" w:rsidR="00D46495" w:rsidP="00EA4437" w:rsidRDefault="00D46495" w14:paraId="0B5FC93B" w14:textId="77777777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Razem liczba godzin wykładów  </w:t>
            </w:r>
          </w:p>
        </w:tc>
        <w:tc>
          <w:tcPr>
            <w:tcW w:w="1516" w:type="dxa"/>
          </w:tcPr>
          <w:p w:rsidRPr="00516746" w:rsidR="00D46495" w:rsidP="00EA4437" w:rsidRDefault="00D46495" w14:paraId="74B79B72" w14:textId="05574F8A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:rsidRPr="00516746" w:rsidR="00D46495" w:rsidP="00EA4437" w:rsidRDefault="00D46495" w14:paraId="42D35B66" w14:textId="4F877FCA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Pr="00516746" w:rsidR="003520E8" w:rsidP="00EA4437" w:rsidRDefault="003520E8" w14:paraId="3135FDC9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39"/>
        <w:gridCol w:w="5979"/>
        <w:gridCol w:w="1516"/>
        <w:gridCol w:w="1806"/>
      </w:tblGrid>
      <w:tr w:rsidRPr="00516746" w:rsidR="003520E8" w:rsidTr="00D46495" w14:paraId="0FC5E739" w14:textId="77777777">
        <w:trPr>
          <w:trHeight w:val="340"/>
          <w:jc w:val="center"/>
        </w:trPr>
        <w:tc>
          <w:tcPr>
            <w:tcW w:w="639" w:type="dxa"/>
            <w:vMerge w:val="restart"/>
            <w:vAlign w:val="center"/>
          </w:tcPr>
          <w:p w:rsidRPr="00516746" w:rsidR="003520E8" w:rsidP="00EA4437" w:rsidRDefault="003520E8" w14:paraId="7F55E8AC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9" w:type="dxa"/>
            <w:vMerge w:val="restart"/>
            <w:vAlign w:val="center"/>
          </w:tcPr>
          <w:p w:rsidRPr="00516746" w:rsidR="003520E8" w:rsidP="00EA4437" w:rsidRDefault="003520E8" w14:paraId="1DCC1AD4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:rsidRPr="00516746" w:rsidR="003520E8" w:rsidP="00EA4437" w:rsidRDefault="003520E8" w14:paraId="3A2DF2BC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516746" w:rsidR="003520E8" w:rsidTr="00D46495" w14:paraId="4738BF69" w14:textId="77777777">
        <w:trPr>
          <w:trHeight w:val="196"/>
          <w:jc w:val="center"/>
        </w:trPr>
        <w:tc>
          <w:tcPr>
            <w:tcW w:w="639" w:type="dxa"/>
            <w:vMerge/>
          </w:tcPr>
          <w:p w:rsidRPr="00516746" w:rsidR="003520E8" w:rsidP="00EA4437" w:rsidRDefault="003520E8" w14:paraId="36442FC7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9" w:type="dxa"/>
            <w:vMerge/>
          </w:tcPr>
          <w:p w:rsidRPr="00516746" w:rsidR="003520E8" w:rsidP="00EA4437" w:rsidRDefault="003520E8" w14:paraId="70E9B65D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516746" w:rsidR="003520E8" w:rsidP="00EA4437" w:rsidRDefault="003520E8" w14:paraId="5105FC27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516746" w:rsidR="003520E8" w:rsidP="00EA4437" w:rsidRDefault="003520E8" w14:paraId="6DA7536F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516746" w:rsidR="003520E8" w:rsidTr="00D46495" w14:paraId="13C2629E" w14:textId="77777777">
        <w:trPr>
          <w:trHeight w:val="225"/>
          <w:jc w:val="center"/>
        </w:trPr>
        <w:tc>
          <w:tcPr>
            <w:tcW w:w="639" w:type="dxa"/>
          </w:tcPr>
          <w:p w:rsidRPr="00516746" w:rsidR="003520E8" w:rsidP="00EA4437" w:rsidRDefault="003520E8" w14:paraId="6714032C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L1 </w:t>
            </w:r>
          </w:p>
        </w:tc>
        <w:tc>
          <w:tcPr>
            <w:tcW w:w="5979" w:type="dxa"/>
          </w:tcPr>
          <w:p w:rsidRPr="00516746" w:rsidR="003520E8" w:rsidP="00EA4437" w:rsidRDefault="003520E8" w14:paraId="05CA9BA2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Inżynieria wiedzy (budowa i zastosowanie </w:t>
            </w:r>
            <w:proofErr w:type="spellStart"/>
            <w:r w:rsidRPr="00516746">
              <w:rPr>
                <w:rFonts w:ascii="Cambria" w:hAnsi="Cambria" w:cs="Times New Roman"/>
                <w:sz w:val="20"/>
                <w:szCs w:val="20"/>
              </w:rPr>
              <w:t>regułowej</w:t>
            </w:r>
            <w:proofErr w:type="spellEnd"/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 bazy wiedzy na przykładzie wybranych problemów diagnostycznych). </w:t>
            </w:r>
          </w:p>
        </w:tc>
        <w:tc>
          <w:tcPr>
            <w:tcW w:w="1516" w:type="dxa"/>
          </w:tcPr>
          <w:p w:rsidRPr="00516746" w:rsidR="003520E8" w:rsidP="00EA4437" w:rsidRDefault="00D46495" w14:paraId="48C157DD" w14:textId="0611255B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3520E8" w:rsidP="00EA4437" w:rsidRDefault="00D46495" w14:paraId="3C549419" w14:textId="0BF0326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516746" w:rsidR="00D46495" w:rsidTr="00D46495" w14:paraId="7E216841" w14:textId="77777777">
        <w:trPr>
          <w:trHeight w:val="225"/>
          <w:jc w:val="center"/>
        </w:trPr>
        <w:tc>
          <w:tcPr>
            <w:tcW w:w="639" w:type="dxa"/>
          </w:tcPr>
          <w:p w:rsidRPr="00516746" w:rsidR="00D46495" w:rsidP="00EA4437" w:rsidRDefault="00D46495" w14:paraId="378BB8EF" w14:textId="25974C4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lastRenderedPageBreak/>
              <w:t>L2</w:t>
            </w:r>
          </w:p>
        </w:tc>
        <w:tc>
          <w:tcPr>
            <w:tcW w:w="5979" w:type="dxa"/>
          </w:tcPr>
          <w:p w:rsidRPr="00516746" w:rsidR="00D46495" w:rsidP="00EA4437" w:rsidRDefault="00D46495" w14:paraId="064270AF" w14:textId="3040F7B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Inżynieria wiedzy (budowa i zastosowanie </w:t>
            </w:r>
            <w:proofErr w:type="spellStart"/>
            <w:r w:rsidRPr="00516746">
              <w:rPr>
                <w:rFonts w:ascii="Cambria" w:hAnsi="Cambria" w:cs="Times New Roman"/>
                <w:sz w:val="20"/>
                <w:szCs w:val="20"/>
              </w:rPr>
              <w:t>regułowej</w:t>
            </w:r>
            <w:proofErr w:type="spellEnd"/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 bazy wiedzy na przykładzie wybranych problemów diagnostycznych). </w:t>
            </w:r>
          </w:p>
        </w:tc>
        <w:tc>
          <w:tcPr>
            <w:tcW w:w="1516" w:type="dxa"/>
          </w:tcPr>
          <w:p w:rsidRPr="00516746" w:rsidR="00D46495" w:rsidP="00EA4437" w:rsidRDefault="00D46495" w14:paraId="3DE9A478" w14:textId="5AD2D552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D46495" w:rsidP="00EA4437" w:rsidRDefault="00D46495" w14:paraId="47576097" w14:textId="18C952F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D46495" w:rsidTr="00D46495" w14:paraId="4E7CD050" w14:textId="77777777">
        <w:trPr>
          <w:trHeight w:val="225"/>
          <w:jc w:val="center"/>
        </w:trPr>
        <w:tc>
          <w:tcPr>
            <w:tcW w:w="639" w:type="dxa"/>
          </w:tcPr>
          <w:p w:rsidRPr="00516746" w:rsidR="00D46495" w:rsidP="00EA4437" w:rsidRDefault="00D46495" w14:paraId="713611F5" w14:textId="58B23E13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79" w:type="dxa"/>
          </w:tcPr>
          <w:p w:rsidRPr="00516746" w:rsidR="00D46495" w:rsidP="00EA4437" w:rsidRDefault="00D46495" w14:paraId="425BE94D" w14:textId="476CDD3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Inżynieria wiedzy (budowa i zastosowanie </w:t>
            </w:r>
            <w:proofErr w:type="spellStart"/>
            <w:r w:rsidRPr="00516746">
              <w:rPr>
                <w:rFonts w:ascii="Cambria" w:hAnsi="Cambria" w:cs="Times New Roman"/>
                <w:sz w:val="20"/>
                <w:szCs w:val="20"/>
              </w:rPr>
              <w:t>regułowej</w:t>
            </w:r>
            <w:proofErr w:type="spellEnd"/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 bazy wiedzy na przykładzie wybranych problemów diagnostycznych). </w:t>
            </w:r>
          </w:p>
        </w:tc>
        <w:tc>
          <w:tcPr>
            <w:tcW w:w="1516" w:type="dxa"/>
          </w:tcPr>
          <w:p w:rsidRPr="00516746" w:rsidR="00D46495" w:rsidP="00EA4437" w:rsidRDefault="00D46495" w14:paraId="5B120E35" w14:textId="654E8CA5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D46495" w:rsidP="00EA4437" w:rsidRDefault="00D46495" w14:paraId="5EB7DBEC" w14:textId="2325E33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3520E8" w:rsidTr="00D46495" w14:paraId="774D2860" w14:textId="77777777">
        <w:trPr>
          <w:trHeight w:val="285"/>
          <w:jc w:val="center"/>
        </w:trPr>
        <w:tc>
          <w:tcPr>
            <w:tcW w:w="639" w:type="dxa"/>
          </w:tcPr>
          <w:p w:rsidRPr="00516746" w:rsidR="003520E8" w:rsidP="00EA4437" w:rsidRDefault="003520E8" w14:paraId="234E1194" w14:textId="464031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516746" w:rsidR="00D46495">
              <w:rPr>
                <w:rFonts w:ascii="Cambria" w:hAnsi="Cambria" w:cs="Times New Roman"/>
                <w:sz w:val="20"/>
                <w:szCs w:val="20"/>
              </w:rPr>
              <w:t>4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79" w:type="dxa"/>
          </w:tcPr>
          <w:p w:rsidRPr="00516746" w:rsidR="003520E8" w:rsidP="00EA4437" w:rsidRDefault="003520E8" w14:paraId="05052DDD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Zasada działania sztucznego neuronu. Budowa sieci jednowarstwowej uczonej pod nadzorem (reguła delty).  </w:t>
            </w:r>
          </w:p>
        </w:tc>
        <w:tc>
          <w:tcPr>
            <w:tcW w:w="1516" w:type="dxa"/>
          </w:tcPr>
          <w:p w:rsidRPr="00516746" w:rsidR="003520E8" w:rsidP="00EA4437" w:rsidRDefault="003520E8" w14:paraId="32BD3B9F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3520E8" w:rsidP="00EA4437" w:rsidRDefault="00D46495" w14:paraId="20A50F6A" w14:textId="1F8B06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516746" w:rsidR="003520E8" w:rsidTr="00D46495" w14:paraId="7C3A2860" w14:textId="77777777">
        <w:trPr>
          <w:trHeight w:val="345"/>
          <w:jc w:val="center"/>
        </w:trPr>
        <w:tc>
          <w:tcPr>
            <w:tcW w:w="639" w:type="dxa"/>
          </w:tcPr>
          <w:p w:rsidRPr="00516746" w:rsidR="003520E8" w:rsidP="00EA4437" w:rsidRDefault="003520E8" w14:paraId="6612E707" w14:textId="1ADF33F6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516746" w:rsidR="00D46495">
              <w:rPr>
                <w:rFonts w:ascii="Cambria" w:hAnsi="Cambria" w:cs="Times New Roman"/>
                <w:sz w:val="20"/>
                <w:szCs w:val="20"/>
              </w:rPr>
              <w:t>5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79" w:type="dxa"/>
          </w:tcPr>
          <w:p w:rsidRPr="00516746" w:rsidR="003520E8" w:rsidP="00EA4437" w:rsidRDefault="003520E8" w14:paraId="7E35F6FE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Idea algorytmu wstecznej propagacji błędu. </w:t>
            </w:r>
          </w:p>
        </w:tc>
        <w:tc>
          <w:tcPr>
            <w:tcW w:w="1516" w:type="dxa"/>
          </w:tcPr>
          <w:p w:rsidRPr="00516746" w:rsidR="003520E8" w:rsidP="00EA4437" w:rsidRDefault="00D46495" w14:paraId="77516D59" w14:textId="50DC2F66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3520E8" w:rsidP="00EA4437" w:rsidRDefault="00D46495" w14:paraId="09DCF1F0" w14:textId="01E5B26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D46495" w:rsidTr="00D46495" w14:paraId="45BE319F" w14:textId="77777777">
        <w:trPr>
          <w:trHeight w:val="345"/>
          <w:jc w:val="center"/>
        </w:trPr>
        <w:tc>
          <w:tcPr>
            <w:tcW w:w="639" w:type="dxa"/>
          </w:tcPr>
          <w:p w:rsidRPr="00516746" w:rsidR="00D46495" w:rsidP="00EA4437" w:rsidRDefault="00D46495" w14:paraId="199EF10C" w14:textId="4612CF8A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79" w:type="dxa"/>
          </w:tcPr>
          <w:p w:rsidRPr="00516746" w:rsidR="00D46495" w:rsidP="00EA4437" w:rsidRDefault="00D46495" w14:paraId="01921C80" w14:textId="68A7A2D0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Idea algorytmu wstecznej propagacji błędu. </w:t>
            </w:r>
          </w:p>
        </w:tc>
        <w:tc>
          <w:tcPr>
            <w:tcW w:w="1516" w:type="dxa"/>
          </w:tcPr>
          <w:p w:rsidRPr="00516746" w:rsidR="00D46495" w:rsidP="00EA4437" w:rsidRDefault="00D46495" w14:paraId="5D5C0462" w14:textId="2A132E41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D46495" w:rsidP="00EA4437" w:rsidRDefault="00D46495" w14:paraId="2E21120C" w14:textId="63FAC66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D46495" w:rsidTr="00D46495" w14:paraId="74C9A4F3" w14:textId="77777777">
        <w:trPr>
          <w:jc w:val="center"/>
        </w:trPr>
        <w:tc>
          <w:tcPr>
            <w:tcW w:w="639" w:type="dxa"/>
          </w:tcPr>
          <w:p w:rsidRPr="00516746" w:rsidR="00D46495" w:rsidP="00EA4437" w:rsidRDefault="00D46495" w14:paraId="5E2BE0D0" w14:textId="46F0CBE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L7 </w:t>
            </w:r>
          </w:p>
        </w:tc>
        <w:tc>
          <w:tcPr>
            <w:tcW w:w="5979" w:type="dxa"/>
          </w:tcPr>
          <w:p w:rsidRPr="00516746" w:rsidR="00D46495" w:rsidP="00EA4437" w:rsidRDefault="00D46495" w14:paraId="545C61CE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516746">
              <w:rPr>
                <w:rFonts w:ascii="Cambria" w:hAnsi="Cambria" w:cs="Times New Roman"/>
                <w:sz w:val="20"/>
                <w:szCs w:val="20"/>
              </w:rPr>
              <w:t>Deep</w:t>
            </w:r>
            <w:proofErr w:type="spellEnd"/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 learning (projekt systemu rozpoznawania obiektów). </w:t>
            </w:r>
          </w:p>
        </w:tc>
        <w:tc>
          <w:tcPr>
            <w:tcW w:w="1516" w:type="dxa"/>
          </w:tcPr>
          <w:p w:rsidRPr="00516746" w:rsidR="00D46495" w:rsidP="00EA4437" w:rsidRDefault="00D46495" w14:paraId="7720F84B" w14:textId="6E12D2B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D46495" w:rsidP="00EA4437" w:rsidRDefault="00D46495" w14:paraId="46E25AFE" w14:textId="0903FC9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D46495" w:rsidTr="00D46495" w14:paraId="2C952FA7" w14:textId="77777777">
        <w:trPr>
          <w:jc w:val="center"/>
        </w:trPr>
        <w:tc>
          <w:tcPr>
            <w:tcW w:w="639" w:type="dxa"/>
          </w:tcPr>
          <w:p w:rsidRPr="00516746" w:rsidR="00D46495" w:rsidP="00EA4437" w:rsidRDefault="00D46495" w14:paraId="5E9CC763" w14:textId="1614C528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79" w:type="dxa"/>
          </w:tcPr>
          <w:p w:rsidRPr="00516746" w:rsidR="00D46495" w:rsidP="00EA4437" w:rsidRDefault="00D46495" w14:paraId="3F9A0BD0" w14:textId="467FE08B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516746">
              <w:rPr>
                <w:rFonts w:ascii="Cambria" w:hAnsi="Cambria" w:cs="Times New Roman"/>
                <w:sz w:val="20"/>
                <w:szCs w:val="20"/>
              </w:rPr>
              <w:t>Deep</w:t>
            </w:r>
            <w:proofErr w:type="spellEnd"/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 learning (projekt systemu rozpoznawania obiektów). </w:t>
            </w:r>
          </w:p>
        </w:tc>
        <w:tc>
          <w:tcPr>
            <w:tcW w:w="1516" w:type="dxa"/>
          </w:tcPr>
          <w:p w:rsidRPr="00516746" w:rsidR="00D46495" w:rsidP="00EA4437" w:rsidRDefault="00D46495" w14:paraId="13C40527" w14:textId="632B8D93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D46495" w:rsidP="00EA4437" w:rsidRDefault="00D46495" w14:paraId="620673CB" w14:textId="78FDDF94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D46495" w:rsidTr="00D46495" w14:paraId="48EAB8EF" w14:textId="77777777">
        <w:trPr>
          <w:jc w:val="center"/>
        </w:trPr>
        <w:tc>
          <w:tcPr>
            <w:tcW w:w="639" w:type="dxa"/>
          </w:tcPr>
          <w:p w:rsidRPr="00516746" w:rsidR="00D46495" w:rsidP="00EA4437" w:rsidRDefault="00D46495" w14:paraId="4D82A3D5" w14:textId="6105D2B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979" w:type="dxa"/>
          </w:tcPr>
          <w:p w:rsidRPr="00516746" w:rsidR="00D46495" w:rsidP="00EA4437" w:rsidRDefault="00D46495" w14:paraId="27D40822" w14:textId="32D62198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516746">
              <w:rPr>
                <w:rFonts w:ascii="Cambria" w:hAnsi="Cambria" w:cs="Times New Roman"/>
                <w:sz w:val="20"/>
                <w:szCs w:val="20"/>
              </w:rPr>
              <w:t>Deep</w:t>
            </w:r>
            <w:proofErr w:type="spellEnd"/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 learning (projekt systemu rozpoznawania obiektów). </w:t>
            </w:r>
          </w:p>
        </w:tc>
        <w:tc>
          <w:tcPr>
            <w:tcW w:w="1516" w:type="dxa"/>
          </w:tcPr>
          <w:p w:rsidRPr="00516746" w:rsidR="00D46495" w:rsidP="00EA4437" w:rsidRDefault="00D46495" w14:paraId="0C48CD75" w14:textId="18E3366B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D46495" w:rsidP="00EA4437" w:rsidRDefault="00D46495" w14:paraId="5FFEB175" w14:textId="3E772FD8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D46495" w:rsidTr="00D46495" w14:paraId="50C608B4" w14:textId="77777777">
        <w:trPr>
          <w:jc w:val="center"/>
        </w:trPr>
        <w:tc>
          <w:tcPr>
            <w:tcW w:w="639" w:type="dxa"/>
          </w:tcPr>
          <w:p w:rsidRPr="00516746" w:rsidR="00D46495" w:rsidP="00EA4437" w:rsidRDefault="00D46495" w14:paraId="76CA06F2" w14:textId="39BE4839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L10 </w:t>
            </w:r>
          </w:p>
        </w:tc>
        <w:tc>
          <w:tcPr>
            <w:tcW w:w="5979" w:type="dxa"/>
          </w:tcPr>
          <w:p w:rsidRPr="00516746" w:rsidR="00D46495" w:rsidP="00EA4437" w:rsidRDefault="00D46495" w14:paraId="3F7957BE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Zastosowanie sieci </w:t>
            </w:r>
            <w:proofErr w:type="spellStart"/>
            <w:r w:rsidRPr="00516746">
              <w:rPr>
                <w:rFonts w:ascii="Cambria" w:hAnsi="Cambria" w:cs="Times New Roman"/>
                <w:sz w:val="20"/>
                <w:szCs w:val="20"/>
              </w:rPr>
              <w:t>Hebba</w:t>
            </w:r>
            <w:proofErr w:type="spellEnd"/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16" w:type="dxa"/>
          </w:tcPr>
          <w:p w:rsidRPr="00516746" w:rsidR="00D46495" w:rsidP="00EA4437" w:rsidRDefault="00D46495" w14:paraId="2D27E82B" w14:textId="38708399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D46495" w:rsidP="00EA4437" w:rsidRDefault="00D46495" w14:paraId="6F0292C9" w14:textId="7E7F6E4A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D46495" w:rsidTr="00D46495" w14:paraId="62C5D822" w14:textId="77777777">
        <w:trPr>
          <w:jc w:val="center"/>
        </w:trPr>
        <w:tc>
          <w:tcPr>
            <w:tcW w:w="639" w:type="dxa"/>
          </w:tcPr>
          <w:p w:rsidRPr="00516746" w:rsidR="00D46495" w:rsidP="00EA4437" w:rsidRDefault="00D46495" w14:paraId="14BF5143" w14:textId="251851F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79" w:type="dxa"/>
          </w:tcPr>
          <w:p w:rsidRPr="00516746" w:rsidR="00D46495" w:rsidP="00EA4437" w:rsidRDefault="00D46495" w14:paraId="0A9D41E6" w14:textId="4782363A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Zastosowanie sieci </w:t>
            </w:r>
            <w:proofErr w:type="spellStart"/>
            <w:r w:rsidRPr="00516746">
              <w:rPr>
                <w:rFonts w:ascii="Cambria" w:hAnsi="Cambria" w:cs="Times New Roman"/>
                <w:sz w:val="20"/>
                <w:szCs w:val="20"/>
              </w:rPr>
              <w:t>Hebba</w:t>
            </w:r>
            <w:proofErr w:type="spellEnd"/>
            <w:r w:rsidRPr="00516746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:rsidRPr="00516746" w:rsidR="00D46495" w:rsidP="00EA4437" w:rsidRDefault="00D46495" w14:paraId="4DF5BDC4" w14:textId="4F75572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D46495" w:rsidP="00EA4437" w:rsidRDefault="00D46495" w14:paraId="677DDE4B" w14:textId="79B71A6B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D46495" w:rsidTr="00D46495" w14:paraId="721A449E" w14:textId="77777777">
        <w:trPr>
          <w:jc w:val="center"/>
        </w:trPr>
        <w:tc>
          <w:tcPr>
            <w:tcW w:w="639" w:type="dxa"/>
          </w:tcPr>
          <w:p w:rsidRPr="00516746" w:rsidR="00D46495" w:rsidP="00EA4437" w:rsidRDefault="00D46495" w14:paraId="5848B994" w14:textId="7871A9AA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79" w:type="dxa"/>
          </w:tcPr>
          <w:p w:rsidRPr="00516746" w:rsidR="00D46495" w:rsidP="00EA4437" w:rsidRDefault="00D46495" w14:paraId="79045AF3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Zastosowanie sieci </w:t>
            </w:r>
            <w:proofErr w:type="spellStart"/>
            <w:r w:rsidRPr="00516746">
              <w:rPr>
                <w:rFonts w:ascii="Cambria" w:hAnsi="Cambria" w:cs="Times New Roman"/>
                <w:sz w:val="20"/>
                <w:szCs w:val="20"/>
              </w:rPr>
              <w:t>Kohonena</w:t>
            </w:r>
            <w:proofErr w:type="spellEnd"/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16" w:type="dxa"/>
          </w:tcPr>
          <w:p w:rsidRPr="00516746" w:rsidR="00D46495" w:rsidP="00EA4437" w:rsidRDefault="00D46495" w14:paraId="3722039B" w14:textId="7EA22BA6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D46495" w:rsidP="00EA4437" w:rsidRDefault="00D46495" w14:paraId="2EF1175E" w14:textId="699991A1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D46495" w:rsidTr="00D46495" w14:paraId="7A50CA5F" w14:textId="77777777">
        <w:trPr>
          <w:jc w:val="center"/>
        </w:trPr>
        <w:tc>
          <w:tcPr>
            <w:tcW w:w="639" w:type="dxa"/>
          </w:tcPr>
          <w:p w:rsidRPr="00516746" w:rsidR="00D46495" w:rsidP="00EA4437" w:rsidRDefault="00D46495" w14:paraId="22D2CD34" w14:textId="610FF8FA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79" w:type="dxa"/>
          </w:tcPr>
          <w:p w:rsidRPr="00516746" w:rsidR="00D46495" w:rsidP="00EA4437" w:rsidRDefault="00D46495" w14:paraId="0C170CB9" w14:textId="69DF669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Zastosowanie sieci </w:t>
            </w:r>
            <w:proofErr w:type="spellStart"/>
            <w:r w:rsidRPr="00516746">
              <w:rPr>
                <w:rFonts w:ascii="Cambria" w:hAnsi="Cambria" w:cs="Times New Roman"/>
                <w:sz w:val="20"/>
                <w:szCs w:val="20"/>
              </w:rPr>
              <w:t>Kohonena</w:t>
            </w:r>
            <w:proofErr w:type="spellEnd"/>
            <w:r w:rsidRPr="00516746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:rsidRPr="00516746" w:rsidR="00D46495" w:rsidP="00EA4437" w:rsidRDefault="00D46495" w14:paraId="6B4FDDF6" w14:textId="3A706609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D46495" w:rsidP="00EA4437" w:rsidRDefault="00D46495" w14:paraId="72030E84" w14:textId="4374BAE3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D46495" w:rsidTr="00D46495" w14:paraId="6B59B045" w14:textId="77777777">
        <w:trPr>
          <w:jc w:val="center"/>
        </w:trPr>
        <w:tc>
          <w:tcPr>
            <w:tcW w:w="639" w:type="dxa"/>
          </w:tcPr>
          <w:p w:rsidRPr="00516746" w:rsidR="00D46495" w:rsidP="00EA4437" w:rsidRDefault="00D46495" w14:paraId="74C74892" w14:textId="740E5238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79" w:type="dxa"/>
          </w:tcPr>
          <w:p w:rsidRPr="00516746" w:rsidR="00D46495" w:rsidP="00EA4437" w:rsidRDefault="00D46495" w14:paraId="1C380DE4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Przykłady zastosowania algorytmów genetycznych. </w:t>
            </w:r>
          </w:p>
        </w:tc>
        <w:tc>
          <w:tcPr>
            <w:tcW w:w="1516" w:type="dxa"/>
          </w:tcPr>
          <w:p w:rsidRPr="00516746" w:rsidR="00D46495" w:rsidP="00EA4437" w:rsidRDefault="00D46495" w14:paraId="2D799941" w14:textId="22FF1A9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D46495" w:rsidP="00EA4437" w:rsidRDefault="00D46495" w14:paraId="2CF919A6" w14:textId="5722B381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D46495" w:rsidTr="00D46495" w14:paraId="749547B3" w14:textId="77777777">
        <w:trPr>
          <w:jc w:val="center"/>
        </w:trPr>
        <w:tc>
          <w:tcPr>
            <w:tcW w:w="639" w:type="dxa"/>
          </w:tcPr>
          <w:p w:rsidRPr="00516746" w:rsidR="00D46495" w:rsidP="00EA4437" w:rsidRDefault="00D46495" w14:paraId="19370D3A" w14:textId="4FCC2D2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979" w:type="dxa"/>
          </w:tcPr>
          <w:p w:rsidRPr="00516746" w:rsidR="00D46495" w:rsidP="00EA4437" w:rsidRDefault="00D46495" w14:paraId="70033260" w14:textId="722A65BB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</w:tcPr>
          <w:p w:rsidRPr="00516746" w:rsidR="00D46495" w:rsidP="00EA4437" w:rsidRDefault="00D46495" w14:paraId="45B07194" w14:textId="5F8DBB1B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D46495" w:rsidP="00EA4437" w:rsidRDefault="00D46495" w14:paraId="1D021967" w14:textId="694D2E82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516746" w:rsidR="00D46495" w:rsidTr="00D46495" w14:paraId="5411431A" w14:textId="77777777">
        <w:trPr>
          <w:jc w:val="center"/>
        </w:trPr>
        <w:tc>
          <w:tcPr>
            <w:tcW w:w="639" w:type="dxa"/>
          </w:tcPr>
          <w:p w:rsidRPr="00516746" w:rsidR="00D46495" w:rsidP="00EA4437" w:rsidRDefault="00D46495" w14:paraId="6ACC4565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79" w:type="dxa"/>
          </w:tcPr>
          <w:p w:rsidRPr="00516746" w:rsidR="00D46495" w:rsidP="00EA4437" w:rsidRDefault="00D46495" w14:paraId="398F171F" w14:textId="77777777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Razem liczba godzin laboratoriów </w:t>
            </w:r>
          </w:p>
        </w:tc>
        <w:tc>
          <w:tcPr>
            <w:tcW w:w="1516" w:type="dxa"/>
          </w:tcPr>
          <w:p w:rsidRPr="00516746" w:rsidR="00D46495" w:rsidP="00EA4437" w:rsidRDefault="00D46495" w14:paraId="4176DB99" w14:textId="4E20AC69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:rsidRPr="00516746" w:rsidR="00D46495" w:rsidP="00EA4437" w:rsidRDefault="00D46495" w14:paraId="07D36689" w14:textId="58F7488D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Pr="00516746" w:rsidR="003520E8" w:rsidP="00EA4437" w:rsidRDefault="003520E8" w14:paraId="40383134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3520E8" w:rsidP="00EA4437" w:rsidRDefault="003520E8" w14:paraId="46C477E0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516746" w:rsidR="003520E8" w:rsidTr="007773C2" w14:paraId="2CDF417F" w14:textId="77777777">
        <w:trPr>
          <w:jc w:val="center"/>
        </w:trPr>
        <w:tc>
          <w:tcPr>
            <w:tcW w:w="1666" w:type="dxa"/>
          </w:tcPr>
          <w:p w:rsidRPr="00516746" w:rsidR="003520E8" w:rsidP="00EA4437" w:rsidRDefault="003520E8" w14:paraId="7A3799FF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516746" w:rsidR="003520E8" w:rsidP="00EA4437" w:rsidRDefault="003520E8" w14:paraId="421BD2BC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516746" w:rsidR="003520E8" w:rsidP="00EA4437" w:rsidRDefault="003520E8" w14:paraId="40703CF4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516746" w:rsidR="003520E8" w:rsidTr="007773C2" w14:paraId="74B6F15B" w14:textId="77777777">
        <w:trPr>
          <w:jc w:val="center"/>
        </w:trPr>
        <w:tc>
          <w:tcPr>
            <w:tcW w:w="1666" w:type="dxa"/>
          </w:tcPr>
          <w:p w:rsidRPr="00516746" w:rsidR="003520E8" w:rsidP="00EA4437" w:rsidRDefault="003520E8" w14:paraId="0BE06B59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963" w:type="dxa"/>
          </w:tcPr>
          <w:p w:rsidRPr="00516746" w:rsidR="003520E8" w:rsidP="00EA4437" w:rsidRDefault="003520E8" w14:paraId="3B82F060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M4. Metoda programowana (wykład problemowy z wykorzystaniem materiałów multimedialnych i źródeł internetowych) </w:t>
            </w:r>
          </w:p>
        </w:tc>
        <w:tc>
          <w:tcPr>
            <w:tcW w:w="3260" w:type="dxa"/>
          </w:tcPr>
          <w:p w:rsidRPr="00516746" w:rsidR="003520E8" w:rsidP="00EA4437" w:rsidRDefault="003520E8" w14:paraId="294C71D0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projektor multimedialny,  komputer (notebook) z dostępem do sieci internetowej; </w:t>
            </w:r>
          </w:p>
        </w:tc>
      </w:tr>
      <w:tr w:rsidRPr="00516746" w:rsidR="003520E8" w:rsidTr="007773C2" w14:paraId="3DC52DF4" w14:textId="77777777">
        <w:trPr>
          <w:jc w:val="center"/>
        </w:trPr>
        <w:tc>
          <w:tcPr>
            <w:tcW w:w="1666" w:type="dxa"/>
          </w:tcPr>
          <w:p w:rsidRPr="00516746" w:rsidR="003520E8" w:rsidP="00EA4437" w:rsidRDefault="003520E8" w14:paraId="29562420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Laboratoria </w:t>
            </w:r>
          </w:p>
        </w:tc>
        <w:tc>
          <w:tcPr>
            <w:tcW w:w="4963" w:type="dxa"/>
          </w:tcPr>
          <w:p w:rsidRPr="00516746" w:rsidR="003520E8" w:rsidP="00EA4437" w:rsidRDefault="003520E8" w14:paraId="68B4A109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M5. Metoda praktyczna (instruktaż, analiza przykładów, ćwiczenia doskonalące, prezentacja wyników pracy)   </w:t>
            </w:r>
          </w:p>
        </w:tc>
        <w:tc>
          <w:tcPr>
            <w:tcW w:w="3260" w:type="dxa"/>
          </w:tcPr>
          <w:p w:rsidRPr="00516746" w:rsidR="003520E8" w:rsidP="00EA4437" w:rsidRDefault="003520E8" w14:paraId="7492C60F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komputery z dostępem do sieci internetowej </w:t>
            </w:r>
          </w:p>
        </w:tc>
      </w:tr>
    </w:tbl>
    <w:p w:rsidRPr="00516746" w:rsidR="00607D89" w:rsidP="00EA4437" w:rsidRDefault="00607D89" w14:paraId="1A5A3877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3520E8" w:rsidP="00EA4437" w:rsidRDefault="003520E8" w14:paraId="5080B0E6" w14:textId="347C29B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516746" w:rsidR="003520E8" w:rsidP="00EA4437" w:rsidRDefault="003520E8" w14:paraId="740F376D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Pr="00516746" w:rsidR="003520E8" w:rsidTr="007773C2" w14:paraId="0153393C" w14:textId="77777777">
        <w:tc>
          <w:tcPr>
            <w:tcW w:w="1459" w:type="dxa"/>
            <w:vAlign w:val="center"/>
          </w:tcPr>
          <w:p w:rsidRPr="00516746" w:rsidR="003520E8" w:rsidP="00EA4437" w:rsidRDefault="003520E8" w14:paraId="06CE429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:rsidRPr="00516746" w:rsidR="003520E8" w:rsidP="00EA4437" w:rsidRDefault="003520E8" w14:paraId="31DC72CB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516746" w:rsidR="003520E8" w:rsidP="00EA4437" w:rsidRDefault="003520E8" w14:paraId="712C9F7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516746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:rsidRPr="00516746" w:rsidR="003520E8" w:rsidP="00EA4437" w:rsidRDefault="003520E8" w14:paraId="57EEDAF8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516746" w:rsidR="003520E8" w:rsidTr="007773C2" w14:paraId="72B91002" w14:textId="77777777">
        <w:tc>
          <w:tcPr>
            <w:tcW w:w="1459" w:type="dxa"/>
          </w:tcPr>
          <w:p w:rsidRPr="00516746" w:rsidR="003520E8" w:rsidP="00EA4437" w:rsidRDefault="003520E8" w14:paraId="70C75DCE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3894" w:type="dxa"/>
          </w:tcPr>
          <w:p w:rsidRPr="00516746" w:rsidR="003520E8" w:rsidP="00EA4437" w:rsidRDefault="003520E8" w14:paraId="2B668BB8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F2 – obserwacja/aktywność (wypowiedzi ustne na wybrany temat lub zadane pytanie, formułowanie problemów i pytań dotyczących tematyki wykładu) </w:t>
            </w:r>
          </w:p>
        </w:tc>
        <w:tc>
          <w:tcPr>
            <w:tcW w:w="4536" w:type="dxa"/>
          </w:tcPr>
          <w:p w:rsidRPr="00516746" w:rsidR="003520E8" w:rsidP="00EA4437" w:rsidRDefault="003520E8" w14:paraId="180AD5CE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P1 – egzamin – test sprawdzający wiedzę z wykładów (ocena z egzaminu = średnia ocen z testu i laboratorium) </w:t>
            </w:r>
          </w:p>
        </w:tc>
      </w:tr>
      <w:tr w:rsidRPr="00516746" w:rsidR="003520E8" w:rsidTr="007773C2" w14:paraId="1E20C33B" w14:textId="77777777">
        <w:tc>
          <w:tcPr>
            <w:tcW w:w="1459" w:type="dxa"/>
          </w:tcPr>
          <w:p w:rsidRPr="00516746" w:rsidR="003520E8" w:rsidP="00EA4437" w:rsidRDefault="003520E8" w14:paraId="40A80434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Laboratoria </w:t>
            </w:r>
          </w:p>
        </w:tc>
        <w:tc>
          <w:tcPr>
            <w:tcW w:w="3894" w:type="dxa"/>
          </w:tcPr>
          <w:p w:rsidRPr="00516746" w:rsidR="003520E8" w:rsidP="00EA4437" w:rsidRDefault="003520E8" w14:paraId="08B612E4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F2 – obserwacja/aktywność (obserwacja stopnia realizacji zadań, ocena wykonanych zadań na zajęciach lub w ramach pracy własnej studenta) </w:t>
            </w:r>
          </w:p>
        </w:tc>
        <w:tc>
          <w:tcPr>
            <w:tcW w:w="4536" w:type="dxa"/>
          </w:tcPr>
          <w:p w:rsidRPr="00516746" w:rsidR="003520E8" w:rsidP="00EA4437" w:rsidRDefault="003520E8" w14:paraId="4BFF59B1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P3 – ocena podsumowująca powstała na podstawie ocen formujących, uzyskanych w semestrze </w:t>
            </w:r>
          </w:p>
        </w:tc>
      </w:tr>
    </w:tbl>
    <w:p w:rsidRPr="00516746" w:rsidR="00607D89" w:rsidP="00EA4437" w:rsidRDefault="00607D89" w14:paraId="12FEE186" w14:textId="7777777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:rsidRPr="00516746" w:rsidR="003520E8" w:rsidP="00EA4437" w:rsidRDefault="00931EB4" w14:paraId="69EE5F6F" w14:textId="1234E9E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516746">
        <w:rPr>
          <w:rFonts w:ascii="Cambria" w:hAnsi="Cambria" w:cs="Times New Roman"/>
          <w:b/>
          <w:sz w:val="20"/>
          <w:szCs w:val="20"/>
        </w:rPr>
        <w:t xml:space="preserve"> </w:t>
      </w:r>
      <w:r w:rsidRPr="00516746" w:rsidR="003520E8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4783" w:type="dxa"/>
        <w:tblInd w:w="38" w:type="dxa"/>
        <w:tblCellMar>
          <w:top w:w="24" w:type="dxa"/>
          <w:right w:w="115" w:type="dxa"/>
        </w:tblCellMar>
        <w:tblLook w:val="04A0" w:firstRow="1" w:lastRow="0" w:firstColumn="1" w:lastColumn="0" w:noHBand="0" w:noVBand="1"/>
      </w:tblPr>
      <w:tblGrid>
        <w:gridCol w:w="2090"/>
        <w:gridCol w:w="718"/>
        <w:gridCol w:w="701"/>
        <w:gridCol w:w="708"/>
        <w:gridCol w:w="566"/>
      </w:tblGrid>
      <w:tr w:rsidRPr="00516746" w:rsidR="00931EB4" w:rsidTr="007773C2" w14:paraId="343B39BF" w14:textId="77777777">
        <w:trPr>
          <w:trHeight w:val="262"/>
        </w:trPr>
        <w:tc>
          <w:tcPr>
            <w:tcW w:w="20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16746" w:rsidR="00931EB4" w:rsidP="00EA4437" w:rsidRDefault="00931EB4" w14:paraId="78D01D95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Symbol efektu </w:t>
            </w: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16746" w:rsidR="00931EB4" w:rsidP="00EA4437" w:rsidRDefault="00931EB4" w14:paraId="630BCB6C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Wykład  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16746" w:rsidR="00931EB4" w:rsidP="00EA4437" w:rsidRDefault="00931EB4" w14:paraId="5687D675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Laboratoria </w:t>
            </w:r>
          </w:p>
        </w:tc>
      </w:tr>
      <w:tr w:rsidRPr="00516746" w:rsidR="00931EB4" w:rsidTr="007773C2" w14:paraId="3A132533" w14:textId="77777777">
        <w:trPr>
          <w:trHeight w:val="336"/>
        </w:trPr>
        <w:tc>
          <w:tcPr>
            <w:tcW w:w="0" w:type="auto"/>
            <w:vMerge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16746" w:rsidR="00931EB4" w:rsidP="00EA4437" w:rsidRDefault="00931EB4" w14:paraId="5F2315CC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16746" w:rsidR="00931EB4" w:rsidP="00EA4437" w:rsidRDefault="00931EB4" w14:paraId="600822E7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F2  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16746" w:rsidR="00931EB4" w:rsidP="00EA4437" w:rsidRDefault="00931EB4" w14:paraId="332FD20F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P1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16746" w:rsidR="00931EB4" w:rsidP="00EA4437" w:rsidRDefault="00931EB4" w14:paraId="4C9A50A1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16746" w:rsidR="00931EB4" w:rsidP="00EA4437" w:rsidRDefault="00931EB4" w14:paraId="57141FC1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P3 </w:t>
            </w:r>
          </w:p>
        </w:tc>
      </w:tr>
      <w:tr w:rsidRPr="00516746" w:rsidR="00931EB4" w:rsidTr="007773C2" w14:paraId="27482261" w14:textId="77777777">
        <w:trPr>
          <w:trHeight w:val="331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931EB4" w:rsidP="00EA4437" w:rsidRDefault="00931EB4" w14:paraId="0B86F98F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16746" w:rsidR="00931EB4" w:rsidP="00EA4437" w:rsidRDefault="00931EB4" w14:paraId="5420A93B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x 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16746" w:rsidR="00931EB4" w:rsidP="00EA4437" w:rsidRDefault="00931EB4" w14:paraId="040924D0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x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16746" w:rsidR="00931EB4" w:rsidP="00EA4437" w:rsidRDefault="00931EB4" w14:paraId="6DD5F403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16746" w:rsidR="00931EB4" w:rsidP="00EA4437" w:rsidRDefault="00931EB4" w14:paraId="43FEF6A0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Pr="00516746" w:rsidR="00931EB4" w:rsidTr="007773C2" w14:paraId="72EF793D" w14:textId="77777777">
        <w:trPr>
          <w:trHeight w:val="331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931EB4" w:rsidP="00EA4437" w:rsidRDefault="00931EB4" w14:paraId="155BBD4E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16746" w:rsidR="00931EB4" w:rsidP="00EA4437" w:rsidRDefault="00931EB4" w14:paraId="7B7A198C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x 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16746" w:rsidR="00931EB4" w:rsidP="00EA4437" w:rsidRDefault="00931EB4" w14:paraId="16330340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x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16746" w:rsidR="00931EB4" w:rsidP="00EA4437" w:rsidRDefault="00931EB4" w14:paraId="3E107D99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16746" w:rsidR="00931EB4" w:rsidP="00EA4437" w:rsidRDefault="00931EB4" w14:paraId="19AF3E23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Pr="00516746" w:rsidR="00931EB4" w:rsidTr="007773C2" w14:paraId="2F751732" w14:textId="77777777">
        <w:trPr>
          <w:trHeight w:val="331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931EB4" w:rsidP="00EA4437" w:rsidRDefault="00931EB4" w14:paraId="680AFFA9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16746" w:rsidR="00931EB4" w:rsidP="00EA4437" w:rsidRDefault="00931EB4" w14:paraId="08FEE2D2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16746" w:rsidR="00931EB4" w:rsidP="00EA4437" w:rsidRDefault="00931EB4" w14:paraId="35503F66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x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16746" w:rsidR="00931EB4" w:rsidP="00EA4437" w:rsidRDefault="00931EB4" w14:paraId="629CECDE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x 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16746" w:rsidR="00931EB4" w:rsidP="00EA4437" w:rsidRDefault="00931EB4" w14:paraId="3937DF0F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x </w:t>
            </w:r>
          </w:p>
        </w:tc>
      </w:tr>
      <w:tr w:rsidRPr="00516746" w:rsidR="00931EB4" w:rsidTr="007773C2" w14:paraId="6E2DE0F7" w14:textId="77777777">
        <w:trPr>
          <w:trHeight w:val="331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931EB4" w:rsidP="00EA4437" w:rsidRDefault="00931EB4" w14:paraId="3A079D59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16746" w:rsidR="00931EB4" w:rsidP="00EA4437" w:rsidRDefault="00931EB4" w14:paraId="512C4469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16746" w:rsidR="00931EB4" w:rsidP="00EA4437" w:rsidRDefault="00931EB4" w14:paraId="2A494B42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x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16746" w:rsidR="00931EB4" w:rsidP="00EA4437" w:rsidRDefault="00931EB4" w14:paraId="58D8F805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x 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16746" w:rsidR="00931EB4" w:rsidP="00EA4437" w:rsidRDefault="00931EB4" w14:paraId="16AFB7E1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x </w:t>
            </w:r>
          </w:p>
        </w:tc>
      </w:tr>
      <w:tr w:rsidRPr="00516746" w:rsidR="00931EB4" w:rsidTr="007773C2" w14:paraId="038DF903" w14:textId="77777777">
        <w:trPr>
          <w:trHeight w:val="331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16746" w:rsidR="00931EB4" w:rsidP="00EA4437" w:rsidRDefault="006A2374" w14:paraId="711C66B4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16746" w:rsidR="00931EB4" w:rsidP="00EA4437" w:rsidRDefault="00931EB4" w14:paraId="699CF4B5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x 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16746" w:rsidR="00931EB4" w:rsidP="00EA4437" w:rsidRDefault="00931EB4" w14:paraId="4564C48E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x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16746" w:rsidR="00931EB4" w:rsidP="00EA4437" w:rsidRDefault="00931EB4" w14:paraId="45D55EA4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x 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16746" w:rsidR="00931EB4" w:rsidP="00EA4437" w:rsidRDefault="00931EB4" w14:paraId="259C985D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x </w:t>
            </w:r>
          </w:p>
        </w:tc>
      </w:tr>
    </w:tbl>
    <w:p w:rsidRPr="00516746" w:rsidR="00931EB4" w:rsidP="00EA4437" w:rsidRDefault="00931EB4" w14:paraId="789697AB" w14:textId="77777777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</w:p>
    <w:p w:rsidRPr="00516746" w:rsidR="003520E8" w:rsidP="00EA4437" w:rsidRDefault="003520E8" w14:paraId="44456213" w14:textId="77777777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516746">
        <w:rPr>
          <w:rFonts w:ascii="Cambria" w:hAnsi="Cambria"/>
          <w:sz w:val="20"/>
          <w:szCs w:val="20"/>
        </w:rPr>
        <w:t xml:space="preserve">9. Opis sposobu ustalania oceny końcowej </w:t>
      </w:r>
      <w:r w:rsidRPr="00516746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516746" w:rsidR="00453792" w:rsidTr="00607D89" w14:paraId="7BCBADD7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16746" w:rsidR="00453792" w:rsidP="00EA4437" w:rsidRDefault="00453792" w14:paraId="2190A1DF" w14:textId="77777777">
            <w:pPr>
              <w:numPr>
                <w:ilvl w:val="0"/>
                <w:numId w:val="29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516746" w:rsidR="00453792" w:rsidP="00EA4437" w:rsidRDefault="00453792" w14:paraId="449EAA53" w14:textId="77777777">
            <w:pPr>
              <w:numPr>
                <w:ilvl w:val="0"/>
                <w:numId w:val="29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516746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516746" w:rsidR="00453792" w:rsidTr="00C10D56" w14:paraId="27CCF531" w14:textId="77777777"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15F9027A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0CE0D160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516746" w:rsidR="00453792" w:rsidTr="00C10D56" w14:paraId="53A36609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7CE71DCE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496F7334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516746" w:rsidR="00453792" w:rsidTr="00C10D56" w14:paraId="39019ED8" w14:textId="77777777"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3E8E406F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724AC201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516746" w:rsidR="00453792" w:rsidTr="00C10D56" w14:paraId="104E71C6" w14:textId="77777777"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0E378F53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0482283D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516746" w:rsidR="00453792" w:rsidTr="00C10D56" w14:paraId="77E942DA" w14:textId="77777777"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2C6F6297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48261465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516746" w:rsidR="00453792" w:rsidTr="00C10D56" w14:paraId="5E7E5469" w14:textId="77777777"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4AB68F12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589B7257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516746" w:rsidR="00453792" w:rsidTr="00C10D56" w14:paraId="3AD4F1AF" w14:textId="77777777"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2F79340F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57CEFD36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516746" w:rsidR="00453792" w:rsidP="00EA4437" w:rsidRDefault="00453792" w14:paraId="1648A416" w14:textId="77777777">
            <w:pPr>
              <w:pStyle w:val="karta"/>
              <w:spacing w:line="276" w:lineRule="auto"/>
              <w:rPr>
                <w:rFonts w:cs="Cambria"/>
                <w:b/>
                <w:bCs/>
                <w:color w:val="000000"/>
              </w:rPr>
            </w:pPr>
          </w:p>
        </w:tc>
      </w:tr>
    </w:tbl>
    <w:p w:rsidRPr="00516746" w:rsidR="00607D89" w:rsidP="00EA4437" w:rsidRDefault="00607D89" w14:paraId="479C9013" w14:textId="77777777">
      <w:pPr>
        <w:pStyle w:val="Legenda"/>
        <w:spacing w:after="0"/>
        <w:rPr>
          <w:rFonts w:ascii="Cambria" w:hAnsi="Cambria"/>
        </w:rPr>
      </w:pPr>
    </w:p>
    <w:p w:rsidRPr="00516746" w:rsidR="003520E8" w:rsidP="00EA4437" w:rsidRDefault="003520E8" w14:paraId="5293F180" w14:textId="571E7C8A">
      <w:pPr>
        <w:pStyle w:val="Legenda"/>
        <w:spacing w:after="0"/>
        <w:rPr>
          <w:rFonts w:ascii="Cambria" w:hAnsi="Cambria"/>
          <w:color w:val="FF0000"/>
        </w:rPr>
      </w:pPr>
      <w:r w:rsidRPr="00516746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516746" w:rsidR="003520E8" w:rsidTr="007773C2" w14:paraId="175AC140" w14:textId="77777777">
        <w:trPr>
          <w:trHeight w:val="540"/>
          <w:jc w:val="center"/>
        </w:trPr>
        <w:tc>
          <w:tcPr>
            <w:tcW w:w="9923" w:type="dxa"/>
          </w:tcPr>
          <w:p w:rsidRPr="00516746" w:rsidR="003520E8" w:rsidP="00EA4437" w:rsidRDefault="00607D89" w14:paraId="10A4A501" w14:textId="47C07CE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Forma zaliczenia/egzaminu: z</w:t>
            </w:r>
            <w:r w:rsidRPr="00516746" w:rsidR="006A2374">
              <w:rPr>
                <w:rFonts w:ascii="Cambria" w:hAnsi="Cambria" w:cs="Times New Roman"/>
                <w:sz w:val="20"/>
                <w:szCs w:val="20"/>
              </w:rPr>
              <w:t>aliczenie z oceną</w:t>
            </w:r>
          </w:p>
        </w:tc>
      </w:tr>
    </w:tbl>
    <w:p w:rsidRPr="00516746" w:rsidR="00607D89" w:rsidP="00EA4437" w:rsidRDefault="00607D89" w14:paraId="54957536" w14:textId="77777777">
      <w:pPr>
        <w:pStyle w:val="Legenda"/>
        <w:spacing w:after="0"/>
        <w:rPr>
          <w:rFonts w:ascii="Cambria" w:hAnsi="Cambria"/>
        </w:rPr>
      </w:pPr>
    </w:p>
    <w:p w:rsidRPr="00516746" w:rsidR="003520E8" w:rsidP="00EA4437" w:rsidRDefault="003520E8" w14:paraId="0FB47C56" w14:textId="3E8377BD">
      <w:pPr>
        <w:pStyle w:val="Legenda"/>
        <w:spacing w:after="0"/>
        <w:rPr>
          <w:rFonts w:ascii="Cambria" w:hAnsi="Cambria"/>
          <w:b w:val="0"/>
          <w:bCs w:val="0"/>
        </w:rPr>
      </w:pPr>
      <w:r w:rsidRPr="00516746">
        <w:rPr>
          <w:rFonts w:ascii="Cambria" w:hAnsi="Cambria"/>
        </w:rPr>
        <w:t xml:space="preserve">11. Obciążenie pracą studenta </w:t>
      </w:r>
      <w:r w:rsidRPr="00516746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516746" w:rsidR="003520E8" w:rsidTr="007773C2" w14:paraId="5704B9FE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516746" w:rsidR="003520E8" w:rsidP="00EA4437" w:rsidRDefault="003520E8" w14:paraId="1A1298AE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516746" w:rsidR="003520E8" w:rsidP="00EA4437" w:rsidRDefault="003520E8" w14:paraId="56780FD8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516746" w:rsidR="003520E8" w:rsidTr="007773C2" w14:paraId="1898B764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516746" w:rsidR="003520E8" w:rsidP="00EA4437" w:rsidRDefault="003520E8" w14:paraId="6B602E0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516746" w:rsidR="003520E8" w:rsidP="00EA4437" w:rsidRDefault="003520E8" w14:paraId="63D27378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516746" w:rsidR="003520E8" w:rsidP="00EA4437" w:rsidRDefault="003520E8" w14:paraId="1BA4B3F6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516746" w:rsidR="003520E8" w:rsidTr="007773C2" w14:paraId="29B26170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516746" w:rsidR="003520E8" w:rsidP="00EA4437" w:rsidRDefault="003520E8" w14:paraId="35C034B2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516746" w:rsidR="003520E8" w:rsidTr="007773C2" w14:paraId="7A715D5D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16746" w:rsidR="003520E8" w:rsidP="00EA4437" w:rsidRDefault="003520E8" w14:paraId="3B50D82F" w14:textId="7777777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16746" w:rsidR="003520E8" w:rsidP="00EA4437" w:rsidRDefault="006A2374" w14:paraId="27825C64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16746" w:rsidR="003520E8" w:rsidP="00EA4437" w:rsidRDefault="00607D89" w14:paraId="4F1F2F96" w14:textId="60019634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Pr="00516746" w:rsidR="003520E8" w:rsidTr="007773C2" w14:paraId="28FE6C3B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516746" w:rsidR="003520E8" w:rsidP="00EA4437" w:rsidRDefault="003520E8" w14:paraId="6A17AAC0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516746" w:rsidR="003520E8" w:rsidTr="00B21390" w14:paraId="44DD325F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520E8" w:rsidP="00EA4437" w:rsidRDefault="003520E8" w14:paraId="438ADD2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520E8" w:rsidP="00B21390" w:rsidRDefault="00607D89" w14:paraId="415363E8" w14:textId="59CB8C6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520E8" w:rsidP="00B21390" w:rsidRDefault="00607D89" w14:paraId="372C9858" w14:textId="056DCDE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17</w:t>
            </w:r>
          </w:p>
        </w:tc>
      </w:tr>
      <w:tr w:rsidRPr="00516746" w:rsidR="003520E8" w:rsidTr="00B21390" w14:paraId="1266E38E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6746" w:rsidR="003520E8" w:rsidP="00EA4437" w:rsidRDefault="006A2374" w14:paraId="74E24E8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Wykonywanie ćwiczeń w ramach pracy własnej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520E8" w:rsidP="00B21390" w:rsidRDefault="00607D89" w14:paraId="28EAD5ED" w14:textId="21A0D7D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520E8" w:rsidP="00B21390" w:rsidRDefault="006A2374" w14:paraId="541DB2F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Pr="00516746" w:rsidR="003520E8" w:rsidTr="00CC6A71" w14:paraId="0C54282A" w14:textId="77777777">
        <w:trPr>
          <w:gridAfter w:val="1"/>
          <w:wAfter w:w="7" w:type="dxa"/>
          <w:trHeight w:val="422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6746" w:rsidR="003520E8" w:rsidP="00EA4437" w:rsidRDefault="003520E8" w14:paraId="103478C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przygotowanie do realizacji zajęć laboratoryjnych, 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520E8" w:rsidP="00B21390" w:rsidRDefault="00607D89" w14:paraId="480B55D8" w14:textId="206379B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520E8" w:rsidP="00B21390" w:rsidRDefault="006A2374" w14:paraId="75E9259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Pr="00516746" w:rsidR="003520E8" w:rsidTr="00B21390" w14:paraId="5F8BE447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6746" w:rsidR="003520E8" w:rsidP="00EA4437" w:rsidRDefault="003520E8" w14:paraId="1395951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520E8" w:rsidP="00B21390" w:rsidRDefault="00607D89" w14:paraId="6C869323" w14:textId="709CD34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520E8" w:rsidP="00B21390" w:rsidRDefault="00607D89" w14:paraId="01C78D7F" w14:textId="2D8FE99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Pr="00516746" w:rsidR="00607D89" w:rsidTr="00B21390" w14:paraId="5B6A325E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6746" w:rsidR="00607D89" w:rsidP="00EA4437" w:rsidRDefault="00607D89" w14:paraId="49142683" w14:textId="18E1BAB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607D89" w:rsidP="00B21390" w:rsidRDefault="00607D89" w14:paraId="25164ED3" w14:textId="26C4B58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607D89" w:rsidP="00B21390" w:rsidRDefault="00607D89" w14:paraId="63DAC952" w14:textId="6375CF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Pr="00516746" w:rsidR="003520E8" w:rsidTr="00B21390" w14:paraId="06B5EB00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520E8" w:rsidP="00B21390" w:rsidRDefault="003520E8" w14:paraId="587C6FFB" w14:textId="010691F0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suma godzin</w:t>
            </w:r>
            <w:r w:rsidR="00B21390">
              <w:rPr>
                <w:rFonts w:ascii="Cambria" w:hAnsi="Cambria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520E8" w:rsidP="00B21390" w:rsidRDefault="00607D89" w14:paraId="38E0D6C3" w14:textId="58DDDE7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520E8" w:rsidP="00B21390" w:rsidRDefault="00607D89" w14:paraId="249BC3DE" w14:textId="2DF160F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Pr="00516746" w:rsidR="003520E8" w:rsidTr="00B21390" w14:paraId="56D13D17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520E8" w:rsidP="00EA4437" w:rsidRDefault="003520E8" w14:paraId="0C052031" w14:textId="7777777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520E8" w:rsidP="00B21390" w:rsidRDefault="00607D89" w14:paraId="3BB0AC53" w14:textId="2022802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520E8" w:rsidP="00B21390" w:rsidRDefault="00607D89" w14:paraId="03CFD2A9" w14:textId="669B6BD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:rsidRPr="00516746" w:rsidR="00607D89" w:rsidP="00EA4437" w:rsidRDefault="00607D89" w14:paraId="73C4FA35" w14:textId="77777777">
      <w:pPr>
        <w:pStyle w:val="Legenda"/>
        <w:spacing w:after="0"/>
        <w:rPr>
          <w:rFonts w:ascii="Cambria" w:hAnsi="Cambria"/>
        </w:rPr>
      </w:pPr>
    </w:p>
    <w:p w:rsidRPr="00516746" w:rsidR="003520E8" w:rsidP="00EA4437" w:rsidRDefault="003520E8" w14:paraId="34216ED4" w14:textId="2242B275">
      <w:pPr>
        <w:pStyle w:val="Legenda"/>
        <w:spacing w:after="0"/>
        <w:rPr>
          <w:rFonts w:ascii="Cambria" w:hAnsi="Cambria"/>
        </w:rPr>
      </w:pPr>
      <w:r w:rsidRPr="00516746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Pr="00516746" w:rsidR="003520E8" w:rsidTr="007773C2" w14:paraId="0425C177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516746" w:rsidR="003520E8" w:rsidP="00EA4437" w:rsidRDefault="003520E8" w14:paraId="01A57BD5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obowiązkowa:</w:t>
            </w:r>
          </w:p>
          <w:p w:rsidRPr="00516746" w:rsidR="006A2374" w:rsidP="00EA4437" w:rsidRDefault="006A2374" w14:paraId="448C526D" w14:textId="77777777">
            <w:pPr>
              <w:numPr>
                <w:ilvl w:val="0"/>
                <w:numId w:val="25"/>
              </w:num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Patterson J., Gibson A., Deep Learning.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Praktyczne wprowadzenie. Wyd. Helion, Gliwice 2018. </w:t>
            </w:r>
          </w:p>
          <w:p w:rsidRPr="00516746" w:rsidR="006A2374" w:rsidP="00EA4437" w:rsidRDefault="006A2374" w14:paraId="5642F457" w14:textId="77777777">
            <w:pPr>
              <w:numPr>
                <w:ilvl w:val="0"/>
                <w:numId w:val="25"/>
              </w:num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516746">
              <w:rPr>
                <w:rFonts w:ascii="Cambria" w:hAnsi="Cambria" w:cs="Times New Roman"/>
                <w:sz w:val="20"/>
                <w:szCs w:val="20"/>
              </w:rPr>
              <w:t>Géron</w:t>
            </w:r>
            <w:proofErr w:type="spellEnd"/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 A., Uczenie maszynowe z użyciem </w:t>
            </w:r>
            <w:proofErr w:type="spellStart"/>
            <w:r w:rsidRPr="00516746">
              <w:rPr>
                <w:rFonts w:ascii="Cambria" w:hAnsi="Cambria" w:cs="Times New Roman"/>
                <w:sz w:val="20"/>
                <w:szCs w:val="20"/>
              </w:rPr>
              <w:t>Scikit-Learn</w:t>
            </w:r>
            <w:proofErr w:type="spellEnd"/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 i </w:t>
            </w:r>
            <w:proofErr w:type="spellStart"/>
            <w:r w:rsidRPr="00516746">
              <w:rPr>
                <w:rFonts w:ascii="Cambria" w:hAnsi="Cambria" w:cs="Times New Roman"/>
                <w:sz w:val="20"/>
                <w:szCs w:val="20"/>
              </w:rPr>
              <w:t>TensorFlow</w:t>
            </w:r>
            <w:proofErr w:type="spellEnd"/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, Wyd. Helion, Gliwice 2018.  </w:t>
            </w:r>
          </w:p>
          <w:p w:rsidRPr="00516746" w:rsidR="003520E8" w:rsidP="00EA4437" w:rsidRDefault="006A2374" w14:paraId="61A4A39E" w14:textId="77777777">
            <w:pPr>
              <w:numPr>
                <w:ilvl w:val="0"/>
                <w:numId w:val="25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Rutkowski L., Metody i techniki sztucznej inteligencji, PWN, Warszawa 2009 (wyd. 2, Warszawa 2018).  </w:t>
            </w:r>
          </w:p>
        </w:tc>
      </w:tr>
      <w:tr w:rsidRPr="00516746" w:rsidR="003520E8" w:rsidTr="007773C2" w14:paraId="6DD3565D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516746" w:rsidR="003520E8" w:rsidP="00EA4437" w:rsidRDefault="003520E8" w14:paraId="377B9646" w14:textId="7777777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:rsidRPr="00516746" w:rsidR="006A2374" w:rsidP="00EA4437" w:rsidRDefault="006A2374" w14:paraId="1B40BD12" w14:textId="77777777">
            <w:pPr>
              <w:numPr>
                <w:ilvl w:val="0"/>
                <w:numId w:val="26"/>
              </w:num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516746">
              <w:rPr>
                <w:rFonts w:ascii="Cambria" w:hAnsi="Cambria" w:cs="Times New Roman"/>
                <w:sz w:val="20"/>
                <w:szCs w:val="20"/>
              </w:rPr>
              <w:t>Raschka</w:t>
            </w:r>
            <w:proofErr w:type="spellEnd"/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 S., </w:t>
            </w:r>
            <w:proofErr w:type="spellStart"/>
            <w:r w:rsidRPr="00516746">
              <w:rPr>
                <w:rFonts w:ascii="Cambria" w:hAnsi="Cambria" w:cs="Times New Roman"/>
                <w:sz w:val="20"/>
                <w:szCs w:val="20"/>
              </w:rPr>
              <w:t>Python</w:t>
            </w:r>
            <w:proofErr w:type="spellEnd"/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. Uczenie maszynowe, Wyd. Helion, Gliwice 2017. </w:t>
            </w:r>
          </w:p>
          <w:p w:rsidRPr="00516746" w:rsidR="003520E8" w:rsidP="00EA4437" w:rsidRDefault="006A2374" w14:paraId="1DA21383" w14:textId="77777777">
            <w:pPr>
              <w:pStyle w:val="Akapitzlist"/>
              <w:numPr>
                <w:ilvl w:val="0"/>
                <w:numId w:val="26"/>
              </w:num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516746">
              <w:rPr>
                <w:rFonts w:ascii="Cambria" w:hAnsi="Cambria" w:cs="Times New Roman"/>
                <w:sz w:val="20"/>
                <w:szCs w:val="20"/>
              </w:rPr>
              <w:t>Niederliński</w:t>
            </w:r>
            <w:proofErr w:type="spellEnd"/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 A., </w:t>
            </w:r>
            <w:proofErr w:type="spellStart"/>
            <w:r w:rsidRPr="00516746">
              <w:rPr>
                <w:rFonts w:ascii="Cambria" w:hAnsi="Cambria" w:cs="Times New Roman"/>
                <w:sz w:val="20"/>
                <w:szCs w:val="20"/>
              </w:rPr>
              <w:t>Regułowo</w:t>
            </w:r>
            <w:proofErr w:type="spellEnd"/>
            <w:r w:rsidRPr="00516746">
              <w:rPr>
                <w:rFonts w:ascii="Cambria" w:hAnsi="Cambria" w:cs="Times New Roman"/>
                <w:sz w:val="20"/>
                <w:szCs w:val="20"/>
              </w:rPr>
              <w:t>-modelowe systemy ekspertowe, Wyd. PK.  J. Skalmierskiego, Gliwice 2006.</w:t>
            </w:r>
          </w:p>
        </w:tc>
      </w:tr>
    </w:tbl>
    <w:p w:rsidRPr="00516746" w:rsidR="00607D89" w:rsidP="00EA4437" w:rsidRDefault="00607D89" w14:paraId="3A9C890E" w14:textId="77777777">
      <w:pPr>
        <w:pStyle w:val="Legenda"/>
        <w:spacing w:after="0"/>
        <w:rPr>
          <w:rFonts w:ascii="Cambria" w:hAnsi="Cambria"/>
        </w:rPr>
      </w:pPr>
    </w:p>
    <w:p w:rsidRPr="00516746" w:rsidR="003520E8" w:rsidP="00EA4437" w:rsidRDefault="003520E8" w14:paraId="5FA51C74" w14:textId="05020C3F">
      <w:pPr>
        <w:pStyle w:val="Legenda"/>
        <w:spacing w:after="0"/>
        <w:rPr>
          <w:rFonts w:ascii="Cambria" w:hAnsi="Cambria"/>
        </w:rPr>
      </w:pPr>
      <w:r w:rsidRPr="00516746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516746" w:rsidR="006A2374" w:rsidTr="007773C2" w14:paraId="6E60E3FB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516746" w:rsidR="006A2374" w:rsidP="00EA4437" w:rsidRDefault="006A2374" w14:paraId="5C4172E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516746" w:rsidR="006A2374" w:rsidP="00EA4437" w:rsidRDefault="00607D89" w14:paraId="55E286F9" w14:textId="541DAF2E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Dr hab. </w:t>
            </w:r>
            <w:r w:rsidRPr="00516746" w:rsidR="006A2374">
              <w:rPr>
                <w:rFonts w:ascii="Cambria" w:hAnsi="Cambria" w:cs="Times New Roman"/>
                <w:sz w:val="20"/>
                <w:szCs w:val="20"/>
              </w:rPr>
              <w:t>Jarosław Becker</w:t>
            </w:r>
            <w:r w:rsidRPr="00516746" w:rsidR="006A2374">
              <w:rPr>
                <w:rFonts w:ascii="Cambria" w:hAnsi="Cambria" w:cs="Times New Roman"/>
                <w:sz w:val="20"/>
                <w:szCs w:val="20"/>
              </w:rPr>
              <w:tab/>
            </w:r>
          </w:p>
        </w:tc>
      </w:tr>
      <w:tr w:rsidRPr="00516746" w:rsidR="006A2374" w:rsidTr="007773C2" w14:paraId="00377476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516746" w:rsidR="006A2374" w:rsidP="00EA4437" w:rsidRDefault="006A2374" w14:paraId="1617191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516746" w:rsidR="006A2374" w:rsidP="00EA4437" w:rsidRDefault="00607D89" w14:paraId="0F2B03A4" w14:textId="08D8025E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B21390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.06.2022</w:t>
            </w:r>
            <w:r w:rsidRPr="00516746" w:rsidR="006A2374">
              <w:rPr>
                <w:rFonts w:ascii="Cambria" w:hAnsi="Cambria" w:cs="Times New Roman"/>
                <w:sz w:val="20"/>
                <w:szCs w:val="20"/>
              </w:rPr>
              <w:tab/>
            </w:r>
            <w:r w:rsidRPr="00516746" w:rsidR="006A2374">
              <w:rPr>
                <w:rFonts w:ascii="Cambria" w:hAnsi="Cambria" w:cs="Times New Roman"/>
                <w:sz w:val="20"/>
                <w:szCs w:val="20"/>
              </w:rPr>
              <w:tab/>
            </w:r>
          </w:p>
        </w:tc>
      </w:tr>
      <w:tr w:rsidRPr="00516746" w:rsidR="006A2374" w:rsidTr="007773C2" w14:paraId="2068BCE4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516746" w:rsidR="006A2374" w:rsidP="00EA4437" w:rsidRDefault="006A2374" w14:paraId="6A7B8A1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516746" w:rsidR="006A2374" w:rsidP="00EA4437" w:rsidRDefault="006A2374" w14:paraId="206D692E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jbecker@ajp.edu.pl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ab/>
            </w:r>
          </w:p>
        </w:tc>
      </w:tr>
      <w:tr w:rsidRPr="00516746" w:rsidR="006A2374" w:rsidTr="007773C2" w14:paraId="6D652CCD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516746" w:rsidR="006A2374" w:rsidP="00EA4437" w:rsidRDefault="006A2374" w14:paraId="6D232CA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516746" w:rsidR="006A2374" w:rsidP="00EA4437" w:rsidRDefault="006A2374" w14:paraId="7973DFF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516746" w:rsidR="007C3F69" w:rsidP="00EA4437" w:rsidRDefault="007C3F69" w14:paraId="5D74955A" w14:textId="77777777">
      <w:pPr>
        <w:spacing w:after="0"/>
        <w:rPr>
          <w:rFonts w:ascii="Cambria" w:hAnsi="Cambria"/>
          <w:vanish/>
          <w:sz w:val="20"/>
          <w:szCs w:val="20"/>
        </w:rPr>
      </w:pPr>
    </w:p>
    <w:p w:rsidRPr="00516746" w:rsidR="00453792" w:rsidP="00EA4437" w:rsidRDefault="00453792" w14:paraId="103A4515" w14:textId="7777777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  <w:sectPr w:rsidRPr="00516746" w:rsidR="00453792" w:rsidSect="006C4168">
          <w:pgSz w:w="11906" w:h="16838" w:orient="portrait"/>
          <w:pgMar w:top="1134" w:right="1134" w:bottom="1134" w:left="1134" w:header="709" w:footer="709" w:gutter="0"/>
          <w:cols w:space="708"/>
          <w:docGrid w:linePitch="360"/>
        </w:sectPr>
      </w:pPr>
    </w:p>
    <w:p w:rsidRPr="00516746" w:rsidR="00453792" w:rsidP="00EA4437" w:rsidRDefault="00453792" w14:paraId="53E487C1" w14:textId="7777777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:rsidRPr="00516746" w:rsidR="00453792" w:rsidP="00EA4437" w:rsidRDefault="00453792" w14:paraId="7E91F155" w14:textId="7777777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:rsidRPr="00516746" w:rsidR="007C3F69" w:rsidP="00EA4437" w:rsidRDefault="007C3F69" w14:paraId="71876B29" w14:textId="3AE0A81F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516746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tbl>
      <w:tblPr>
        <w:tblpPr w:leftFromText="141" w:rightFromText="141" w:vertAnchor="page" w:horzAnchor="margin" w:tblpY="2317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516746" w:rsidR="00ED262A" w:rsidTr="00ED262A" w14:paraId="7A305C31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516746" w:rsidR="00ED262A" w:rsidP="00EA4437" w:rsidRDefault="00165F12" w14:paraId="5BADD7C9" w14:textId="68BB532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516746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1E7077BA" wp14:editId="2C44DC11">
                  <wp:extent cx="1066800" cy="1066800"/>
                  <wp:effectExtent l="0" t="0" r="0" b="0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ED262A" w:rsidP="00EA4437" w:rsidRDefault="00ED262A" w14:paraId="373C2338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ED262A" w:rsidP="00EA4437" w:rsidRDefault="00ED262A" w14:paraId="191FF616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516746" w:rsidR="00ED262A" w:rsidTr="00ED262A" w14:paraId="0004024A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516746" w:rsidR="00ED262A" w:rsidP="00EA4437" w:rsidRDefault="00ED262A" w14:paraId="2C4DB87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ED262A" w:rsidP="00EA4437" w:rsidRDefault="00ED262A" w14:paraId="3CAA8007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ED262A" w:rsidP="00EA4437" w:rsidRDefault="00ED262A" w14:paraId="73FE5B5D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Pr="00516746" w:rsidR="00ED262A" w:rsidTr="00ED262A" w14:paraId="7E52F2DC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516746" w:rsidR="00ED262A" w:rsidP="00EA4437" w:rsidRDefault="00ED262A" w14:paraId="34D87BF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ED262A" w:rsidP="00EA4437" w:rsidRDefault="00ED262A" w14:paraId="70189D94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ED262A" w:rsidP="00EA4437" w:rsidRDefault="00ED262A" w14:paraId="7B621F2D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516746" w:rsidR="00ED262A" w:rsidTr="00ED262A" w14:paraId="36462395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516746" w:rsidR="00ED262A" w:rsidP="00EA4437" w:rsidRDefault="00ED262A" w14:paraId="4F3BE95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ED262A" w:rsidP="00EA4437" w:rsidRDefault="00ED262A" w14:paraId="4872AAF5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ED262A" w:rsidP="00EA4437" w:rsidRDefault="00ED262A" w14:paraId="72154D5F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516746" w:rsidR="00ED262A" w:rsidTr="00ED262A" w14:paraId="28E38302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516746" w:rsidR="00ED262A" w:rsidP="00EA4437" w:rsidRDefault="00ED262A" w14:paraId="3BCFDE8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516746" w:rsidR="00ED262A" w:rsidP="00EA4437" w:rsidRDefault="00ED262A" w14:paraId="30989AE4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516746" w:rsidR="00ED262A" w:rsidP="00EA4437" w:rsidRDefault="00ED262A" w14:paraId="697AD8FE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516746" w:rsidR="00ED262A" w:rsidTr="00ED262A" w14:paraId="2909572F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ED262A" w:rsidP="00EA4437" w:rsidRDefault="00ED262A" w14:paraId="3B25AB6F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ED262A" w:rsidP="00EA4437" w:rsidRDefault="00ED262A" w14:paraId="2F2E94A5" w14:textId="67FDD1C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B.15</w:t>
            </w:r>
          </w:p>
        </w:tc>
      </w:tr>
    </w:tbl>
    <w:p w:rsidRPr="00516746" w:rsidR="007C3F69" w:rsidP="00EA4437" w:rsidRDefault="007C3F69" w14:paraId="7326FC00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516746" w:rsidR="007C3F69" w:rsidTr="007773C2" w14:paraId="27D64BF4" w14:textId="77777777">
        <w:trPr>
          <w:trHeight w:val="328"/>
        </w:trPr>
        <w:tc>
          <w:tcPr>
            <w:tcW w:w="4219" w:type="dxa"/>
            <w:vAlign w:val="center"/>
          </w:tcPr>
          <w:p w:rsidRPr="00516746" w:rsidR="007C3F69" w:rsidP="00EA4437" w:rsidRDefault="007C3F69" w14:paraId="399E92CC" w14:textId="77777777">
            <w:pPr>
              <w:pStyle w:val="akarta"/>
              <w:spacing w:before="0" w:after="0" w:line="276" w:lineRule="auto"/>
            </w:pPr>
            <w:r w:rsidRPr="00516746">
              <w:t>Nazwa zajęć</w:t>
            </w:r>
          </w:p>
        </w:tc>
        <w:tc>
          <w:tcPr>
            <w:tcW w:w="5670" w:type="dxa"/>
            <w:vAlign w:val="center"/>
          </w:tcPr>
          <w:p w:rsidRPr="00516746" w:rsidR="007C3F69" w:rsidP="00EA4437" w:rsidRDefault="007C3F69" w14:paraId="13726D42" w14:textId="77777777">
            <w:pPr>
              <w:pStyle w:val="akarta"/>
              <w:spacing w:before="0" w:after="0" w:line="276" w:lineRule="auto"/>
            </w:pPr>
            <w:r w:rsidRPr="00516746">
              <w:rPr>
                <w:noProof/>
              </w:rPr>
              <w:t>Elementy robotyki w przemyśle</w:t>
            </w:r>
          </w:p>
        </w:tc>
      </w:tr>
      <w:tr w:rsidRPr="00516746" w:rsidR="007C3F69" w:rsidTr="007773C2" w14:paraId="0D39C849" w14:textId="77777777">
        <w:tc>
          <w:tcPr>
            <w:tcW w:w="4219" w:type="dxa"/>
            <w:vAlign w:val="center"/>
          </w:tcPr>
          <w:p w:rsidRPr="00516746" w:rsidR="007C3F69" w:rsidP="00EA4437" w:rsidRDefault="007C3F69" w14:paraId="632C9459" w14:textId="77777777">
            <w:pPr>
              <w:pStyle w:val="akarta"/>
              <w:spacing w:before="0" w:after="0" w:line="276" w:lineRule="auto"/>
            </w:pPr>
            <w:r w:rsidRPr="00516746">
              <w:t>Punkty ECTS</w:t>
            </w:r>
          </w:p>
        </w:tc>
        <w:tc>
          <w:tcPr>
            <w:tcW w:w="5670" w:type="dxa"/>
            <w:vAlign w:val="center"/>
          </w:tcPr>
          <w:p w:rsidRPr="00516746" w:rsidR="007C3F69" w:rsidP="00EA4437" w:rsidRDefault="00ED262A" w14:paraId="404409D3" w14:textId="764656BA">
            <w:pPr>
              <w:pStyle w:val="akarta"/>
              <w:spacing w:before="0" w:after="0" w:line="276" w:lineRule="auto"/>
            </w:pPr>
            <w:r w:rsidRPr="00516746">
              <w:t>3</w:t>
            </w:r>
          </w:p>
        </w:tc>
      </w:tr>
      <w:tr w:rsidRPr="00516746" w:rsidR="007C3F69" w:rsidTr="007773C2" w14:paraId="261F7C56" w14:textId="77777777">
        <w:tc>
          <w:tcPr>
            <w:tcW w:w="4219" w:type="dxa"/>
            <w:vAlign w:val="center"/>
          </w:tcPr>
          <w:p w:rsidRPr="00516746" w:rsidR="007C3F69" w:rsidP="00EA4437" w:rsidRDefault="007C3F69" w14:paraId="7CC549D2" w14:textId="77777777">
            <w:pPr>
              <w:pStyle w:val="akarta"/>
              <w:spacing w:before="0" w:after="0" w:line="276" w:lineRule="auto"/>
            </w:pPr>
            <w:r w:rsidRPr="00516746">
              <w:t>Rodzaj zajęć</w:t>
            </w:r>
          </w:p>
        </w:tc>
        <w:tc>
          <w:tcPr>
            <w:tcW w:w="5670" w:type="dxa"/>
            <w:vAlign w:val="center"/>
          </w:tcPr>
          <w:p w:rsidRPr="00516746" w:rsidR="007C3F69" w:rsidP="00EA4437" w:rsidRDefault="007C3F69" w14:paraId="37ADEB0F" w14:textId="77777777">
            <w:pPr>
              <w:pStyle w:val="akarta"/>
              <w:spacing w:before="0" w:after="0" w:line="276" w:lineRule="auto"/>
            </w:pPr>
            <w:r w:rsidRPr="00516746">
              <w:t>obowiązkowe/</w:t>
            </w:r>
            <w:r w:rsidRPr="00516746">
              <w:rPr>
                <w:strike/>
              </w:rPr>
              <w:t>obieralne</w:t>
            </w:r>
          </w:p>
        </w:tc>
      </w:tr>
      <w:tr w:rsidRPr="00516746" w:rsidR="007C3F69" w:rsidTr="007773C2" w14:paraId="79DB4FFE" w14:textId="77777777">
        <w:tc>
          <w:tcPr>
            <w:tcW w:w="4219" w:type="dxa"/>
            <w:vAlign w:val="center"/>
          </w:tcPr>
          <w:p w:rsidRPr="00516746" w:rsidR="007C3F69" w:rsidP="00EA4437" w:rsidRDefault="007C3F69" w14:paraId="20F1B993" w14:textId="77777777">
            <w:pPr>
              <w:pStyle w:val="akarta"/>
              <w:spacing w:before="0" w:after="0" w:line="276" w:lineRule="auto"/>
            </w:pPr>
            <w:r w:rsidRPr="00516746">
              <w:t>Moduł/specjalizacja</w:t>
            </w:r>
          </w:p>
        </w:tc>
        <w:tc>
          <w:tcPr>
            <w:tcW w:w="5670" w:type="dxa"/>
            <w:vAlign w:val="center"/>
          </w:tcPr>
          <w:p w:rsidRPr="00516746" w:rsidR="007C3F69" w:rsidP="00EA4437" w:rsidRDefault="00453792" w14:paraId="7468F711" w14:textId="63166DF5">
            <w:pPr>
              <w:pStyle w:val="akarta"/>
              <w:spacing w:before="0" w:after="0" w:line="276" w:lineRule="auto"/>
            </w:pPr>
            <w:r w:rsidRPr="00516746">
              <w:t>Przedmioty kierunkowe</w:t>
            </w:r>
          </w:p>
        </w:tc>
      </w:tr>
      <w:tr w:rsidRPr="00516746" w:rsidR="007C3F69" w:rsidTr="007773C2" w14:paraId="4004238A" w14:textId="77777777">
        <w:tc>
          <w:tcPr>
            <w:tcW w:w="4219" w:type="dxa"/>
            <w:vAlign w:val="center"/>
          </w:tcPr>
          <w:p w:rsidRPr="00516746" w:rsidR="007C3F69" w:rsidP="00EA4437" w:rsidRDefault="007C3F69" w14:paraId="6D98B72F" w14:textId="77777777">
            <w:pPr>
              <w:pStyle w:val="akarta"/>
              <w:spacing w:before="0" w:after="0" w:line="276" w:lineRule="auto"/>
            </w:pPr>
            <w:r w:rsidRPr="00516746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516746" w:rsidR="007C3F69" w:rsidP="00EA4437" w:rsidRDefault="007C3F69" w14:paraId="16B88648" w14:textId="77777777">
            <w:pPr>
              <w:pStyle w:val="akarta"/>
              <w:spacing w:before="0" w:after="0" w:line="276" w:lineRule="auto"/>
            </w:pPr>
            <w:r w:rsidRPr="00516746">
              <w:t>Polski</w:t>
            </w:r>
          </w:p>
        </w:tc>
      </w:tr>
      <w:tr w:rsidRPr="00516746" w:rsidR="007C3F69" w:rsidTr="007773C2" w14:paraId="02ACCFF2" w14:textId="77777777">
        <w:tc>
          <w:tcPr>
            <w:tcW w:w="4219" w:type="dxa"/>
            <w:vAlign w:val="center"/>
          </w:tcPr>
          <w:p w:rsidRPr="00516746" w:rsidR="007C3F69" w:rsidP="00EA4437" w:rsidRDefault="007C3F69" w14:paraId="79D4457D" w14:textId="77777777">
            <w:pPr>
              <w:pStyle w:val="akarta"/>
              <w:spacing w:before="0" w:after="0" w:line="276" w:lineRule="auto"/>
            </w:pPr>
            <w:r w:rsidRPr="00516746">
              <w:t>Rok studiów</w:t>
            </w:r>
          </w:p>
        </w:tc>
        <w:tc>
          <w:tcPr>
            <w:tcW w:w="5670" w:type="dxa"/>
            <w:vAlign w:val="center"/>
          </w:tcPr>
          <w:p w:rsidRPr="00516746" w:rsidR="007C3F69" w:rsidP="00EA4437" w:rsidRDefault="00ED262A" w14:paraId="5F7ABCE0" w14:textId="0050759C">
            <w:pPr>
              <w:pStyle w:val="akarta"/>
              <w:spacing w:before="0" w:after="0" w:line="276" w:lineRule="auto"/>
            </w:pPr>
            <w:r w:rsidRPr="00516746">
              <w:t>3</w:t>
            </w:r>
          </w:p>
        </w:tc>
      </w:tr>
      <w:tr w:rsidRPr="00516746" w:rsidR="007C3F69" w:rsidTr="007773C2" w14:paraId="29644198" w14:textId="77777777">
        <w:tc>
          <w:tcPr>
            <w:tcW w:w="4219" w:type="dxa"/>
            <w:vAlign w:val="center"/>
          </w:tcPr>
          <w:p w:rsidRPr="00516746" w:rsidR="007C3F69" w:rsidP="00EA4437" w:rsidRDefault="007C3F69" w14:paraId="3AB21FFA" w14:textId="77777777">
            <w:pPr>
              <w:pStyle w:val="akarta"/>
              <w:spacing w:before="0" w:after="0" w:line="276" w:lineRule="auto"/>
            </w:pPr>
            <w:r w:rsidRPr="00516746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516746" w:rsidR="007C3F69" w:rsidP="00EA4437" w:rsidRDefault="00ED262A" w14:paraId="5E8181FA" w14:textId="35B721F1">
            <w:pPr>
              <w:pStyle w:val="akarta"/>
              <w:spacing w:before="0" w:after="0" w:line="276" w:lineRule="auto"/>
            </w:pPr>
            <w:r w:rsidRPr="00516746">
              <w:rPr>
                <w:noProof/>
              </w:rPr>
              <w:t>Dr inż. Wojciech Zając</w:t>
            </w:r>
          </w:p>
        </w:tc>
      </w:tr>
    </w:tbl>
    <w:p w:rsidRPr="00516746" w:rsidR="00ED262A" w:rsidP="00EA4437" w:rsidRDefault="00ED262A" w14:paraId="411FA1B5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7C3F69" w:rsidP="00EA4437" w:rsidRDefault="007C3F69" w14:paraId="06351BAB" w14:textId="4D9DFDD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86"/>
        <w:gridCol w:w="3037"/>
        <w:gridCol w:w="2171"/>
        <w:gridCol w:w="2295"/>
      </w:tblGrid>
      <w:tr w:rsidRPr="00516746" w:rsidR="00165F12" w:rsidTr="007773C2" w14:paraId="641176D5" w14:textId="77777777">
        <w:tc>
          <w:tcPr>
            <w:tcW w:w="2660" w:type="dxa"/>
            <w:shd w:val="clear" w:color="auto" w:fill="auto"/>
            <w:vAlign w:val="center"/>
          </w:tcPr>
          <w:p w:rsidRPr="00516746" w:rsidR="00165F12" w:rsidP="00165F12" w:rsidRDefault="00165F12" w14:paraId="3E73327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AE4C6E" w:rsidR="00165F12" w:rsidP="00165F12" w:rsidRDefault="00165F12" w14:paraId="04A63E1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516746" w:rsidR="00165F12" w:rsidP="00165F12" w:rsidRDefault="00165F12" w14:paraId="64647DD6" w14:textId="78A82C9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516746" w:rsidR="00165F12" w:rsidP="00165F12" w:rsidRDefault="00165F12" w14:paraId="7E3C5CD2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Pr="00516746" w:rsidR="00165F12" w:rsidP="00165F12" w:rsidRDefault="00165F12" w14:paraId="6CC1DB9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516746" w:rsidR="00165F12" w:rsidTr="007773C2" w14:paraId="41DA3D8A" w14:textId="77777777">
        <w:tc>
          <w:tcPr>
            <w:tcW w:w="2660" w:type="dxa"/>
            <w:shd w:val="clear" w:color="auto" w:fill="auto"/>
          </w:tcPr>
          <w:p w:rsidRPr="00516746" w:rsidR="00165F12" w:rsidP="00165F12" w:rsidRDefault="00165F12" w14:paraId="0D08C0E5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516746" w:rsidR="00165F12" w:rsidP="00165F12" w:rsidRDefault="00165F12" w14:paraId="23DCB9CE" w14:textId="3EF9A26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516746" w:rsidR="00165F12" w:rsidP="00165F12" w:rsidRDefault="00165F12" w14:paraId="65D0D88B" w14:textId="0E364C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3/6;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:rsidRPr="00516746" w:rsidR="00165F12" w:rsidP="00165F12" w:rsidRDefault="00165F12" w14:paraId="18103BFE" w14:textId="5D18F8E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Pr="00516746" w:rsidR="00165F12" w:rsidTr="007773C2" w14:paraId="77EDFD2B" w14:textId="77777777">
        <w:tc>
          <w:tcPr>
            <w:tcW w:w="2660" w:type="dxa"/>
            <w:shd w:val="clear" w:color="auto" w:fill="auto"/>
          </w:tcPr>
          <w:p w:rsidRPr="00516746" w:rsidR="00165F12" w:rsidP="00165F12" w:rsidRDefault="00165F12" w14:paraId="6C77AECC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516746" w:rsidR="00165F12" w:rsidP="00165F12" w:rsidRDefault="00165F12" w14:paraId="4679B5E1" w14:textId="6228B9F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516746" w:rsidR="00165F12" w:rsidP="00165F12" w:rsidRDefault="00165F12" w14:paraId="464356A0" w14:textId="1D4F07B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3/6;</w:t>
            </w:r>
          </w:p>
        </w:tc>
        <w:tc>
          <w:tcPr>
            <w:tcW w:w="2556" w:type="dxa"/>
            <w:vMerge/>
            <w:shd w:val="clear" w:color="auto" w:fill="auto"/>
          </w:tcPr>
          <w:p w:rsidRPr="00516746" w:rsidR="00165F12" w:rsidP="00165F12" w:rsidRDefault="00165F12" w14:paraId="205F0275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516746" w:rsidR="00ED262A" w:rsidP="00EA4437" w:rsidRDefault="00ED262A" w14:paraId="7F2C9B19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7C3F69" w:rsidP="00EA4437" w:rsidRDefault="007C3F69" w14:paraId="00166372" w14:textId="77777777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516746" w:rsidR="007C3F69" w:rsidTr="007773C2" w14:paraId="654FC29B" w14:textId="77777777">
        <w:trPr>
          <w:trHeight w:val="301"/>
          <w:jc w:val="center"/>
        </w:trPr>
        <w:tc>
          <w:tcPr>
            <w:tcW w:w="9898" w:type="dxa"/>
          </w:tcPr>
          <w:p w:rsidRPr="00516746" w:rsidR="007C3F69" w:rsidP="00EA4437" w:rsidRDefault="007C3F69" w14:paraId="75F1B39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  <w:p w:rsidRPr="00516746" w:rsidR="007C3F69" w:rsidP="00EA4437" w:rsidRDefault="007C3F69" w14:paraId="5483F4B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516746" w:rsidR="00ED262A" w:rsidP="00EA4437" w:rsidRDefault="00ED262A" w14:paraId="740FC6E4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7C3F69" w:rsidP="00EA4437" w:rsidRDefault="007C3F69" w14:paraId="3FE9A201" w14:textId="2210A82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516746" w:rsidR="007C3F69" w:rsidTr="007773C2" w14:paraId="6564D3BC" w14:textId="77777777">
        <w:tc>
          <w:tcPr>
            <w:tcW w:w="9889" w:type="dxa"/>
            <w:shd w:val="clear" w:color="auto" w:fill="auto"/>
          </w:tcPr>
          <w:p w:rsidRPr="00516746" w:rsidR="007C3F69" w:rsidP="00EA4437" w:rsidRDefault="007C3F69" w14:paraId="4D7668C3" w14:textId="359F95B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Pr="00516746" w:rsidR="005C0D2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16746" w:rsidR="005C0D26">
              <w:rPr>
                <w:rFonts w:ascii="Cambria" w:hAnsi="Cambria" w:cs="Times New Roman"/>
                <w:bCs/>
                <w:sz w:val="20"/>
                <w:szCs w:val="20"/>
              </w:rPr>
              <w:t>ma wiedzę w zakresie wiedzy technicznej obejmującej terminologię, pojęcia, teorie, zasady, metody, techniki, narzędzia związane z wykorzystaniem robotyki w przemyśle</w:t>
            </w:r>
          </w:p>
          <w:p w:rsidRPr="00516746" w:rsidR="00ED262A" w:rsidP="00EA4437" w:rsidRDefault="00ED262A" w14:paraId="62581834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C2 - ma umiejętności w zakresie doskonalenia wiedzy, pozyskiwania i integrowanie informacji z literatury, baz danych i innych źródeł, opracowywania dokumentacji, prezentowania ich i podnoszenia kompetencji zawodowych</w:t>
            </w:r>
          </w:p>
          <w:p w:rsidRPr="00516746" w:rsidR="00ED262A" w:rsidP="00EA4437" w:rsidRDefault="00ED262A" w14:paraId="00F8D736" w14:textId="75413A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Student ma świadomość ważności i rozumienia społecznych skutków działalności inżynierskiej, w tym jej wpływu na środowisko i związanej z tym odpowiedzialności za podejmowane decyzje, współdziałanie w grupie i przyjmowanie odpowiedzialności za wspólne realizacje, kreatywność i przedsiębiorczość oraz potrzebę przekazywania informacji odnośnie osiągnięć technicznych i działania inżyniera.</w:t>
            </w:r>
          </w:p>
        </w:tc>
      </w:tr>
    </w:tbl>
    <w:p w:rsidRPr="00516746" w:rsidR="007C3F69" w:rsidP="00EA4437" w:rsidRDefault="007C3F69" w14:paraId="681BB813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7C3F69" w:rsidP="00EA4437" w:rsidRDefault="007C3F69" w14:paraId="0A71A1F9" w14:textId="20403453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</w:t>
      </w:r>
      <w:r w:rsidRPr="00516746" w:rsidR="00ED262A">
        <w:rPr>
          <w:rFonts w:ascii="Cambria" w:hAnsi="Cambria" w:cs="Times New Roman"/>
          <w:b/>
          <w:bCs/>
          <w:sz w:val="20"/>
          <w:szCs w:val="20"/>
        </w:rPr>
        <w:t>kierunkowych</w:t>
      </w:r>
      <w:r w:rsidRPr="00516746">
        <w:rPr>
          <w:rFonts w:ascii="Cambria" w:hAnsi="Cambria" w:cs="Times New Roman"/>
          <w:b/>
          <w:bCs/>
          <w:sz w:val="20"/>
          <w:szCs w:val="20"/>
        </w:rPr>
        <w:t xml:space="preserve">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516746" w:rsidR="007C3F69" w:rsidTr="007773C2" w14:paraId="635DD234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7C3F69" w:rsidP="00EA4437" w:rsidRDefault="007C3F69" w14:paraId="445F849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516746" w:rsidR="007C3F69" w:rsidP="00EA4437" w:rsidRDefault="007C3F69" w14:paraId="1F6EFC2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7C3F69" w:rsidP="00EA4437" w:rsidRDefault="007C3F69" w14:paraId="7FCC802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516746" w:rsidR="007C3F69" w:rsidTr="007773C2" w14:paraId="797D848D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516746" w:rsidR="007C3F69" w:rsidP="00EA4437" w:rsidRDefault="007C3F69" w14:paraId="2155F3F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516746" w:rsidR="005C0D26" w:rsidTr="00B21390" w14:paraId="4D920177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5C0D26" w:rsidP="00EA4437" w:rsidRDefault="005C0D26" w14:paraId="5F53010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516746" w:rsidR="005C0D26" w:rsidP="00EA4437" w:rsidRDefault="005C0D26" w14:paraId="0E5BEB86" w14:textId="77777777">
            <w:pPr>
              <w:pStyle w:val="Default"/>
              <w:spacing w:line="276" w:lineRule="auto"/>
              <w:contextualSpacing/>
              <w:jc w:val="both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zna wiedzę w zakresie </w:t>
            </w:r>
            <w:r w:rsidRPr="00516746">
              <w:rPr>
                <w:rFonts w:ascii="Cambria" w:hAnsi="Cambria"/>
                <w:bCs/>
                <w:sz w:val="20"/>
                <w:szCs w:val="20"/>
              </w:rPr>
              <w:t>terminologię, pojęcia, teorie, zasady, metody, techniki, narzędzia związane z wykorzystaniem robotyki w przemyśl</w:t>
            </w:r>
            <w:r w:rsidRPr="00516746">
              <w:rPr>
                <w:rFonts w:ascii="Cambria" w:hAnsi="Cambria"/>
                <w:sz w:val="20"/>
                <w:szCs w:val="20"/>
              </w:rPr>
              <w:t xml:space="preserve">, 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5C0D26" w:rsidP="00B21390" w:rsidRDefault="005C0D26" w14:paraId="77673610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K_W07</w:t>
            </w:r>
          </w:p>
        </w:tc>
      </w:tr>
      <w:tr w:rsidRPr="00516746" w:rsidR="005C0D26" w:rsidTr="00B21390" w14:paraId="78157799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516746" w:rsidR="005C0D26" w:rsidP="00B21390" w:rsidRDefault="005C0D26" w14:paraId="754F239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UMIEJĘTNOŚCI</w:t>
            </w:r>
          </w:p>
        </w:tc>
      </w:tr>
      <w:tr w:rsidRPr="00516746" w:rsidR="005C0D26" w:rsidTr="00B21390" w14:paraId="0657D430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5C0D26" w:rsidP="00EA4437" w:rsidRDefault="005C0D26" w14:paraId="6A9A32A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516746" w:rsidR="005C0D26" w:rsidP="00EA4437" w:rsidRDefault="005C0D26" w14:paraId="3896E7B2" w14:textId="7777777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potrafi opracować dokumentację dotyczącą realizacji zadania inżynierskiego i przygotować tekst zawierający omówienie wyników realizacji tego zadania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5C0D26" w:rsidP="00B21390" w:rsidRDefault="005C0D26" w14:paraId="10437122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K_U03</w:t>
            </w:r>
          </w:p>
        </w:tc>
      </w:tr>
      <w:tr w:rsidRPr="00516746" w:rsidR="005C0D26" w:rsidTr="00B21390" w14:paraId="5985971C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5C0D26" w:rsidP="00EA4437" w:rsidRDefault="005C0D26" w14:paraId="7273D6B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:rsidRPr="00516746" w:rsidR="005C0D26" w:rsidP="00EA4437" w:rsidRDefault="005C0D26" w14:paraId="6100AA1B" w14:textId="77777777">
            <w:pPr>
              <w:pStyle w:val="Default"/>
              <w:spacing w:line="276" w:lineRule="auto"/>
              <w:contextualSpacing/>
              <w:jc w:val="both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Zna stan oraz trendy robotyzacji oraz dostrzega aspekty pozatechniczne, w tym środowiskowe, ekonomiczne i prawne przy projektowaniu, stosowaniu systemów i urządzeń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5C0D26" w:rsidP="00B21390" w:rsidRDefault="005C0D26" w14:paraId="718AAB3E" w14:textId="143041F3">
            <w:pPr>
              <w:pStyle w:val="Default"/>
              <w:spacing w:line="276" w:lineRule="auto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K_U10, K_U14</w:t>
            </w:r>
          </w:p>
          <w:p w:rsidRPr="00516746" w:rsidR="005C0D26" w:rsidP="00B21390" w:rsidRDefault="005C0D26" w14:paraId="6FD856C4" w14:textId="77777777">
            <w:pPr>
              <w:pStyle w:val="Default"/>
              <w:spacing w:line="276" w:lineRule="auto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K_U18, K_U19</w:t>
            </w:r>
          </w:p>
        </w:tc>
      </w:tr>
      <w:tr w:rsidRPr="00516746" w:rsidR="005C0D26" w:rsidTr="00B21390" w14:paraId="0E730C97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516746" w:rsidR="005C0D26" w:rsidP="00B21390" w:rsidRDefault="005C0D26" w14:paraId="7502FB6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516746" w:rsidR="005C0D26" w:rsidTr="00B21390" w14:paraId="0D017D8F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5C0D26" w:rsidP="00EA4437" w:rsidRDefault="005C0D26" w14:paraId="6EB6A7A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516746" w:rsidR="005C0D26" w:rsidP="00EA4437" w:rsidRDefault="005C0D26" w14:paraId="704A0D8D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Rozumie potrzebę uczenia się przez całe życie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5C0D26" w:rsidP="00B21390" w:rsidRDefault="005C0D26" w14:paraId="63F6C571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Pr="00516746" w:rsidR="005C0D26" w:rsidTr="00B21390" w14:paraId="2B29E17B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5C0D26" w:rsidP="00EA4437" w:rsidRDefault="005C0D26" w14:paraId="0D3A93F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:rsidRPr="00516746" w:rsidR="005C0D26" w:rsidP="00EA4437" w:rsidRDefault="005C0D26" w14:paraId="1B4A58D9" w14:textId="7777777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Student ma świadomość ważności i rozumie i skutki działalności inżynierskiej związanej z tym odpowiedzialności za podejmowane decyzje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5C0D26" w:rsidP="00B21390" w:rsidRDefault="005C0D26" w14:paraId="0E3F3D93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</w:tbl>
    <w:p w:rsidRPr="00516746" w:rsidR="00ED262A" w:rsidP="00EA4437" w:rsidRDefault="00ED262A" w14:paraId="3453B101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7C3F69" w:rsidP="00EA4437" w:rsidRDefault="007C3F69" w14:paraId="00BC048E" w14:textId="5A240EA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516746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Pr="00516746" w:rsidR="007C3F69" w:rsidTr="007773C2" w14:paraId="0F5A9784" w14:textId="77777777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:rsidRPr="00516746" w:rsidR="007C3F69" w:rsidP="00EA4437" w:rsidRDefault="007C3F69" w14:paraId="48075908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:rsidRPr="00516746" w:rsidR="007C3F69" w:rsidP="00EA4437" w:rsidRDefault="007C3F69" w14:paraId="5CEF7082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:rsidRPr="00516746" w:rsidR="007C3F69" w:rsidP="00EA4437" w:rsidRDefault="007C3F69" w14:paraId="68BC000B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516746" w:rsidR="007C3F69" w:rsidTr="007773C2" w14:paraId="21B40C8F" w14:textId="77777777">
        <w:trPr>
          <w:trHeight w:val="196"/>
          <w:jc w:val="center"/>
        </w:trPr>
        <w:tc>
          <w:tcPr>
            <w:tcW w:w="659" w:type="dxa"/>
            <w:vMerge/>
          </w:tcPr>
          <w:p w:rsidRPr="00516746" w:rsidR="007C3F69" w:rsidP="00EA4437" w:rsidRDefault="007C3F69" w14:paraId="21735D8D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:rsidRPr="00516746" w:rsidR="007C3F69" w:rsidP="00EA4437" w:rsidRDefault="007C3F69" w14:paraId="61D89F58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516746" w:rsidR="007C3F69" w:rsidP="00EA4437" w:rsidRDefault="007C3F69" w14:paraId="4E65EADA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516746" w:rsidR="007C3F69" w:rsidP="00EA4437" w:rsidRDefault="007C3F69" w14:paraId="36EF9F03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516746" w:rsidR="005C0D26" w:rsidTr="007773C2" w14:paraId="548BB98D" w14:textId="77777777">
        <w:trPr>
          <w:trHeight w:val="225"/>
          <w:jc w:val="center"/>
        </w:trPr>
        <w:tc>
          <w:tcPr>
            <w:tcW w:w="659" w:type="dxa"/>
          </w:tcPr>
          <w:p w:rsidRPr="00516746" w:rsidR="005C0D26" w:rsidP="00EA4437" w:rsidRDefault="005C0D26" w14:paraId="135294F5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:rsidRPr="00516746" w:rsidR="005C0D26" w:rsidP="00EA4437" w:rsidRDefault="005C0D26" w14:paraId="622927A9" w14:textId="77777777">
            <w:pPr>
              <w:tabs>
                <w:tab w:val="left" w:pos="948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Wprowadzenie do robotyki przemysłowej: terminologia, klasyfikacja robotów, przestrzeń robocza, narzędzia, osprzęt, zastosowania. Dynamika robotów szeregowych: równania ruchu, energia kinetyczna i potencjalna, tensor bezwładnościowy, dynamika prosta, dynamika odwrotna, identyfikacja parametrów systemu dynamicznego</w:t>
            </w:r>
          </w:p>
        </w:tc>
        <w:tc>
          <w:tcPr>
            <w:tcW w:w="1256" w:type="dxa"/>
          </w:tcPr>
          <w:p w:rsidRPr="00516746" w:rsidR="005C0D26" w:rsidP="00EA4437" w:rsidRDefault="005C0D26" w14:paraId="5FE3621F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516746" w:rsidR="005C0D26" w:rsidP="00EA4437" w:rsidRDefault="005C0D26" w14:paraId="31383666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5C0D26" w:rsidTr="007773C2" w14:paraId="4DE6182D" w14:textId="77777777">
        <w:trPr>
          <w:trHeight w:val="285"/>
          <w:jc w:val="center"/>
        </w:trPr>
        <w:tc>
          <w:tcPr>
            <w:tcW w:w="659" w:type="dxa"/>
          </w:tcPr>
          <w:p w:rsidRPr="00516746" w:rsidR="005C0D26" w:rsidP="00EA4437" w:rsidRDefault="005C0D26" w14:paraId="0F5A2F8A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:rsidRPr="00516746" w:rsidR="005C0D26" w:rsidP="00EA4437" w:rsidRDefault="005C0D26" w14:paraId="11DE8865" w14:textId="77777777">
            <w:pPr>
              <w:tabs>
                <w:tab w:val="left" w:pos="948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Techniki sterowania osiami robotów: sterowanie estymacją siły w przód, wykorzystanie równań dynamiki odwrotnej, sterowanie powtarzalne</w:t>
            </w:r>
          </w:p>
        </w:tc>
        <w:tc>
          <w:tcPr>
            <w:tcW w:w="1256" w:type="dxa"/>
          </w:tcPr>
          <w:p w:rsidRPr="00516746" w:rsidR="005C0D26" w:rsidP="00EA4437" w:rsidRDefault="005C0D26" w14:paraId="2123343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516746" w:rsidR="005C0D26" w:rsidP="00EA4437" w:rsidRDefault="005C0D26" w14:paraId="5E967A7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5C0D26" w:rsidTr="007773C2" w14:paraId="6B5EB528" w14:textId="77777777">
        <w:trPr>
          <w:trHeight w:val="345"/>
          <w:jc w:val="center"/>
        </w:trPr>
        <w:tc>
          <w:tcPr>
            <w:tcW w:w="659" w:type="dxa"/>
          </w:tcPr>
          <w:p w:rsidRPr="00516746" w:rsidR="005C0D26" w:rsidP="00EA4437" w:rsidRDefault="005C0D26" w14:paraId="0F3A5F7A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:rsidRPr="00516746" w:rsidR="005C0D26" w:rsidP="00EA4437" w:rsidRDefault="005C0D26" w14:paraId="4D6D78BA" w14:textId="77777777">
            <w:pPr>
              <w:tabs>
                <w:tab w:val="left" w:pos="948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Sterowanie napędami osi podatnych: metody sterowania momentem, sterowanie sztywnością przegubu, sterowanie impedancją, sterowanie hybrydowe</w:t>
            </w:r>
          </w:p>
        </w:tc>
        <w:tc>
          <w:tcPr>
            <w:tcW w:w="1256" w:type="dxa"/>
          </w:tcPr>
          <w:p w:rsidRPr="00516746" w:rsidR="005C0D26" w:rsidP="00EA4437" w:rsidRDefault="005C0D26" w14:paraId="7BBD5441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488" w:type="dxa"/>
          </w:tcPr>
          <w:p w:rsidRPr="00516746" w:rsidR="005C0D26" w:rsidP="00EA4437" w:rsidRDefault="005C0D26" w14:paraId="295635E7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516746" w:rsidR="005C0D26" w:rsidTr="007773C2" w14:paraId="1D038D81" w14:textId="77777777">
        <w:trPr>
          <w:jc w:val="center"/>
        </w:trPr>
        <w:tc>
          <w:tcPr>
            <w:tcW w:w="659" w:type="dxa"/>
          </w:tcPr>
          <w:p w:rsidRPr="00516746" w:rsidR="005C0D26" w:rsidP="00EA4437" w:rsidRDefault="005C0D26" w14:paraId="2B58C25C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:rsidRPr="00516746" w:rsidR="005C0D26" w:rsidP="00EA4437" w:rsidRDefault="005C0D26" w14:paraId="0724FC99" w14:textId="77777777">
            <w:pPr>
              <w:tabs>
                <w:tab w:val="left" w:pos="948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Elementy teorii niezawodności, ocena obciążeń, planowanie zużycia podzespołów</w:t>
            </w:r>
          </w:p>
        </w:tc>
        <w:tc>
          <w:tcPr>
            <w:tcW w:w="1256" w:type="dxa"/>
          </w:tcPr>
          <w:p w:rsidRPr="00516746" w:rsidR="005C0D26" w:rsidP="00EA4437" w:rsidRDefault="00ED262A" w14:paraId="30FB1D66" w14:textId="56A09DC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516746" w:rsidR="005C0D26" w:rsidP="00EA4437" w:rsidRDefault="005C0D26" w14:paraId="2CA3A527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516746" w:rsidR="005C0D26" w:rsidTr="007773C2" w14:paraId="082653B6" w14:textId="77777777">
        <w:trPr>
          <w:jc w:val="center"/>
        </w:trPr>
        <w:tc>
          <w:tcPr>
            <w:tcW w:w="659" w:type="dxa"/>
          </w:tcPr>
          <w:p w:rsidRPr="00516746" w:rsidR="005C0D26" w:rsidP="00EA4437" w:rsidRDefault="005C0D26" w14:paraId="2C585A84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:rsidRPr="00516746" w:rsidR="005C0D26" w:rsidP="00EA4437" w:rsidRDefault="005C0D26" w14:paraId="54954CD3" w14:textId="77777777">
            <w:pPr>
              <w:tabs>
                <w:tab w:val="left" w:pos="948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Planowanie i szeregowanie zadań w systemach zrobotyzowanych - metody optymalizacji procesu</w:t>
            </w:r>
          </w:p>
        </w:tc>
        <w:tc>
          <w:tcPr>
            <w:tcW w:w="1256" w:type="dxa"/>
          </w:tcPr>
          <w:p w:rsidRPr="00516746" w:rsidR="005C0D26" w:rsidP="00EA4437" w:rsidRDefault="005C0D26" w14:paraId="7EB11071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516746" w:rsidR="005C0D26" w:rsidP="00EA4437" w:rsidRDefault="00ED262A" w14:paraId="69D0BE6D" w14:textId="17E9EF1B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5C0D26" w:rsidTr="007773C2" w14:paraId="7B7B43E4" w14:textId="77777777">
        <w:trPr>
          <w:jc w:val="center"/>
        </w:trPr>
        <w:tc>
          <w:tcPr>
            <w:tcW w:w="659" w:type="dxa"/>
          </w:tcPr>
          <w:p w:rsidRPr="00516746" w:rsidR="005C0D26" w:rsidP="00EA4437" w:rsidRDefault="005C0D26" w14:paraId="4166271D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:rsidRPr="00516746" w:rsidR="005C0D26" w:rsidP="00EA4437" w:rsidRDefault="005C0D26" w14:paraId="06F74DA5" w14:textId="77777777">
            <w:pPr>
              <w:tabs>
                <w:tab w:val="left" w:pos="948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Planowanie zrobotyzowanego gniazda wytwórczego - dobór narzędzi i osprzętu pomocniczego. Planowanie zrobotyzowanego gniazda wytwórczego - współpraca z otoczeniem, wymiana danych, procedury bezpieczeństwa</w:t>
            </w:r>
          </w:p>
        </w:tc>
        <w:tc>
          <w:tcPr>
            <w:tcW w:w="1256" w:type="dxa"/>
          </w:tcPr>
          <w:p w:rsidRPr="00516746" w:rsidR="005C0D26" w:rsidP="00EA4437" w:rsidRDefault="00ED262A" w14:paraId="586A58B4" w14:textId="60CB2B3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516746" w:rsidR="005C0D26" w:rsidP="00EA4437" w:rsidRDefault="00ED262A" w14:paraId="02D9E037" w14:textId="3CFC85C8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ED262A" w:rsidTr="007773C2" w14:paraId="6543CF27" w14:textId="77777777">
        <w:trPr>
          <w:jc w:val="center"/>
        </w:trPr>
        <w:tc>
          <w:tcPr>
            <w:tcW w:w="659" w:type="dxa"/>
          </w:tcPr>
          <w:p w:rsidRPr="00516746" w:rsidR="00ED262A" w:rsidP="00EA4437" w:rsidRDefault="00ED262A" w14:paraId="22C655BC" w14:textId="3D878A8A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:rsidRPr="00516746" w:rsidR="00ED262A" w:rsidP="00EA4437" w:rsidRDefault="00ED262A" w14:paraId="2DD3DE39" w14:textId="4D8D6A26">
            <w:pPr>
              <w:tabs>
                <w:tab w:val="left" w:pos="948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256" w:type="dxa"/>
          </w:tcPr>
          <w:p w:rsidRPr="00516746" w:rsidR="00ED262A" w:rsidP="00EA4437" w:rsidRDefault="00ED262A" w14:paraId="3400EAC7" w14:textId="452E0A6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516746" w:rsidR="00ED262A" w:rsidP="00EA4437" w:rsidRDefault="00ED262A" w14:paraId="223BA55E" w14:textId="1252AA2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516746" w:rsidR="005C0D26" w:rsidTr="007773C2" w14:paraId="151AEA40" w14:textId="77777777">
        <w:trPr>
          <w:jc w:val="center"/>
        </w:trPr>
        <w:tc>
          <w:tcPr>
            <w:tcW w:w="659" w:type="dxa"/>
          </w:tcPr>
          <w:p w:rsidRPr="00516746" w:rsidR="005C0D26" w:rsidP="00EA4437" w:rsidRDefault="005C0D26" w14:paraId="42E87E96" w14:textId="7777777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:rsidRPr="00516746" w:rsidR="005C0D26" w:rsidP="00EA4437" w:rsidRDefault="005C0D26" w14:paraId="6C4D1B87" w14:textId="7777777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:rsidRPr="00516746" w:rsidR="005C0D26" w:rsidP="00EA4437" w:rsidRDefault="005C0D26" w14:paraId="6525FE7B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88" w:type="dxa"/>
          </w:tcPr>
          <w:p w:rsidRPr="00516746" w:rsidR="005C0D26" w:rsidP="00EA4437" w:rsidRDefault="005C0D26" w14:paraId="7DA09902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:rsidRPr="00516746" w:rsidR="007C3F69" w:rsidP="00EA4437" w:rsidRDefault="007C3F69" w14:paraId="1743865F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Pr="00516746" w:rsidR="007C3F69" w:rsidTr="00ED262A" w14:paraId="66B8A882" w14:textId="77777777">
        <w:trPr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:rsidRPr="00516746" w:rsidR="007C3F69" w:rsidP="00EA4437" w:rsidRDefault="007C3F69" w14:paraId="148697B2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8" w:type="dxa"/>
            <w:vMerge w:val="restart"/>
            <w:vAlign w:val="center"/>
          </w:tcPr>
          <w:p w:rsidRPr="00516746" w:rsidR="007C3F69" w:rsidP="00EA4437" w:rsidRDefault="007C3F69" w14:paraId="0A764F73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:rsidRPr="00516746" w:rsidR="007C3F69" w:rsidP="00EA4437" w:rsidRDefault="007C3F69" w14:paraId="77D2A2B3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516746" w:rsidR="007C3F69" w:rsidTr="00ED262A" w14:paraId="7D7B3184" w14:textId="77777777">
        <w:trPr>
          <w:trHeight w:val="196"/>
          <w:jc w:val="center"/>
        </w:trPr>
        <w:tc>
          <w:tcPr>
            <w:tcW w:w="640" w:type="dxa"/>
            <w:vMerge/>
          </w:tcPr>
          <w:p w:rsidRPr="00516746" w:rsidR="007C3F69" w:rsidP="00EA4437" w:rsidRDefault="007C3F69" w14:paraId="55256A41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  <w:vMerge/>
          </w:tcPr>
          <w:p w:rsidRPr="00516746" w:rsidR="007C3F69" w:rsidP="00EA4437" w:rsidRDefault="007C3F69" w14:paraId="176A1017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516746" w:rsidR="007C3F69" w:rsidP="00EA4437" w:rsidRDefault="007C3F69" w14:paraId="5AF7F8FA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516746" w:rsidR="007C3F69" w:rsidP="00EA4437" w:rsidRDefault="007C3F69" w14:paraId="7617789E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516746" w:rsidR="005C0D26" w:rsidTr="00ED262A" w14:paraId="256A031D" w14:textId="77777777">
        <w:trPr>
          <w:trHeight w:val="225"/>
          <w:jc w:val="center"/>
        </w:trPr>
        <w:tc>
          <w:tcPr>
            <w:tcW w:w="640" w:type="dxa"/>
          </w:tcPr>
          <w:p w:rsidRPr="00516746" w:rsidR="005C0D26" w:rsidP="00EA4437" w:rsidRDefault="005C0D26" w14:paraId="7A279959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78" w:type="dxa"/>
          </w:tcPr>
          <w:p w:rsidRPr="00516746" w:rsidR="005C0D26" w:rsidP="00EA4437" w:rsidRDefault="005C0D26" w14:paraId="5C32EA09" w14:textId="77777777">
            <w:pPr>
              <w:tabs>
                <w:tab w:val="left" w:pos="948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Programowanie online/offline robota przy pomocy środowiska symulacyjnego. Opracowanie projektu zrobotyzowanego gniazda wytwórczego. </w:t>
            </w:r>
          </w:p>
        </w:tc>
        <w:tc>
          <w:tcPr>
            <w:tcW w:w="1516" w:type="dxa"/>
            <w:vAlign w:val="center"/>
          </w:tcPr>
          <w:p w:rsidRPr="00516746" w:rsidR="005C0D26" w:rsidP="00EA4437" w:rsidRDefault="00ED262A" w14:paraId="28493B1B" w14:textId="5CC883C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516746" w:rsidR="005C0D26" w:rsidP="00EA4437" w:rsidRDefault="005C0D26" w14:paraId="1C6D3A80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516746" w:rsidR="00ED262A" w:rsidTr="00ED262A" w14:paraId="009F1BB4" w14:textId="77777777">
        <w:trPr>
          <w:trHeight w:val="225"/>
          <w:jc w:val="center"/>
        </w:trPr>
        <w:tc>
          <w:tcPr>
            <w:tcW w:w="640" w:type="dxa"/>
          </w:tcPr>
          <w:p w:rsidRPr="00516746" w:rsidR="00ED262A" w:rsidP="00EA4437" w:rsidRDefault="002A583E" w14:paraId="33CE257E" w14:textId="095BA305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78" w:type="dxa"/>
          </w:tcPr>
          <w:p w:rsidRPr="00516746" w:rsidR="00ED262A" w:rsidP="00EA4437" w:rsidRDefault="00ED262A" w14:paraId="06811264" w14:textId="36886055">
            <w:pPr>
              <w:tabs>
                <w:tab w:val="left" w:pos="948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Programowanie online/offline robota przy pomocy środowiska symulacyjnego. Opracowanie projektu zrobotyzowanego gniazda wytwórczego</w:t>
            </w:r>
          </w:p>
        </w:tc>
        <w:tc>
          <w:tcPr>
            <w:tcW w:w="1516" w:type="dxa"/>
            <w:vAlign w:val="center"/>
          </w:tcPr>
          <w:p w:rsidRPr="00516746" w:rsidR="00ED262A" w:rsidP="00EA4437" w:rsidRDefault="00ED262A" w14:paraId="20AB41F9" w14:textId="13734D72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516746" w:rsidR="00ED262A" w:rsidP="00EA4437" w:rsidRDefault="002A583E" w14:paraId="650EB769" w14:textId="0B4B62D6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5C0D26" w:rsidTr="00ED262A" w14:paraId="2C81A071" w14:textId="77777777">
        <w:trPr>
          <w:trHeight w:val="285"/>
          <w:jc w:val="center"/>
        </w:trPr>
        <w:tc>
          <w:tcPr>
            <w:tcW w:w="640" w:type="dxa"/>
          </w:tcPr>
          <w:p w:rsidRPr="00516746" w:rsidR="005C0D26" w:rsidP="00EA4437" w:rsidRDefault="005C0D26" w14:paraId="6F06355E" w14:textId="0D1A1C9E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516746" w:rsidR="002A583E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5978" w:type="dxa"/>
          </w:tcPr>
          <w:p w:rsidRPr="00516746" w:rsidR="005C0D26" w:rsidP="00EA4437" w:rsidRDefault="005C0D26" w14:paraId="5C3A3C13" w14:textId="77777777">
            <w:pPr>
              <w:tabs>
                <w:tab w:val="left" w:pos="948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Dobór robota do pracy w gnieździe wytwórczym</w:t>
            </w:r>
          </w:p>
        </w:tc>
        <w:tc>
          <w:tcPr>
            <w:tcW w:w="1516" w:type="dxa"/>
            <w:vAlign w:val="center"/>
          </w:tcPr>
          <w:p w:rsidRPr="00516746" w:rsidR="005C0D26" w:rsidP="00EA4437" w:rsidRDefault="00ED262A" w14:paraId="411F9884" w14:textId="3A250D16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516746" w:rsidR="005C0D26" w:rsidP="00EA4437" w:rsidRDefault="002A583E" w14:paraId="742AE434" w14:textId="4482491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ED262A" w:rsidTr="00ED262A" w14:paraId="5C5C5266" w14:textId="77777777">
        <w:trPr>
          <w:trHeight w:val="285"/>
          <w:jc w:val="center"/>
        </w:trPr>
        <w:tc>
          <w:tcPr>
            <w:tcW w:w="640" w:type="dxa"/>
          </w:tcPr>
          <w:p w:rsidRPr="00516746" w:rsidR="00ED262A" w:rsidP="00EA4437" w:rsidRDefault="002A583E" w14:paraId="0FDDB0F5" w14:textId="528656E6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78" w:type="dxa"/>
          </w:tcPr>
          <w:p w:rsidRPr="00516746" w:rsidR="00ED262A" w:rsidP="00EA4437" w:rsidRDefault="00ED262A" w14:paraId="46DA700F" w14:textId="5C43679A">
            <w:pPr>
              <w:tabs>
                <w:tab w:val="left" w:pos="948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Dobór robota do pracy w gnieździe wytwórczym</w:t>
            </w:r>
          </w:p>
        </w:tc>
        <w:tc>
          <w:tcPr>
            <w:tcW w:w="1516" w:type="dxa"/>
            <w:vAlign w:val="center"/>
          </w:tcPr>
          <w:p w:rsidRPr="00516746" w:rsidR="00ED262A" w:rsidP="00EA4437" w:rsidRDefault="00ED262A" w14:paraId="4509CD1C" w14:textId="3A73D265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516746" w:rsidR="00ED262A" w:rsidP="00EA4437" w:rsidRDefault="002A583E" w14:paraId="240E86F6" w14:textId="553B8865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5C0D26" w:rsidTr="00ED262A" w14:paraId="1A5369E9" w14:textId="77777777">
        <w:trPr>
          <w:trHeight w:val="345"/>
          <w:jc w:val="center"/>
        </w:trPr>
        <w:tc>
          <w:tcPr>
            <w:tcW w:w="640" w:type="dxa"/>
          </w:tcPr>
          <w:p w:rsidRPr="00516746" w:rsidR="005C0D26" w:rsidP="00EA4437" w:rsidRDefault="005C0D26" w14:paraId="03F4EB24" w14:textId="258EB8C0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lastRenderedPageBreak/>
              <w:t>L</w:t>
            </w:r>
            <w:r w:rsidRPr="00516746" w:rsidR="002A583E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5978" w:type="dxa"/>
          </w:tcPr>
          <w:p w:rsidRPr="00516746" w:rsidR="005C0D26" w:rsidP="00EA4437" w:rsidRDefault="005C0D26" w14:paraId="65ED809E" w14:textId="77777777">
            <w:pPr>
              <w:tabs>
                <w:tab w:val="left" w:pos="948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Przygotowanie symulacji gniazda wytwórczego - elementy otoczenia robota</w:t>
            </w:r>
          </w:p>
        </w:tc>
        <w:tc>
          <w:tcPr>
            <w:tcW w:w="1516" w:type="dxa"/>
            <w:vAlign w:val="center"/>
          </w:tcPr>
          <w:p w:rsidRPr="00516746" w:rsidR="005C0D26" w:rsidP="00EA4437" w:rsidRDefault="00ED262A" w14:paraId="636C249C" w14:textId="2E941943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516746" w:rsidR="005C0D26" w:rsidP="00EA4437" w:rsidRDefault="005C0D26" w14:paraId="46C54E23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ED262A" w:rsidTr="00ED262A" w14:paraId="49729098" w14:textId="77777777">
        <w:trPr>
          <w:trHeight w:val="345"/>
          <w:jc w:val="center"/>
        </w:trPr>
        <w:tc>
          <w:tcPr>
            <w:tcW w:w="640" w:type="dxa"/>
          </w:tcPr>
          <w:p w:rsidRPr="00516746" w:rsidR="00ED262A" w:rsidP="00EA4437" w:rsidRDefault="002A583E" w14:paraId="7BFDD97F" w14:textId="48E5577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78" w:type="dxa"/>
          </w:tcPr>
          <w:p w:rsidRPr="00516746" w:rsidR="00ED262A" w:rsidP="00EA4437" w:rsidRDefault="00ED262A" w14:paraId="548DDD7D" w14:textId="51DC4A84">
            <w:pPr>
              <w:tabs>
                <w:tab w:val="left" w:pos="948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Przygotowanie symulacji gniazda wytwórczego - elementy otoczenia robota</w:t>
            </w:r>
          </w:p>
        </w:tc>
        <w:tc>
          <w:tcPr>
            <w:tcW w:w="1516" w:type="dxa"/>
            <w:vAlign w:val="center"/>
          </w:tcPr>
          <w:p w:rsidRPr="00516746" w:rsidR="00ED262A" w:rsidP="00EA4437" w:rsidRDefault="00ED262A" w14:paraId="6176E418" w14:textId="0299FC1B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516746" w:rsidR="00ED262A" w:rsidP="00EA4437" w:rsidRDefault="002A583E" w14:paraId="291944D6" w14:textId="67EC60A2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5C0D26" w:rsidTr="00ED262A" w14:paraId="2B896245" w14:textId="77777777">
        <w:trPr>
          <w:jc w:val="center"/>
        </w:trPr>
        <w:tc>
          <w:tcPr>
            <w:tcW w:w="640" w:type="dxa"/>
          </w:tcPr>
          <w:p w:rsidRPr="00516746" w:rsidR="005C0D26" w:rsidP="00EA4437" w:rsidRDefault="005C0D26" w14:paraId="0D12D748" w14:textId="17BB49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516746" w:rsidR="002A583E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5978" w:type="dxa"/>
          </w:tcPr>
          <w:p w:rsidRPr="00516746" w:rsidR="005C0D26" w:rsidP="00EA4437" w:rsidRDefault="005C0D26" w14:paraId="26D98B26" w14:textId="77777777">
            <w:pPr>
              <w:tabs>
                <w:tab w:val="left" w:pos="948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Analiza kolizji w gnieździe wytwórczym</w:t>
            </w:r>
          </w:p>
        </w:tc>
        <w:tc>
          <w:tcPr>
            <w:tcW w:w="1516" w:type="dxa"/>
            <w:vAlign w:val="center"/>
          </w:tcPr>
          <w:p w:rsidRPr="00516746" w:rsidR="005C0D26" w:rsidP="00EA4437" w:rsidRDefault="00ED262A" w14:paraId="02BBE7CE" w14:textId="29BC49BB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516746" w:rsidR="005C0D26" w:rsidP="00EA4437" w:rsidRDefault="005C0D26" w14:paraId="7DB889BF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ED262A" w:rsidTr="00ED262A" w14:paraId="4E45F959" w14:textId="77777777">
        <w:trPr>
          <w:jc w:val="center"/>
        </w:trPr>
        <w:tc>
          <w:tcPr>
            <w:tcW w:w="640" w:type="dxa"/>
          </w:tcPr>
          <w:p w:rsidRPr="00516746" w:rsidR="00ED262A" w:rsidP="00EA4437" w:rsidRDefault="002A583E" w14:paraId="460CD8A8" w14:textId="58B3C034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78" w:type="dxa"/>
          </w:tcPr>
          <w:p w:rsidRPr="00516746" w:rsidR="00ED262A" w:rsidP="00EA4437" w:rsidRDefault="00ED262A" w14:paraId="75E08EE7" w14:textId="3FD86074">
            <w:pPr>
              <w:tabs>
                <w:tab w:val="left" w:pos="948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Analiza kolizji w gnieździe wytwórczym</w:t>
            </w:r>
          </w:p>
        </w:tc>
        <w:tc>
          <w:tcPr>
            <w:tcW w:w="1516" w:type="dxa"/>
            <w:vAlign w:val="center"/>
          </w:tcPr>
          <w:p w:rsidRPr="00516746" w:rsidR="00ED262A" w:rsidP="00EA4437" w:rsidRDefault="00ED262A" w14:paraId="42D72702" w14:textId="37655869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516746" w:rsidR="00ED262A" w:rsidP="00EA4437" w:rsidRDefault="002A583E" w14:paraId="53005191" w14:textId="72440DC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ED262A" w:rsidTr="00ED262A" w14:paraId="7C2FFC58" w14:textId="77777777">
        <w:trPr>
          <w:jc w:val="center"/>
        </w:trPr>
        <w:tc>
          <w:tcPr>
            <w:tcW w:w="640" w:type="dxa"/>
          </w:tcPr>
          <w:p w:rsidRPr="00516746" w:rsidR="00ED262A" w:rsidP="00EA4437" w:rsidRDefault="00ED262A" w14:paraId="508BC19D" w14:textId="1DCAD59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516746" w:rsidR="002A583E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5978" w:type="dxa"/>
          </w:tcPr>
          <w:p w:rsidRPr="00516746" w:rsidR="00ED262A" w:rsidP="00EA4437" w:rsidRDefault="00ED262A" w14:paraId="1C8F87FE" w14:textId="77777777">
            <w:pPr>
              <w:tabs>
                <w:tab w:val="left" w:pos="948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Programowanie robota przemysłowego w trybie offline</w:t>
            </w:r>
          </w:p>
        </w:tc>
        <w:tc>
          <w:tcPr>
            <w:tcW w:w="1516" w:type="dxa"/>
            <w:vAlign w:val="center"/>
          </w:tcPr>
          <w:p w:rsidRPr="00516746" w:rsidR="00ED262A" w:rsidP="00EA4437" w:rsidRDefault="00ED262A" w14:paraId="4960DA96" w14:textId="6BBC6E76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516746" w:rsidR="00ED262A" w:rsidP="00EA4437" w:rsidRDefault="00ED262A" w14:paraId="23AE98F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ED262A" w:rsidTr="00ED262A" w14:paraId="4A49624F" w14:textId="77777777">
        <w:trPr>
          <w:jc w:val="center"/>
        </w:trPr>
        <w:tc>
          <w:tcPr>
            <w:tcW w:w="640" w:type="dxa"/>
          </w:tcPr>
          <w:p w:rsidRPr="00516746" w:rsidR="00ED262A" w:rsidP="00EA4437" w:rsidRDefault="002A583E" w14:paraId="7575CF67" w14:textId="11004565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78" w:type="dxa"/>
          </w:tcPr>
          <w:p w:rsidRPr="00516746" w:rsidR="00ED262A" w:rsidP="00EA4437" w:rsidRDefault="00ED262A" w14:paraId="43A29D4D" w14:textId="73D84527">
            <w:pPr>
              <w:tabs>
                <w:tab w:val="left" w:pos="948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Programowanie robota przemysłowego w trybie offline</w:t>
            </w:r>
          </w:p>
        </w:tc>
        <w:tc>
          <w:tcPr>
            <w:tcW w:w="1516" w:type="dxa"/>
            <w:vAlign w:val="center"/>
          </w:tcPr>
          <w:p w:rsidRPr="00516746" w:rsidR="00ED262A" w:rsidP="00EA4437" w:rsidRDefault="00ED262A" w14:paraId="5079689D" w14:textId="36E688B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516746" w:rsidR="00ED262A" w:rsidP="00EA4437" w:rsidRDefault="002A583E" w14:paraId="5CAF407A" w14:textId="37D2615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ED262A" w:rsidTr="00ED262A" w14:paraId="38F3BD6A" w14:textId="77777777">
        <w:trPr>
          <w:jc w:val="center"/>
        </w:trPr>
        <w:tc>
          <w:tcPr>
            <w:tcW w:w="640" w:type="dxa"/>
          </w:tcPr>
          <w:p w:rsidRPr="00516746" w:rsidR="00ED262A" w:rsidP="00EA4437" w:rsidRDefault="00ED262A" w14:paraId="57F0C563" w14:textId="404E40F5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516746" w:rsidR="002A583E">
              <w:rPr>
                <w:rFonts w:ascii="Cambria" w:hAnsi="Cambria" w:cs="Times New Roman"/>
                <w:sz w:val="20"/>
                <w:szCs w:val="20"/>
              </w:rPr>
              <w:t>11</w:t>
            </w:r>
          </w:p>
        </w:tc>
        <w:tc>
          <w:tcPr>
            <w:tcW w:w="5978" w:type="dxa"/>
          </w:tcPr>
          <w:p w:rsidRPr="00516746" w:rsidR="00ED262A" w:rsidP="00EA4437" w:rsidRDefault="00ED262A" w14:paraId="4AD145E6" w14:textId="77777777">
            <w:pPr>
              <w:tabs>
                <w:tab w:val="left" w:pos="948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Analiza algorytmu pracy robota pod względem bezpieczeństwa</w:t>
            </w:r>
          </w:p>
        </w:tc>
        <w:tc>
          <w:tcPr>
            <w:tcW w:w="1516" w:type="dxa"/>
            <w:vAlign w:val="center"/>
          </w:tcPr>
          <w:p w:rsidRPr="00516746" w:rsidR="00ED262A" w:rsidP="00EA4437" w:rsidRDefault="00ED262A" w14:paraId="597367B6" w14:textId="6742F734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ED262A" w:rsidP="00EA4437" w:rsidRDefault="00ED262A" w14:paraId="3B5EA52F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ED262A" w:rsidTr="00ED262A" w14:paraId="54E3C1F7" w14:textId="77777777">
        <w:trPr>
          <w:jc w:val="center"/>
        </w:trPr>
        <w:tc>
          <w:tcPr>
            <w:tcW w:w="640" w:type="dxa"/>
          </w:tcPr>
          <w:p w:rsidRPr="00516746" w:rsidR="00ED262A" w:rsidP="00EA4437" w:rsidRDefault="002A583E" w14:paraId="422109FC" w14:textId="05A096FA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78" w:type="dxa"/>
          </w:tcPr>
          <w:p w:rsidRPr="00516746" w:rsidR="00ED262A" w:rsidP="00EA4437" w:rsidRDefault="00ED262A" w14:paraId="0888E34A" w14:textId="703FE214">
            <w:pPr>
              <w:tabs>
                <w:tab w:val="left" w:pos="948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Analiza algorytmu pracy robota pod względem bezpieczeństwa</w:t>
            </w:r>
          </w:p>
        </w:tc>
        <w:tc>
          <w:tcPr>
            <w:tcW w:w="1516" w:type="dxa"/>
            <w:vAlign w:val="center"/>
          </w:tcPr>
          <w:p w:rsidRPr="00516746" w:rsidR="00ED262A" w:rsidP="00EA4437" w:rsidRDefault="00ED262A" w14:paraId="06844017" w14:textId="40950EF3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ED262A" w:rsidP="00EA4437" w:rsidRDefault="002A583E" w14:paraId="1A9B5A4B" w14:textId="1CED27CA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ED262A" w:rsidTr="00ED262A" w14:paraId="592A3403" w14:textId="77777777">
        <w:trPr>
          <w:jc w:val="center"/>
        </w:trPr>
        <w:tc>
          <w:tcPr>
            <w:tcW w:w="640" w:type="dxa"/>
          </w:tcPr>
          <w:p w:rsidRPr="00516746" w:rsidR="00ED262A" w:rsidP="00EA4437" w:rsidRDefault="00ED262A" w14:paraId="79B64DF7" w14:textId="6F9F0213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L</w:t>
            </w:r>
            <w:r w:rsidRPr="00516746" w:rsidR="002A583E">
              <w:rPr>
                <w:rFonts w:ascii="Cambria" w:hAnsi="Cambria"/>
                <w:sz w:val="20"/>
                <w:szCs w:val="20"/>
              </w:rPr>
              <w:t>13</w:t>
            </w:r>
          </w:p>
        </w:tc>
        <w:tc>
          <w:tcPr>
            <w:tcW w:w="5978" w:type="dxa"/>
          </w:tcPr>
          <w:p w:rsidRPr="00516746" w:rsidR="00ED262A" w:rsidP="00EA4437" w:rsidRDefault="00ED262A" w14:paraId="61DA015A" w14:textId="77777777">
            <w:pPr>
              <w:tabs>
                <w:tab w:val="left" w:pos="948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Synteza zrobotyzowanego gniazda z zewnętrznymi elementami linii produkcyjnej</w:t>
            </w:r>
          </w:p>
        </w:tc>
        <w:tc>
          <w:tcPr>
            <w:tcW w:w="1516" w:type="dxa"/>
          </w:tcPr>
          <w:p w:rsidRPr="00516746" w:rsidR="00ED262A" w:rsidP="00EA4437" w:rsidRDefault="00ED262A" w14:paraId="0372C705" w14:textId="54199F1D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ED262A" w:rsidP="00EA4437" w:rsidRDefault="002A583E" w14:paraId="6549BED1" w14:textId="42F9B9AB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ED262A" w:rsidTr="00ED262A" w14:paraId="4C9C89C9" w14:textId="77777777">
        <w:trPr>
          <w:jc w:val="center"/>
        </w:trPr>
        <w:tc>
          <w:tcPr>
            <w:tcW w:w="640" w:type="dxa"/>
          </w:tcPr>
          <w:p w:rsidRPr="00516746" w:rsidR="00ED262A" w:rsidP="00EA4437" w:rsidRDefault="002A583E" w14:paraId="72A77572" w14:textId="6C81AA6A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L14</w:t>
            </w:r>
          </w:p>
        </w:tc>
        <w:tc>
          <w:tcPr>
            <w:tcW w:w="5978" w:type="dxa"/>
          </w:tcPr>
          <w:p w:rsidRPr="00516746" w:rsidR="00ED262A" w:rsidP="00EA4437" w:rsidRDefault="00ED262A" w14:paraId="1D518BFB" w14:textId="5FA13252">
            <w:pPr>
              <w:tabs>
                <w:tab w:val="left" w:pos="948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Synteza zrobotyzowanego gniazda z zewnętrznymi elementami linii produkcyjnej</w:t>
            </w:r>
          </w:p>
        </w:tc>
        <w:tc>
          <w:tcPr>
            <w:tcW w:w="1516" w:type="dxa"/>
          </w:tcPr>
          <w:p w:rsidRPr="00516746" w:rsidR="00ED262A" w:rsidP="00EA4437" w:rsidRDefault="002A583E" w14:paraId="5C73CF82" w14:textId="61C5A03C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ED262A" w:rsidP="00EA4437" w:rsidRDefault="002A583E" w14:paraId="61EC9853" w14:textId="406A9EC9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516746" w:rsidR="00ED262A" w:rsidTr="00ED262A" w14:paraId="4DCCA28A" w14:textId="77777777">
        <w:trPr>
          <w:jc w:val="center"/>
        </w:trPr>
        <w:tc>
          <w:tcPr>
            <w:tcW w:w="640" w:type="dxa"/>
          </w:tcPr>
          <w:p w:rsidRPr="00516746" w:rsidR="00ED262A" w:rsidP="00EA4437" w:rsidRDefault="002A583E" w14:paraId="2752E0D1" w14:textId="3C1A851F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L15</w:t>
            </w:r>
          </w:p>
        </w:tc>
        <w:tc>
          <w:tcPr>
            <w:tcW w:w="5978" w:type="dxa"/>
          </w:tcPr>
          <w:p w:rsidRPr="00516746" w:rsidR="00ED262A" w:rsidP="00EA4437" w:rsidRDefault="00ED262A" w14:paraId="31877E81" w14:textId="3A3D8C40">
            <w:pPr>
              <w:tabs>
                <w:tab w:val="left" w:pos="948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</w:tcPr>
          <w:p w:rsidRPr="00516746" w:rsidR="00ED262A" w:rsidP="00EA4437" w:rsidRDefault="00ED262A" w14:paraId="360CE6C4" w14:textId="663A57E0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ED262A" w:rsidP="00EA4437" w:rsidRDefault="00ED262A" w14:paraId="27FDC71E" w14:textId="674A2A6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516746" w:rsidR="00ED262A" w:rsidTr="00ED262A" w14:paraId="792BCEA6" w14:textId="77777777">
        <w:trPr>
          <w:jc w:val="center"/>
        </w:trPr>
        <w:tc>
          <w:tcPr>
            <w:tcW w:w="640" w:type="dxa"/>
          </w:tcPr>
          <w:p w:rsidRPr="00516746" w:rsidR="00ED262A" w:rsidP="00EA4437" w:rsidRDefault="00ED262A" w14:paraId="431A39FF" w14:textId="7777777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</w:tcPr>
          <w:p w:rsidRPr="00516746" w:rsidR="00ED262A" w:rsidP="00EA4437" w:rsidRDefault="00ED262A" w14:paraId="602FBC7C" w14:textId="7777777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:rsidRPr="00516746" w:rsidR="00ED262A" w:rsidP="00EA4437" w:rsidRDefault="002A583E" w14:paraId="225EBA83" w14:textId="06D0E393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:rsidRPr="00516746" w:rsidR="00ED262A" w:rsidP="00EA4437" w:rsidRDefault="002A583E" w14:paraId="272608C9" w14:textId="0AD3AF81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Pr="00516746" w:rsidR="007C3F69" w:rsidP="00EA4437" w:rsidRDefault="007C3F69" w14:paraId="01B96189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7C3F69" w:rsidP="00EA4437" w:rsidRDefault="007C3F69" w14:paraId="3FDF7EB0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516746" w:rsidR="007C3F69" w:rsidTr="007773C2" w14:paraId="3705E91E" w14:textId="77777777">
        <w:trPr>
          <w:jc w:val="center"/>
        </w:trPr>
        <w:tc>
          <w:tcPr>
            <w:tcW w:w="1666" w:type="dxa"/>
          </w:tcPr>
          <w:p w:rsidRPr="00516746" w:rsidR="007C3F69" w:rsidP="00EA4437" w:rsidRDefault="007C3F69" w14:paraId="7C0C0F6F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516746" w:rsidR="007C3F69" w:rsidP="00EA4437" w:rsidRDefault="007C3F69" w14:paraId="75B922F0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516746" w:rsidR="007C3F69" w:rsidP="00EA4437" w:rsidRDefault="007C3F69" w14:paraId="5A7E36B7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516746" w:rsidR="005C0D26" w:rsidTr="007773C2" w14:paraId="76796B20" w14:textId="77777777">
        <w:trPr>
          <w:jc w:val="center"/>
        </w:trPr>
        <w:tc>
          <w:tcPr>
            <w:tcW w:w="1666" w:type="dxa"/>
          </w:tcPr>
          <w:p w:rsidRPr="00516746" w:rsidR="005C0D26" w:rsidP="00EA4437" w:rsidRDefault="005C0D26" w14:paraId="78CCE72E" w14:textId="77777777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516746" w:rsidR="005C0D26" w:rsidP="00EA4437" w:rsidRDefault="005C0D26" w14:paraId="67CDD442" w14:textId="77777777">
            <w:pPr>
              <w:tabs>
                <w:tab w:val="center" w:pos="2444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Wykład informacyjny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ab/>
            </w:r>
          </w:p>
        </w:tc>
        <w:tc>
          <w:tcPr>
            <w:tcW w:w="3260" w:type="dxa"/>
          </w:tcPr>
          <w:p w:rsidRPr="00516746" w:rsidR="005C0D26" w:rsidP="00EA4437" w:rsidRDefault="005C0D26" w14:paraId="5E54CE41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Projektor </w:t>
            </w:r>
          </w:p>
        </w:tc>
      </w:tr>
      <w:tr w:rsidRPr="00516746" w:rsidR="005C0D26" w:rsidTr="007773C2" w14:paraId="4FE9AF7F" w14:textId="77777777">
        <w:trPr>
          <w:jc w:val="center"/>
        </w:trPr>
        <w:tc>
          <w:tcPr>
            <w:tcW w:w="1666" w:type="dxa"/>
          </w:tcPr>
          <w:p w:rsidRPr="00516746" w:rsidR="005C0D26" w:rsidP="00EA4437" w:rsidRDefault="005C0D26" w14:paraId="2B0FB0D3" w14:textId="77777777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:rsidRPr="00516746" w:rsidR="005C0D26" w:rsidP="00EA4437" w:rsidRDefault="005C0D26" w14:paraId="13FF4E6B" w14:textId="77777777">
            <w:pPr>
              <w:spacing w:after="0"/>
              <w:contextualSpacing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Ćwiczenia doskonalące obsługę maszyn i urządzeń</w:t>
            </w:r>
          </w:p>
        </w:tc>
        <w:tc>
          <w:tcPr>
            <w:tcW w:w="3260" w:type="dxa"/>
          </w:tcPr>
          <w:p w:rsidRPr="00516746" w:rsidR="005C0D26" w:rsidP="00EA4437" w:rsidRDefault="005C0D26" w14:paraId="44702873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Stanowiska laboratoryjne.</w:t>
            </w:r>
          </w:p>
          <w:p w:rsidRPr="00516746" w:rsidR="005C0D26" w:rsidP="00EA4437" w:rsidRDefault="005C0D26" w14:paraId="1DCCABDB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Maszyny i przyrządy pomiarowe.</w:t>
            </w:r>
          </w:p>
        </w:tc>
      </w:tr>
    </w:tbl>
    <w:p w:rsidRPr="00516746" w:rsidR="002A583E" w:rsidP="00EA4437" w:rsidRDefault="002A583E" w14:paraId="0F5735A9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516746" w:rsidR="007C3F69" w:rsidP="00EA4437" w:rsidRDefault="007C3F69" w14:paraId="52FE8B27" w14:textId="760094B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516746" w:rsidR="007C3F69" w:rsidP="00EA4437" w:rsidRDefault="007C3F69" w14:paraId="0A2D4637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Pr="00516746" w:rsidR="007C3F69" w:rsidTr="007773C2" w14:paraId="5397C287" w14:textId="77777777">
        <w:tc>
          <w:tcPr>
            <w:tcW w:w="1459" w:type="dxa"/>
            <w:vAlign w:val="center"/>
          </w:tcPr>
          <w:p w:rsidRPr="00516746" w:rsidR="007C3F69" w:rsidP="00EA4437" w:rsidRDefault="007C3F69" w14:paraId="05EB66CE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:rsidRPr="00516746" w:rsidR="007C3F69" w:rsidP="00EA4437" w:rsidRDefault="007C3F69" w14:paraId="32D39081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516746" w:rsidR="007C3F69" w:rsidP="00EA4437" w:rsidRDefault="007C3F69" w14:paraId="795B6A0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516746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:rsidRPr="00516746" w:rsidR="007C3F69" w:rsidP="00EA4437" w:rsidRDefault="007C3F69" w14:paraId="42FF34C2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516746" w:rsidR="005C0D26" w:rsidTr="007773C2" w14:paraId="7B1B3991" w14:textId="77777777">
        <w:tc>
          <w:tcPr>
            <w:tcW w:w="1459" w:type="dxa"/>
          </w:tcPr>
          <w:p w:rsidRPr="00516746" w:rsidR="005C0D26" w:rsidP="00EA4437" w:rsidRDefault="005C0D26" w14:paraId="000E9CE6" w14:textId="77777777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:rsidRPr="00516746" w:rsidR="005C0D26" w:rsidP="00EA4437" w:rsidRDefault="005C0D26" w14:paraId="4BA5CD97" w14:textId="77777777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4536" w:type="dxa"/>
          </w:tcPr>
          <w:p w:rsidRPr="00516746" w:rsidR="005C0D26" w:rsidP="00EA4437" w:rsidRDefault="005C0D26" w14:paraId="32CCEFE0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P2 – egzamin</w:t>
            </w:r>
          </w:p>
        </w:tc>
      </w:tr>
      <w:tr w:rsidRPr="00516746" w:rsidR="005C0D26" w:rsidTr="007773C2" w14:paraId="18135FB0" w14:textId="77777777">
        <w:tc>
          <w:tcPr>
            <w:tcW w:w="1459" w:type="dxa"/>
          </w:tcPr>
          <w:p w:rsidRPr="00516746" w:rsidR="005C0D26" w:rsidP="00EA4437" w:rsidRDefault="005C0D26" w14:paraId="5E7C5DAB" w14:textId="77777777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:rsidRPr="00516746" w:rsidR="005C0D26" w:rsidP="00EA4437" w:rsidRDefault="005C0D26" w14:paraId="64225BD6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F1 – sprawdzian (wejściówka”, sprawdzian praktyczny umiejętności)</w:t>
            </w:r>
          </w:p>
          <w:p w:rsidRPr="00516746" w:rsidR="005C0D26" w:rsidP="00EA4437" w:rsidRDefault="005C0D26" w14:paraId="1529FE1B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F2 – obserwacja/aktywność (przygotowanie do zajęć, ocena ćwiczeń wykonywanych podczas zajęć)</w:t>
            </w:r>
          </w:p>
          <w:p w:rsidRPr="00516746" w:rsidR="005C0D26" w:rsidP="00EA4437" w:rsidRDefault="005C0D26" w14:paraId="070611BA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F3 – praca pisemna (sprawozdania)</w:t>
            </w:r>
          </w:p>
        </w:tc>
        <w:tc>
          <w:tcPr>
            <w:tcW w:w="4536" w:type="dxa"/>
          </w:tcPr>
          <w:p w:rsidRPr="00516746" w:rsidR="005C0D26" w:rsidP="00EA4437" w:rsidRDefault="005C0D26" w14:paraId="0EE2BDBA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P3 – ocena podsumowująca powstała na podstawie ocen</w:t>
            </w:r>
          </w:p>
          <w:p w:rsidRPr="00516746" w:rsidR="005C0D26" w:rsidP="00EA4437" w:rsidRDefault="005C0D26" w14:paraId="2B95420B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formujących, uzyskanych w semestrze,</w:t>
            </w:r>
          </w:p>
        </w:tc>
      </w:tr>
    </w:tbl>
    <w:p w:rsidRPr="00516746" w:rsidR="002A583E" w:rsidP="00EA4437" w:rsidRDefault="002A583E" w14:paraId="180B6A33" w14:textId="7777777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:rsidRPr="00516746" w:rsidR="007C3F69" w:rsidP="00EA4437" w:rsidRDefault="007C3F69" w14:paraId="3A4AA58D" w14:textId="1FB258F5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516746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816" w:type="dxa"/>
        <w:tblInd w:w="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602"/>
      </w:tblGrid>
      <w:tr w:rsidRPr="00516746" w:rsidR="005C0D26" w:rsidTr="005C0D26" w14:paraId="66E7B1EC" w14:textId="77777777">
        <w:trPr>
          <w:trHeight w:val="150"/>
        </w:trPr>
        <w:tc>
          <w:tcPr>
            <w:tcW w:w="209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5C0D26" w:rsidP="00EA4437" w:rsidRDefault="005C0D26" w14:paraId="5CBDD80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16746" w:rsidR="005C0D26" w:rsidP="00EA4437" w:rsidRDefault="005C0D26" w14:paraId="7A167603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5C0D26" w:rsidP="00EA4437" w:rsidRDefault="005C0D26" w14:paraId="4ABA44A1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Pr="00516746" w:rsidR="005C0D26" w:rsidTr="005C0D26" w14:paraId="56023154" w14:textId="77777777">
        <w:trPr>
          <w:trHeight w:val="325"/>
        </w:trPr>
        <w:tc>
          <w:tcPr>
            <w:tcW w:w="2090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5C0D26" w:rsidP="00EA4437" w:rsidRDefault="005C0D26" w14:paraId="61A197FA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5C0D26" w:rsidP="00EA4437" w:rsidRDefault="005C0D26" w14:paraId="0F504B95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516746" w:rsidR="005C0D26" w:rsidP="00EA4437" w:rsidRDefault="005C0D26" w14:paraId="16704CFA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5C0D26" w:rsidP="00EA4437" w:rsidRDefault="005C0D26" w14:paraId="6D45CEFC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5C0D26" w:rsidP="00EA4437" w:rsidRDefault="005C0D26" w14:paraId="2A229448" w14:textId="77777777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5C0D26" w:rsidP="00EA4437" w:rsidRDefault="005C0D26" w14:paraId="0B9F5604" w14:textId="77777777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5C0D26" w:rsidP="00EA4437" w:rsidRDefault="005C0D26" w14:paraId="7AB39258" w14:textId="77777777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Pr="00516746" w:rsidR="005C0D26" w:rsidTr="005C0D26" w14:paraId="0AB3F21E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5C0D26" w:rsidP="00EA4437" w:rsidRDefault="005C0D26" w14:paraId="2D2B4AFE" w14:textId="77777777">
            <w:pPr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5C0D26" w:rsidP="00EA4437" w:rsidRDefault="005C0D26" w14:paraId="70E8C631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516746" w:rsidR="005C0D26" w:rsidP="00EA4437" w:rsidRDefault="005C0D26" w14:paraId="2D08306D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5C0D26" w:rsidP="00EA4437" w:rsidRDefault="005C0D26" w14:paraId="2E368B5B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5C0D26" w:rsidP="00EA4437" w:rsidRDefault="005C0D26" w14:paraId="7D8D000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5C0D26" w:rsidP="00EA4437" w:rsidRDefault="005C0D26" w14:paraId="2546911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5C0D26" w:rsidP="00EA4437" w:rsidRDefault="005C0D26" w14:paraId="1F39E286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516746" w:rsidR="005C0D26" w:rsidTr="005C0D26" w14:paraId="2D36B243" w14:textId="77777777">
        <w:trPr>
          <w:trHeight w:val="385"/>
        </w:trPr>
        <w:tc>
          <w:tcPr>
            <w:tcW w:w="20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5C0D26" w:rsidP="00EA4437" w:rsidRDefault="005C0D26" w14:paraId="345C2EA8" w14:textId="77777777">
            <w:pPr>
              <w:autoSpaceDE w:val="0"/>
              <w:autoSpaceDN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5C0D26" w:rsidP="00EA4437" w:rsidRDefault="005C0D26" w14:paraId="4F76C0F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516746" w:rsidR="005C0D26" w:rsidP="00EA4437" w:rsidRDefault="005C0D26" w14:paraId="19D6A193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5C0D26" w:rsidP="00EA4437" w:rsidRDefault="005C0D26" w14:paraId="5A013AF3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5C0D26" w:rsidP="00EA4437" w:rsidRDefault="005C0D26" w14:paraId="7C3F5F1B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5C0D26" w:rsidP="00EA4437" w:rsidRDefault="005C0D26" w14:paraId="26307F0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5C0D26" w:rsidP="00EA4437" w:rsidRDefault="005C0D26" w14:paraId="2D86F376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516746" w:rsidR="005C0D26" w:rsidTr="005C0D26" w14:paraId="571456B5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5C0D26" w:rsidP="00EA4437" w:rsidRDefault="005C0D26" w14:paraId="26617741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EPU2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5C0D26" w:rsidP="00EA4437" w:rsidRDefault="005C0D26" w14:paraId="0428B3F6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516746" w:rsidR="005C0D26" w:rsidP="00EA4437" w:rsidRDefault="005C0D26" w14:paraId="288C9273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5C0D26" w:rsidP="00EA4437" w:rsidRDefault="005C0D26" w14:paraId="33DB147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5C0D26" w:rsidP="00EA4437" w:rsidRDefault="005C0D26" w14:paraId="76AC7556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5C0D26" w:rsidP="00EA4437" w:rsidRDefault="005C0D26" w14:paraId="511E6438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5C0D26" w:rsidP="00EA4437" w:rsidRDefault="005C0D26" w14:paraId="15F79B7A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516746" w:rsidR="005C0D26" w:rsidTr="005C0D26" w14:paraId="2E2C5FE4" w14:textId="77777777">
        <w:trPr>
          <w:trHeight w:val="354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5C0D26" w:rsidP="00EA4437" w:rsidRDefault="005C0D26" w14:paraId="424F5138" w14:textId="77777777">
            <w:pPr>
              <w:autoSpaceDE w:val="0"/>
              <w:autoSpaceDN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5C0D26" w:rsidP="00EA4437" w:rsidRDefault="005C0D26" w14:paraId="77EBA7A8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516746" w:rsidR="005C0D26" w:rsidP="00EA4437" w:rsidRDefault="005C0D26" w14:paraId="268BE1D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5C0D26" w:rsidP="00EA4437" w:rsidRDefault="005C0D26" w14:paraId="5F6336FD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5C0D26" w:rsidP="00EA4437" w:rsidRDefault="005C0D26" w14:paraId="7C4171DB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5C0D26" w:rsidP="00EA4437" w:rsidRDefault="005C0D26" w14:paraId="75B9D89D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5C0D26" w:rsidP="00EA4437" w:rsidRDefault="005C0D26" w14:paraId="75B7FB30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:rsidRPr="00516746" w:rsidR="005C0D26" w:rsidP="00EA4437" w:rsidRDefault="005C0D26" w14:paraId="7767869D" w14:textId="77777777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</w:p>
    <w:p w:rsidRPr="00516746" w:rsidR="007C3F69" w:rsidP="00EA4437" w:rsidRDefault="007C3F69" w14:paraId="59A43E9A" w14:textId="77777777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516746">
        <w:rPr>
          <w:rFonts w:ascii="Cambria" w:hAnsi="Cambria"/>
          <w:sz w:val="20"/>
          <w:szCs w:val="20"/>
        </w:rPr>
        <w:t xml:space="preserve">9. Opis sposobu ustalania oceny końcowej </w:t>
      </w:r>
      <w:r w:rsidRPr="00516746">
        <w:rPr>
          <w:rFonts w:ascii="Cambria" w:hAnsi="Cambria"/>
          <w:b w:val="0"/>
          <w:bCs w:val="0"/>
          <w:sz w:val="20"/>
          <w:szCs w:val="20"/>
        </w:rPr>
        <w:t xml:space="preserve">(zasady i kryteria przyznawania oceny, a także sposób obliczania oceny w przypadku zajęć, w skład których wchodzi więcej niż jedna forma prowadzenia zajęć, z uwzględnieniem </w:t>
      </w:r>
      <w:r w:rsidRPr="00516746">
        <w:rPr>
          <w:rFonts w:ascii="Cambria" w:hAnsi="Cambria"/>
          <w:b w:val="0"/>
          <w:bCs w:val="0"/>
          <w:sz w:val="20"/>
          <w:szCs w:val="20"/>
        </w:rPr>
        <w:lastRenderedPageBreak/>
        <w:t>wszystkich form prowadzenia zajęć oraz wszystkich terminów egzaminów i zaliczeń, w tym także poprawkowych):</w:t>
      </w: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516746" w:rsidR="00453792" w:rsidTr="002A583E" w14:paraId="1F36A030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16746" w:rsidR="00453792" w:rsidP="00EA4437" w:rsidRDefault="00453792" w14:paraId="087D56B1" w14:textId="77777777">
            <w:pPr>
              <w:numPr>
                <w:ilvl w:val="0"/>
                <w:numId w:val="29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516746" w:rsidR="00453792" w:rsidP="00EA4437" w:rsidRDefault="00453792" w14:paraId="4B736BA3" w14:textId="77777777">
            <w:pPr>
              <w:numPr>
                <w:ilvl w:val="0"/>
                <w:numId w:val="29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516746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516746" w:rsidR="00453792" w:rsidTr="00C10D56" w14:paraId="7BBC49A3" w14:textId="77777777"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25F533EB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4AD580D5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516746" w:rsidR="00453792" w:rsidTr="00C10D56" w14:paraId="46AFB187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0161DF64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22C3A578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516746" w:rsidR="00453792" w:rsidTr="00C10D56" w14:paraId="532E5959" w14:textId="77777777"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5D3A7194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262421B8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516746" w:rsidR="00453792" w:rsidTr="00C10D56" w14:paraId="38E6B7D1" w14:textId="77777777"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34268C71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45E68E1D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516746" w:rsidR="00453792" w:rsidTr="00C10D56" w14:paraId="0D78E8AB" w14:textId="77777777"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06269922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11CD566A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516746" w:rsidR="00453792" w:rsidTr="00C10D56" w14:paraId="1620B790" w14:textId="77777777"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72829886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1722338F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516746" w:rsidR="00453792" w:rsidTr="00C10D56" w14:paraId="5073F6B0" w14:textId="77777777"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002ED526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453792" w:rsidP="00EA4437" w:rsidRDefault="00453792" w14:paraId="1FB3D15F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516746" w:rsidR="00453792" w:rsidP="00EA4437" w:rsidRDefault="00453792" w14:paraId="0BCBA99D" w14:textId="77777777">
            <w:pPr>
              <w:pStyle w:val="karta"/>
              <w:spacing w:line="276" w:lineRule="auto"/>
              <w:rPr>
                <w:rFonts w:cs="Cambria"/>
                <w:b/>
                <w:bCs/>
                <w:color w:val="000000"/>
              </w:rPr>
            </w:pPr>
          </w:p>
        </w:tc>
      </w:tr>
    </w:tbl>
    <w:p w:rsidRPr="00516746" w:rsidR="005C0D26" w:rsidP="00EA4437" w:rsidRDefault="005C0D26" w14:paraId="77005C8A" w14:textId="77777777">
      <w:pPr>
        <w:spacing w:after="0"/>
        <w:rPr>
          <w:rFonts w:ascii="Cambria" w:hAnsi="Cambria"/>
          <w:sz w:val="20"/>
          <w:szCs w:val="20"/>
        </w:rPr>
      </w:pPr>
    </w:p>
    <w:p w:rsidRPr="00516746" w:rsidR="007C3F69" w:rsidP="00EA4437" w:rsidRDefault="007C3F69" w14:paraId="63EAFEAF" w14:textId="77777777">
      <w:pPr>
        <w:pStyle w:val="Legenda"/>
        <w:spacing w:after="0"/>
        <w:rPr>
          <w:rFonts w:ascii="Cambria" w:hAnsi="Cambria"/>
          <w:color w:val="FF0000"/>
        </w:rPr>
      </w:pPr>
      <w:r w:rsidRPr="00516746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516746" w:rsidR="007C3F69" w:rsidTr="007773C2" w14:paraId="3C8ED67C" w14:textId="77777777">
        <w:trPr>
          <w:trHeight w:val="540"/>
          <w:jc w:val="center"/>
        </w:trPr>
        <w:tc>
          <w:tcPr>
            <w:tcW w:w="9923" w:type="dxa"/>
          </w:tcPr>
          <w:p w:rsidRPr="00516746" w:rsidR="007C3F69" w:rsidP="00EA4437" w:rsidRDefault="002A583E" w14:paraId="493976C9" w14:textId="0F0A417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Forma zaliczenia/egzaminu: z</w:t>
            </w:r>
            <w:r w:rsidRPr="00516746" w:rsidR="005C0D26">
              <w:rPr>
                <w:rFonts w:ascii="Cambria" w:hAnsi="Cambria" w:cs="Times New Roman"/>
                <w:sz w:val="20"/>
                <w:szCs w:val="20"/>
              </w:rPr>
              <w:t>aliczenie z oceną</w:t>
            </w:r>
          </w:p>
        </w:tc>
      </w:tr>
    </w:tbl>
    <w:p w:rsidRPr="00516746" w:rsidR="002A583E" w:rsidP="00EA4437" w:rsidRDefault="002A583E" w14:paraId="761EE68D" w14:textId="77777777">
      <w:pPr>
        <w:pStyle w:val="Legenda"/>
        <w:spacing w:after="0"/>
        <w:rPr>
          <w:rFonts w:ascii="Cambria" w:hAnsi="Cambria"/>
        </w:rPr>
      </w:pPr>
    </w:p>
    <w:p w:rsidRPr="00516746" w:rsidR="007C3F69" w:rsidP="00EA4437" w:rsidRDefault="007C3F69" w14:paraId="4EC7283D" w14:textId="177ECA2D">
      <w:pPr>
        <w:pStyle w:val="Legenda"/>
        <w:spacing w:after="0"/>
        <w:rPr>
          <w:rFonts w:ascii="Cambria" w:hAnsi="Cambria"/>
          <w:b w:val="0"/>
          <w:bCs w:val="0"/>
        </w:rPr>
      </w:pPr>
      <w:r w:rsidRPr="00516746">
        <w:rPr>
          <w:rFonts w:ascii="Cambria" w:hAnsi="Cambria"/>
        </w:rPr>
        <w:t xml:space="preserve">11. Obciążenie pracą studenta </w:t>
      </w:r>
      <w:r w:rsidRPr="00516746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516746" w:rsidR="007C3F69" w:rsidTr="007773C2" w14:paraId="51C00776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516746" w:rsidR="007C3F69" w:rsidP="00EA4437" w:rsidRDefault="007C3F69" w14:paraId="495F9A2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516746" w:rsidR="007C3F69" w:rsidP="00EA4437" w:rsidRDefault="007C3F69" w14:paraId="73A9BCE1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516746" w:rsidR="007C3F69" w:rsidTr="007773C2" w14:paraId="6C6DA833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516746" w:rsidR="007C3F69" w:rsidP="00EA4437" w:rsidRDefault="007C3F69" w14:paraId="4EEB204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516746" w:rsidR="007C3F69" w:rsidP="00EA4437" w:rsidRDefault="007C3F69" w14:paraId="2D42C2B3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516746" w:rsidR="007C3F69" w:rsidP="00EA4437" w:rsidRDefault="007C3F69" w14:paraId="7534249E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516746" w:rsidR="007C3F69" w:rsidTr="007773C2" w14:paraId="6C9807ED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516746" w:rsidR="007C3F69" w:rsidP="00EA4437" w:rsidRDefault="007C3F69" w14:paraId="45DA8E75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516746" w:rsidR="007C3F69" w:rsidTr="007773C2" w14:paraId="238D4713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16746" w:rsidR="007C3F69" w:rsidP="00EA4437" w:rsidRDefault="007C3F69" w14:paraId="1F74FEBE" w14:textId="7777777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16746" w:rsidR="007C3F69" w:rsidP="00EA4437" w:rsidRDefault="005C0D26" w14:paraId="665D8B60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16746" w:rsidR="007C3F69" w:rsidP="00EA4437" w:rsidRDefault="002A583E" w14:paraId="2DB8BF3D" w14:textId="3521D6F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28</w:t>
            </w:r>
          </w:p>
        </w:tc>
      </w:tr>
      <w:tr w:rsidRPr="00516746" w:rsidR="007C3F69" w:rsidTr="007773C2" w14:paraId="744797B4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516746" w:rsidR="007C3F69" w:rsidP="00EA4437" w:rsidRDefault="007C3F69" w14:paraId="7DEC7B6A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516746" w:rsidR="007C3F69" w:rsidTr="00B21390" w14:paraId="7FFB65C4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7C3F69" w:rsidP="00EA4437" w:rsidRDefault="007C3F69" w14:paraId="7993BA8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7C3F69" w:rsidP="00B21390" w:rsidRDefault="002A583E" w14:paraId="336749F9" w14:textId="6806504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7C3F69" w:rsidP="00B21390" w:rsidRDefault="002A583E" w14:paraId="1C8D9E37" w14:textId="787CFF6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17</w:t>
            </w:r>
          </w:p>
        </w:tc>
      </w:tr>
      <w:tr w:rsidRPr="00516746" w:rsidR="007C3F69" w:rsidTr="00B21390" w14:paraId="3E1DE196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6746" w:rsidR="007C3F69" w:rsidP="00EA4437" w:rsidRDefault="007C3F69" w14:paraId="6A7BFC7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7C3F69" w:rsidP="00B21390" w:rsidRDefault="002A583E" w14:paraId="319199EE" w14:textId="099A1F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7C3F69" w:rsidP="00B21390" w:rsidRDefault="002A583E" w14:paraId="39CB0F7C" w14:textId="260DF69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Pr="00516746" w:rsidR="007C3F69" w:rsidTr="00B21390" w14:paraId="37F8B08C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6746" w:rsidR="007C3F69" w:rsidP="00EA4437" w:rsidRDefault="007C3F69" w14:paraId="1B6413A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7C3F69" w:rsidP="00B21390" w:rsidRDefault="002A583E" w14:paraId="6952D78A" w14:textId="78BD1CC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7C3F69" w:rsidP="00B21390" w:rsidRDefault="002A583E" w14:paraId="2A23BC39" w14:textId="09B484C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Pr="00516746" w:rsidR="007C3F69" w:rsidTr="00B21390" w14:paraId="58E4C4FE" w14:textId="77777777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6746" w:rsidR="007C3F69" w:rsidP="00EA4437" w:rsidRDefault="005C0D26" w14:paraId="5A99BC8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Konsultacje 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7C3F69" w:rsidP="00B21390" w:rsidRDefault="002A583E" w14:paraId="56E286CB" w14:textId="28EE4AE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7C3F69" w:rsidP="00B21390" w:rsidRDefault="002A583E" w14:paraId="4B5A0E56" w14:textId="58BBE29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Pr="00516746" w:rsidR="007C3F69" w:rsidTr="00B21390" w14:paraId="5663A909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7C3F69" w:rsidP="00B21390" w:rsidRDefault="007C3F69" w14:paraId="7B4A05EA" w14:textId="1A5EC0D3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7C3F69" w:rsidP="00B21390" w:rsidRDefault="002A583E" w14:paraId="61D1DCE3" w14:textId="53C4D2A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7C3F69" w:rsidP="00B21390" w:rsidRDefault="002A583E" w14:paraId="4B13EC79" w14:textId="3E6109A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</w:tr>
      <w:tr w:rsidRPr="00516746" w:rsidR="007C3F69" w:rsidTr="00B21390" w14:paraId="2C6AB48E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7C3F69" w:rsidP="00EA4437" w:rsidRDefault="007C3F69" w14:paraId="48589842" w14:textId="7777777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7C3F69" w:rsidP="00B21390" w:rsidRDefault="002A583E" w14:paraId="09D5FB97" w14:textId="2BBD1D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7C3F69" w:rsidP="00B21390" w:rsidRDefault="002A583E" w14:paraId="71217AA3" w14:textId="1111129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</w:tbl>
    <w:p w:rsidRPr="00516746" w:rsidR="002A583E" w:rsidP="00EA4437" w:rsidRDefault="002A583E" w14:paraId="0EA8CD59" w14:textId="77777777">
      <w:pPr>
        <w:pStyle w:val="Legenda"/>
        <w:spacing w:after="0"/>
        <w:rPr>
          <w:rFonts w:ascii="Cambria" w:hAnsi="Cambria"/>
        </w:rPr>
      </w:pPr>
    </w:p>
    <w:p w:rsidRPr="00516746" w:rsidR="007C3F69" w:rsidP="00EA4437" w:rsidRDefault="007C3F69" w14:paraId="149D7073" w14:textId="6D55C664">
      <w:pPr>
        <w:pStyle w:val="Legenda"/>
        <w:spacing w:after="0"/>
        <w:rPr>
          <w:rFonts w:ascii="Cambria" w:hAnsi="Cambria"/>
        </w:rPr>
      </w:pPr>
      <w:r w:rsidRPr="00516746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Pr="00516746" w:rsidR="007C3F69" w:rsidTr="007773C2" w14:paraId="31D4683D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516746" w:rsidR="007C3F69" w:rsidP="00EA4437" w:rsidRDefault="007C3F69" w14:paraId="76EF9C7A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516746" w:rsidR="00140386" w:rsidP="00EA4437" w:rsidRDefault="00140386" w14:paraId="6152F712" w14:textId="77777777">
            <w:pPr>
              <w:pStyle w:val="Akapitzlist"/>
              <w:numPr>
                <w:ilvl w:val="0"/>
                <w:numId w:val="27"/>
              </w:num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Craig JJ, Knapczyk J, Wprowadzenie do robotyki: mechanika i sterowanie. Wydawnictwa Naukowo-Techniczne, 1995</w:t>
            </w:r>
          </w:p>
          <w:p w:rsidRPr="00516746" w:rsidR="007C3F69" w:rsidP="00EA4437" w:rsidRDefault="00140386" w14:paraId="46DD4607" w14:textId="77777777">
            <w:pPr>
              <w:numPr>
                <w:ilvl w:val="0"/>
                <w:numId w:val="27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Kost G, Łebkowski P, Węsierski Ł.,  Automatyzacja i robotyzacja procesów produkcyjnych. Polskie Wydawnictwo Ekonomiczne, 2013</w:t>
            </w:r>
          </w:p>
        </w:tc>
      </w:tr>
      <w:tr w:rsidRPr="00516746" w:rsidR="007C3F69" w:rsidTr="007773C2" w14:paraId="4004773F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516746" w:rsidR="007C3F69" w:rsidP="00EA4437" w:rsidRDefault="007C3F69" w14:paraId="3CAFC301" w14:textId="7777777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:rsidRPr="00516746" w:rsidR="007C3F69" w:rsidP="00EA4437" w:rsidRDefault="00140386" w14:paraId="3DD8C4D8" w14:textId="77777777">
            <w:pPr>
              <w:pStyle w:val="Akapitzlist"/>
              <w:numPr>
                <w:ilvl w:val="0"/>
                <w:numId w:val="28"/>
              </w:num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Kozłowski K, Dutkiewicz P, Wróblewski W (2012) Modelowanie i sterowanie robotów. Wydawnictwo Naukowe PWN</w:t>
            </w:r>
          </w:p>
        </w:tc>
      </w:tr>
    </w:tbl>
    <w:p w:rsidRPr="00516746" w:rsidR="002A583E" w:rsidP="00EA4437" w:rsidRDefault="002A583E" w14:paraId="68F26D2D" w14:textId="77777777">
      <w:pPr>
        <w:pStyle w:val="Legenda"/>
        <w:spacing w:after="0"/>
        <w:rPr>
          <w:rFonts w:ascii="Cambria" w:hAnsi="Cambria"/>
        </w:rPr>
      </w:pPr>
    </w:p>
    <w:p w:rsidRPr="00516746" w:rsidR="007C3F69" w:rsidP="00EA4437" w:rsidRDefault="007C3F69" w14:paraId="065F917E" w14:textId="7CDA977C">
      <w:pPr>
        <w:pStyle w:val="Legenda"/>
        <w:spacing w:after="0"/>
        <w:rPr>
          <w:rFonts w:ascii="Cambria" w:hAnsi="Cambria"/>
        </w:rPr>
      </w:pPr>
      <w:r w:rsidRPr="00516746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516746" w:rsidR="00140386" w:rsidTr="007773C2" w14:paraId="0C9F5812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516746" w:rsidR="00140386" w:rsidP="00EA4437" w:rsidRDefault="00140386" w14:paraId="1B5D4DF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516746" w:rsidR="00140386" w:rsidP="00EA4437" w:rsidRDefault="002A583E" w14:paraId="6583CEBF" w14:textId="733824E2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Dr inż. Wojciech Zając</w:t>
            </w:r>
          </w:p>
        </w:tc>
      </w:tr>
      <w:tr w:rsidRPr="00516746" w:rsidR="00140386" w:rsidTr="007773C2" w14:paraId="152A0FAA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516746" w:rsidR="00140386" w:rsidP="00EA4437" w:rsidRDefault="00140386" w14:paraId="5802667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lastRenderedPageBreak/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516746" w:rsidR="00140386" w:rsidP="00EA4437" w:rsidRDefault="002A583E" w14:paraId="6F226282" w14:textId="2E52923B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B21390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.0</w:t>
            </w:r>
            <w:r w:rsidR="00B21390">
              <w:rPr>
                <w:rFonts w:ascii="Cambria" w:hAnsi="Cambria" w:cs="Times New Roman"/>
                <w:sz w:val="20"/>
                <w:szCs w:val="20"/>
              </w:rPr>
              <w:t>6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.2022</w:t>
            </w:r>
            <w:r w:rsidRPr="00516746" w:rsidR="00140386">
              <w:rPr>
                <w:rFonts w:ascii="Cambria" w:hAnsi="Cambria" w:cs="Times New Roman"/>
                <w:sz w:val="20"/>
                <w:szCs w:val="20"/>
              </w:rPr>
              <w:t xml:space="preserve">  </w:t>
            </w:r>
          </w:p>
        </w:tc>
      </w:tr>
      <w:tr w:rsidRPr="00516746" w:rsidR="00140386" w:rsidTr="007773C2" w14:paraId="51004AEB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516746" w:rsidR="00140386" w:rsidP="00EA4437" w:rsidRDefault="00140386" w14:paraId="09A798B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516746" w:rsidR="00140386" w:rsidP="00EA4437" w:rsidRDefault="00B22015" w14:paraId="7D9B7C66" w14:textId="556741D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hyperlink w:history="1" r:id="rId30">
              <w:r w:rsidRPr="00516746" w:rsidR="00EE76F7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wzajac@ajp.edu.pl</w:t>
              </w:r>
            </w:hyperlink>
          </w:p>
        </w:tc>
      </w:tr>
      <w:tr w:rsidRPr="00516746" w:rsidR="00140386" w:rsidTr="007773C2" w14:paraId="3253A3CD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516746" w:rsidR="00140386" w:rsidP="00EA4437" w:rsidRDefault="00140386" w14:paraId="1346E89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516746" w:rsidR="00140386" w:rsidP="00EA4437" w:rsidRDefault="00140386" w14:paraId="225502A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516746" w:rsidR="007C3F69" w:rsidP="00EA4437" w:rsidRDefault="007C3F69" w14:paraId="4DBFAEDD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Pr="00516746" w:rsidR="003520E8" w:rsidP="00EA4437" w:rsidRDefault="003520E8" w14:paraId="4DA42163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Pr="00516746" w:rsidR="009035F0" w:rsidP="00EA4437" w:rsidRDefault="009035F0" w14:paraId="2CA1A949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Pr="00516746" w:rsidR="009035F0" w:rsidP="00EA4437" w:rsidRDefault="009035F0" w14:paraId="50E81296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Pr="00516746" w:rsidR="00D866DE" w:rsidP="00EA4437" w:rsidRDefault="00D866DE" w14:paraId="721DDFC1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Pr="00516746" w:rsidR="00D866DE" w:rsidP="00EA4437" w:rsidRDefault="00D866DE" w14:paraId="7F1DD217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Pr="00516746" w:rsidR="00D866DE" w:rsidP="00EA4437" w:rsidRDefault="00D866DE" w14:paraId="3611BA9C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Pr="00516746" w:rsidR="00D866DE" w:rsidP="00EA4437" w:rsidRDefault="00D866DE" w14:paraId="6130CF0F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Pr="00516746" w:rsidR="00582996" w:rsidP="00EA4437" w:rsidRDefault="00582996" w14:paraId="35B6DE05" w14:textId="77777777">
      <w:pPr>
        <w:spacing w:after="0"/>
        <w:rPr>
          <w:rFonts w:ascii="Cambria" w:hAnsi="Cambria" w:cs="Times New Roman"/>
          <w:sz w:val="20"/>
          <w:szCs w:val="20"/>
        </w:rPr>
        <w:sectPr w:rsidRPr="00516746" w:rsidR="00582996" w:rsidSect="006C4168">
          <w:pgSz w:w="11906" w:h="16838" w:orient="portrait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page" w:horzAnchor="margin" w:tblpY="1936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516746" w:rsidR="00B21390" w:rsidTr="00B21390" w14:paraId="6E98997D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516746" w:rsidR="00B21390" w:rsidP="00B21390" w:rsidRDefault="00165F12" w14:paraId="6D3638C4" w14:textId="3468D6F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516746">
              <w:rPr>
                <w:rFonts w:ascii="Cambria" w:hAnsi="Cambria"/>
                <w:noProof/>
                <w:sz w:val="20"/>
                <w:szCs w:val="20"/>
              </w:rPr>
              <w:lastRenderedPageBreak/>
              <w:drawing>
                <wp:inline distT="0" distB="0" distL="0" distR="0" wp14:anchorId="40754072" wp14:editId="2302905C">
                  <wp:extent cx="1066800" cy="1066800"/>
                  <wp:effectExtent l="0" t="0" r="0" b="0"/>
                  <wp:docPr id="34" name="Obraz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B21390" w:rsidP="00B21390" w:rsidRDefault="00B21390" w14:paraId="542CB1DC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B21390" w:rsidP="00B21390" w:rsidRDefault="00B21390" w14:paraId="51B02C19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516746" w:rsidR="00B21390" w:rsidTr="00B21390" w14:paraId="04ED72A5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516746" w:rsidR="00B21390" w:rsidP="00B21390" w:rsidRDefault="00B21390" w14:paraId="6F454B8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B21390" w:rsidP="00B21390" w:rsidRDefault="00B21390" w14:paraId="506EF193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B21390" w:rsidP="00B21390" w:rsidRDefault="00B21390" w14:paraId="4B368086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Pr="00516746" w:rsidR="00B21390" w:rsidTr="00B21390" w14:paraId="25515194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516746" w:rsidR="00B21390" w:rsidP="00B21390" w:rsidRDefault="00B21390" w14:paraId="2453CEE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B21390" w:rsidP="00B21390" w:rsidRDefault="00B21390" w14:paraId="3E344449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B21390" w:rsidP="00B21390" w:rsidRDefault="00B21390" w14:paraId="762C8759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516746" w:rsidR="00B21390" w:rsidTr="00B21390" w14:paraId="26687D5B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516746" w:rsidR="00B21390" w:rsidP="00B21390" w:rsidRDefault="00B21390" w14:paraId="3BB3522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B21390" w:rsidP="00B21390" w:rsidRDefault="00B21390" w14:paraId="6962EB78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B21390" w:rsidP="00B21390" w:rsidRDefault="00B21390" w14:paraId="12F043DF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516746" w:rsidR="00B21390" w:rsidTr="00B21390" w14:paraId="60F9DA91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516746" w:rsidR="00B21390" w:rsidP="00B21390" w:rsidRDefault="00B21390" w14:paraId="119DE082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516746" w:rsidR="00B21390" w:rsidP="00B21390" w:rsidRDefault="00B21390" w14:paraId="70BA8389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516746" w:rsidR="00B21390" w:rsidP="00B21390" w:rsidRDefault="00B21390" w14:paraId="3E551455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516746" w:rsidR="00B21390" w:rsidTr="00B21390" w14:paraId="4CFDA0DD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B21390" w:rsidP="00B21390" w:rsidRDefault="00B21390" w14:paraId="6C42D6C6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B21390" w:rsidP="00B21390" w:rsidRDefault="00B21390" w14:paraId="5B364B8F" w14:textId="1B16F89A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B.1</w:t>
            </w:r>
            <w:r w:rsidR="00F914D2">
              <w:rPr>
                <w:rFonts w:ascii="Cambria" w:hAnsi="Cambria" w:cs="Times New Roman"/>
                <w:bCs/>
                <w:sz w:val="20"/>
                <w:szCs w:val="20"/>
              </w:rPr>
              <w:t>6</w:t>
            </w:r>
          </w:p>
        </w:tc>
      </w:tr>
    </w:tbl>
    <w:p w:rsidR="00B21390" w:rsidP="00EA4437" w:rsidRDefault="00B21390" w14:paraId="74A9B41B" w14:textId="77777777">
      <w:pPr>
        <w:spacing w:after="0"/>
        <w:jc w:val="center"/>
        <w:rPr>
          <w:rFonts w:ascii="Cambria" w:hAnsi="Cambria" w:cs="Times New Roman"/>
          <w:b/>
          <w:bCs/>
          <w:color w:val="0D0D0D"/>
          <w:spacing w:val="40"/>
          <w:sz w:val="20"/>
          <w:szCs w:val="20"/>
        </w:rPr>
      </w:pPr>
    </w:p>
    <w:p w:rsidRPr="00516746" w:rsidR="00582996" w:rsidP="00EA4437" w:rsidRDefault="00582996" w14:paraId="48E85B1E" w14:textId="2D6F6406">
      <w:pPr>
        <w:spacing w:after="0"/>
        <w:jc w:val="center"/>
        <w:rPr>
          <w:rFonts w:ascii="Cambria" w:hAnsi="Cambria" w:cs="Times New Roman"/>
          <w:b/>
          <w:bCs/>
          <w:color w:val="0D0D0D"/>
          <w:spacing w:val="40"/>
          <w:sz w:val="20"/>
          <w:szCs w:val="20"/>
        </w:rPr>
      </w:pPr>
      <w:r w:rsidRPr="00516746">
        <w:rPr>
          <w:rFonts w:ascii="Cambria" w:hAnsi="Cambria" w:cs="Times New Roman"/>
          <w:b/>
          <w:bCs/>
          <w:color w:val="0D0D0D"/>
          <w:spacing w:val="40"/>
          <w:sz w:val="20"/>
          <w:szCs w:val="20"/>
        </w:rPr>
        <w:t>KARTA ZAJĘĆ/MODUŁU</w:t>
      </w:r>
    </w:p>
    <w:p w:rsidRPr="00516746" w:rsidR="00582996" w:rsidP="00EA4437" w:rsidRDefault="00582996" w14:paraId="3360BC11" w14:textId="77777777">
      <w:pPr>
        <w:spacing w:after="0"/>
        <w:jc w:val="center"/>
        <w:rPr>
          <w:rFonts w:ascii="Cambria" w:hAnsi="Cambria" w:cs="Times New Roman"/>
          <w:b/>
          <w:bCs/>
          <w:color w:val="0D0D0D"/>
          <w:spacing w:val="40"/>
          <w:sz w:val="20"/>
          <w:szCs w:val="20"/>
        </w:rPr>
      </w:pPr>
    </w:p>
    <w:p w:rsidRPr="00516746" w:rsidR="00582996" w:rsidP="00EA4437" w:rsidRDefault="00582996" w14:paraId="45AD8CC8" w14:textId="75DBCA25">
      <w:pPr>
        <w:spacing w:after="0"/>
        <w:rPr>
          <w:rFonts w:ascii="Cambria" w:hAnsi="Cambria" w:cs="Times New Roman"/>
          <w:b/>
          <w:bCs/>
          <w:color w:val="0D0D0D"/>
          <w:sz w:val="20"/>
          <w:szCs w:val="20"/>
        </w:rPr>
      </w:pPr>
      <w:r w:rsidRPr="00516746">
        <w:rPr>
          <w:rFonts w:ascii="Cambria" w:hAnsi="Cambria" w:cs="Times New Roman"/>
          <w:b/>
          <w:bCs/>
          <w:color w:val="0D0D0D"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516746" w:rsidR="00582996" w:rsidTr="00C10D56" w14:paraId="0BEC0E1F" w14:textId="77777777">
        <w:trPr>
          <w:trHeight w:val="328"/>
        </w:trPr>
        <w:tc>
          <w:tcPr>
            <w:tcW w:w="4219" w:type="dxa"/>
            <w:vAlign w:val="center"/>
          </w:tcPr>
          <w:p w:rsidRPr="00516746" w:rsidR="00582996" w:rsidP="00EA4437" w:rsidRDefault="00582996" w14:paraId="2DFEA8A7" w14:textId="77777777">
            <w:pPr>
              <w:pStyle w:val="akarta"/>
              <w:spacing w:before="0" w:after="0" w:line="276" w:lineRule="auto"/>
              <w:rPr>
                <w:color w:val="0D0D0D"/>
              </w:rPr>
            </w:pPr>
            <w:r w:rsidRPr="00516746">
              <w:rPr>
                <w:color w:val="0D0D0D"/>
              </w:rPr>
              <w:t>Nazwa zajęć</w:t>
            </w:r>
          </w:p>
        </w:tc>
        <w:tc>
          <w:tcPr>
            <w:tcW w:w="5670" w:type="dxa"/>
            <w:vAlign w:val="center"/>
          </w:tcPr>
          <w:p w:rsidRPr="00516746" w:rsidR="00582996" w:rsidP="00EA4437" w:rsidRDefault="00582996" w14:paraId="1D98D9E6" w14:textId="3BE0D2C3">
            <w:pPr>
              <w:pStyle w:val="akarta"/>
              <w:spacing w:before="0" w:after="0" w:line="276" w:lineRule="auto"/>
              <w:rPr>
                <w:color w:val="0D0D0D"/>
              </w:rPr>
            </w:pPr>
            <w:r w:rsidRPr="00516746">
              <w:rPr>
                <w:color w:val="0D0D0D"/>
              </w:rPr>
              <w:t>Zarządzanie projektami przemysłowymi</w:t>
            </w:r>
          </w:p>
        </w:tc>
      </w:tr>
      <w:tr w:rsidRPr="00516746" w:rsidR="00582996" w:rsidTr="00C10D56" w14:paraId="447261F4" w14:textId="77777777">
        <w:tc>
          <w:tcPr>
            <w:tcW w:w="4219" w:type="dxa"/>
            <w:vAlign w:val="center"/>
          </w:tcPr>
          <w:p w:rsidRPr="00516746" w:rsidR="00582996" w:rsidP="00EA4437" w:rsidRDefault="00582996" w14:paraId="79E66C43" w14:textId="77777777">
            <w:pPr>
              <w:pStyle w:val="akarta"/>
              <w:spacing w:before="0" w:after="0" w:line="276" w:lineRule="auto"/>
              <w:rPr>
                <w:color w:val="0D0D0D"/>
              </w:rPr>
            </w:pPr>
            <w:r w:rsidRPr="00516746">
              <w:rPr>
                <w:color w:val="0D0D0D"/>
              </w:rPr>
              <w:t>Punkty ECTS</w:t>
            </w:r>
          </w:p>
        </w:tc>
        <w:tc>
          <w:tcPr>
            <w:tcW w:w="5670" w:type="dxa"/>
            <w:vAlign w:val="center"/>
          </w:tcPr>
          <w:p w:rsidRPr="00516746" w:rsidR="00582996" w:rsidP="00EA4437" w:rsidRDefault="00582996" w14:paraId="17D43E9A" w14:textId="662B7F8D">
            <w:pPr>
              <w:pStyle w:val="akarta"/>
              <w:spacing w:before="0" w:after="0" w:line="276" w:lineRule="auto"/>
              <w:rPr>
                <w:color w:val="0D0D0D"/>
              </w:rPr>
            </w:pPr>
            <w:r w:rsidRPr="00516746">
              <w:rPr>
                <w:color w:val="0D0D0D"/>
              </w:rPr>
              <w:t>4</w:t>
            </w:r>
          </w:p>
        </w:tc>
      </w:tr>
      <w:tr w:rsidRPr="00516746" w:rsidR="00582996" w:rsidTr="00C10D56" w14:paraId="6096F657" w14:textId="77777777">
        <w:tc>
          <w:tcPr>
            <w:tcW w:w="4219" w:type="dxa"/>
            <w:vAlign w:val="center"/>
          </w:tcPr>
          <w:p w:rsidRPr="00516746" w:rsidR="00582996" w:rsidP="00EA4437" w:rsidRDefault="00582996" w14:paraId="73249678" w14:textId="77777777">
            <w:pPr>
              <w:pStyle w:val="akarta"/>
              <w:spacing w:before="0" w:after="0" w:line="276" w:lineRule="auto"/>
              <w:rPr>
                <w:color w:val="0D0D0D"/>
              </w:rPr>
            </w:pPr>
            <w:r w:rsidRPr="00516746">
              <w:rPr>
                <w:color w:val="0D0D0D"/>
              </w:rPr>
              <w:t>Rodzaj zajęć</w:t>
            </w:r>
          </w:p>
        </w:tc>
        <w:tc>
          <w:tcPr>
            <w:tcW w:w="5670" w:type="dxa"/>
            <w:vAlign w:val="center"/>
          </w:tcPr>
          <w:p w:rsidRPr="00516746" w:rsidR="00582996" w:rsidP="00EA4437" w:rsidRDefault="00582996" w14:paraId="5DAD68B6" w14:textId="77777777">
            <w:pPr>
              <w:pStyle w:val="akarta"/>
              <w:spacing w:before="0" w:after="0" w:line="276" w:lineRule="auto"/>
              <w:rPr>
                <w:color w:val="0D0D0D"/>
              </w:rPr>
            </w:pPr>
            <w:r w:rsidRPr="00516746">
              <w:rPr>
                <w:color w:val="0D0D0D"/>
              </w:rPr>
              <w:t>obowiązkowe/</w:t>
            </w:r>
            <w:r w:rsidRPr="00516746">
              <w:rPr>
                <w:strike/>
                <w:color w:val="0D0D0D"/>
              </w:rPr>
              <w:t>obieralne</w:t>
            </w:r>
          </w:p>
        </w:tc>
      </w:tr>
      <w:tr w:rsidRPr="00516746" w:rsidR="00582996" w:rsidTr="00C10D56" w14:paraId="42825251" w14:textId="77777777">
        <w:tc>
          <w:tcPr>
            <w:tcW w:w="4219" w:type="dxa"/>
            <w:vAlign w:val="center"/>
          </w:tcPr>
          <w:p w:rsidRPr="00516746" w:rsidR="00582996" w:rsidP="00EA4437" w:rsidRDefault="00582996" w14:paraId="1A755AD9" w14:textId="77777777">
            <w:pPr>
              <w:pStyle w:val="akarta"/>
              <w:spacing w:before="0" w:after="0" w:line="276" w:lineRule="auto"/>
              <w:rPr>
                <w:color w:val="0D0D0D"/>
              </w:rPr>
            </w:pPr>
            <w:r w:rsidRPr="00516746">
              <w:rPr>
                <w:color w:val="0D0D0D"/>
              </w:rPr>
              <w:t>Moduł/specjalizacja</w:t>
            </w:r>
          </w:p>
        </w:tc>
        <w:tc>
          <w:tcPr>
            <w:tcW w:w="5670" w:type="dxa"/>
            <w:vAlign w:val="center"/>
          </w:tcPr>
          <w:p w:rsidRPr="00516746" w:rsidR="00582996" w:rsidP="00EA4437" w:rsidRDefault="00582996" w14:paraId="232AF83F" w14:textId="77777777">
            <w:pPr>
              <w:pStyle w:val="akarta"/>
              <w:spacing w:before="0" w:after="0" w:line="276" w:lineRule="auto"/>
              <w:rPr>
                <w:color w:val="0D0D0D"/>
              </w:rPr>
            </w:pPr>
            <w:r w:rsidRPr="00516746">
              <w:rPr>
                <w:color w:val="0D0D0D"/>
              </w:rPr>
              <w:t>Przedmioty kierunkowe</w:t>
            </w:r>
          </w:p>
        </w:tc>
      </w:tr>
      <w:tr w:rsidRPr="00516746" w:rsidR="00582996" w:rsidTr="00C10D56" w14:paraId="44DFDCD4" w14:textId="77777777">
        <w:tc>
          <w:tcPr>
            <w:tcW w:w="4219" w:type="dxa"/>
            <w:vAlign w:val="center"/>
          </w:tcPr>
          <w:p w:rsidRPr="00516746" w:rsidR="00582996" w:rsidP="00EA4437" w:rsidRDefault="00582996" w14:paraId="1C9CC791" w14:textId="77777777">
            <w:pPr>
              <w:pStyle w:val="akarta"/>
              <w:spacing w:before="0" w:after="0" w:line="276" w:lineRule="auto"/>
              <w:rPr>
                <w:color w:val="0D0D0D"/>
              </w:rPr>
            </w:pPr>
            <w:r w:rsidRPr="00516746">
              <w:rPr>
                <w:color w:val="0D0D0D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516746" w:rsidR="00582996" w:rsidP="00EA4437" w:rsidRDefault="00582996" w14:paraId="45A0CCDC" w14:textId="77777777">
            <w:pPr>
              <w:pStyle w:val="akarta"/>
              <w:spacing w:before="0" w:after="0" w:line="276" w:lineRule="auto"/>
              <w:rPr>
                <w:color w:val="0D0D0D"/>
              </w:rPr>
            </w:pPr>
            <w:r w:rsidRPr="00516746">
              <w:rPr>
                <w:color w:val="0D0D0D"/>
              </w:rPr>
              <w:t>Język polski</w:t>
            </w:r>
          </w:p>
        </w:tc>
      </w:tr>
      <w:tr w:rsidRPr="00516746" w:rsidR="00582996" w:rsidTr="00C10D56" w14:paraId="52A76A95" w14:textId="77777777">
        <w:tc>
          <w:tcPr>
            <w:tcW w:w="4219" w:type="dxa"/>
            <w:vAlign w:val="center"/>
          </w:tcPr>
          <w:p w:rsidRPr="00516746" w:rsidR="00582996" w:rsidP="00EA4437" w:rsidRDefault="00582996" w14:paraId="5B2780BD" w14:textId="77777777">
            <w:pPr>
              <w:pStyle w:val="akarta"/>
              <w:spacing w:before="0" w:after="0" w:line="276" w:lineRule="auto"/>
              <w:rPr>
                <w:color w:val="0D0D0D"/>
              </w:rPr>
            </w:pPr>
            <w:r w:rsidRPr="00516746">
              <w:rPr>
                <w:color w:val="0D0D0D"/>
              </w:rPr>
              <w:t>Rok studiów</w:t>
            </w:r>
          </w:p>
        </w:tc>
        <w:tc>
          <w:tcPr>
            <w:tcW w:w="5670" w:type="dxa"/>
            <w:vAlign w:val="center"/>
          </w:tcPr>
          <w:p w:rsidRPr="00516746" w:rsidR="00582996" w:rsidP="00EA4437" w:rsidRDefault="00582996" w14:paraId="1582B6B1" w14:textId="1AFCF62C">
            <w:pPr>
              <w:pStyle w:val="akarta"/>
              <w:spacing w:before="0" w:after="0" w:line="276" w:lineRule="auto"/>
              <w:rPr>
                <w:color w:val="0D0D0D"/>
              </w:rPr>
            </w:pPr>
            <w:r w:rsidRPr="00516746">
              <w:rPr>
                <w:color w:val="0D0D0D"/>
              </w:rPr>
              <w:t>4</w:t>
            </w:r>
          </w:p>
        </w:tc>
      </w:tr>
      <w:tr w:rsidRPr="00516746" w:rsidR="00582996" w:rsidTr="00C10D56" w14:paraId="18DD0D62" w14:textId="77777777">
        <w:tc>
          <w:tcPr>
            <w:tcW w:w="4219" w:type="dxa"/>
            <w:vAlign w:val="center"/>
          </w:tcPr>
          <w:p w:rsidRPr="00516746" w:rsidR="00582996" w:rsidP="00EA4437" w:rsidRDefault="00582996" w14:paraId="7BB0BE80" w14:textId="77777777">
            <w:pPr>
              <w:pStyle w:val="akarta"/>
              <w:spacing w:before="0" w:after="0" w:line="276" w:lineRule="auto"/>
              <w:rPr>
                <w:color w:val="0D0D0D"/>
              </w:rPr>
            </w:pPr>
            <w:r w:rsidRPr="00516746">
              <w:rPr>
                <w:color w:val="0D0D0D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516746" w:rsidR="00582996" w:rsidP="00EA4437" w:rsidRDefault="00582996" w14:paraId="468935AD" w14:textId="77777777">
            <w:pPr>
              <w:pStyle w:val="akarta"/>
              <w:spacing w:before="0" w:after="0" w:line="276" w:lineRule="auto"/>
              <w:rPr>
                <w:color w:val="0D0D0D"/>
              </w:rPr>
            </w:pPr>
            <w:r w:rsidRPr="00516746">
              <w:rPr>
                <w:noProof/>
                <w:color w:val="0D0D0D"/>
              </w:rPr>
              <w:t>Dr inż. Przemysław Plecka</w:t>
            </w:r>
          </w:p>
        </w:tc>
      </w:tr>
    </w:tbl>
    <w:p w:rsidRPr="00516746" w:rsidR="00582996" w:rsidP="00EA4437" w:rsidRDefault="00582996" w14:paraId="735732C7" w14:textId="77777777">
      <w:pPr>
        <w:spacing w:after="0"/>
        <w:rPr>
          <w:rFonts w:ascii="Cambria" w:hAnsi="Cambria" w:cs="Times New Roman"/>
          <w:b/>
          <w:bCs/>
          <w:color w:val="0D0D0D"/>
          <w:sz w:val="20"/>
          <w:szCs w:val="20"/>
        </w:rPr>
      </w:pPr>
    </w:p>
    <w:p w:rsidRPr="00516746" w:rsidR="00582996" w:rsidP="00EA4437" w:rsidRDefault="00582996" w14:paraId="7343F5C0" w14:textId="77777777">
      <w:pPr>
        <w:spacing w:after="0"/>
        <w:rPr>
          <w:rFonts w:ascii="Cambria" w:hAnsi="Cambria" w:cs="Times New Roman"/>
          <w:b/>
          <w:bCs/>
          <w:color w:val="0D0D0D"/>
          <w:sz w:val="20"/>
          <w:szCs w:val="20"/>
        </w:rPr>
      </w:pPr>
      <w:r w:rsidRPr="00516746">
        <w:rPr>
          <w:rFonts w:ascii="Cambria" w:hAnsi="Cambria" w:cs="Times New Roman"/>
          <w:b/>
          <w:bCs/>
          <w:color w:val="0D0D0D"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86"/>
        <w:gridCol w:w="3037"/>
        <w:gridCol w:w="2171"/>
        <w:gridCol w:w="2295"/>
      </w:tblGrid>
      <w:tr w:rsidRPr="00516746" w:rsidR="00165F12" w:rsidTr="00C10D56" w14:paraId="74059C91" w14:textId="77777777">
        <w:tc>
          <w:tcPr>
            <w:tcW w:w="2660" w:type="dxa"/>
            <w:shd w:val="clear" w:color="auto" w:fill="auto"/>
            <w:vAlign w:val="center"/>
          </w:tcPr>
          <w:p w:rsidRPr="00516746" w:rsidR="00165F12" w:rsidP="00165F12" w:rsidRDefault="00165F12" w14:paraId="1137B18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AE4C6E" w:rsidR="00165F12" w:rsidP="00165F12" w:rsidRDefault="00165F12" w14:paraId="21EF59C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516746" w:rsidR="00165F12" w:rsidP="00165F12" w:rsidRDefault="00165F12" w14:paraId="20A23560" w14:textId="7654097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516746" w:rsidR="00165F12" w:rsidP="00165F12" w:rsidRDefault="00165F12" w14:paraId="09E6799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Pr="00516746" w:rsidR="00165F12" w:rsidP="00165F12" w:rsidRDefault="00165F12" w14:paraId="69D38E4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 xml:space="preserve">Punkty ECTS </w:t>
            </w:r>
            <w:r w:rsidRPr="00516746">
              <w:rPr>
                <w:rFonts w:ascii="Cambria" w:hAnsi="Cambria" w:cs="Times New Roman"/>
                <w:color w:val="0D0D0D"/>
                <w:sz w:val="20"/>
                <w:szCs w:val="20"/>
              </w:rPr>
              <w:t>(zgodnie z programem studiów)</w:t>
            </w:r>
          </w:p>
        </w:tc>
      </w:tr>
      <w:tr w:rsidRPr="00516746" w:rsidR="00165F12" w:rsidTr="00C10D56" w14:paraId="58121FD9" w14:textId="77777777">
        <w:tc>
          <w:tcPr>
            <w:tcW w:w="2660" w:type="dxa"/>
            <w:shd w:val="clear" w:color="auto" w:fill="auto"/>
          </w:tcPr>
          <w:p w:rsidRPr="00516746" w:rsidR="00165F12" w:rsidP="00165F12" w:rsidRDefault="00165F12" w14:paraId="16546D06" w14:textId="77777777">
            <w:pPr>
              <w:spacing w:after="0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516746" w:rsidR="00165F12" w:rsidP="00165F12" w:rsidRDefault="00165F12" w14:paraId="3FE74CE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30/15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516746" w:rsidR="00165F12" w:rsidP="00165F12" w:rsidRDefault="00165F12" w14:paraId="277D3B71" w14:textId="6EBEF37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4/7;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:rsidRPr="00516746" w:rsidR="00165F12" w:rsidP="00165F12" w:rsidRDefault="00165F12" w14:paraId="0A5E2084" w14:textId="1AC472C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4</w:t>
            </w:r>
          </w:p>
        </w:tc>
      </w:tr>
      <w:tr w:rsidRPr="00516746" w:rsidR="00165F12" w:rsidTr="00C10D56" w14:paraId="203F7851" w14:textId="77777777">
        <w:tc>
          <w:tcPr>
            <w:tcW w:w="2660" w:type="dxa"/>
            <w:shd w:val="clear" w:color="auto" w:fill="auto"/>
          </w:tcPr>
          <w:p w:rsidRPr="00516746" w:rsidR="00165F12" w:rsidP="00165F12" w:rsidRDefault="00165F12" w14:paraId="41CF5F1A" w14:textId="77777777">
            <w:pPr>
              <w:spacing w:after="0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516746" w:rsidR="00165F12" w:rsidP="00165F12" w:rsidRDefault="00165F12" w14:paraId="4B8039E4" w14:textId="6653ED6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516746" w:rsidR="00165F12" w:rsidP="00165F12" w:rsidRDefault="00165F12" w14:paraId="1139CAAE" w14:textId="21458B0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4/7;</w:t>
            </w:r>
          </w:p>
        </w:tc>
        <w:tc>
          <w:tcPr>
            <w:tcW w:w="2556" w:type="dxa"/>
            <w:vMerge/>
            <w:shd w:val="clear" w:color="auto" w:fill="auto"/>
          </w:tcPr>
          <w:p w:rsidRPr="00516746" w:rsidR="00165F12" w:rsidP="00165F12" w:rsidRDefault="00165F12" w14:paraId="7121296F" w14:textId="77777777">
            <w:pPr>
              <w:spacing w:after="0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</w:p>
        </w:tc>
      </w:tr>
    </w:tbl>
    <w:p w:rsidRPr="00516746" w:rsidR="00582996" w:rsidP="00EA4437" w:rsidRDefault="00582996" w14:paraId="53D39513" w14:textId="77777777">
      <w:pPr>
        <w:spacing w:after="0"/>
        <w:rPr>
          <w:rFonts w:ascii="Cambria" w:hAnsi="Cambria" w:cs="Times New Roman"/>
          <w:b/>
          <w:bCs/>
          <w:color w:val="0D0D0D"/>
          <w:sz w:val="20"/>
          <w:szCs w:val="20"/>
        </w:rPr>
      </w:pPr>
    </w:p>
    <w:p w:rsidRPr="00516746" w:rsidR="00582996" w:rsidP="00EA4437" w:rsidRDefault="00582996" w14:paraId="770AD516" w14:textId="77777777">
      <w:pPr>
        <w:spacing w:after="0"/>
        <w:rPr>
          <w:rFonts w:ascii="Cambria" w:hAnsi="Cambria" w:cs="Times New Roman"/>
          <w:b/>
          <w:color w:val="0D0D0D"/>
          <w:sz w:val="20"/>
          <w:szCs w:val="20"/>
        </w:rPr>
      </w:pPr>
      <w:r w:rsidRPr="00516746">
        <w:rPr>
          <w:rFonts w:ascii="Cambria" w:hAnsi="Cambria" w:cs="Times New Roman"/>
          <w:b/>
          <w:bCs/>
          <w:color w:val="0D0D0D"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516746" w:rsidR="00582996" w:rsidTr="00C10D56" w14:paraId="3D5D8516" w14:textId="77777777">
        <w:trPr>
          <w:trHeight w:val="301"/>
          <w:jc w:val="center"/>
        </w:trPr>
        <w:tc>
          <w:tcPr>
            <w:tcW w:w="9898" w:type="dxa"/>
          </w:tcPr>
          <w:p w:rsidRPr="00516746" w:rsidR="00582996" w:rsidP="00EA4437" w:rsidRDefault="00582996" w14:paraId="759DAF5D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</w:p>
        </w:tc>
      </w:tr>
    </w:tbl>
    <w:p w:rsidRPr="00516746" w:rsidR="00582996" w:rsidP="00EA4437" w:rsidRDefault="00582996" w14:paraId="47C77209" w14:textId="77777777">
      <w:pPr>
        <w:spacing w:after="0"/>
        <w:rPr>
          <w:rFonts w:ascii="Cambria" w:hAnsi="Cambria" w:cs="Times New Roman"/>
          <w:b/>
          <w:bCs/>
          <w:color w:val="0D0D0D"/>
          <w:sz w:val="20"/>
          <w:szCs w:val="20"/>
        </w:rPr>
      </w:pPr>
    </w:p>
    <w:p w:rsidRPr="00516746" w:rsidR="00582996" w:rsidP="00EA4437" w:rsidRDefault="00582996" w14:paraId="496EA354" w14:textId="77777777">
      <w:pPr>
        <w:spacing w:after="0"/>
        <w:rPr>
          <w:rFonts w:ascii="Cambria" w:hAnsi="Cambria" w:cs="Times New Roman"/>
          <w:b/>
          <w:bCs/>
          <w:color w:val="0D0D0D"/>
          <w:sz w:val="20"/>
          <w:szCs w:val="20"/>
        </w:rPr>
      </w:pPr>
      <w:r w:rsidRPr="00516746">
        <w:rPr>
          <w:rFonts w:ascii="Cambria" w:hAnsi="Cambria" w:cs="Times New Roman"/>
          <w:b/>
          <w:bCs/>
          <w:color w:val="0D0D0D"/>
          <w:sz w:val="20"/>
          <w:szCs w:val="20"/>
        </w:rPr>
        <w:t>4. 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516746" w:rsidR="00582996" w:rsidTr="00C10D56" w14:paraId="7253A929" w14:textId="77777777">
        <w:tc>
          <w:tcPr>
            <w:tcW w:w="9889" w:type="dxa"/>
            <w:shd w:val="clear" w:color="auto" w:fill="auto"/>
          </w:tcPr>
          <w:p w:rsidRPr="00516746" w:rsidR="00582996" w:rsidP="00EA4437" w:rsidRDefault="00582996" w14:paraId="347CA21C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C1 - </w:t>
            </w: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Poznanie sposobów projektowania systemu informatycznego, tworzenia dokumentacji projektu, tworzenia modelu otoczenia i zachowania systemu.</w:t>
            </w:r>
          </w:p>
          <w:p w:rsidRPr="00516746" w:rsidR="00582996" w:rsidP="00EA4437" w:rsidRDefault="00582996" w14:paraId="2C63E8C9" w14:textId="037E395A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C2 - </w:t>
            </w: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Umiejętność samodzielnego realizowania kolejnych etapów projektu oraz tworzenia jego dokumentacji.</w:t>
            </w:r>
          </w:p>
          <w:p w:rsidRPr="00516746" w:rsidR="00582996" w:rsidP="00EA4437" w:rsidRDefault="00582996" w14:paraId="0FE62DFB" w14:textId="7F32F378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C3 - </w:t>
            </w: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Umiejętność wykorzystywać oprogramowanie wspomagające realizację przedsięwzięć przemysłowych.</w:t>
            </w:r>
          </w:p>
          <w:p w:rsidRPr="00516746" w:rsidR="00582996" w:rsidP="00EA4437" w:rsidRDefault="00582996" w14:paraId="0C7EAA30" w14:textId="60B3479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C4 - Świadomość ważności społecznych skutków działalności inżynierskiej</w:t>
            </w:r>
          </w:p>
        </w:tc>
      </w:tr>
    </w:tbl>
    <w:p w:rsidRPr="00516746" w:rsidR="00582996" w:rsidP="00EA4437" w:rsidRDefault="00582996" w14:paraId="0E8D6CCE" w14:textId="77777777">
      <w:pPr>
        <w:spacing w:after="0"/>
        <w:rPr>
          <w:rFonts w:ascii="Cambria" w:hAnsi="Cambria" w:cs="Times New Roman"/>
          <w:b/>
          <w:bCs/>
          <w:color w:val="0D0D0D"/>
          <w:sz w:val="20"/>
          <w:szCs w:val="20"/>
        </w:rPr>
      </w:pPr>
    </w:p>
    <w:p w:rsidRPr="00516746" w:rsidR="00582996" w:rsidP="00EA4437" w:rsidRDefault="00582996" w14:paraId="6293C552" w14:textId="77777777">
      <w:pPr>
        <w:spacing w:after="0"/>
        <w:rPr>
          <w:rFonts w:ascii="Cambria" w:hAnsi="Cambria" w:cs="Times New Roman"/>
          <w:b/>
          <w:bCs/>
          <w:strike/>
          <w:color w:val="0D0D0D"/>
          <w:sz w:val="20"/>
          <w:szCs w:val="20"/>
        </w:rPr>
      </w:pPr>
      <w:r w:rsidRPr="00516746">
        <w:rPr>
          <w:rFonts w:ascii="Cambria" w:hAnsi="Cambria" w:cs="Times New Roman"/>
          <w:b/>
          <w:bCs/>
          <w:color w:val="0D0D0D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516746" w:rsidR="00582996" w:rsidTr="00C10D56" w14:paraId="699CF9BB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582996" w:rsidP="00EA4437" w:rsidRDefault="00582996" w14:paraId="5A05B44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516746" w:rsidR="00582996" w:rsidP="00EA4437" w:rsidRDefault="00582996" w14:paraId="27E0F6C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582996" w:rsidP="00EA4437" w:rsidRDefault="00582996" w14:paraId="7C692AD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Odniesienie do efektu kierunkowego</w:t>
            </w:r>
          </w:p>
        </w:tc>
      </w:tr>
      <w:tr w:rsidRPr="00516746" w:rsidR="00582996" w:rsidTr="00C10D56" w14:paraId="21BBFB65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516746" w:rsidR="00582996" w:rsidP="00EA4437" w:rsidRDefault="00582996" w14:paraId="4625585E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WIEDZA</w:t>
            </w:r>
          </w:p>
        </w:tc>
      </w:tr>
      <w:tr w:rsidRPr="00516746" w:rsidR="00582996" w:rsidTr="00C10D56" w14:paraId="2FED63D2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582996" w:rsidP="00EA4437" w:rsidRDefault="00582996" w14:paraId="43A82516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D0D0D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516746" w:rsidR="00582996" w:rsidP="00EA4437" w:rsidRDefault="00582996" w14:paraId="24A39D34" w14:textId="174A89C1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Student zna podstawowe metody wspomagania realizacji przedsięwzięć</w:t>
            </w:r>
          </w:p>
        </w:tc>
        <w:tc>
          <w:tcPr>
            <w:tcW w:w="1732" w:type="dxa"/>
            <w:shd w:val="clear" w:color="auto" w:fill="auto"/>
          </w:tcPr>
          <w:p w:rsidRPr="00516746" w:rsidR="00582996" w:rsidP="00EA4437" w:rsidRDefault="00582996" w14:paraId="33D2900F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K_W06</w:t>
            </w:r>
          </w:p>
        </w:tc>
      </w:tr>
      <w:tr w:rsidRPr="00516746" w:rsidR="00582996" w:rsidTr="00C10D56" w14:paraId="20E6A02D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582996" w:rsidP="00EA4437" w:rsidRDefault="00582996" w14:paraId="411B36FF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D0D0D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:rsidRPr="00516746" w:rsidR="00582996" w:rsidP="00EA4437" w:rsidRDefault="00582996" w14:paraId="4C19A7F5" w14:textId="522F0A3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Student ma wiedzę z zakresu projektowania, funkcjonowania i zarządzania projektami przemysłowymi</w:t>
            </w:r>
          </w:p>
        </w:tc>
        <w:tc>
          <w:tcPr>
            <w:tcW w:w="1732" w:type="dxa"/>
            <w:shd w:val="clear" w:color="auto" w:fill="auto"/>
          </w:tcPr>
          <w:p w:rsidRPr="00516746" w:rsidR="00582996" w:rsidP="00EA4437" w:rsidRDefault="00582996" w14:paraId="0F4D3B3F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K_W07</w:t>
            </w:r>
          </w:p>
        </w:tc>
      </w:tr>
      <w:tr w:rsidRPr="00516746" w:rsidR="00582996" w:rsidTr="00C10D56" w14:paraId="016CE4BA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</w:tcPr>
          <w:p w:rsidRPr="00516746" w:rsidR="00582996" w:rsidP="00EA4437" w:rsidRDefault="00582996" w14:paraId="4A9BB258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D0D0D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:rsidRPr="00516746" w:rsidR="00582996" w:rsidP="00EA4437" w:rsidRDefault="00582996" w14:paraId="5215A532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Student ma wiedzę w zakresie zarządzania, w tym zarządzania jakością</w:t>
            </w:r>
          </w:p>
        </w:tc>
        <w:tc>
          <w:tcPr>
            <w:tcW w:w="1732" w:type="dxa"/>
            <w:shd w:val="clear" w:color="auto" w:fill="auto"/>
          </w:tcPr>
          <w:p w:rsidRPr="00516746" w:rsidR="00582996" w:rsidP="00EA4437" w:rsidRDefault="00582996" w14:paraId="236F5717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K_W12</w:t>
            </w:r>
          </w:p>
        </w:tc>
      </w:tr>
      <w:tr w:rsidRPr="00516746" w:rsidR="00582996" w:rsidTr="00C10D56" w14:paraId="717E358D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</w:tcPr>
          <w:p w:rsidRPr="00516746" w:rsidR="00582996" w:rsidP="00EA4437" w:rsidRDefault="00582996" w14:paraId="498F5F1A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D0D0D"/>
                <w:sz w:val="20"/>
                <w:szCs w:val="20"/>
              </w:rPr>
              <w:t>W_04</w:t>
            </w:r>
          </w:p>
        </w:tc>
        <w:tc>
          <w:tcPr>
            <w:tcW w:w="6662" w:type="dxa"/>
            <w:shd w:val="clear" w:color="auto" w:fill="auto"/>
          </w:tcPr>
          <w:p w:rsidRPr="00516746" w:rsidR="00582996" w:rsidP="00EA4437" w:rsidRDefault="00582996" w14:paraId="1C4056BE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Student ma podstawową wiedzę niezbędną do rozumienia społecznych, ekonomicznych, prawnych i innych pozatechnicznych uwarunkowań działalności inżynierskiej</w:t>
            </w:r>
          </w:p>
        </w:tc>
        <w:tc>
          <w:tcPr>
            <w:tcW w:w="1732" w:type="dxa"/>
            <w:shd w:val="clear" w:color="auto" w:fill="auto"/>
          </w:tcPr>
          <w:p w:rsidRPr="00516746" w:rsidR="00582996" w:rsidP="00EA4437" w:rsidRDefault="00582996" w14:paraId="6B4C8459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K_W18</w:t>
            </w:r>
          </w:p>
        </w:tc>
      </w:tr>
      <w:tr w:rsidRPr="00516746" w:rsidR="00582996" w:rsidTr="00C10D56" w14:paraId="37B37252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</w:tcPr>
          <w:p w:rsidRPr="00516746" w:rsidR="00582996" w:rsidP="00EA4437" w:rsidRDefault="00582996" w14:paraId="11D95FBB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D0D0D"/>
                <w:sz w:val="20"/>
                <w:szCs w:val="20"/>
              </w:rPr>
              <w:lastRenderedPageBreak/>
              <w:t>W_05</w:t>
            </w:r>
          </w:p>
        </w:tc>
        <w:tc>
          <w:tcPr>
            <w:tcW w:w="6662" w:type="dxa"/>
            <w:shd w:val="clear" w:color="auto" w:fill="auto"/>
          </w:tcPr>
          <w:p w:rsidRPr="00516746" w:rsidR="00582996" w:rsidP="00EA4437" w:rsidRDefault="00582996" w14:paraId="5B3A4600" w14:textId="35F483E4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Student orientuje się w obecnym stanie oraz trendach rozwojowych automatyki i robotyki</w:t>
            </w:r>
          </w:p>
        </w:tc>
        <w:tc>
          <w:tcPr>
            <w:tcW w:w="1732" w:type="dxa"/>
            <w:shd w:val="clear" w:color="auto" w:fill="auto"/>
          </w:tcPr>
          <w:p w:rsidRPr="00516746" w:rsidR="00582996" w:rsidP="00EA4437" w:rsidRDefault="00582996" w14:paraId="659C4943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K_W16, K_W17, K_W19, </w:t>
            </w:r>
          </w:p>
        </w:tc>
      </w:tr>
      <w:tr w:rsidRPr="00516746" w:rsidR="00582996" w:rsidTr="00C10D56" w14:paraId="73398EA6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516746" w:rsidR="00582996" w:rsidP="00EA4437" w:rsidRDefault="00582996" w14:paraId="7A358B9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UMIEJĘTNOŚCI</w:t>
            </w:r>
          </w:p>
        </w:tc>
      </w:tr>
      <w:tr w:rsidRPr="00516746" w:rsidR="00582996" w:rsidTr="00C10D56" w14:paraId="482A11C1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582996" w:rsidP="00EA4437" w:rsidRDefault="00582996" w14:paraId="02227251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D0D0D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516746" w:rsidR="00582996" w:rsidP="00EA4437" w:rsidRDefault="00582996" w14:paraId="7E883236" w14:textId="77777777">
            <w:pPr>
              <w:spacing w:after="0"/>
              <w:jc w:val="both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Student potrafi pracować indywidualnie i w zespole; umie oszacować czas potrzebny na realizację zleconego zadania; potrafi opracować i zrealizować harmonogram prac zapewniający dotrzymanie terminów          </w:t>
            </w:r>
          </w:p>
        </w:tc>
        <w:tc>
          <w:tcPr>
            <w:tcW w:w="1732" w:type="dxa"/>
            <w:shd w:val="clear" w:color="auto" w:fill="auto"/>
          </w:tcPr>
          <w:p w:rsidRPr="00516746" w:rsidR="00582996" w:rsidP="00EA4437" w:rsidRDefault="00582996" w14:paraId="49FB48F1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K_U02</w:t>
            </w:r>
          </w:p>
        </w:tc>
      </w:tr>
      <w:tr w:rsidRPr="00516746" w:rsidR="00582996" w:rsidTr="00C10D56" w14:paraId="45800E2E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582996" w:rsidP="00EA4437" w:rsidRDefault="00582996" w14:paraId="10F7E88A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D0D0D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:rsidRPr="00516746" w:rsidR="00582996" w:rsidP="00EA4437" w:rsidRDefault="00582996" w14:paraId="11A0BE4B" w14:textId="77777777">
            <w:pPr>
              <w:spacing w:after="0"/>
              <w:jc w:val="both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Student potrafi opracować dokumentację dotyczącą realizacji zadania inżynierskiego i przygotować tekst zawierający omówienie wyników realizacji tego zadania</w:t>
            </w:r>
          </w:p>
        </w:tc>
        <w:tc>
          <w:tcPr>
            <w:tcW w:w="1732" w:type="dxa"/>
            <w:shd w:val="clear" w:color="auto" w:fill="auto"/>
          </w:tcPr>
          <w:p w:rsidRPr="00516746" w:rsidR="00582996" w:rsidP="00EA4437" w:rsidRDefault="00582996" w14:paraId="5EB0F3A6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K_U03</w:t>
            </w:r>
          </w:p>
        </w:tc>
      </w:tr>
      <w:tr w:rsidRPr="00516746" w:rsidR="00582996" w:rsidTr="00C10D56" w14:paraId="0EBD8343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</w:tcPr>
          <w:p w:rsidRPr="00516746" w:rsidR="00582996" w:rsidP="00EA4437" w:rsidRDefault="00582996" w14:paraId="5CACE39C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D0D0D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:rsidRPr="00516746" w:rsidR="00582996" w:rsidP="00EA4437" w:rsidRDefault="00582996" w14:paraId="6FA4BCE6" w14:textId="77777777">
            <w:pPr>
              <w:spacing w:after="0"/>
              <w:jc w:val="both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Student potrafi posłużyć się właściwie dobranymi środowiskami programistycznymi, symulatorami oraz narzędziami wspomagania projektowania do symulacji, projektowania i weryfikacji  systemów </w:t>
            </w:r>
          </w:p>
        </w:tc>
        <w:tc>
          <w:tcPr>
            <w:tcW w:w="1732" w:type="dxa"/>
            <w:shd w:val="clear" w:color="auto" w:fill="auto"/>
          </w:tcPr>
          <w:p w:rsidRPr="00516746" w:rsidR="00582996" w:rsidP="00EA4437" w:rsidRDefault="00582996" w14:paraId="1DEFAC9B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K_U10, K_U11</w:t>
            </w:r>
          </w:p>
        </w:tc>
      </w:tr>
      <w:tr w:rsidRPr="00516746" w:rsidR="00582996" w:rsidTr="00C10D56" w14:paraId="21C59442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</w:tcPr>
          <w:p w:rsidRPr="00516746" w:rsidR="00582996" w:rsidP="00EA4437" w:rsidRDefault="00582996" w14:paraId="176169B9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D0D0D"/>
                <w:sz w:val="20"/>
                <w:szCs w:val="20"/>
              </w:rPr>
              <w:t>U_04</w:t>
            </w:r>
          </w:p>
        </w:tc>
        <w:tc>
          <w:tcPr>
            <w:tcW w:w="6662" w:type="dxa"/>
            <w:shd w:val="clear" w:color="auto" w:fill="auto"/>
          </w:tcPr>
          <w:p w:rsidRPr="00516746" w:rsidR="00582996" w:rsidP="00EA4437" w:rsidRDefault="00582996" w14:paraId="0F21A385" w14:textId="1FFB90A6">
            <w:pPr>
              <w:spacing w:after="0"/>
              <w:jc w:val="both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Student potrafi sformułować specyfikację projektu na poziomie realizowanych funkcji </w:t>
            </w:r>
          </w:p>
        </w:tc>
        <w:tc>
          <w:tcPr>
            <w:tcW w:w="1732" w:type="dxa"/>
            <w:shd w:val="clear" w:color="auto" w:fill="auto"/>
          </w:tcPr>
          <w:p w:rsidRPr="00516746" w:rsidR="00582996" w:rsidP="00EA4437" w:rsidRDefault="00582996" w14:paraId="188AD978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K_U12. K_U13</w:t>
            </w:r>
          </w:p>
        </w:tc>
      </w:tr>
      <w:tr w:rsidRPr="00516746" w:rsidR="00582996" w:rsidTr="00C10D56" w14:paraId="7DAE1718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</w:tcPr>
          <w:p w:rsidRPr="00516746" w:rsidR="00582996" w:rsidP="00EA4437" w:rsidRDefault="00582996" w14:paraId="33D55C47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D0D0D"/>
                <w:sz w:val="20"/>
                <w:szCs w:val="20"/>
              </w:rPr>
              <w:t>U_05</w:t>
            </w:r>
          </w:p>
        </w:tc>
        <w:tc>
          <w:tcPr>
            <w:tcW w:w="6662" w:type="dxa"/>
            <w:shd w:val="clear" w:color="auto" w:fill="auto"/>
          </w:tcPr>
          <w:p w:rsidRPr="00516746" w:rsidR="00582996" w:rsidP="00EA4437" w:rsidRDefault="00582996" w14:paraId="1B41E164" w14:textId="77777777">
            <w:pPr>
              <w:spacing w:after="0"/>
              <w:jc w:val="both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Student potrafi ocenić przydatność rutynowych metod i narzędzi służących do rozwiązywania prostych zadań inżynierskich, typowych dla wybranego zadania, oraz wybierać i stosować właściwe metody i narzędzia             </w:t>
            </w:r>
          </w:p>
        </w:tc>
        <w:tc>
          <w:tcPr>
            <w:tcW w:w="1732" w:type="dxa"/>
            <w:shd w:val="clear" w:color="auto" w:fill="auto"/>
          </w:tcPr>
          <w:p w:rsidRPr="00516746" w:rsidR="00582996" w:rsidP="00EA4437" w:rsidRDefault="00582996" w14:paraId="49708BC0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K_U15, K_U16, K_U23, K_U24, K_U26</w:t>
            </w:r>
          </w:p>
        </w:tc>
      </w:tr>
      <w:tr w:rsidRPr="00516746" w:rsidR="00582996" w:rsidTr="00C10D56" w14:paraId="4247AF84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516746" w:rsidR="00582996" w:rsidP="00EA4437" w:rsidRDefault="00582996" w14:paraId="1AB8E57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KOMPETENCJE SPOŁECZNE</w:t>
            </w:r>
          </w:p>
        </w:tc>
      </w:tr>
      <w:tr w:rsidRPr="00516746" w:rsidR="00582996" w:rsidTr="00B21390" w14:paraId="1C485449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582996" w:rsidP="00EA4437" w:rsidRDefault="00582996" w14:paraId="53253803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D0D0D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516746" w:rsidR="00582996" w:rsidP="00EA4437" w:rsidRDefault="00582996" w14:paraId="55E2BBDB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Student rozumie potrzebę uczenia się przez całe życie – dalsze kształcenie, studia podyplomowe, kursy specjalistyczne, szczególnie ważne w obszarze nauk technicznych, ze zmieniającymi się szybko technologiami, podnosząc w ten sposób kompetencje zawodowe, osobiste i społeczne    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582996" w:rsidP="00B21390" w:rsidRDefault="00582996" w14:paraId="764DA88E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K_K01</w:t>
            </w:r>
          </w:p>
        </w:tc>
      </w:tr>
      <w:tr w:rsidRPr="00516746" w:rsidR="00582996" w:rsidTr="00B21390" w14:paraId="2EB682F5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582996" w:rsidP="00EA4437" w:rsidRDefault="00582996" w14:paraId="1DD6425F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D0D0D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:rsidRPr="00516746" w:rsidR="00582996" w:rsidP="00EA4437" w:rsidRDefault="00582996" w14:paraId="3FBD05C9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Student potrafi odpowiednio określić priorytety służące realizacji określonego przez siebie lub innych zadania         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582996" w:rsidP="00B21390" w:rsidRDefault="00582996" w14:paraId="5193D09A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K_K04</w:t>
            </w:r>
          </w:p>
        </w:tc>
      </w:tr>
    </w:tbl>
    <w:p w:rsidRPr="00516746" w:rsidR="00582996" w:rsidP="00EA4437" w:rsidRDefault="00582996" w14:paraId="2ACAB0C5" w14:textId="77777777">
      <w:pPr>
        <w:spacing w:after="0"/>
        <w:rPr>
          <w:rFonts w:ascii="Cambria" w:hAnsi="Cambria" w:cs="Times New Roman"/>
          <w:b/>
          <w:bCs/>
          <w:color w:val="0D0D0D"/>
          <w:sz w:val="20"/>
          <w:szCs w:val="20"/>
        </w:rPr>
      </w:pPr>
    </w:p>
    <w:p w:rsidRPr="00516746" w:rsidR="00582996" w:rsidP="00EA4437" w:rsidRDefault="00582996" w14:paraId="3CEC3F26" w14:textId="77777777">
      <w:pPr>
        <w:spacing w:after="0"/>
        <w:rPr>
          <w:rFonts w:ascii="Cambria" w:hAnsi="Cambria" w:cs="Times New Roman"/>
          <w:b/>
          <w:bCs/>
          <w:color w:val="0D0D0D"/>
          <w:sz w:val="20"/>
          <w:szCs w:val="20"/>
        </w:rPr>
      </w:pPr>
      <w:r w:rsidRPr="00516746">
        <w:rPr>
          <w:rFonts w:ascii="Cambria" w:hAnsi="Cambria" w:cs="Times New Roman"/>
          <w:b/>
          <w:bCs/>
          <w:color w:val="0D0D0D"/>
          <w:sz w:val="20"/>
          <w:szCs w:val="20"/>
        </w:rPr>
        <w:t xml:space="preserve">6. Treści programowe  oraz liczba godzin na poszczególnych formach zajęć </w:t>
      </w:r>
      <w:r w:rsidRPr="00516746">
        <w:rPr>
          <w:rFonts w:ascii="Cambria" w:hAnsi="Cambria"/>
          <w:color w:val="0D0D0D"/>
          <w:sz w:val="20"/>
          <w:szCs w:val="20"/>
        </w:rPr>
        <w:t>(zgodnie z programem studiów):</w:t>
      </w:r>
    </w:p>
    <w:tbl>
      <w:tblPr>
        <w:tblW w:w="98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22"/>
        <w:gridCol w:w="5910"/>
        <w:gridCol w:w="1516"/>
        <w:gridCol w:w="1806"/>
      </w:tblGrid>
      <w:tr w:rsidRPr="00516746" w:rsidR="00582996" w:rsidTr="00C10D56" w14:paraId="33DD6B9C" w14:textId="77777777">
        <w:trPr>
          <w:trHeight w:val="340"/>
        </w:trPr>
        <w:tc>
          <w:tcPr>
            <w:tcW w:w="621" w:type="dxa"/>
            <w:vMerge w:val="restart"/>
          </w:tcPr>
          <w:p w:rsidRPr="00516746" w:rsidR="00582996" w:rsidP="00EA4437" w:rsidRDefault="00582996" w14:paraId="4E3F5684" w14:textId="77777777">
            <w:pPr>
              <w:spacing w:after="0"/>
              <w:rPr>
                <w:rFonts w:ascii="Cambria" w:hAnsi="Cambria"/>
                <w:b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color w:val="0D0D0D"/>
                <w:sz w:val="20"/>
                <w:szCs w:val="20"/>
              </w:rPr>
              <w:t>Lp.</w:t>
            </w:r>
          </w:p>
        </w:tc>
        <w:tc>
          <w:tcPr>
            <w:tcW w:w="5911" w:type="dxa"/>
            <w:vMerge w:val="restart"/>
          </w:tcPr>
          <w:p w:rsidRPr="00516746" w:rsidR="00582996" w:rsidP="00EA4437" w:rsidRDefault="00582996" w14:paraId="6EE6EB41" w14:textId="77777777">
            <w:pPr>
              <w:spacing w:after="0"/>
              <w:rPr>
                <w:rFonts w:ascii="Cambria" w:hAnsi="Cambria"/>
                <w:b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color w:val="0D0D0D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:rsidRPr="00516746" w:rsidR="00582996" w:rsidP="00EA4437" w:rsidRDefault="00582996" w14:paraId="2BDC0CA2" w14:textId="77777777">
            <w:pPr>
              <w:spacing w:after="0"/>
              <w:jc w:val="center"/>
              <w:rPr>
                <w:rFonts w:ascii="Cambria" w:hAnsi="Cambria"/>
                <w:b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color w:val="0D0D0D"/>
                <w:sz w:val="20"/>
                <w:szCs w:val="20"/>
              </w:rPr>
              <w:t>Liczba godzin na studiach</w:t>
            </w:r>
          </w:p>
        </w:tc>
      </w:tr>
      <w:tr w:rsidRPr="00516746" w:rsidR="00582996" w:rsidTr="00C10D56" w14:paraId="3F34CA33" w14:textId="77777777">
        <w:trPr>
          <w:trHeight w:val="340"/>
        </w:trPr>
        <w:tc>
          <w:tcPr>
            <w:tcW w:w="621" w:type="dxa"/>
            <w:vMerge/>
          </w:tcPr>
          <w:p w:rsidRPr="00516746" w:rsidR="00582996" w:rsidP="00EA4437" w:rsidRDefault="00582996" w14:paraId="50760175" w14:textId="77777777">
            <w:pPr>
              <w:spacing w:after="0"/>
              <w:rPr>
                <w:rFonts w:ascii="Cambria" w:hAnsi="Cambria"/>
                <w:b/>
                <w:color w:val="0D0D0D"/>
                <w:sz w:val="20"/>
                <w:szCs w:val="20"/>
              </w:rPr>
            </w:pPr>
          </w:p>
        </w:tc>
        <w:tc>
          <w:tcPr>
            <w:tcW w:w="5911" w:type="dxa"/>
            <w:vMerge/>
          </w:tcPr>
          <w:p w:rsidRPr="00516746" w:rsidR="00582996" w:rsidP="00EA4437" w:rsidRDefault="00582996" w14:paraId="5A22D1C6" w14:textId="77777777">
            <w:pPr>
              <w:spacing w:after="0"/>
              <w:rPr>
                <w:rFonts w:ascii="Cambria" w:hAnsi="Cambria"/>
                <w:b/>
                <w:color w:val="0D0D0D"/>
                <w:sz w:val="20"/>
                <w:szCs w:val="20"/>
              </w:rPr>
            </w:pPr>
          </w:p>
        </w:tc>
        <w:tc>
          <w:tcPr>
            <w:tcW w:w="1516" w:type="dxa"/>
          </w:tcPr>
          <w:p w:rsidRPr="00516746" w:rsidR="00582996" w:rsidP="00EA4437" w:rsidRDefault="00582996" w14:paraId="04D684D5" w14:textId="77777777">
            <w:pPr>
              <w:spacing w:after="0"/>
              <w:jc w:val="center"/>
              <w:rPr>
                <w:rFonts w:ascii="Cambria" w:hAnsi="Cambria"/>
                <w:b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color w:val="0D0D0D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516746" w:rsidR="00582996" w:rsidP="00EA4437" w:rsidRDefault="00582996" w14:paraId="34B28212" w14:textId="77777777">
            <w:pPr>
              <w:spacing w:after="0"/>
              <w:jc w:val="center"/>
              <w:rPr>
                <w:rFonts w:ascii="Cambria" w:hAnsi="Cambria"/>
                <w:b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color w:val="0D0D0D"/>
                <w:sz w:val="20"/>
                <w:szCs w:val="20"/>
              </w:rPr>
              <w:t>niestacjonarnych</w:t>
            </w:r>
          </w:p>
        </w:tc>
      </w:tr>
      <w:tr w:rsidRPr="00516746" w:rsidR="00582996" w:rsidTr="00C10D56" w14:paraId="06342D0A" w14:textId="77777777">
        <w:trPr>
          <w:trHeight w:val="225"/>
        </w:trPr>
        <w:tc>
          <w:tcPr>
            <w:tcW w:w="621" w:type="dxa"/>
          </w:tcPr>
          <w:p w:rsidRPr="00516746" w:rsidR="00582996" w:rsidP="00EA4437" w:rsidRDefault="00582996" w14:paraId="673DE250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W1</w:t>
            </w:r>
          </w:p>
        </w:tc>
        <w:tc>
          <w:tcPr>
            <w:tcW w:w="5911" w:type="dxa"/>
          </w:tcPr>
          <w:p w:rsidRPr="00516746" w:rsidR="00582996" w:rsidP="00EA4437" w:rsidRDefault="00582996" w14:paraId="4C200475" w14:textId="0CF4247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 xml:space="preserve">Wprowadzenie do tematyki przedsięwzięć </w:t>
            </w:r>
            <w:r w:rsidRPr="00516746" w:rsidR="00A05B3A">
              <w:rPr>
                <w:rFonts w:ascii="Cambria" w:hAnsi="Cambria"/>
                <w:bCs/>
                <w:color w:val="0D0D0D"/>
                <w:sz w:val="20"/>
                <w:szCs w:val="20"/>
              </w:rPr>
              <w:t>przemysłowych</w:t>
            </w: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. Podstawowe pojęcia związane z analizą i projektowaniem</w:t>
            </w:r>
            <w:r w:rsidRPr="00516746" w:rsidR="00A05B3A">
              <w:rPr>
                <w:rFonts w:ascii="Cambria" w:hAnsi="Cambria"/>
                <w:bCs/>
                <w:color w:val="0D0D0D"/>
                <w:sz w:val="20"/>
                <w:szCs w:val="20"/>
              </w:rPr>
              <w:t xml:space="preserve"> rozwiązań</w:t>
            </w: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 xml:space="preserve">, cyklem życia </w:t>
            </w:r>
            <w:r w:rsidRPr="00516746" w:rsidR="00A05B3A">
              <w:rPr>
                <w:rFonts w:ascii="Cambria" w:hAnsi="Cambria"/>
                <w:bCs/>
                <w:color w:val="0D0D0D"/>
                <w:sz w:val="20"/>
                <w:szCs w:val="20"/>
              </w:rPr>
              <w:t>produktu</w:t>
            </w: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 xml:space="preserve">. </w:t>
            </w:r>
          </w:p>
        </w:tc>
        <w:tc>
          <w:tcPr>
            <w:tcW w:w="1516" w:type="dxa"/>
            <w:vAlign w:val="center"/>
          </w:tcPr>
          <w:p w:rsidRPr="00516746" w:rsidR="00582996" w:rsidP="00EA4437" w:rsidRDefault="00582996" w14:paraId="0357DDD7" w14:textId="7777777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516746" w:rsidR="00582996" w:rsidP="00EA4437" w:rsidRDefault="00582996" w14:paraId="5CE632B5" w14:textId="7777777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Pr="00516746" w:rsidR="00582996" w:rsidTr="00C10D56" w14:paraId="51698552" w14:textId="77777777">
        <w:trPr>
          <w:trHeight w:val="285"/>
        </w:trPr>
        <w:tc>
          <w:tcPr>
            <w:tcW w:w="621" w:type="dxa"/>
          </w:tcPr>
          <w:p w:rsidRPr="00516746" w:rsidR="00582996" w:rsidP="00EA4437" w:rsidRDefault="00582996" w14:paraId="1AB07F99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W2</w:t>
            </w:r>
          </w:p>
        </w:tc>
        <w:tc>
          <w:tcPr>
            <w:tcW w:w="5911" w:type="dxa"/>
          </w:tcPr>
          <w:p w:rsidRPr="00516746" w:rsidR="00582996" w:rsidP="00EA4437" w:rsidRDefault="00582996" w14:paraId="001BD572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Charakterystyka projektów – model 4P’s.</w:t>
            </w:r>
          </w:p>
        </w:tc>
        <w:tc>
          <w:tcPr>
            <w:tcW w:w="1516" w:type="dxa"/>
            <w:vAlign w:val="center"/>
          </w:tcPr>
          <w:p w:rsidRPr="00516746" w:rsidR="00582996" w:rsidP="00EA4437" w:rsidRDefault="00582996" w14:paraId="46D8271E" w14:textId="7777777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516746" w:rsidR="00582996" w:rsidP="00EA4437" w:rsidRDefault="00582996" w14:paraId="6D618649" w14:textId="7777777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Pr="00516746" w:rsidR="00582996" w:rsidTr="00C10D56" w14:paraId="480728FE" w14:textId="77777777">
        <w:trPr>
          <w:trHeight w:val="285"/>
        </w:trPr>
        <w:tc>
          <w:tcPr>
            <w:tcW w:w="621" w:type="dxa"/>
          </w:tcPr>
          <w:p w:rsidRPr="00516746" w:rsidR="00582996" w:rsidP="00EA4437" w:rsidRDefault="00582996" w14:paraId="582C7CB8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W3</w:t>
            </w:r>
          </w:p>
        </w:tc>
        <w:tc>
          <w:tcPr>
            <w:tcW w:w="5911" w:type="dxa"/>
          </w:tcPr>
          <w:p w:rsidRPr="00516746" w:rsidR="00582996" w:rsidP="00EA4437" w:rsidRDefault="00582996" w14:paraId="3DB98832" w14:textId="77777777">
            <w:pPr>
              <w:spacing w:after="0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Charakterystyka projektów – model 4P’s.</w:t>
            </w:r>
          </w:p>
        </w:tc>
        <w:tc>
          <w:tcPr>
            <w:tcW w:w="1516" w:type="dxa"/>
            <w:vAlign w:val="center"/>
          </w:tcPr>
          <w:p w:rsidRPr="00516746" w:rsidR="00582996" w:rsidP="00EA4437" w:rsidRDefault="00582996" w14:paraId="11AAA87B" w14:textId="7777777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516746" w:rsidR="00582996" w:rsidP="00EA4437" w:rsidRDefault="00582996" w14:paraId="5B0E20A4" w14:textId="7777777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Pr="00516746" w:rsidR="00582996" w:rsidTr="00C10D56" w14:paraId="167822A3" w14:textId="77777777">
        <w:trPr>
          <w:trHeight w:val="285"/>
        </w:trPr>
        <w:tc>
          <w:tcPr>
            <w:tcW w:w="621" w:type="dxa"/>
          </w:tcPr>
          <w:p w:rsidRPr="00516746" w:rsidR="00582996" w:rsidP="00EA4437" w:rsidRDefault="00582996" w14:paraId="55BC63F3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W4</w:t>
            </w:r>
          </w:p>
        </w:tc>
        <w:tc>
          <w:tcPr>
            <w:tcW w:w="5911" w:type="dxa"/>
          </w:tcPr>
          <w:p w:rsidRPr="00516746" w:rsidR="00582996" w:rsidP="00EA4437" w:rsidRDefault="00582996" w14:paraId="37534CA7" w14:textId="77777777">
            <w:pPr>
              <w:spacing w:after="0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Charakterystyka projektów – model 4P’s.</w:t>
            </w:r>
          </w:p>
        </w:tc>
        <w:tc>
          <w:tcPr>
            <w:tcW w:w="1516" w:type="dxa"/>
            <w:vAlign w:val="center"/>
          </w:tcPr>
          <w:p w:rsidRPr="00516746" w:rsidR="00582996" w:rsidP="00EA4437" w:rsidRDefault="00582996" w14:paraId="11B06150" w14:textId="7777777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516746" w:rsidR="00582996" w:rsidP="00EA4437" w:rsidRDefault="00582996" w14:paraId="3691E7D8" w14:textId="7777777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Pr="00516746" w:rsidR="00582996" w:rsidTr="00C10D56" w14:paraId="679C4EFB" w14:textId="77777777">
        <w:trPr>
          <w:trHeight w:val="345"/>
        </w:trPr>
        <w:tc>
          <w:tcPr>
            <w:tcW w:w="621" w:type="dxa"/>
          </w:tcPr>
          <w:p w:rsidRPr="00516746" w:rsidR="00582996" w:rsidP="00EA4437" w:rsidRDefault="00582996" w14:paraId="19D5808A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W5</w:t>
            </w:r>
          </w:p>
        </w:tc>
        <w:tc>
          <w:tcPr>
            <w:tcW w:w="5911" w:type="dxa"/>
          </w:tcPr>
          <w:p w:rsidRPr="00516746" w:rsidR="00582996" w:rsidP="00EA4437" w:rsidRDefault="00582996" w14:paraId="2EB0DFE3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Metody zarządzania projektami PMM, RUP, Agile, Extreme Programming.</w:t>
            </w:r>
          </w:p>
        </w:tc>
        <w:tc>
          <w:tcPr>
            <w:tcW w:w="1516" w:type="dxa"/>
            <w:vAlign w:val="center"/>
          </w:tcPr>
          <w:p w:rsidRPr="00516746" w:rsidR="00582996" w:rsidP="00EA4437" w:rsidRDefault="00582996" w14:paraId="5289D251" w14:textId="7777777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516746" w:rsidR="00582996" w:rsidP="00EA4437" w:rsidRDefault="00582996" w14:paraId="0C5658E0" w14:textId="7777777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Pr="00516746" w:rsidR="00582996" w:rsidTr="00C10D56" w14:paraId="1AD0EBF3" w14:textId="77777777">
        <w:trPr>
          <w:trHeight w:val="345"/>
        </w:trPr>
        <w:tc>
          <w:tcPr>
            <w:tcW w:w="621" w:type="dxa"/>
          </w:tcPr>
          <w:p w:rsidRPr="00516746" w:rsidR="00582996" w:rsidP="00EA4437" w:rsidRDefault="00582996" w14:paraId="728EE991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W6</w:t>
            </w:r>
          </w:p>
        </w:tc>
        <w:tc>
          <w:tcPr>
            <w:tcW w:w="5911" w:type="dxa"/>
          </w:tcPr>
          <w:p w:rsidRPr="00516746" w:rsidR="00582996" w:rsidP="00EA4437" w:rsidRDefault="00582996" w14:paraId="6FA35F93" w14:textId="77777777">
            <w:pPr>
              <w:spacing w:after="0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Metody zarządzania projektami PMM, RUP, Agile, Extreme Programming.</w:t>
            </w:r>
          </w:p>
        </w:tc>
        <w:tc>
          <w:tcPr>
            <w:tcW w:w="1516" w:type="dxa"/>
            <w:vAlign w:val="center"/>
          </w:tcPr>
          <w:p w:rsidRPr="00516746" w:rsidR="00582996" w:rsidP="00EA4437" w:rsidRDefault="00582996" w14:paraId="69968D00" w14:textId="7777777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516746" w:rsidR="00582996" w:rsidP="00EA4437" w:rsidRDefault="00582996" w14:paraId="4FAC29EB" w14:textId="7777777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Pr="00516746" w:rsidR="00582996" w:rsidTr="00C10D56" w14:paraId="7599BED0" w14:textId="77777777">
        <w:trPr>
          <w:trHeight w:val="240"/>
        </w:trPr>
        <w:tc>
          <w:tcPr>
            <w:tcW w:w="621" w:type="dxa"/>
          </w:tcPr>
          <w:p w:rsidRPr="00516746" w:rsidR="00582996" w:rsidP="00EA4437" w:rsidRDefault="00582996" w14:paraId="5BF87901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W7</w:t>
            </w:r>
          </w:p>
        </w:tc>
        <w:tc>
          <w:tcPr>
            <w:tcW w:w="5911" w:type="dxa"/>
          </w:tcPr>
          <w:p w:rsidRPr="00516746" w:rsidR="00582996" w:rsidP="00EA4437" w:rsidRDefault="00582996" w14:paraId="66471040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 xml:space="preserve">Metody zarządzania projektami PRINCE2. </w:t>
            </w:r>
            <w:proofErr w:type="spellStart"/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PMBoK</w:t>
            </w:r>
            <w:proofErr w:type="spellEnd"/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:rsidRPr="00516746" w:rsidR="00582996" w:rsidP="00EA4437" w:rsidRDefault="00582996" w14:paraId="4F474EE0" w14:textId="7777777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516746" w:rsidR="00582996" w:rsidP="00EA4437" w:rsidRDefault="00582996" w14:paraId="7DA9C93A" w14:textId="7777777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Pr="00516746" w:rsidR="00582996" w:rsidTr="00C10D56" w14:paraId="0F900EB8" w14:textId="77777777">
        <w:trPr>
          <w:trHeight w:val="240"/>
        </w:trPr>
        <w:tc>
          <w:tcPr>
            <w:tcW w:w="621" w:type="dxa"/>
          </w:tcPr>
          <w:p w:rsidRPr="00516746" w:rsidR="00582996" w:rsidP="00EA4437" w:rsidRDefault="00582996" w14:paraId="263A1E6F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W8</w:t>
            </w:r>
          </w:p>
        </w:tc>
        <w:tc>
          <w:tcPr>
            <w:tcW w:w="5911" w:type="dxa"/>
          </w:tcPr>
          <w:p w:rsidRPr="00516746" w:rsidR="00582996" w:rsidP="00EA4437" w:rsidRDefault="00582996" w14:paraId="1EAE5F51" w14:textId="77777777">
            <w:pPr>
              <w:spacing w:after="0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 xml:space="preserve">Metody zarządzania projektami PRINCE2. </w:t>
            </w:r>
            <w:proofErr w:type="spellStart"/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PMBoK</w:t>
            </w:r>
            <w:proofErr w:type="spellEnd"/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:rsidRPr="00516746" w:rsidR="00582996" w:rsidP="00EA4437" w:rsidRDefault="00582996" w14:paraId="228B7BD9" w14:textId="7777777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516746" w:rsidR="00582996" w:rsidP="00EA4437" w:rsidRDefault="00582996" w14:paraId="5C1AEA01" w14:textId="7777777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Pr="00516746" w:rsidR="00582996" w:rsidTr="00C10D56" w14:paraId="755CB463" w14:textId="77777777">
        <w:trPr>
          <w:trHeight w:val="474"/>
        </w:trPr>
        <w:tc>
          <w:tcPr>
            <w:tcW w:w="621" w:type="dxa"/>
          </w:tcPr>
          <w:p w:rsidRPr="00516746" w:rsidR="00582996" w:rsidP="00EA4437" w:rsidRDefault="00582996" w14:paraId="249160F8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W9</w:t>
            </w:r>
          </w:p>
        </w:tc>
        <w:tc>
          <w:tcPr>
            <w:tcW w:w="5911" w:type="dxa"/>
          </w:tcPr>
          <w:p w:rsidRPr="00516746" w:rsidR="00582996" w:rsidP="00EA4437" w:rsidRDefault="00582996" w14:paraId="7841BF71" w14:textId="41CBFDBA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 xml:space="preserve">Harmonogramowanie i budżetowanie projektu </w:t>
            </w:r>
            <w:r w:rsidRPr="00516746" w:rsidR="00A05B3A">
              <w:rPr>
                <w:rFonts w:ascii="Cambria" w:hAnsi="Cambria"/>
                <w:bCs/>
                <w:color w:val="0D0D0D"/>
                <w:sz w:val="20"/>
                <w:szCs w:val="20"/>
              </w:rPr>
              <w:t>przemysłowego</w:t>
            </w: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 xml:space="preserve"> (Case </w:t>
            </w:r>
            <w:proofErr w:type="spellStart"/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Study</w:t>
            </w:r>
            <w:proofErr w:type="spellEnd"/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)</w:t>
            </w:r>
          </w:p>
        </w:tc>
        <w:tc>
          <w:tcPr>
            <w:tcW w:w="1516" w:type="dxa"/>
            <w:vAlign w:val="center"/>
          </w:tcPr>
          <w:p w:rsidRPr="00516746" w:rsidR="00582996" w:rsidP="00EA4437" w:rsidRDefault="00582996" w14:paraId="0D5A387B" w14:textId="7777777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516746" w:rsidR="00582996" w:rsidP="00EA4437" w:rsidRDefault="00582996" w14:paraId="593585D9" w14:textId="7777777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</w:tr>
      <w:tr w:rsidRPr="00516746" w:rsidR="00582996" w:rsidTr="00C10D56" w14:paraId="7E465AA1" w14:textId="77777777">
        <w:trPr>
          <w:trHeight w:val="474"/>
        </w:trPr>
        <w:tc>
          <w:tcPr>
            <w:tcW w:w="621" w:type="dxa"/>
          </w:tcPr>
          <w:p w:rsidRPr="00516746" w:rsidR="00582996" w:rsidP="00EA4437" w:rsidRDefault="00582996" w14:paraId="00814303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W10</w:t>
            </w:r>
          </w:p>
        </w:tc>
        <w:tc>
          <w:tcPr>
            <w:tcW w:w="5911" w:type="dxa"/>
          </w:tcPr>
          <w:p w:rsidRPr="00516746" w:rsidR="00582996" w:rsidP="00EA4437" w:rsidRDefault="00582996" w14:paraId="79F4861B" w14:textId="4840734B">
            <w:pPr>
              <w:spacing w:after="0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 xml:space="preserve">Harmonogramowanie i budżetowanie projektu </w:t>
            </w:r>
            <w:r w:rsidRPr="00516746" w:rsidR="00A05B3A">
              <w:rPr>
                <w:rFonts w:ascii="Cambria" w:hAnsi="Cambria"/>
                <w:bCs/>
                <w:color w:val="0D0D0D"/>
                <w:sz w:val="20"/>
                <w:szCs w:val="20"/>
              </w:rPr>
              <w:t>przemysłowego</w:t>
            </w: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 xml:space="preserve"> (Case </w:t>
            </w:r>
            <w:proofErr w:type="spellStart"/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Study</w:t>
            </w:r>
            <w:proofErr w:type="spellEnd"/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)</w:t>
            </w:r>
          </w:p>
        </w:tc>
        <w:tc>
          <w:tcPr>
            <w:tcW w:w="1516" w:type="dxa"/>
            <w:vAlign w:val="center"/>
          </w:tcPr>
          <w:p w:rsidRPr="00516746" w:rsidR="00582996" w:rsidP="00EA4437" w:rsidRDefault="00582996" w14:paraId="34C9A69B" w14:textId="7777777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516746" w:rsidR="00582996" w:rsidP="00EA4437" w:rsidRDefault="00582996" w14:paraId="370963CC" w14:textId="7777777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Pr="00516746" w:rsidR="00582996" w:rsidTr="00C10D56" w14:paraId="7695BB72" w14:textId="77777777">
        <w:trPr>
          <w:trHeight w:val="474"/>
        </w:trPr>
        <w:tc>
          <w:tcPr>
            <w:tcW w:w="621" w:type="dxa"/>
          </w:tcPr>
          <w:p w:rsidRPr="00516746" w:rsidR="00582996" w:rsidP="00EA4437" w:rsidRDefault="00582996" w14:paraId="6C0FC44D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W11</w:t>
            </w:r>
          </w:p>
        </w:tc>
        <w:tc>
          <w:tcPr>
            <w:tcW w:w="5911" w:type="dxa"/>
          </w:tcPr>
          <w:p w:rsidRPr="00516746" w:rsidR="00582996" w:rsidP="00EA4437" w:rsidRDefault="00582996" w14:paraId="33EABAE1" w14:textId="77777777">
            <w:pPr>
              <w:spacing w:after="0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Metody oceny efektywności przedsięwzięć</w:t>
            </w:r>
          </w:p>
        </w:tc>
        <w:tc>
          <w:tcPr>
            <w:tcW w:w="1516" w:type="dxa"/>
            <w:vAlign w:val="center"/>
          </w:tcPr>
          <w:p w:rsidRPr="00516746" w:rsidR="00582996" w:rsidP="00EA4437" w:rsidRDefault="00582996" w14:paraId="4F101BC9" w14:textId="7777777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516746" w:rsidR="00582996" w:rsidP="00EA4437" w:rsidRDefault="00582996" w14:paraId="3806C3E3" w14:textId="7777777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Pr="00516746" w:rsidR="00582996" w:rsidTr="00C10D56" w14:paraId="50DF848B" w14:textId="77777777">
        <w:trPr>
          <w:trHeight w:val="474"/>
        </w:trPr>
        <w:tc>
          <w:tcPr>
            <w:tcW w:w="621" w:type="dxa"/>
          </w:tcPr>
          <w:p w:rsidRPr="00516746" w:rsidR="00582996" w:rsidP="00EA4437" w:rsidRDefault="00582996" w14:paraId="6944F867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W12</w:t>
            </w:r>
          </w:p>
        </w:tc>
        <w:tc>
          <w:tcPr>
            <w:tcW w:w="5911" w:type="dxa"/>
          </w:tcPr>
          <w:p w:rsidRPr="00516746" w:rsidR="00582996" w:rsidP="00EA4437" w:rsidRDefault="00582996" w14:paraId="15FA6827" w14:textId="77777777">
            <w:pPr>
              <w:spacing w:after="0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Metody oceny efektywności przedsięwzięć</w:t>
            </w:r>
          </w:p>
        </w:tc>
        <w:tc>
          <w:tcPr>
            <w:tcW w:w="1516" w:type="dxa"/>
            <w:vAlign w:val="center"/>
          </w:tcPr>
          <w:p w:rsidRPr="00516746" w:rsidR="00582996" w:rsidP="00EA4437" w:rsidRDefault="00582996" w14:paraId="427A66C0" w14:textId="7777777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516746" w:rsidR="00582996" w:rsidP="00EA4437" w:rsidRDefault="00582996" w14:paraId="6CC4B1A2" w14:textId="7777777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0</w:t>
            </w:r>
          </w:p>
        </w:tc>
      </w:tr>
      <w:tr w:rsidRPr="00516746" w:rsidR="00582996" w:rsidTr="00C10D56" w14:paraId="11E91435" w14:textId="77777777">
        <w:trPr>
          <w:trHeight w:val="474"/>
        </w:trPr>
        <w:tc>
          <w:tcPr>
            <w:tcW w:w="621" w:type="dxa"/>
          </w:tcPr>
          <w:p w:rsidRPr="00516746" w:rsidR="00582996" w:rsidP="00EA4437" w:rsidRDefault="00582996" w14:paraId="29ECA988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lastRenderedPageBreak/>
              <w:t>W13</w:t>
            </w:r>
          </w:p>
        </w:tc>
        <w:tc>
          <w:tcPr>
            <w:tcW w:w="5911" w:type="dxa"/>
          </w:tcPr>
          <w:p w:rsidRPr="00516746" w:rsidR="00582996" w:rsidP="00EA4437" w:rsidRDefault="00582996" w14:paraId="7730827F" w14:textId="12E726F0">
            <w:pPr>
              <w:spacing w:after="0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 xml:space="preserve">Ocena stosowanych rozwiązań w zarządzaniu przedsięwzięciami </w:t>
            </w:r>
            <w:r w:rsidRPr="00516746" w:rsidR="00A05B3A">
              <w:rPr>
                <w:rFonts w:ascii="Cambria" w:hAnsi="Cambria"/>
                <w:bCs/>
                <w:color w:val="0D0D0D"/>
                <w:sz w:val="20"/>
                <w:szCs w:val="20"/>
              </w:rPr>
              <w:t>przemysłowymi</w:t>
            </w:r>
          </w:p>
        </w:tc>
        <w:tc>
          <w:tcPr>
            <w:tcW w:w="1516" w:type="dxa"/>
            <w:vAlign w:val="center"/>
          </w:tcPr>
          <w:p w:rsidRPr="00516746" w:rsidR="00582996" w:rsidP="00EA4437" w:rsidRDefault="00582996" w14:paraId="1B0B35E7" w14:textId="7777777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516746" w:rsidR="00582996" w:rsidP="00EA4437" w:rsidRDefault="00582996" w14:paraId="181FAAD3" w14:textId="7777777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Pr="00516746" w:rsidR="00582996" w:rsidTr="00C10D56" w14:paraId="74C01675" w14:textId="77777777">
        <w:trPr>
          <w:trHeight w:val="474"/>
        </w:trPr>
        <w:tc>
          <w:tcPr>
            <w:tcW w:w="621" w:type="dxa"/>
          </w:tcPr>
          <w:p w:rsidRPr="00516746" w:rsidR="00582996" w:rsidP="00EA4437" w:rsidRDefault="00582996" w14:paraId="35B8E788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W14</w:t>
            </w:r>
          </w:p>
        </w:tc>
        <w:tc>
          <w:tcPr>
            <w:tcW w:w="5911" w:type="dxa"/>
          </w:tcPr>
          <w:p w:rsidRPr="00516746" w:rsidR="00582996" w:rsidP="00EA4437" w:rsidRDefault="00582996" w14:paraId="119721AE" w14:textId="08CA4B17">
            <w:pPr>
              <w:spacing w:after="0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 xml:space="preserve">Ocena stosowanych rozwiązań w zarządzaniu przedsięwzięciami </w:t>
            </w:r>
            <w:r w:rsidRPr="00516746" w:rsidR="00A05B3A">
              <w:rPr>
                <w:rFonts w:ascii="Cambria" w:hAnsi="Cambria"/>
                <w:bCs/>
                <w:color w:val="0D0D0D"/>
                <w:sz w:val="20"/>
                <w:szCs w:val="20"/>
              </w:rPr>
              <w:t>przemysłowymi</w:t>
            </w:r>
          </w:p>
        </w:tc>
        <w:tc>
          <w:tcPr>
            <w:tcW w:w="1516" w:type="dxa"/>
            <w:vAlign w:val="center"/>
          </w:tcPr>
          <w:p w:rsidRPr="00516746" w:rsidR="00582996" w:rsidP="00EA4437" w:rsidRDefault="00582996" w14:paraId="6DF3B872" w14:textId="7777777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516746" w:rsidR="00582996" w:rsidP="00EA4437" w:rsidRDefault="00582996" w14:paraId="39F7DC02" w14:textId="7777777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0</w:t>
            </w:r>
          </w:p>
        </w:tc>
      </w:tr>
      <w:tr w:rsidRPr="00516746" w:rsidR="00582996" w:rsidTr="00C10D56" w14:paraId="2BBBD8DC" w14:textId="77777777">
        <w:trPr>
          <w:trHeight w:val="474"/>
        </w:trPr>
        <w:tc>
          <w:tcPr>
            <w:tcW w:w="621" w:type="dxa"/>
          </w:tcPr>
          <w:p w:rsidRPr="00516746" w:rsidR="00582996" w:rsidP="00EA4437" w:rsidRDefault="00582996" w14:paraId="082A8FA0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W15</w:t>
            </w:r>
          </w:p>
        </w:tc>
        <w:tc>
          <w:tcPr>
            <w:tcW w:w="5911" w:type="dxa"/>
          </w:tcPr>
          <w:p w:rsidRPr="00516746" w:rsidR="00582996" w:rsidP="00EA4437" w:rsidRDefault="00582996" w14:paraId="63D4B02F" w14:textId="77777777">
            <w:pPr>
              <w:spacing w:after="0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:rsidRPr="00516746" w:rsidR="00582996" w:rsidP="00EA4437" w:rsidRDefault="00582996" w14:paraId="7177EAB7" w14:textId="7777777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516746" w:rsidR="00582996" w:rsidP="00EA4437" w:rsidRDefault="00582996" w14:paraId="2074610C" w14:textId="7777777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</w:tr>
      <w:tr w:rsidRPr="00516746" w:rsidR="00582996" w:rsidTr="00C10D56" w14:paraId="2DB66DE0" w14:textId="77777777">
        <w:tc>
          <w:tcPr>
            <w:tcW w:w="621" w:type="dxa"/>
          </w:tcPr>
          <w:p w:rsidRPr="00516746" w:rsidR="00582996" w:rsidP="00EA4437" w:rsidRDefault="00582996" w14:paraId="607B3F0B" w14:textId="77777777">
            <w:pPr>
              <w:spacing w:after="0"/>
              <w:rPr>
                <w:rFonts w:ascii="Cambria" w:hAnsi="Cambria"/>
                <w:b/>
                <w:color w:val="0D0D0D"/>
                <w:sz w:val="20"/>
                <w:szCs w:val="20"/>
              </w:rPr>
            </w:pPr>
          </w:p>
        </w:tc>
        <w:tc>
          <w:tcPr>
            <w:tcW w:w="5911" w:type="dxa"/>
          </w:tcPr>
          <w:p w:rsidRPr="00516746" w:rsidR="00582996" w:rsidP="00EA4437" w:rsidRDefault="00582996" w14:paraId="732E8201" w14:textId="77777777">
            <w:pPr>
              <w:spacing w:after="0"/>
              <w:rPr>
                <w:rFonts w:ascii="Cambria" w:hAnsi="Cambria"/>
                <w:b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color w:val="0D0D0D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:rsidRPr="00516746" w:rsidR="00582996" w:rsidP="00EA4437" w:rsidRDefault="00582996" w14:paraId="5A3E479D" w14:textId="77777777">
            <w:pPr>
              <w:spacing w:after="0"/>
              <w:jc w:val="center"/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/>
                <w:b/>
                <w:bCs/>
                <w:noProof/>
                <w:color w:val="0D0D0D"/>
                <w:sz w:val="20"/>
                <w:szCs w:val="20"/>
              </w:rPr>
              <w:t>30</w:t>
            </w:r>
            <w:r w:rsidRPr="00516746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:rsidRPr="00516746" w:rsidR="00582996" w:rsidP="00EA4437" w:rsidRDefault="00582996" w14:paraId="224E3791" w14:textId="77777777">
            <w:pPr>
              <w:spacing w:after="0"/>
              <w:jc w:val="center"/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/>
                <w:b/>
                <w:bCs/>
                <w:noProof/>
                <w:color w:val="0D0D0D"/>
                <w:sz w:val="20"/>
                <w:szCs w:val="20"/>
              </w:rPr>
              <w:t>15</w:t>
            </w:r>
            <w:r w:rsidRPr="00516746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fldChar w:fldCharType="end"/>
            </w:r>
          </w:p>
        </w:tc>
      </w:tr>
    </w:tbl>
    <w:p w:rsidRPr="00516746" w:rsidR="00582996" w:rsidP="00EA4437" w:rsidRDefault="00582996" w14:paraId="4AA1E6B1" w14:textId="77777777">
      <w:pPr>
        <w:spacing w:after="0"/>
        <w:rPr>
          <w:rFonts w:ascii="Cambria" w:hAnsi="Cambria" w:cs="Times New Roman"/>
          <w:b/>
          <w:color w:val="0D0D0D"/>
          <w:sz w:val="20"/>
          <w:szCs w:val="20"/>
        </w:rPr>
      </w:pPr>
    </w:p>
    <w:tbl>
      <w:tblPr>
        <w:tblW w:w="98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30"/>
        <w:gridCol w:w="5887"/>
        <w:gridCol w:w="1516"/>
        <w:gridCol w:w="1821"/>
      </w:tblGrid>
      <w:tr w:rsidRPr="00516746" w:rsidR="00582996" w:rsidTr="00A05B3A" w14:paraId="577146C9" w14:textId="77777777">
        <w:trPr>
          <w:trHeight w:val="340"/>
        </w:trPr>
        <w:tc>
          <w:tcPr>
            <w:tcW w:w="630" w:type="dxa"/>
            <w:vMerge w:val="restart"/>
          </w:tcPr>
          <w:p w:rsidRPr="00516746" w:rsidR="00582996" w:rsidP="00EA4437" w:rsidRDefault="00582996" w14:paraId="0BD07E24" w14:textId="77777777">
            <w:pPr>
              <w:spacing w:after="0"/>
              <w:rPr>
                <w:rFonts w:ascii="Cambria" w:hAnsi="Cambria"/>
                <w:b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color w:val="0D0D0D"/>
                <w:sz w:val="20"/>
                <w:szCs w:val="20"/>
              </w:rPr>
              <w:t>Lp.</w:t>
            </w:r>
          </w:p>
        </w:tc>
        <w:tc>
          <w:tcPr>
            <w:tcW w:w="5887" w:type="dxa"/>
            <w:vMerge w:val="restart"/>
          </w:tcPr>
          <w:p w:rsidRPr="00516746" w:rsidR="00582996" w:rsidP="00EA4437" w:rsidRDefault="00582996" w14:paraId="5883D8C9" w14:textId="77777777">
            <w:pPr>
              <w:spacing w:after="0"/>
              <w:rPr>
                <w:rFonts w:ascii="Cambria" w:hAnsi="Cambria"/>
                <w:b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color w:val="0D0D0D"/>
                <w:sz w:val="20"/>
                <w:szCs w:val="20"/>
              </w:rPr>
              <w:t>Treści projektów</w:t>
            </w:r>
          </w:p>
        </w:tc>
        <w:tc>
          <w:tcPr>
            <w:tcW w:w="3337" w:type="dxa"/>
            <w:gridSpan w:val="2"/>
            <w:vAlign w:val="center"/>
          </w:tcPr>
          <w:p w:rsidRPr="00516746" w:rsidR="00582996" w:rsidP="00EA4437" w:rsidRDefault="00582996" w14:paraId="55206937" w14:textId="77777777">
            <w:pPr>
              <w:spacing w:after="0"/>
              <w:jc w:val="center"/>
              <w:rPr>
                <w:rFonts w:ascii="Cambria" w:hAnsi="Cambria"/>
                <w:b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color w:val="0D0D0D"/>
                <w:sz w:val="20"/>
                <w:szCs w:val="20"/>
              </w:rPr>
              <w:t>Liczba godzin na studiach</w:t>
            </w:r>
          </w:p>
        </w:tc>
      </w:tr>
      <w:tr w:rsidRPr="00516746" w:rsidR="00582996" w:rsidTr="00A05B3A" w14:paraId="3FB83DFA" w14:textId="77777777">
        <w:trPr>
          <w:trHeight w:val="340"/>
        </w:trPr>
        <w:tc>
          <w:tcPr>
            <w:tcW w:w="630" w:type="dxa"/>
            <w:vMerge/>
          </w:tcPr>
          <w:p w:rsidRPr="00516746" w:rsidR="00582996" w:rsidP="00EA4437" w:rsidRDefault="00582996" w14:paraId="2FB564C3" w14:textId="77777777">
            <w:pPr>
              <w:spacing w:after="0"/>
              <w:rPr>
                <w:rFonts w:ascii="Cambria" w:hAnsi="Cambria"/>
                <w:b/>
                <w:color w:val="0D0D0D"/>
                <w:sz w:val="20"/>
                <w:szCs w:val="20"/>
              </w:rPr>
            </w:pPr>
          </w:p>
        </w:tc>
        <w:tc>
          <w:tcPr>
            <w:tcW w:w="5887" w:type="dxa"/>
            <w:vMerge/>
          </w:tcPr>
          <w:p w:rsidRPr="00516746" w:rsidR="00582996" w:rsidP="00EA4437" w:rsidRDefault="00582996" w14:paraId="5CE75B37" w14:textId="77777777">
            <w:pPr>
              <w:spacing w:after="0"/>
              <w:rPr>
                <w:rFonts w:ascii="Cambria" w:hAnsi="Cambria"/>
                <w:b/>
                <w:color w:val="0D0D0D"/>
                <w:sz w:val="20"/>
                <w:szCs w:val="20"/>
              </w:rPr>
            </w:pPr>
          </w:p>
        </w:tc>
        <w:tc>
          <w:tcPr>
            <w:tcW w:w="1516" w:type="dxa"/>
          </w:tcPr>
          <w:p w:rsidRPr="00516746" w:rsidR="00582996" w:rsidP="00EA4437" w:rsidRDefault="00582996" w14:paraId="32A326AC" w14:textId="77777777">
            <w:pPr>
              <w:spacing w:after="0"/>
              <w:jc w:val="center"/>
              <w:rPr>
                <w:rFonts w:ascii="Cambria" w:hAnsi="Cambria"/>
                <w:b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color w:val="0D0D0D"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:rsidRPr="00516746" w:rsidR="00582996" w:rsidP="00EA4437" w:rsidRDefault="00A05B3A" w14:paraId="380F5838" w14:textId="0B460AD9">
            <w:pPr>
              <w:spacing w:after="0"/>
              <w:jc w:val="center"/>
              <w:rPr>
                <w:rFonts w:ascii="Cambria" w:hAnsi="Cambria"/>
                <w:b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color w:val="0D0D0D"/>
                <w:sz w:val="20"/>
                <w:szCs w:val="20"/>
              </w:rPr>
              <w:t>N</w:t>
            </w:r>
            <w:r w:rsidRPr="00516746" w:rsidR="00582996">
              <w:rPr>
                <w:rFonts w:ascii="Cambria" w:hAnsi="Cambria"/>
                <w:b/>
                <w:color w:val="0D0D0D"/>
                <w:sz w:val="20"/>
                <w:szCs w:val="20"/>
              </w:rPr>
              <w:t>iestacjonarnych</w:t>
            </w:r>
          </w:p>
        </w:tc>
      </w:tr>
      <w:tr w:rsidRPr="00516746" w:rsidR="00582996" w:rsidTr="00A05B3A" w14:paraId="4F2DE7CA" w14:textId="77777777">
        <w:trPr>
          <w:trHeight w:val="285"/>
        </w:trPr>
        <w:tc>
          <w:tcPr>
            <w:tcW w:w="630" w:type="dxa"/>
          </w:tcPr>
          <w:p w:rsidRPr="00516746" w:rsidR="00582996" w:rsidP="00EA4437" w:rsidRDefault="00582996" w14:paraId="1A2E6D4C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L1</w:t>
            </w:r>
          </w:p>
        </w:tc>
        <w:tc>
          <w:tcPr>
            <w:tcW w:w="5887" w:type="dxa"/>
          </w:tcPr>
          <w:p w:rsidRPr="00516746" w:rsidR="00582996" w:rsidP="00EA4437" w:rsidRDefault="00582996" w14:paraId="0223CF69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Wprowadzenie, zasady zaliczenia</w:t>
            </w:r>
          </w:p>
        </w:tc>
        <w:tc>
          <w:tcPr>
            <w:tcW w:w="1516" w:type="dxa"/>
            <w:vAlign w:val="center"/>
          </w:tcPr>
          <w:p w:rsidRPr="00516746" w:rsidR="00582996" w:rsidP="00EA4437" w:rsidRDefault="00A05B3A" w14:paraId="32D8979B" w14:textId="51C8BF6A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516746" w:rsidR="00582996" w:rsidP="00EA4437" w:rsidRDefault="00582996" w14:paraId="3A3CF273" w14:textId="7777777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Pr="00516746" w:rsidR="00582996" w:rsidTr="00A05B3A" w14:paraId="5F068607" w14:textId="77777777">
        <w:trPr>
          <w:trHeight w:val="345"/>
        </w:trPr>
        <w:tc>
          <w:tcPr>
            <w:tcW w:w="630" w:type="dxa"/>
          </w:tcPr>
          <w:p w:rsidRPr="00516746" w:rsidR="00582996" w:rsidP="00EA4437" w:rsidRDefault="00582996" w14:paraId="2F220B32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L2</w:t>
            </w:r>
          </w:p>
        </w:tc>
        <w:tc>
          <w:tcPr>
            <w:tcW w:w="5887" w:type="dxa"/>
          </w:tcPr>
          <w:p w:rsidRPr="00516746" w:rsidR="00582996" w:rsidP="00EA4437" w:rsidRDefault="00582996" w14:paraId="48145CB3" w14:textId="3FF9904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 xml:space="preserve">Analiza i projektowanie </w:t>
            </w:r>
            <w:r w:rsidRPr="00516746" w:rsidR="00A05B3A">
              <w:rPr>
                <w:rFonts w:ascii="Cambria" w:hAnsi="Cambria"/>
                <w:bCs/>
                <w:color w:val="0D0D0D"/>
                <w:sz w:val="20"/>
                <w:szCs w:val="20"/>
              </w:rPr>
              <w:t>rozwiązań przemysłowych</w:t>
            </w:r>
          </w:p>
        </w:tc>
        <w:tc>
          <w:tcPr>
            <w:tcW w:w="1516" w:type="dxa"/>
            <w:vAlign w:val="center"/>
          </w:tcPr>
          <w:p w:rsidRPr="00516746" w:rsidR="00582996" w:rsidP="00EA4437" w:rsidRDefault="00582996" w14:paraId="50350935" w14:textId="7777777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516746" w:rsidR="00582996" w:rsidP="00EA4437" w:rsidRDefault="00582996" w14:paraId="1DAF095A" w14:textId="7777777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</w:tr>
      <w:tr w:rsidRPr="00516746" w:rsidR="00A05B3A" w:rsidTr="00A05B3A" w14:paraId="062B8CB1" w14:textId="77777777">
        <w:trPr>
          <w:trHeight w:val="240"/>
        </w:trPr>
        <w:tc>
          <w:tcPr>
            <w:tcW w:w="630" w:type="dxa"/>
          </w:tcPr>
          <w:p w:rsidRPr="00516746" w:rsidR="00A05B3A" w:rsidP="00EA4437" w:rsidRDefault="00A05B3A" w14:paraId="1850AD90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L3</w:t>
            </w:r>
          </w:p>
        </w:tc>
        <w:tc>
          <w:tcPr>
            <w:tcW w:w="5887" w:type="dxa"/>
          </w:tcPr>
          <w:p w:rsidRPr="00516746" w:rsidR="00A05B3A" w:rsidP="00EA4437" w:rsidRDefault="00A05B3A" w14:paraId="6A1F19D1" w14:textId="53CB66C2">
            <w:pPr>
              <w:spacing w:after="0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Analiza i projektowanie rozwiązań przemysłowych</w:t>
            </w:r>
          </w:p>
        </w:tc>
        <w:tc>
          <w:tcPr>
            <w:tcW w:w="1516" w:type="dxa"/>
            <w:vAlign w:val="center"/>
          </w:tcPr>
          <w:p w:rsidRPr="00516746" w:rsidR="00A05B3A" w:rsidP="00EA4437" w:rsidRDefault="00A05B3A" w14:paraId="462E6315" w14:textId="7777777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516746" w:rsidR="00A05B3A" w:rsidP="00EA4437" w:rsidRDefault="00A05B3A" w14:paraId="7C9BF5A4" w14:textId="55E3D904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</w:tr>
      <w:tr w:rsidRPr="00516746" w:rsidR="00A05B3A" w:rsidTr="00A05B3A" w14:paraId="78642FA2" w14:textId="77777777">
        <w:trPr>
          <w:trHeight w:val="240"/>
        </w:trPr>
        <w:tc>
          <w:tcPr>
            <w:tcW w:w="630" w:type="dxa"/>
          </w:tcPr>
          <w:p w:rsidRPr="00516746" w:rsidR="00A05B3A" w:rsidP="00EA4437" w:rsidRDefault="00A05B3A" w14:paraId="4FC11C5F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L4</w:t>
            </w:r>
          </w:p>
        </w:tc>
        <w:tc>
          <w:tcPr>
            <w:tcW w:w="5887" w:type="dxa"/>
          </w:tcPr>
          <w:p w:rsidRPr="00516746" w:rsidR="00A05B3A" w:rsidP="00EA4437" w:rsidRDefault="00A05B3A" w14:paraId="3E6A3996" w14:textId="41D581AB">
            <w:pPr>
              <w:spacing w:after="0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Analiza i projektowanie rozwiązań przemysłowych</w:t>
            </w:r>
          </w:p>
        </w:tc>
        <w:tc>
          <w:tcPr>
            <w:tcW w:w="1516" w:type="dxa"/>
            <w:vAlign w:val="center"/>
          </w:tcPr>
          <w:p w:rsidRPr="00516746" w:rsidR="00A05B3A" w:rsidP="00EA4437" w:rsidRDefault="00A05B3A" w14:paraId="0C2FF780" w14:textId="7777777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516746" w:rsidR="00A05B3A" w:rsidP="00EA4437" w:rsidRDefault="00A05B3A" w14:paraId="2736B255" w14:textId="7777777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Pr="00516746" w:rsidR="00A05B3A" w:rsidTr="00A05B3A" w14:paraId="545DB7A0" w14:textId="77777777">
        <w:trPr>
          <w:trHeight w:val="240"/>
        </w:trPr>
        <w:tc>
          <w:tcPr>
            <w:tcW w:w="630" w:type="dxa"/>
          </w:tcPr>
          <w:p w:rsidRPr="00516746" w:rsidR="00A05B3A" w:rsidP="00EA4437" w:rsidRDefault="00A05B3A" w14:paraId="0DFADF29" w14:textId="70633E30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L5</w:t>
            </w:r>
          </w:p>
        </w:tc>
        <w:tc>
          <w:tcPr>
            <w:tcW w:w="5887" w:type="dxa"/>
          </w:tcPr>
          <w:p w:rsidRPr="00516746" w:rsidR="00A05B3A" w:rsidP="00EA4437" w:rsidRDefault="00A05B3A" w14:paraId="6C4FE569" w14:textId="4E066F65">
            <w:pPr>
              <w:spacing w:after="0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Analiza i projektowanie rozwiązań przemysłowych</w:t>
            </w:r>
          </w:p>
        </w:tc>
        <w:tc>
          <w:tcPr>
            <w:tcW w:w="1516" w:type="dxa"/>
            <w:vAlign w:val="center"/>
          </w:tcPr>
          <w:p w:rsidRPr="00516746" w:rsidR="00A05B3A" w:rsidP="00EA4437" w:rsidRDefault="00A05B3A" w14:paraId="5020CBDA" w14:textId="2A5A5BB4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516746" w:rsidR="00A05B3A" w:rsidP="00EA4437" w:rsidRDefault="00A05B3A" w14:paraId="15395AD1" w14:textId="332CA742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Pr="00516746" w:rsidR="00A05B3A" w:rsidTr="00A05B3A" w14:paraId="32480916" w14:textId="77777777">
        <w:trPr>
          <w:trHeight w:val="474"/>
        </w:trPr>
        <w:tc>
          <w:tcPr>
            <w:tcW w:w="630" w:type="dxa"/>
          </w:tcPr>
          <w:p w:rsidRPr="00516746" w:rsidR="00A05B3A" w:rsidP="00EA4437" w:rsidRDefault="00A05B3A" w14:paraId="36844201" w14:textId="323425C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L6</w:t>
            </w:r>
          </w:p>
        </w:tc>
        <w:tc>
          <w:tcPr>
            <w:tcW w:w="5887" w:type="dxa"/>
          </w:tcPr>
          <w:p w:rsidRPr="00516746" w:rsidR="00A05B3A" w:rsidP="00EA4437" w:rsidRDefault="00A05B3A" w14:paraId="0AE4E66D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Zarządzanie projektem zwinnym, przeprowadzenie projektu zgodnie z Agile, </w:t>
            </w:r>
            <w:proofErr w:type="spellStart"/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Scrum</w:t>
            </w:r>
            <w:proofErr w:type="spellEnd"/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, CMMI za pomocą oprogramowania </w:t>
            </w:r>
            <w:proofErr w:type="spellStart"/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DevOps</w:t>
            </w:r>
            <w:proofErr w:type="spellEnd"/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 w </w:t>
            </w:r>
            <w:proofErr w:type="spellStart"/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Azure</w:t>
            </w:r>
            <w:proofErr w:type="spellEnd"/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Cloud</w:t>
            </w:r>
            <w:proofErr w:type="spellEnd"/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:rsidRPr="00516746" w:rsidR="00A05B3A" w:rsidP="00EA4437" w:rsidRDefault="00A05B3A" w14:paraId="0A6890B5" w14:textId="7777777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516746" w:rsidR="00A05B3A" w:rsidP="00EA4437" w:rsidRDefault="00A05B3A" w14:paraId="68843091" w14:textId="7777777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Pr="00516746" w:rsidR="00A05B3A" w:rsidTr="00A05B3A" w14:paraId="236F0481" w14:textId="77777777">
        <w:trPr>
          <w:trHeight w:val="474"/>
        </w:trPr>
        <w:tc>
          <w:tcPr>
            <w:tcW w:w="630" w:type="dxa"/>
          </w:tcPr>
          <w:p w:rsidRPr="00516746" w:rsidR="00A05B3A" w:rsidP="00EA4437" w:rsidRDefault="00A05B3A" w14:paraId="109165BD" w14:textId="161B2365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L7</w:t>
            </w:r>
          </w:p>
        </w:tc>
        <w:tc>
          <w:tcPr>
            <w:tcW w:w="5887" w:type="dxa"/>
          </w:tcPr>
          <w:p w:rsidRPr="00516746" w:rsidR="00A05B3A" w:rsidP="00EA4437" w:rsidRDefault="00A05B3A" w14:paraId="34F8C7D9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Zarządzanie projektem zwinnym, przeprowadzenie projektu zgodnie z Agile, </w:t>
            </w:r>
            <w:proofErr w:type="spellStart"/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Scrum</w:t>
            </w:r>
            <w:proofErr w:type="spellEnd"/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, CMMI za pomocą oprogramowania </w:t>
            </w:r>
            <w:proofErr w:type="spellStart"/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DevOps</w:t>
            </w:r>
            <w:proofErr w:type="spellEnd"/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 w </w:t>
            </w:r>
            <w:proofErr w:type="spellStart"/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Azure</w:t>
            </w:r>
            <w:proofErr w:type="spellEnd"/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Cloud</w:t>
            </w:r>
            <w:proofErr w:type="spellEnd"/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:rsidRPr="00516746" w:rsidR="00A05B3A" w:rsidP="00EA4437" w:rsidRDefault="00A05B3A" w14:paraId="47178E8C" w14:textId="7777777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516746" w:rsidR="00A05B3A" w:rsidP="00EA4437" w:rsidRDefault="00A05B3A" w14:paraId="6DC46BF8" w14:textId="7777777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Pr="00516746" w:rsidR="00A05B3A" w:rsidTr="00A05B3A" w14:paraId="1D433160" w14:textId="77777777">
        <w:trPr>
          <w:trHeight w:val="474"/>
        </w:trPr>
        <w:tc>
          <w:tcPr>
            <w:tcW w:w="630" w:type="dxa"/>
          </w:tcPr>
          <w:p w:rsidRPr="00516746" w:rsidR="00A05B3A" w:rsidP="00EA4437" w:rsidRDefault="00A05B3A" w14:paraId="750C82A1" w14:textId="17A655F5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L8</w:t>
            </w:r>
          </w:p>
        </w:tc>
        <w:tc>
          <w:tcPr>
            <w:tcW w:w="5887" w:type="dxa"/>
          </w:tcPr>
          <w:p w:rsidRPr="00516746" w:rsidR="00A05B3A" w:rsidP="00EA4437" w:rsidRDefault="00A05B3A" w14:paraId="7BFC5C69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Zarządzanie projektem zwinnym, przeprowadzenie projektu zgodnie z Agile, </w:t>
            </w:r>
            <w:proofErr w:type="spellStart"/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Scrum</w:t>
            </w:r>
            <w:proofErr w:type="spellEnd"/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, CMMI za pomocą oprogramowania </w:t>
            </w:r>
            <w:proofErr w:type="spellStart"/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DevOps</w:t>
            </w:r>
            <w:proofErr w:type="spellEnd"/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 w </w:t>
            </w:r>
            <w:proofErr w:type="spellStart"/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Azure</w:t>
            </w:r>
            <w:proofErr w:type="spellEnd"/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Cloud</w:t>
            </w:r>
            <w:proofErr w:type="spellEnd"/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:rsidRPr="00516746" w:rsidR="00A05B3A" w:rsidP="00EA4437" w:rsidRDefault="00A05B3A" w14:paraId="1B722727" w14:textId="7777777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516746" w:rsidR="00A05B3A" w:rsidP="00EA4437" w:rsidRDefault="00A05B3A" w14:paraId="0554B227" w14:textId="7777777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Pr="00516746" w:rsidR="00A05B3A" w:rsidTr="00A05B3A" w14:paraId="10754B48" w14:textId="77777777">
        <w:trPr>
          <w:trHeight w:val="474"/>
        </w:trPr>
        <w:tc>
          <w:tcPr>
            <w:tcW w:w="630" w:type="dxa"/>
          </w:tcPr>
          <w:p w:rsidRPr="00516746" w:rsidR="00A05B3A" w:rsidP="00EA4437" w:rsidRDefault="00A05B3A" w14:paraId="2925E88A" w14:textId="1F52EF61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L9</w:t>
            </w:r>
          </w:p>
        </w:tc>
        <w:tc>
          <w:tcPr>
            <w:tcW w:w="5887" w:type="dxa"/>
          </w:tcPr>
          <w:p w:rsidRPr="00516746" w:rsidR="00A05B3A" w:rsidP="00EA4437" w:rsidRDefault="00A05B3A" w14:paraId="2E56B54C" w14:textId="6AC86023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Zarządzanie projektem zwinnym, przeprowadzenie projektu zgodnie z Agile, </w:t>
            </w:r>
            <w:proofErr w:type="spellStart"/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Scrum</w:t>
            </w:r>
            <w:proofErr w:type="spellEnd"/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, CMMI za pomocą oprogramowania </w:t>
            </w:r>
            <w:proofErr w:type="spellStart"/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DevOps</w:t>
            </w:r>
            <w:proofErr w:type="spellEnd"/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 w </w:t>
            </w:r>
            <w:proofErr w:type="spellStart"/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Azure</w:t>
            </w:r>
            <w:proofErr w:type="spellEnd"/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Cloud</w:t>
            </w:r>
            <w:proofErr w:type="spellEnd"/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:rsidRPr="00516746" w:rsidR="00A05B3A" w:rsidP="00EA4437" w:rsidRDefault="00A05B3A" w14:paraId="4F76032B" w14:textId="1D642951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516746" w:rsidR="00A05B3A" w:rsidP="00EA4437" w:rsidRDefault="00A05B3A" w14:paraId="7D646B4C" w14:textId="531955EF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Pr="00516746" w:rsidR="00A05B3A" w:rsidTr="00A05B3A" w14:paraId="72F141E5" w14:textId="77777777">
        <w:trPr>
          <w:trHeight w:val="474"/>
        </w:trPr>
        <w:tc>
          <w:tcPr>
            <w:tcW w:w="630" w:type="dxa"/>
          </w:tcPr>
          <w:p w:rsidRPr="00516746" w:rsidR="00A05B3A" w:rsidP="00EA4437" w:rsidRDefault="00A05B3A" w14:paraId="6E587C7B" w14:textId="36E48904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L10</w:t>
            </w:r>
          </w:p>
        </w:tc>
        <w:tc>
          <w:tcPr>
            <w:tcW w:w="5887" w:type="dxa"/>
          </w:tcPr>
          <w:p w:rsidRPr="00516746" w:rsidR="00A05B3A" w:rsidP="00EA4437" w:rsidRDefault="00A05B3A" w14:paraId="53AC7A23" w14:textId="241D05D1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Zarządzanie projektem zwinnym, przeprowadzenie projektu zgodnie z Agile, </w:t>
            </w:r>
            <w:proofErr w:type="spellStart"/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Scrum</w:t>
            </w:r>
            <w:proofErr w:type="spellEnd"/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, CMMI za pomocą oprogramowania </w:t>
            </w:r>
            <w:proofErr w:type="spellStart"/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DevOps</w:t>
            </w:r>
            <w:proofErr w:type="spellEnd"/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 w </w:t>
            </w:r>
            <w:proofErr w:type="spellStart"/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Azure</w:t>
            </w:r>
            <w:proofErr w:type="spellEnd"/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Cloud</w:t>
            </w:r>
            <w:proofErr w:type="spellEnd"/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:rsidRPr="00516746" w:rsidR="00A05B3A" w:rsidP="00EA4437" w:rsidRDefault="00A05B3A" w14:paraId="1AD66982" w14:textId="2691B9CE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516746" w:rsidR="00A05B3A" w:rsidP="00EA4437" w:rsidRDefault="00A05B3A" w14:paraId="2E9A5D12" w14:textId="0E028C31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Pr="00516746" w:rsidR="00A05B3A" w:rsidTr="00A05B3A" w14:paraId="3910C258" w14:textId="77777777">
        <w:trPr>
          <w:trHeight w:val="474"/>
        </w:trPr>
        <w:tc>
          <w:tcPr>
            <w:tcW w:w="630" w:type="dxa"/>
          </w:tcPr>
          <w:p w:rsidRPr="00516746" w:rsidR="00A05B3A" w:rsidP="00EA4437" w:rsidRDefault="00A05B3A" w14:paraId="07E4E7B0" w14:textId="5164EDF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L11</w:t>
            </w:r>
          </w:p>
        </w:tc>
        <w:tc>
          <w:tcPr>
            <w:tcW w:w="5887" w:type="dxa"/>
          </w:tcPr>
          <w:p w:rsidRPr="00516746" w:rsidR="00A05B3A" w:rsidP="00EA4437" w:rsidRDefault="00A05B3A" w14:paraId="739903E1" w14:textId="0874FA5F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Zarządzanie projektem zwinnym, przeprowadzenie projektu zgodnie z Agile, </w:t>
            </w:r>
            <w:proofErr w:type="spellStart"/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Scrum</w:t>
            </w:r>
            <w:proofErr w:type="spellEnd"/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, CMMI za pomocą oprogramowania </w:t>
            </w:r>
            <w:proofErr w:type="spellStart"/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DevOps</w:t>
            </w:r>
            <w:proofErr w:type="spellEnd"/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 w </w:t>
            </w:r>
            <w:proofErr w:type="spellStart"/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Azure</w:t>
            </w:r>
            <w:proofErr w:type="spellEnd"/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Cloud</w:t>
            </w:r>
            <w:proofErr w:type="spellEnd"/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:rsidRPr="00516746" w:rsidR="00A05B3A" w:rsidP="00EA4437" w:rsidRDefault="00A05B3A" w14:paraId="5036D0BD" w14:textId="3F91E236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516746" w:rsidR="00A05B3A" w:rsidP="00EA4437" w:rsidRDefault="00A05B3A" w14:paraId="61F2C231" w14:textId="12C8E98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Pr="00516746" w:rsidR="00A05B3A" w:rsidTr="00A05B3A" w14:paraId="042A7E31" w14:textId="77777777">
        <w:trPr>
          <w:trHeight w:val="474"/>
        </w:trPr>
        <w:tc>
          <w:tcPr>
            <w:tcW w:w="630" w:type="dxa"/>
          </w:tcPr>
          <w:p w:rsidRPr="00516746" w:rsidR="00A05B3A" w:rsidP="00EA4437" w:rsidRDefault="00A05B3A" w14:paraId="008BD278" w14:textId="785A46AF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L12</w:t>
            </w:r>
          </w:p>
        </w:tc>
        <w:tc>
          <w:tcPr>
            <w:tcW w:w="5887" w:type="dxa"/>
          </w:tcPr>
          <w:p w:rsidRPr="00516746" w:rsidR="00A05B3A" w:rsidP="00EA4437" w:rsidRDefault="00A05B3A" w14:paraId="0F15FC72" w14:textId="1FB98975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Zarządzanie projektem zwinnym, przeprowadzenie projektu zgodnie z Agile, </w:t>
            </w:r>
            <w:proofErr w:type="spellStart"/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Scrum</w:t>
            </w:r>
            <w:proofErr w:type="spellEnd"/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, CMMI za pomocą oprogramowania </w:t>
            </w:r>
            <w:proofErr w:type="spellStart"/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DevOps</w:t>
            </w:r>
            <w:proofErr w:type="spellEnd"/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 w </w:t>
            </w:r>
            <w:proofErr w:type="spellStart"/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Azure</w:t>
            </w:r>
            <w:proofErr w:type="spellEnd"/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Cloud</w:t>
            </w:r>
            <w:proofErr w:type="spellEnd"/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:rsidRPr="00516746" w:rsidR="00A05B3A" w:rsidP="00EA4437" w:rsidRDefault="00A05B3A" w14:paraId="59825364" w14:textId="5AA00B4E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516746" w:rsidR="00A05B3A" w:rsidP="00EA4437" w:rsidRDefault="00A05B3A" w14:paraId="77C60E96" w14:textId="40B39C96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Pr="00516746" w:rsidR="00A05B3A" w:rsidTr="00A05B3A" w14:paraId="56C5DD0B" w14:textId="77777777">
        <w:trPr>
          <w:trHeight w:val="474"/>
        </w:trPr>
        <w:tc>
          <w:tcPr>
            <w:tcW w:w="630" w:type="dxa"/>
          </w:tcPr>
          <w:p w:rsidRPr="00516746" w:rsidR="00A05B3A" w:rsidP="00EA4437" w:rsidRDefault="00A05B3A" w14:paraId="3C131C08" w14:textId="26420B49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L13</w:t>
            </w:r>
          </w:p>
        </w:tc>
        <w:tc>
          <w:tcPr>
            <w:tcW w:w="5887" w:type="dxa"/>
          </w:tcPr>
          <w:p w:rsidRPr="00516746" w:rsidR="00A05B3A" w:rsidP="00EA4437" w:rsidRDefault="00A05B3A" w14:paraId="4427262A" w14:textId="2BDB0973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Zarządzanie projektem zwinnym, przeprowadzenie projektu zgodnie z Agile, </w:t>
            </w:r>
            <w:proofErr w:type="spellStart"/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Scrum</w:t>
            </w:r>
            <w:proofErr w:type="spellEnd"/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, CMMI za pomocą oprogramowania </w:t>
            </w:r>
            <w:proofErr w:type="spellStart"/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DevOps</w:t>
            </w:r>
            <w:proofErr w:type="spellEnd"/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 w </w:t>
            </w:r>
            <w:proofErr w:type="spellStart"/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Azure</w:t>
            </w:r>
            <w:proofErr w:type="spellEnd"/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Cloud</w:t>
            </w:r>
            <w:proofErr w:type="spellEnd"/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:rsidRPr="00516746" w:rsidR="00A05B3A" w:rsidP="00EA4437" w:rsidRDefault="00A05B3A" w14:paraId="2CEFE922" w14:textId="48DE996F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516746" w:rsidR="00A05B3A" w:rsidP="00EA4437" w:rsidRDefault="00A05B3A" w14:paraId="0ACF88F5" w14:textId="458AF75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Pr="00516746" w:rsidR="00A05B3A" w:rsidTr="00A05B3A" w14:paraId="5C427351" w14:textId="77777777">
        <w:trPr>
          <w:trHeight w:val="474"/>
        </w:trPr>
        <w:tc>
          <w:tcPr>
            <w:tcW w:w="630" w:type="dxa"/>
          </w:tcPr>
          <w:p w:rsidRPr="00516746" w:rsidR="00A05B3A" w:rsidP="00EA4437" w:rsidRDefault="00A05B3A" w14:paraId="0A92D0A6" w14:textId="0CAE6F34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L14</w:t>
            </w:r>
          </w:p>
        </w:tc>
        <w:tc>
          <w:tcPr>
            <w:tcW w:w="5887" w:type="dxa"/>
          </w:tcPr>
          <w:p w:rsidRPr="00516746" w:rsidR="00A05B3A" w:rsidP="00EA4437" w:rsidRDefault="00A05B3A" w14:paraId="3D5B13D2" w14:textId="0D06403F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Zarządzanie projektem zwinnym, przeprowadzenie projektu zgodnie z Agile, </w:t>
            </w:r>
            <w:proofErr w:type="spellStart"/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Scrum</w:t>
            </w:r>
            <w:proofErr w:type="spellEnd"/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, CMMI za pomocą oprogramowania </w:t>
            </w:r>
            <w:proofErr w:type="spellStart"/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DevOps</w:t>
            </w:r>
            <w:proofErr w:type="spellEnd"/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 w </w:t>
            </w:r>
            <w:proofErr w:type="spellStart"/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Azure</w:t>
            </w:r>
            <w:proofErr w:type="spellEnd"/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Cloud</w:t>
            </w:r>
            <w:proofErr w:type="spellEnd"/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:rsidRPr="00516746" w:rsidR="00A05B3A" w:rsidP="00EA4437" w:rsidRDefault="00A05B3A" w14:paraId="6A143CDF" w14:textId="1EB118F5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516746" w:rsidR="00A05B3A" w:rsidP="00EA4437" w:rsidRDefault="00A05B3A" w14:paraId="25703232" w14:textId="61D2E66A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Pr="00516746" w:rsidR="00A05B3A" w:rsidTr="00A05B3A" w14:paraId="0C5AE518" w14:textId="77777777">
        <w:trPr>
          <w:trHeight w:val="474"/>
        </w:trPr>
        <w:tc>
          <w:tcPr>
            <w:tcW w:w="630" w:type="dxa"/>
          </w:tcPr>
          <w:p w:rsidRPr="00516746" w:rsidR="00A05B3A" w:rsidP="00EA4437" w:rsidRDefault="00A05B3A" w14:paraId="35C9F3FC" w14:textId="082B2C18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L15</w:t>
            </w:r>
          </w:p>
        </w:tc>
        <w:tc>
          <w:tcPr>
            <w:tcW w:w="5887" w:type="dxa"/>
          </w:tcPr>
          <w:p w:rsidRPr="00516746" w:rsidR="00A05B3A" w:rsidP="00EA4437" w:rsidRDefault="00A05B3A" w14:paraId="1FA1E8A9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 xml:space="preserve">Zaliczenie </w:t>
            </w:r>
          </w:p>
        </w:tc>
        <w:tc>
          <w:tcPr>
            <w:tcW w:w="1516" w:type="dxa"/>
            <w:vAlign w:val="center"/>
          </w:tcPr>
          <w:p w:rsidRPr="00516746" w:rsidR="00A05B3A" w:rsidP="00EA4437" w:rsidRDefault="00A05B3A" w14:paraId="21675444" w14:textId="7777777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516746" w:rsidR="00A05B3A" w:rsidP="00EA4437" w:rsidRDefault="00A05B3A" w14:paraId="14188960" w14:textId="5801A588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</w:tr>
      <w:tr w:rsidRPr="00516746" w:rsidR="00A05B3A" w:rsidTr="00A05B3A" w14:paraId="3BA9192A" w14:textId="77777777">
        <w:tc>
          <w:tcPr>
            <w:tcW w:w="630" w:type="dxa"/>
          </w:tcPr>
          <w:p w:rsidRPr="00516746" w:rsidR="00A05B3A" w:rsidP="00EA4437" w:rsidRDefault="00A05B3A" w14:paraId="16138C8F" w14:textId="77777777">
            <w:pPr>
              <w:spacing w:after="0"/>
              <w:rPr>
                <w:rFonts w:ascii="Cambria" w:hAnsi="Cambria"/>
                <w:b/>
                <w:color w:val="0D0D0D"/>
                <w:sz w:val="20"/>
                <w:szCs w:val="20"/>
              </w:rPr>
            </w:pPr>
          </w:p>
        </w:tc>
        <w:tc>
          <w:tcPr>
            <w:tcW w:w="5887" w:type="dxa"/>
          </w:tcPr>
          <w:p w:rsidRPr="00516746" w:rsidR="00A05B3A" w:rsidP="00EA4437" w:rsidRDefault="00A05B3A" w14:paraId="0703FE54" w14:textId="02DAB2CF">
            <w:pPr>
              <w:spacing w:after="0"/>
              <w:rPr>
                <w:rFonts w:ascii="Cambria" w:hAnsi="Cambria"/>
                <w:b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color w:val="0D0D0D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:rsidRPr="00516746" w:rsidR="00A05B3A" w:rsidP="00EA4437" w:rsidRDefault="00A05B3A" w14:paraId="3F408EB8" w14:textId="01B2F825">
            <w:pPr>
              <w:spacing w:after="0"/>
              <w:jc w:val="center"/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/>
                <w:b/>
                <w:bCs/>
                <w:noProof/>
                <w:color w:val="0D0D0D"/>
                <w:sz w:val="20"/>
                <w:szCs w:val="20"/>
              </w:rPr>
              <w:t>30</w:t>
            </w:r>
            <w:r w:rsidRPr="00516746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  <w:vAlign w:val="center"/>
          </w:tcPr>
          <w:p w:rsidRPr="00516746" w:rsidR="00A05B3A" w:rsidP="00EA4437" w:rsidRDefault="00A05B3A" w14:paraId="2AAFF725" w14:textId="7BE23A05">
            <w:pPr>
              <w:spacing w:after="0"/>
              <w:jc w:val="center"/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/>
                <w:b/>
                <w:bCs/>
                <w:noProof/>
                <w:color w:val="0D0D0D"/>
                <w:sz w:val="20"/>
                <w:szCs w:val="20"/>
              </w:rPr>
              <w:t>18</w:t>
            </w:r>
            <w:r w:rsidRPr="00516746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fldChar w:fldCharType="end"/>
            </w:r>
          </w:p>
        </w:tc>
      </w:tr>
    </w:tbl>
    <w:p w:rsidRPr="00516746" w:rsidR="00582996" w:rsidP="00EA4437" w:rsidRDefault="00582996" w14:paraId="6137281D" w14:textId="77777777">
      <w:pPr>
        <w:spacing w:after="0"/>
        <w:jc w:val="both"/>
        <w:rPr>
          <w:rFonts w:ascii="Cambria" w:hAnsi="Cambria" w:cs="Times New Roman"/>
          <w:b/>
          <w:bCs/>
          <w:color w:val="0D0D0D"/>
          <w:sz w:val="20"/>
          <w:szCs w:val="20"/>
        </w:rPr>
      </w:pPr>
    </w:p>
    <w:p w:rsidRPr="00516746" w:rsidR="00582996" w:rsidP="00EA4437" w:rsidRDefault="00582996" w14:paraId="3CC03D0A" w14:textId="77777777">
      <w:pPr>
        <w:spacing w:after="0"/>
        <w:jc w:val="both"/>
        <w:rPr>
          <w:rFonts w:ascii="Cambria" w:hAnsi="Cambria" w:cs="Times New Roman"/>
          <w:b/>
          <w:bCs/>
          <w:color w:val="0D0D0D"/>
          <w:sz w:val="20"/>
          <w:szCs w:val="20"/>
        </w:rPr>
      </w:pPr>
      <w:r w:rsidRPr="00516746">
        <w:rPr>
          <w:rFonts w:ascii="Cambria" w:hAnsi="Cambria" w:cs="Times New Roman"/>
          <w:b/>
          <w:bCs/>
          <w:color w:val="0D0D0D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Pr="00516746" w:rsidR="00582996" w:rsidTr="00C10D56" w14:paraId="60F1EDE1" w14:textId="77777777">
        <w:tc>
          <w:tcPr>
            <w:tcW w:w="1666" w:type="dxa"/>
          </w:tcPr>
          <w:p w:rsidRPr="00516746" w:rsidR="00582996" w:rsidP="00EA4437" w:rsidRDefault="00582996" w14:paraId="35F26FF7" w14:textId="77777777">
            <w:pPr>
              <w:spacing w:after="0"/>
              <w:jc w:val="both"/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:rsidRPr="00516746" w:rsidR="00582996" w:rsidP="00EA4437" w:rsidRDefault="00582996" w14:paraId="30BE2D93" w14:textId="77777777">
            <w:pPr>
              <w:spacing w:after="0"/>
              <w:jc w:val="both"/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516746" w:rsidR="00582996" w:rsidP="00EA4437" w:rsidRDefault="00582996" w14:paraId="0AE727E3" w14:textId="77777777">
            <w:pPr>
              <w:spacing w:after="0"/>
              <w:jc w:val="both"/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t>Ś</w:t>
            </w:r>
            <w:r w:rsidRPr="00516746">
              <w:rPr>
                <w:rFonts w:ascii="Cambria" w:hAnsi="Cambria"/>
                <w:b/>
                <w:color w:val="0D0D0D"/>
                <w:sz w:val="20"/>
                <w:szCs w:val="20"/>
              </w:rPr>
              <w:t>rodki dydaktyczne</w:t>
            </w:r>
          </w:p>
        </w:tc>
      </w:tr>
      <w:tr w:rsidRPr="00516746" w:rsidR="00582996" w:rsidTr="00C10D56" w14:paraId="4E786079" w14:textId="77777777">
        <w:tc>
          <w:tcPr>
            <w:tcW w:w="1666" w:type="dxa"/>
          </w:tcPr>
          <w:p w:rsidRPr="00516746" w:rsidR="00582996" w:rsidP="00EA4437" w:rsidRDefault="00582996" w14:paraId="3C3FB657" w14:textId="77777777">
            <w:pPr>
              <w:spacing w:after="0"/>
              <w:jc w:val="both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lastRenderedPageBreak/>
              <w:t>Wykład</w:t>
            </w:r>
          </w:p>
        </w:tc>
        <w:tc>
          <w:tcPr>
            <w:tcW w:w="5105" w:type="dxa"/>
          </w:tcPr>
          <w:p w:rsidRPr="00516746" w:rsidR="00582996" w:rsidP="00EA4437" w:rsidRDefault="00582996" w14:paraId="73430D21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M1 - wykład informacyjny, M3 - pokaz multimedialny</w:t>
            </w:r>
          </w:p>
        </w:tc>
        <w:tc>
          <w:tcPr>
            <w:tcW w:w="3260" w:type="dxa"/>
          </w:tcPr>
          <w:p w:rsidRPr="00516746" w:rsidR="00582996" w:rsidP="00EA4437" w:rsidRDefault="00582996" w14:paraId="6E5BAFE9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projektor, prezentacja multimedialna</w:t>
            </w:r>
          </w:p>
        </w:tc>
      </w:tr>
      <w:tr w:rsidRPr="00516746" w:rsidR="00582996" w:rsidTr="00C10D56" w14:paraId="07FDA329" w14:textId="77777777">
        <w:tc>
          <w:tcPr>
            <w:tcW w:w="1666" w:type="dxa"/>
          </w:tcPr>
          <w:p w:rsidRPr="00516746" w:rsidR="00582996" w:rsidP="00EA4437" w:rsidRDefault="00582996" w14:paraId="7B19F245" w14:textId="77777777">
            <w:pPr>
              <w:spacing w:after="0"/>
              <w:jc w:val="both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D0D0D"/>
                <w:sz w:val="20"/>
                <w:szCs w:val="20"/>
              </w:rPr>
              <w:t>przygotowanie sprawozdania</w:t>
            </w:r>
          </w:p>
        </w:tc>
        <w:tc>
          <w:tcPr>
            <w:tcW w:w="5105" w:type="dxa"/>
          </w:tcPr>
          <w:p w:rsidRPr="00516746" w:rsidR="00582996" w:rsidP="00EA4437" w:rsidRDefault="00582996" w14:paraId="2D704BFC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D0D0D"/>
                <w:sz w:val="20"/>
                <w:szCs w:val="20"/>
              </w:rPr>
              <w:t>komputer z podłączeniem do sieci Internet</w:t>
            </w:r>
          </w:p>
        </w:tc>
        <w:tc>
          <w:tcPr>
            <w:tcW w:w="3260" w:type="dxa"/>
          </w:tcPr>
          <w:p w:rsidRPr="00516746" w:rsidR="00582996" w:rsidP="00EA4437" w:rsidRDefault="00582996" w14:paraId="481FD365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</w:p>
        </w:tc>
      </w:tr>
    </w:tbl>
    <w:p w:rsidRPr="00516746" w:rsidR="00582996" w:rsidP="00EA4437" w:rsidRDefault="00582996" w14:paraId="4BB4EB61" w14:textId="3CC95424">
      <w:pPr>
        <w:spacing w:after="0"/>
        <w:rPr>
          <w:rFonts w:ascii="Cambria" w:hAnsi="Cambria" w:cs="Times New Roman"/>
          <w:b/>
          <w:bCs/>
          <w:color w:val="0D0D0D"/>
          <w:sz w:val="20"/>
          <w:szCs w:val="20"/>
        </w:rPr>
      </w:pPr>
    </w:p>
    <w:p w:rsidRPr="00516746" w:rsidR="00582996" w:rsidP="00EA4437" w:rsidRDefault="00582996" w14:paraId="76B6BFC0" w14:textId="77777777">
      <w:pPr>
        <w:spacing w:after="0"/>
        <w:rPr>
          <w:rFonts w:ascii="Cambria" w:hAnsi="Cambria" w:cs="Times New Roman"/>
          <w:b/>
          <w:bCs/>
          <w:color w:val="0D0D0D"/>
          <w:sz w:val="20"/>
          <w:szCs w:val="20"/>
        </w:rPr>
      </w:pPr>
      <w:r w:rsidRPr="00516746">
        <w:rPr>
          <w:rFonts w:ascii="Cambria" w:hAnsi="Cambria" w:cs="Times New Roman"/>
          <w:b/>
          <w:bCs/>
          <w:color w:val="0D0D0D"/>
          <w:sz w:val="20"/>
          <w:szCs w:val="20"/>
        </w:rPr>
        <w:t>8. Sposoby (metody) weryfikacji i oceny efektów uczenia się osiągniętych przez studenta</w:t>
      </w:r>
    </w:p>
    <w:p w:rsidRPr="00516746" w:rsidR="00582996" w:rsidP="00EA4437" w:rsidRDefault="00582996" w14:paraId="5BE72EF2" w14:textId="77777777">
      <w:pPr>
        <w:spacing w:after="0"/>
        <w:rPr>
          <w:rFonts w:ascii="Cambria" w:hAnsi="Cambria" w:cs="Times New Roman"/>
          <w:b/>
          <w:bCs/>
          <w:color w:val="0D0D0D"/>
          <w:sz w:val="20"/>
          <w:szCs w:val="20"/>
        </w:rPr>
      </w:pPr>
      <w:r w:rsidRPr="00516746">
        <w:rPr>
          <w:rFonts w:ascii="Cambria" w:hAnsi="Cambria" w:cs="Times New Roman"/>
          <w:b/>
          <w:bCs/>
          <w:color w:val="0D0D0D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Pr="00516746" w:rsidR="00582996" w:rsidTr="00C10D56" w14:paraId="379687B3" w14:textId="77777777">
        <w:tc>
          <w:tcPr>
            <w:tcW w:w="1526" w:type="dxa"/>
          </w:tcPr>
          <w:p w:rsidRPr="00516746" w:rsidR="00582996" w:rsidP="00EA4437" w:rsidRDefault="00582996" w14:paraId="4F00E00A" w14:textId="77777777">
            <w:pPr>
              <w:spacing w:after="0"/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:rsidRPr="00516746" w:rsidR="00582996" w:rsidP="00EA4437" w:rsidRDefault="00582996" w14:paraId="6F9FCF93" w14:textId="77777777">
            <w:pPr>
              <w:spacing w:after="0"/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color w:val="0D0D0D"/>
                <w:sz w:val="20"/>
                <w:szCs w:val="20"/>
              </w:rPr>
              <w:t xml:space="preserve">Ocena formująca (F) – </w:t>
            </w: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516746">
              <w:rPr>
                <w:rFonts w:ascii="Cambria" w:hAnsi="Cambria"/>
                <w:b/>
                <w:color w:val="0D0D0D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:rsidRPr="00516746" w:rsidR="00582996" w:rsidP="00EA4437" w:rsidRDefault="00582996" w14:paraId="60EB227A" w14:textId="1468DEEC">
            <w:pPr>
              <w:spacing w:after="0"/>
              <w:rPr>
                <w:rFonts w:ascii="Cambria" w:hAnsi="Cambria"/>
                <w:b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color w:val="0D0D0D"/>
                <w:sz w:val="20"/>
                <w:szCs w:val="20"/>
              </w:rPr>
              <w:t xml:space="preserve">Ocena podsumowująca (P) – </w:t>
            </w: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podsumowuje osiągnięte efekty </w:t>
            </w:r>
            <w:r w:rsidR="001000EB">
              <w:rPr>
                <w:rFonts w:ascii="Cambria" w:hAnsi="Cambria"/>
                <w:color w:val="0D0D0D"/>
                <w:sz w:val="20"/>
                <w:szCs w:val="20"/>
              </w:rPr>
              <w:t>uczenia się</w:t>
            </w: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 </w:t>
            </w:r>
            <w:r w:rsidRPr="00516746">
              <w:rPr>
                <w:rFonts w:ascii="Cambria" w:hAnsi="Cambria"/>
                <w:b/>
                <w:color w:val="0D0D0D"/>
                <w:sz w:val="20"/>
                <w:szCs w:val="20"/>
              </w:rPr>
              <w:t>(wybór z listy)</w:t>
            </w:r>
          </w:p>
        </w:tc>
      </w:tr>
      <w:tr w:rsidRPr="00516746" w:rsidR="00582996" w:rsidTr="00C10D56" w14:paraId="7C85B9FE" w14:textId="77777777">
        <w:tc>
          <w:tcPr>
            <w:tcW w:w="1526" w:type="dxa"/>
          </w:tcPr>
          <w:p w:rsidRPr="00516746" w:rsidR="00582996" w:rsidP="00EA4437" w:rsidRDefault="00582996" w14:paraId="24E0AEA7" w14:textId="77777777">
            <w:pPr>
              <w:spacing w:after="0"/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:rsidRPr="00516746" w:rsidR="00582996" w:rsidP="00EA4437" w:rsidRDefault="00582996" w14:paraId="5A99013A" w14:textId="77777777">
            <w:pPr>
              <w:autoSpaceDE w:val="0"/>
              <w:autoSpaceDN w:val="0"/>
              <w:adjustRightInd w:val="0"/>
              <w:spacing w:after="0"/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F2 – obserwacja/aktywność (przygotowanie do zajęć, ocena ćwiczeń wykonywanych podczas zajęć)</w:t>
            </w:r>
          </w:p>
        </w:tc>
        <w:tc>
          <w:tcPr>
            <w:tcW w:w="3260" w:type="dxa"/>
          </w:tcPr>
          <w:p w:rsidRPr="00516746" w:rsidR="00582996" w:rsidP="00EA4437" w:rsidRDefault="00582996" w14:paraId="3AD0EFA1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P2- kolokwium podsumowujące</w:t>
            </w:r>
          </w:p>
        </w:tc>
      </w:tr>
      <w:tr w:rsidRPr="00516746" w:rsidR="00582996" w:rsidTr="00C10D56" w14:paraId="2594AF14" w14:textId="77777777">
        <w:tc>
          <w:tcPr>
            <w:tcW w:w="1526" w:type="dxa"/>
          </w:tcPr>
          <w:p w:rsidRPr="00516746" w:rsidR="00582996" w:rsidP="00EA4437" w:rsidRDefault="00582996" w14:paraId="313D428E" w14:textId="77777777">
            <w:pPr>
              <w:spacing w:after="0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Laboratoria</w:t>
            </w:r>
          </w:p>
        </w:tc>
        <w:tc>
          <w:tcPr>
            <w:tcW w:w="5245" w:type="dxa"/>
          </w:tcPr>
          <w:p w:rsidRPr="00516746" w:rsidR="00582996" w:rsidP="00EA4437" w:rsidRDefault="00582996" w14:paraId="162F100A" w14:textId="77777777">
            <w:pPr>
              <w:autoSpaceDE w:val="0"/>
              <w:autoSpaceDN w:val="0"/>
              <w:adjustRightInd w:val="0"/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F3 – praca pisemna (sprawozdanie, dokumentacja projektu, pisemna analiza problemu), </w:t>
            </w: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br/>
            </w:r>
          </w:p>
        </w:tc>
        <w:tc>
          <w:tcPr>
            <w:tcW w:w="3260" w:type="dxa"/>
          </w:tcPr>
          <w:p w:rsidRPr="00516746" w:rsidR="00582996" w:rsidP="00EA4437" w:rsidRDefault="00582996" w14:paraId="268709EE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P3 – ocena podsumowująca powstała na podstawie ocen formujących uzyskanych w semestrze</w:t>
            </w:r>
          </w:p>
        </w:tc>
      </w:tr>
    </w:tbl>
    <w:p w:rsidRPr="00516746" w:rsidR="00582996" w:rsidP="00EA4437" w:rsidRDefault="00582996" w14:paraId="355508A3" w14:textId="77777777">
      <w:pPr>
        <w:spacing w:after="0"/>
        <w:jc w:val="both"/>
        <w:rPr>
          <w:rFonts w:ascii="Cambria" w:hAnsi="Cambria" w:cs="Times New Roman"/>
          <w:b/>
          <w:color w:val="0D0D0D"/>
          <w:sz w:val="20"/>
          <w:szCs w:val="20"/>
        </w:rPr>
      </w:pPr>
    </w:p>
    <w:p w:rsidRPr="00516746" w:rsidR="00582996" w:rsidP="00EA4437" w:rsidRDefault="00582996" w14:paraId="1A39289D" w14:textId="77777777">
      <w:pPr>
        <w:spacing w:after="0"/>
        <w:jc w:val="both"/>
        <w:rPr>
          <w:rFonts w:ascii="Cambria" w:hAnsi="Cambria" w:cs="Times New Roman"/>
          <w:color w:val="0D0D0D"/>
          <w:sz w:val="20"/>
          <w:szCs w:val="20"/>
        </w:rPr>
      </w:pPr>
      <w:r w:rsidRPr="00516746">
        <w:rPr>
          <w:rFonts w:ascii="Cambria" w:hAnsi="Cambria" w:cs="Times New Roman"/>
          <w:b/>
          <w:color w:val="0D0D0D"/>
          <w:sz w:val="20"/>
          <w:szCs w:val="20"/>
        </w:rPr>
        <w:t>8.2. Sposoby (metody) weryfikacji osiągnięcia przedmiotowych efektów uczenia się (wstawić „x”)</w:t>
      </w:r>
    </w:p>
    <w:tbl>
      <w:tblPr>
        <w:tblW w:w="4925" w:type="dxa"/>
        <w:tblInd w:w="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66"/>
        <w:gridCol w:w="851"/>
      </w:tblGrid>
      <w:tr w:rsidRPr="00516746" w:rsidR="00A05B3A" w:rsidTr="00A05B3A" w14:paraId="5A0A12C0" w14:textId="77777777">
        <w:trPr>
          <w:trHeight w:val="150"/>
        </w:trPr>
        <w:tc>
          <w:tcPr>
            <w:tcW w:w="209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A05B3A" w:rsidP="00EA4437" w:rsidRDefault="00A05B3A" w14:paraId="1DD7C8E2" w14:textId="7777777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16746" w:rsidR="00A05B3A" w:rsidP="00EA4437" w:rsidRDefault="00A05B3A" w14:paraId="7A424244" w14:textId="7777777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Wykład </w:t>
            </w: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:rsidRPr="00516746" w:rsidR="00A05B3A" w:rsidP="00EA4437" w:rsidRDefault="00A05B3A" w14:paraId="5AF5256F" w14:textId="7777777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Laboratorium</w:t>
            </w:r>
          </w:p>
        </w:tc>
      </w:tr>
      <w:tr w:rsidRPr="00516746" w:rsidR="00A05B3A" w:rsidTr="00A05B3A" w14:paraId="1CF300BC" w14:textId="77777777">
        <w:trPr>
          <w:trHeight w:val="325"/>
        </w:trPr>
        <w:tc>
          <w:tcPr>
            <w:tcW w:w="2090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A05B3A" w:rsidP="00EA4437" w:rsidRDefault="00A05B3A" w14:paraId="4F7E471C" w14:textId="7777777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A05B3A" w:rsidP="00EA4437" w:rsidRDefault="00A05B3A" w14:paraId="3A7AE493" w14:textId="7777777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516746" w:rsidR="00A05B3A" w:rsidP="00EA4437" w:rsidRDefault="00A05B3A" w14:paraId="179FA85B" w14:textId="7777777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P2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:rsidRPr="00516746" w:rsidR="00A05B3A" w:rsidP="00EA4437" w:rsidRDefault="00A05B3A" w14:paraId="630A7370" w14:textId="77777777">
            <w:pPr>
              <w:spacing w:after="0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F3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:rsidRPr="00516746" w:rsidR="00A05B3A" w:rsidP="00EA4437" w:rsidRDefault="00A05B3A" w14:paraId="22FB7B5D" w14:textId="77777777">
            <w:pPr>
              <w:spacing w:after="0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P2</w:t>
            </w:r>
          </w:p>
        </w:tc>
      </w:tr>
      <w:tr w:rsidRPr="00516746" w:rsidR="00A05B3A" w:rsidTr="00A05B3A" w14:paraId="048E01C5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A05B3A" w:rsidP="00EA4437" w:rsidRDefault="00A05B3A" w14:paraId="316FFEB8" w14:textId="77777777">
            <w:pPr>
              <w:spacing w:after="0"/>
              <w:ind w:right="-108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A05B3A" w:rsidP="00EA4437" w:rsidRDefault="00A05B3A" w14:paraId="308BAB31" w14:textId="7777777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516746" w:rsidR="00A05B3A" w:rsidP="00EA4437" w:rsidRDefault="00A05B3A" w14:paraId="7933422D" w14:textId="7777777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left w:val="single" w:color="000000" w:sz="4" w:space="0"/>
              <w:right w:val="single" w:color="000000" w:sz="4" w:space="0"/>
            </w:tcBorders>
          </w:tcPr>
          <w:p w:rsidRPr="00516746" w:rsidR="00A05B3A" w:rsidP="00EA4437" w:rsidRDefault="00A05B3A" w14:paraId="3E7EAE36" w14:textId="7777777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:rsidRPr="00516746" w:rsidR="00A05B3A" w:rsidP="00EA4437" w:rsidRDefault="00A05B3A" w14:paraId="1CEE1CD2" w14:textId="7777777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</w:p>
        </w:tc>
      </w:tr>
      <w:tr w:rsidRPr="00516746" w:rsidR="00A05B3A" w:rsidTr="00A05B3A" w14:paraId="357DBF0E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A05B3A" w:rsidP="00EA4437" w:rsidRDefault="00A05B3A" w14:paraId="56E6955E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A05B3A" w:rsidP="00EA4437" w:rsidRDefault="00A05B3A" w14:paraId="66FD16D4" w14:textId="7777777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516746" w:rsidR="00A05B3A" w:rsidP="00EA4437" w:rsidRDefault="00A05B3A" w14:paraId="1661C17F" w14:textId="7777777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left w:val="single" w:color="000000" w:sz="4" w:space="0"/>
              <w:right w:val="single" w:color="000000" w:sz="4" w:space="0"/>
            </w:tcBorders>
          </w:tcPr>
          <w:p w:rsidRPr="00516746" w:rsidR="00A05B3A" w:rsidP="00EA4437" w:rsidRDefault="00A05B3A" w14:paraId="3F48EFFE" w14:textId="7777777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:rsidRPr="00516746" w:rsidR="00A05B3A" w:rsidP="00EA4437" w:rsidRDefault="00A05B3A" w14:paraId="6C2BA85B" w14:textId="7777777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</w:p>
        </w:tc>
      </w:tr>
      <w:tr w:rsidRPr="00516746" w:rsidR="00A05B3A" w:rsidTr="00A05B3A" w14:paraId="17ED7AF4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A05B3A" w:rsidP="00EA4437" w:rsidRDefault="00A05B3A" w14:paraId="34173FF9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W_03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A05B3A" w:rsidP="00EA4437" w:rsidRDefault="00A05B3A" w14:paraId="7AFDFCA9" w14:textId="7777777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516746" w:rsidR="00A05B3A" w:rsidP="00EA4437" w:rsidRDefault="00A05B3A" w14:paraId="7CD2CAFD" w14:textId="7777777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left w:val="single" w:color="000000" w:sz="4" w:space="0"/>
              <w:right w:val="single" w:color="000000" w:sz="4" w:space="0"/>
            </w:tcBorders>
          </w:tcPr>
          <w:p w:rsidRPr="00516746" w:rsidR="00A05B3A" w:rsidP="00EA4437" w:rsidRDefault="00A05B3A" w14:paraId="3DC245D2" w14:textId="7777777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:rsidRPr="00516746" w:rsidR="00A05B3A" w:rsidP="00EA4437" w:rsidRDefault="00A05B3A" w14:paraId="60FD5125" w14:textId="7777777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</w:p>
        </w:tc>
      </w:tr>
      <w:tr w:rsidRPr="00516746" w:rsidR="00A05B3A" w:rsidTr="00A05B3A" w14:paraId="65860129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A05B3A" w:rsidP="00EA4437" w:rsidRDefault="00A05B3A" w14:paraId="0C92A6E7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W_04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A05B3A" w:rsidP="00EA4437" w:rsidRDefault="00A05B3A" w14:paraId="7119B199" w14:textId="7777777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516746" w:rsidR="00A05B3A" w:rsidP="00EA4437" w:rsidRDefault="00A05B3A" w14:paraId="01BF37F1" w14:textId="7777777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left w:val="single" w:color="000000" w:sz="4" w:space="0"/>
              <w:right w:val="single" w:color="000000" w:sz="4" w:space="0"/>
            </w:tcBorders>
          </w:tcPr>
          <w:p w:rsidRPr="00516746" w:rsidR="00A05B3A" w:rsidP="00EA4437" w:rsidRDefault="00A05B3A" w14:paraId="1FD1C7AF" w14:textId="7777777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:rsidRPr="00516746" w:rsidR="00A05B3A" w:rsidP="00EA4437" w:rsidRDefault="00A05B3A" w14:paraId="4DE641B8" w14:textId="7777777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</w:p>
        </w:tc>
      </w:tr>
      <w:tr w:rsidRPr="00516746" w:rsidR="00A05B3A" w:rsidTr="00A05B3A" w14:paraId="1D3FF3BE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A05B3A" w:rsidP="00EA4437" w:rsidRDefault="00A05B3A" w14:paraId="60E76253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W_05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A05B3A" w:rsidP="00EA4437" w:rsidRDefault="00A05B3A" w14:paraId="27B40197" w14:textId="7777777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516746" w:rsidR="00A05B3A" w:rsidP="00EA4437" w:rsidRDefault="00A05B3A" w14:paraId="3FADC5DD" w14:textId="7777777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left w:val="single" w:color="000000" w:sz="4" w:space="0"/>
              <w:right w:val="single" w:color="000000" w:sz="4" w:space="0"/>
            </w:tcBorders>
          </w:tcPr>
          <w:p w:rsidRPr="00516746" w:rsidR="00A05B3A" w:rsidP="00EA4437" w:rsidRDefault="00A05B3A" w14:paraId="088C781F" w14:textId="7777777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:rsidRPr="00516746" w:rsidR="00A05B3A" w:rsidP="00EA4437" w:rsidRDefault="00A05B3A" w14:paraId="0FE8DFA8" w14:textId="7777777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</w:p>
        </w:tc>
      </w:tr>
      <w:tr w:rsidRPr="00516746" w:rsidR="00A05B3A" w:rsidTr="00A05B3A" w14:paraId="490CB09A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A05B3A" w:rsidP="00EA4437" w:rsidRDefault="00A05B3A" w14:paraId="39767333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A05B3A" w:rsidP="00EA4437" w:rsidRDefault="00A05B3A" w14:paraId="102E47B1" w14:textId="7777777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516746" w:rsidR="00A05B3A" w:rsidP="00EA4437" w:rsidRDefault="00A05B3A" w14:paraId="5A8114CF" w14:textId="7777777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6" w:type="dxa"/>
            <w:tcBorders>
              <w:left w:val="single" w:color="000000" w:sz="4" w:space="0"/>
              <w:right w:val="single" w:color="000000" w:sz="4" w:space="0"/>
            </w:tcBorders>
          </w:tcPr>
          <w:p w:rsidRPr="00516746" w:rsidR="00A05B3A" w:rsidP="00EA4437" w:rsidRDefault="00A05B3A" w14:paraId="25083C4B" w14:textId="7777777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:rsidRPr="00516746" w:rsidR="00A05B3A" w:rsidP="00EA4437" w:rsidRDefault="00A05B3A" w14:paraId="47FDBCB9" w14:textId="7777777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X</w:t>
            </w:r>
          </w:p>
        </w:tc>
      </w:tr>
      <w:tr w:rsidRPr="00516746" w:rsidR="00A05B3A" w:rsidTr="00A05B3A" w14:paraId="788C00D7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A05B3A" w:rsidP="00EA4437" w:rsidRDefault="00A05B3A" w14:paraId="06DFF22B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A05B3A" w:rsidP="00EA4437" w:rsidRDefault="00A05B3A" w14:paraId="585A1683" w14:textId="7777777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516746" w:rsidR="00A05B3A" w:rsidP="00EA4437" w:rsidRDefault="00A05B3A" w14:paraId="131E96F4" w14:textId="7777777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6" w:type="dxa"/>
            <w:tcBorders>
              <w:left w:val="single" w:color="000000" w:sz="4" w:space="0"/>
              <w:right w:val="single" w:color="000000" w:sz="4" w:space="0"/>
            </w:tcBorders>
          </w:tcPr>
          <w:p w:rsidRPr="00516746" w:rsidR="00A05B3A" w:rsidP="00EA4437" w:rsidRDefault="00A05B3A" w14:paraId="1791CFAE" w14:textId="7777777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:rsidRPr="00516746" w:rsidR="00A05B3A" w:rsidP="00EA4437" w:rsidRDefault="00A05B3A" w14:paraId="4FD91329" w14:textId="7777777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X</w:t>
            </w:r>
          </w:p>
        </w:tc>
      </w:tr>
      <w:tr w:rsidRPr="00516746" w:rsidR="00A05B3A" w:rsidTr="00A05B3A" w14:paraId="6FEE0FBA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A05B3A" w:rsidP="00EA4437" w:rsidRDefault="00A05B3A" w14:paraId="2E093922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U_03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A05B3A" w:rsidP="00EA4437" w:rsidRDefault="00A05B3A" w14:paraId="32E19F19" w14:textId="7777777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516746" w:rsidR="00A05B3A" w:rsidP="00EA4437" w:rsidRDefault="00A05B3A" w14:paraId="14A16271" w14:textId="7777777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6" w:type="dxa"/>
            <w:tcBorders>
              <w:left w:val="single" w:color="000000" w:sz="4" w:space="0"/>
              <w:right w:val="single" w:color="000000" w:sz="4" w:space="0"/>
            </w:tcBorders>
          </w:tcPr>
          <w:p w:rsidRPr="00516746" w:rsidR="00A05B3A" w:rsidP="00EA4437" w:rsidRDefault="00A05B3A" w14:paraId="0E4A5329" w14:textId="7777777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:rsidRPr="00516746" w:rsidR="00A05B3A" w:rsidP="00EA4437" w:rsidRDefault="00A05B3A" w14:paraId="5464F1A8" w14:textId="7777777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X</w:t>
            </w:r>
          </w:p>
        </w:tc>
      </w:tr>
      <w:tr w:rsidRPr="00516746" w:rsidR="00A05B3A" w:rsidTr="00A05B3A" w14:paraId="08893F27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A05B3A" w:rsidP="00EA4437" w:rsidRDefault="00A05B3A" w14:paraId="1ADE5014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U_04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A05B3A" w:rsidP="00EA4437" w:rsidRDefault="00A05B3A" w14:paraId="5DB2CC55" w14:textId="7777777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516746" w:rsidR="00A05B3A" w:rsidP="00EA4437" w:rsidRDefault="00A05B3A" w14:paraId="2F55B425" w14:textId="7777777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6" w:type="dxa"/>
            <w:tcBorders>
              <w:left w:val="single" w:color="000000" w:sz="4" w:space="0"/>
              <w:right w:val="single" w:color="000000" w:sz="4" w:space="0"/>
            </w:tcBorders>
          </w:tcPr>
          <w:p w:rsidRPr="00516746" w:rsidR="00A05B3A" w:rsidP="00EA4437" w:rsidRDefault="00A05B3A" w14:paraId="05ECAC10" w14:textId="7777777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:rsidRPr="00516746" w:rsidR="00A05B3A" w:rsidP="00EA4437" w:rsidRDefault="00A05B3A" w14:paraId="63919343" w14:textId="7777777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X</w:t>
            </w:r>
          </w:p>
        </w:tc>
      </w:tr>
      <w:tr w:rsidRPr="00516746" w:rsidR="00A05B3A" w:rsidTr="00A05B3A" w14:paraId="197133A4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A05B3A" w:rsidP="00EA4437" w:rsidRDefault="00A05B3A" w14:paraId="1448740B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U_05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A05B3A" w:rsidP="00EA4437" w:rsidRDefault="00A05B3A" w14:paraId="3A98784D" w14:textId="7777777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516746" w:rsidR="00A05B3A" w:rsidP="00EA4437" w:rsidRDefault="00A05B3A" w14:paraId="064C058E" w14:textId="7777777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6" w:type="dxa"/>
            <w:tcBorders>
              <w:left w:val="single" w:color="000000" w:sz="4" w:space="0"/>
              <w:right w:val="single" w:color="000000" w:sz="4" w:space="0"/>
            </w:tcBorders>
          </w:tcPr>
          <w:p w:rsidRPr="00516746" w:rsidR="00A05B3A" w:rsidP="00EA4437" w:rsidRDefault="00A05B3A" w14:paraId="2D7DDB6C" w14:textId="7777777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:rsidRPr="00516746" w:rsidR="00A05B3A" w:rsidP="00EA4437" w:rsidRDefault="00A05B3A" w14:paraId="505798F9" w14:textId="7777777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X</w:t>
            </w:r>
          </w:p>
        </w:tc>
      </w:tr>
      <w:tr w:rsidRPr="00516746" w:rsidR="00A05B3A" w:rsidTr="00A05B3A" w14:paraId="480F731B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A05B3A" w:rsidP="00EA4437" w:rsidRDefault="00A05B3A" w14:paraId="26D6D579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A05B3A" w:rsidP="00EA4437" w:rsidRDefault="00A05B3A" w14:paraId="1AC853F5" w14:textId="7777777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516746" w:rsidR="00A05B3A" w:rsidP="00EA4437" w:rsidRDefault="00A05B3A" w14:paraId="12499F0B" w14:textId="7777777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left w:val="single" w:color="000000" w:sz="4" w:space="0"/>
              <w:right w:val="single" w:color="000000" w:sz="4" w:space="0"/>
            </w:tcBorders>
          </w:tcPr>
          <w:p w:rsidRPr="00516746" w:rsidR="00A05B3A" w:rsidP="00EA4437" w:rsidRDefault="00A05B3A" w14:paraId="2D6735F3" w14:textId="7777777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:rsidRPr="00516746" w:rsidR="00A05B3A" w:rsidP="00EA4437" w:rsidRDefault="00A05B3A" w14:paraId="6B8D73A8" w14:textId="7777777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</w:p>
        </w:tc>
      </w:tr>
      <w:tr w:rsidRPr="00516746" w:rsidR="00A05B3A" w:rsidTr="00A05B3A" w14:paraId="34DE280D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A05B3A" w:rsidP="00EA4437" w:rsidRDefault="00A05B3A" w14:paraId="13BFA4C8" w14:textId="77777777">
            <w:pPr>
              <w:spacing w:after="0"/>
              <w:ind w:right="-108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A05B3A" w:rsidP="00EA4437" w:rsidRDefault="00A05B3A" w14:paraId="3A215B8E" w14:textId="7777777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516746" w:rsidR="00A05B3A" w:rsidP="00EA4437" w:rsidRDefault="00A05B3A" w14:paraId="2CC23AB1" w14:textId="7777777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6746" w:rsidR="00A05B3A" w:rsidP="00EA4437" w:rsidRDefault="00A05B3A" w14:paraId="3252658E" w14:textId="7777777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6746" w:rsidR="00A05B3A" w:rsidP="00EA4437" w:rsidRDefault="00A05B3A" w14:paraId="1E0EB67B" w14:textId="7777777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</w:p>
        </w:tc>
      </w:tr>
    </w:tbl>
    <w:p w:rsidRPr="00516746" w:rsidR="00582996" w:rsidP="00EA4437" w:rsidRDefault="00582996" w14:paraId="49B353D0" w14:textId="77777777">
      <w:pPr>
        <w:pStyle w:val="Nagwek1"/>
        <w:spacing w:before="0" w:after="0"/>
        <w:rPr>
          <w:rFonts w:ascii="Cambria" w:hAnsi="Cambria"/>
          <w:color w:val="0D0D0D"/>
          <w:sz w:val="20"/>
          <w:szCs w:val="20"/>
        </w:rPr>
      </w:pPr>
    </w:p>
    <w:p w:rsidRPr="00516746" w:rsidR="00582996" w:rsidP="00EA4437" w:rsidRDefault="00582996" w14:paraId="7FA32B46" w14:textId="77777777">
      <w:pPr>
        <w:pStyle w:val="Nagwek1"/>
        <w:spacing w:before="0" w:after="0"/>
        <w:rPr>
          <w:rFonts w:ascii="Cambria" w:hAnsi="Cambria"/>
          <w:color w:val="0D0D0D"/>
          <w:sz w:val="20"/>
          <w:szCs w:val="20"/>
        </w:rPr>
      </w:pPr>
      <w:r w:rsidRPr="00516746">
        <w:rPr>
          <w:rFonts w:ascii="Cambria" w:hAnsi="Cambria"/>
          <w:color w:val="0D0D0D"/>
          <w:sz w:val="20"/>
          <w:szCs w:val="20"/>
        </w:rPr>
        <w:t xml:space="preserve">9. Opis sposobu ustalania oceny końcowej </w:t>
      </w:r>
      <w:r w:rsidRPr="00516746">
        <w:rPr>
          <w:rFonts w:ascii="Cambria" w:hAnsi="Cambria"/>
          <w:b w:val="0"/>
          <w:bCs w:val="0"/>
          <w:color w:val="0D0D0D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907"/>
      </w:tblGrid>
      <w:tr w:rsidRPr="00516746" w:rsidR="00582996" w:rsidTr="00C10D56" w14:paraId="3AC16793" w14:textId="77777777">
        <w:trPr>
          <w:trHeight w:val="93"/>
          <w:jc w:val="center"/>
        </w:trPr>
        <w:tc>
          <w:tcPr>
            <w:tcW w:w="9907" w:type="dxa"/>
          </w:tcPr>
          <w:p w:rsidRPr="00516746" w:rsidR="00582996" w:rsidP="00EA4437" w:rsidRDefault="00582996" w14:paraId="31C01F08" w14:textId="77777777">
            <w:pPr>
              <w:numPr>
                <w:ilvl w:val="0"/>
                <w:numId w:val="29"/>
              </w:numPr>
              <w:suppressAutoHyphens/>
              <w:spacing w:after="0"/>
              <w:jc w:val="both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516746" w:rsidR="00582996" w:rsidP="00EA4437" w:rsidRDefault="00582996" w14:paraId="32734076" w14:textId="77777777">
            <w:pPr>
              <w:numPr>
                <w:ilvl w:val="0"/>
                <w:numId w:val="29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i/>
                <w:iCs/>
                <w:color w:val="0D0D0D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516746" w:rsidR="00582996" w:rsidTr="00C10D56" w14:paraId="765818F7" w14:textId="77777777">
              <w:tc>
                <w:tcPr>
                  <w:tcW w:w="4531" w:type="dxa"/>
                  <w:shd w:val="clear" w:color="auto" w:fill="auto"/>
                </w:tcPr>
                <w:p w:rsidRPr="00516746" w:rsidR="00582996" w:rsidP="00EA4437" w:rsidRDefault="00582996" w14:paraId="0A7CBE72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D0D0D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b/>
                      <w:bCs/>
                      <w:color w:val="0D0D0D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582996" w:rsidP="00EA4437" w:rsidRDefault="00582996" w14:paraId="6EA2CB24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D0D0D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b/>
                      <w:bCs/>
                      <w:color w:val="0D0D0D"/>
                      <w:sz w:val="20"/>
                      <w:szCs w:val="20"/>
                    </w:rPr>
                    <w:t>Ocena</w:t>
                  </w:r>
                </w:p>
              </w:tc>
            </w:tr>
            <w:tr w:rsidRPr="00516746" w:rsidR="00582996" w:rsidTr="00C10D56" w14:paraId="5795C242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516746" w:rsidR="00582996" w:rsidP="00EA4437" w:rsidRDefault="00582996" w14:paraId="2CC2A35C" w14:textId="77777777">
                  <w:pPr>
                    <w:spacing w:after="0"/>
                    <w:jc w:val="center"/>
                    <w:rPr>
                      <w:rFonts w:ascii="Cambria" w:hAnsi="Cambria"/>
                      <w:color w:val="0D0D0D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color w:val="0D0D0D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582996" w:rsidP="00EA4437" w:rsidRDefault="00582996" w14:paraId="4201BBFD" w14:textId="77777777">
                  <w:pPr>
                    <w:spacing w:after="0"/>
                    <w:jc w:val="center"/>
                    <w:rPr>
                      <w:rFonts w:ascii="Cambria" w:hAnsi="Cambria"/>
                      <w:color w:val="0D0D0D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color w:val="0D0D0D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516746" w:rsidR="00582996" w:rsidTr="00C10D56" w14:paraId="7EB49352" w14:textId="77777777">
              <w:tc>
                <w:tcPr>
                  <w:tcW w:w="4531" w:type="dxa"/>
                  <w:shd w:val="clear" w:color="auto" w:fill="auto"/>
                </w:tcPr>
                <w:p w:rsidRPr="00516746" w:rsidR="00582996" w:rsidP="00EA4437" w:rsidRDefault="00582996" w14:paraId="274A46A7" w14:textId="77777777">
                  <w:pPr>
                    <w:spacing w:after="0"/>
                    <w:jc w:val="center"/>
                    <w:rPr>
                      <w:rFonts w:ascii="Cambria" w:hAnsi="Cambria"/>
                      <w:color w:val="0D0D0D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color w:val="0D0D0D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582996" w:rsidP="00EA4437" w:rsidRDefault="00582996" w14:paraId="678544FD" w14:textId="77777777">
                  <w:pPr>
                    <w:spacing w:after="0"/>
                    <w:jc w:val="center"/>
                    <w:rPr>
                      <w:rFonts w:ascii="Cambria" w:hAnsi="Cambria"/>
                      <w:color w:val="0D0D0D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color w:val="0D0D0D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516746" w:rsidR="00582996" w:rsidTr="00C10D56" w14:paraId="3E3A9CC9" w14:textId="77777777">
              <w:tc>
                <w:tcPr>
                  <w:tcW w:w="4531" w:type="dxa"/>
                  <w:shd w:val="clear" w:color="auto" w:fill="auto"/>
                </w:tcPr>
                <w:p w:rsidRPr="00516746" w:rsidR="00582996" w:rsidP="00EA4437" w:rsidRDefault="00582996" w14:paraId="7084A2D4" w14:textId="77777777">
                  <w:pPr>
                    <w:spacing w:after="0"/>
                    <w:jc w:val="center"/>
                    <w:rPr>
                      <w:rFonts w:ascii="Cambria" w:hAnsi="Cambria"/>
                      <w:color w:val="0D0D0D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color w:val="0D0D0D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582996" w:rsidP="00EA4437" w:rsidRDefault="00582996" w14:paraId="2B678A8A" w14:textId="77777777">
                  <w:pPr>
                    <w:spacing w:after="0"/>
                    <w:jc w:val="center"/>
                    <w:rPr>
                      <w:rFonts w:ascii="Cambria" w:hAnsi="Cambria"/>
                      <w:color w:val="0D0D0D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color w:val="0D0D0D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516746" w:rsidR="00582996" w:rsidTr="00C10D56" w14:paraId="61E0F1C6" w14:textId="77777777">
              <w:tc>
                <w:tcPr>
                  <w:tcW w:w="4531" w:type="dxa"/>
                  <w:shd w:val="clear" w:color="auto" w:fill="auto"/>
                </w:tcPr>
                <w:p w:rsidRPr="00516746" w:rsidR="00582996" w:rsidP="00EA4437" w:rsidRDefault="00582996" w14:paraId="699D9DE3" w14:textId="77777777">
                  <w:pPr>
                    <w:spacing w:after="0"/>
                    <w:jc w:val="center"/>
                    <w:rPr>
                      <w:rFonts w:ascii="Cambria" w:hAnsi="Cambria"/>
                      <w:color w:val="0D0D0D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color w:val="0D0D0D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582996" w:rsidP="00EA4437" w:rsidRDefault="00582996" w14:paraId="5EBF099F" w14:textId="77777777">
                  <w:pPr>
                    <w:spacing w:after="0"/>
                    <w:jc w:val="center"/>
                    <w:rPr>
                      <w:rFonts w:ascii="Cambria" w:hAnsi="Cambria"/>
                      <w:color w:val="0D0D0D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color w:val="0D0D0D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516746" w:rsidR="00582996" w:rsidTr="00C10D56" w14:paraId="05C0D662" w14:textId="77777777">
              <w:tc>
                <w:tcPr>
                  <w:tcW w:w="4531" w:type="dxa"/>
                  <w:shd w:val="clear" w:color="auto" w:fill="auto"/>
                </w:tcPr>
                <w:p w:rsidRPr="00516746" w:rsidR="00582996" w:rsidP="00EA4437" w:rsidRDefault="00582996" w14:paraId="0DA8310B" w14:textId="77777777">
                  <w:pPr>
                    <w:spacing w:after="0"/>
                    <w:jc w:val="center"/>
                    <w:rPr>
                      <w:rFonts w:ascii="Cambria" w:hAnsi="Cambria"/>
                      <w:color w:val="0D0D0D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color w:val="0D0D0D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582996" w:rsidP="00EA4437" w:rsidRDefault="00582996" w14:paraId="086E2CFF" w14:textId="77777777">
                  <w:pPr>
                    <w:spacing w:after="0"/>
                    <w:jc w:val="center"/>
                    <w:rPr>
                      <w:rFonts w:ascii="Cambria" w:hAnsi="Cambria"/>
                      <w:color w:val="0D0D0D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color w:val="0D0D0D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516746" w:rsidR="00582996" w:rsidTr="00C10D56" w14:paraId="78059795" w14:textId="77777777">
              <w:tc>
                <w:tcPr>
                  <w:tcW w:w="4531" w:type="dxa"/>
                  <w:shd w:val="clear" w:color="auto" w:fill="auto"/>
                </w:tcPr>
                <w:p w:rsidRPr="00516746" w:rsidR="00582996" w:rsidP="00EA4437" w:rsidRDefault="00582996" w14:paraId="51ED135D" w14:textId="77777777">
                  <w:pPr>
                    <w:spacing w:after="0"/>
                    <w:jc w:val="center"/>
                    <w:rPr>
                      <w:rFonts w:ascii="Cambria" w:hAnsi="Cambria"/>
                      <w:color w:val="0D0D0D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color w:val="0D0D0D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582996" w:rsidP="00EA4437" w:rsidRDefault="00582996" w14:paraId="0F0CC59B" w14:textId="77777777">
                  <w:pPr>
                    <w:spacing w:after="0"/>
                    <w:jc w:val="center"/>
                    <w:rPr>
                      <w:rFonts w:ascii="Cambria" w:hAnsi="Cambria"/>
                      <w:color w:val="0D0D0D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color w:val="0D0D0D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516746" w:rsidR="00582996" w:rsidP="00EA4437" w:rsidRDefault="00582996" w14:paraId="09952BE3" w14:textId="77777777">
            <w:pPr>
              <w:pStyle w:val="karta"/>
              <w:spacing w:line="276" w:lineRule="auto"/>
              <w:rPr>
                <w:b/>
                <w:bCs/>
                <w:color w:val="0D0D0D"/>
              </w:rPr>
            </w:pPr>
          </w:p>
        </w:tc>
      </w:tr>
    </w:tbl>
    <w:p w:rsidRPr="00516746" w:rsidR="00582996" w:rsidP="00EA4437" w:rsidRDefault="00582996" w14:paraId="28AF5084" w14:textId="77777777">
      <w:pPr>
        <w:pStyle w:val="Legenda"/>
        <w:spacing w:after="0"/>
        <w:rPr>
          <w:rFonts w:ascii="Cambria" w:hAnsi="Cambria"/>
          <w:color w:val="0D0D0D"/>
        </w:rPr>
      </w:pPr>
    </w:p>
    <w:p w:rsidRPr="00516746" w:rsidR="00582996" w:rsidP="00EA4437" w:rsidRDefault="00582996" w14:paraId="68B090D2" w14:textId="77777777">
      <w:pPr>
        <w:pStyle w:val="Legenda"/>
        <w:spacing w:after="0"/>
        <w:rPr>
          <w:rFonts w:ascii="Cambria" w:hAnsi="Cambria"/>
          <w:color w:val="0D0D0D"/>
        </w:rPr>
      </w:pPr>
      <w:r w:rsidRPr="00516746">
        <w:rPr>
          <w:rFonts w:ascii="Cambria" w:hAnsi="Cambria"/>
          <w:color w:val="0D0D0D"/>
        </w:rPr>
        <w:lastRenderedPageBreak/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516746" w:rsidR="00582996" w:rsidTr="00C10D56" w14:paraId="1042045F" w14:textId="77777777">
        <w:trPr>
          <w:trHeight w:val="540"/>
          <w:jc w:val="center"/>
        </w:trPr>
        <w:tc>
          <w:tcPr>
            <w:tcW w:w="9923" w:type="dxa"/>
          </w:tcPr>
          <w:p w:rsidRPr="00516746" w:rsidR="00582996" w:rsidP="00EA4437" w:rsidRDefault="00582996" w14:paraId="58B0C352" w14:textId="77777777">
            <w:pPr>
              <w:spacing w:after="0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Forma zaliczenia/egzaminu: zaliczenie z oceną</w:t>
            </w:r>
          </w:p>
        </w:tc>
      </w:tr>
    </w:tbl>
    <w:p w:rsidRPr="00516746" w:rsidR="00582996" w:rsidP="00EA4437" w:rsidRDefault="00582996" w14:paraId="4FAE7359" w14:textId="77777777">
      <w:pPr>
        <w:pStyle w:val="Legenda"/>
        <w:spacing w:after="0"/>
        <w:rPr>
          <w:rFonts w:ascii="Cambria" w:hAnsi="Cambria"/>
          <w:color w:val="0D0D0D"/>
        </w:rPr>
      </w:pPr>
    </w:p>
    <w:p w:rsidRPr="00516746" w:rsidR="00582996" w:rsidP="00EA4437" w:rsidRDefault="00582996" w14:paraId="728BF811" w14:textId="77777777">
      <w:pPr>
        <w:pStyle w:val="Legenda"/>
        <w:spacing w:after="0"/>
        <w:rPr>
          <w:rFonts w:ascii="Cambria" w:hAnsi="Cambria"/>
          <w:b w:val="0"/>
          <w:bCs w:val="0"/>
          <w:color w:val="0D0D0D"/>
        </w:rPr>
      </w:pPr>
      <w:r w:rsidRPr="00516746">
        <w:rPr>
          <w:rFonts w:ascii="Cambria" w:hAnsi="Cambria"/>
          <w:color w:val="0D0D0D"/>
        </w:rPr>
        <w:t xml:space="preserve">11. Obciążenie pracą studenta </w:t>
      </w:r>
      <w:r w:rsidRPr="00516746">
        <w:rPr>
          <w:rFonts w:ascii="Cambria" w:hAnsi="Cambria"/>
          <w:b w:val="0"/>
          <w:bCs w:val="0"/>
          <w:color w:val="0D0D0D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516746" w:rsidR="00582996" w:rsidTr="00C10D56" w14:paraId="5CE0F1B5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516746" w:rsidR="00582996" w:rsidP="00EA4437" w:rsidRDefault="00582996" w14:paraId="7EB8A31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516746" w:rsidR="00582996" w:rsidP="00EA4437" w:rsidRDefault="00582996" w14:paraId="0C561143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color w:val="0D0D0D"/>
                <w:sz w:val="20"/>
                <w:szCs w:val="20"/>
              </w:rPr>
              <w:t>Liczba godzin</w:t>
            </w:r>
          </w:p>
        </w:tc>
      </w:tr>
      <w:tr w:rsidRPr="00516746" w:rsidR="00582996" w:rsidTr="00C10D56" w14:paraId="2EDB8047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516746" w:rsidR="00582996" w:rsidP="00EA4437" w:rsidRDefault="00582996" w14:paraId="3CA599B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516746" w:rsidR="00582996" w:rsidP="00EA4437" w:rsidRDefault="00582996" w14:paraId="380645EA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color w:val="0D0D0D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516746" w:rsidR="00582996" w:rsidP="00EA4437" w:rsidRDefault="00582996" w14:paraId="63B4EC56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color w:val="0D0D0D"/>
                <w:sz w:val="20"/>
                <w:szCs w:val="20"/>
              </w:rPr>
              <w:t>na studiach niestacjonarnych</w:t>
            </w:r>
          </w:p>
        </w:tc>
      </w:tr>
      <w:tr w:rsidRPr="00516746" w:rsidR="00582996" w:rsidTr="00C10D56" w14:paraId="429DD4DE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516746" w:rsidR="00582996" w:rsidP="00EA4437" w:rsidRDefault="00582996" w14:paraId="35D4DFE3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Godziny kontaktowe studenta (w ramach zajęć):</w:t>
            </w:r>
          </w:p>
        </w:tc>
      </w:tr>
      <w:tr w:rsidRPr="00516746" w:rsidR="00582996" w:rsidTr="00C10D56" w14:paraId="5D53FA1F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16746" w:rsidR="00582996" w:rsidP="00EA4437" w:rsidRDefault="00582996" w14:paraId="3BFC147A" w14:textId="77777777">
            <w:pPr>
              <w:spacing w:after="0"/>
              <w:rPr>
                <w:rFonts w:ascii="Cambria" w:hAnsi="Cambria" w:cs="Times New Roman"/>
                <w:b/>
                <w:i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D0D0D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16746" w:rsidR="00582996" w:rsidP="00EA4437" w:rsidRDefault="00A05B3A" w14:paraId="50AA5F44" w14:textId="734D00C8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color w:val="0D0D0D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16746" w:rsidR="00582996" w:rsidP="00EA4437" w:rsidRDefault="00A05B3A" w14:paraId="33159077" w14:textId="4757960C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color w:val="0D0D0D"/>
                <w:sz w:val="20"/>
                <w:szCs w:val="20"/>
              </w:rPr>
              <w:t>33</w:t>
            </w:r>
          </w:p>
        </w:tc>
      </w:tr>
      <w:tr w:rsidRPr="00516746" w:rsidR="00582996" w:rsidTr="00C10D56" w14:paraId="5A5ECF39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516746" w:rsidR="00582996" w:rsidP="00EA4437" w:rsidRDefault="00582996" w14:paraId="79AF6FBE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color w:val="0D0D0D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516746" w:rsidR="00582996" w:rsidTr="00B21390" w14:paraId="2C926E03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582996" w:rsidP="00EA4437" w:rsidRDefault="00582996" w14:paraId="024099A6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582996" w:rsidP="00B21390" w:rsidRDefault="00582996" w14:paraId="035323EA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582996" w:rsidP="00B21390" w:rsidRDefault="00E545B5" w14:paraId="27957ABD" w14:textId="04404D5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5</w:t>
            </w:r>
          </w:p>
        </w:tc>
      </w:tr>
      <w:tr w:rsidRPr="00516746" w:rsidR="00582996" w:rsidTr="00B21390" w14:paraId="6991A385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582996" w:rsidP="00EA4437" w:rsidRDefault="00582996" w14:paraId="0893349F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582996" w:rsidP="00B21390" w:rsidRDefault="00582996" w14:paraId="12566ED6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582996" w:rsidP="00B21390" w:rsidRDefault="00582996" w14:paraId="18E6CEA1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17</w:t>
            </w:r>
          </w:p>
        </w:tc>
      </w:tr>
      <w:tr w:rsidRPr="00516746" w:rsidR="00582996" w:rsidTr="00B21390" w14:paraId="13FA189F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6746" w:rsidR="00582996" w:rsidP="00EA4437" w:rsidRDefault="00582996" w14:paraId="133B0587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582996" w:rsidP="00B21390" w:rsidRDefault="00582996" w14:paraId="5A4FC836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582996" w:rsidP="00B21390" w:rsidRDefault="00E545B5" w14:paraId="41C093FD" w14:textId="1A83ACD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15</w:t>
            </w:r>
          </w:p>
        </w:tc>
      </w:tr>
      <w:tr w:rsidRPr="00516746" w:rsidR="00582996" w:rsidTr="00B21390" w14:paraId="0ABBBE06" w14:textId="77777777">
        <w:trPr>
          <w:gridAfter w:val="1"/>
          <w:wAfter w:w="7" w:type="dxa"/>
          <w:trHeight w:val="437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6746" w:rsidR="00582996" w:rsidP="00EA4437" w:rsidRDefault="00582996" w14:paraId="7C8F38B7" w14:textId="378982F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Przygotowanie </w:t>
            </w:r>
            <w:r w:rsidRPr="00516746" w:rsidR="00A05B3A">
              <w:rPr>
                <w:rFonts w:ascii="Cambria" w:hAnsi="Cambria"/>
                <w:color w:val="0D0D0D"/>
                <w:sz w:val="20"/>
                <w:szCs w:val="20"/>
              </w:rPr>
              <w:t>sprawozdań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582996" w:rsidP="00B21390" w:rsidRDefault="00E545B5" w14:paraId="1D7FC416" w14:textId="62E23B9B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582996" w:rsidP="00B21390" w:rsidRDefault="00582996" w14:paraId="4992405B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30</w:t>
            </w:r>
          </w:p>
        </w:tc>
      </w:tr>
      <w:tr w:rsidRPr="00516746" w:rsidR="00582996" w:rsidTr="00B21390" w14:paraId="6FC6AF01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582996" w:rsidP="00B21390" w:rsidRDefault="00582996" w14:paraId="5F75B349" w14:textId="77777777">
            <w:pPr>
              <w:spacing w:after="0"/>
              <w:jc w:val="right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color w:val="0D0D0D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582996" w:rsidP="00B21390" w:rsidRDefault="00A05B3A" w14:paraId="416BDFD2" w14:textId="2CB40D6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color w:val="0D0D0D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582996" w:rsidP="00B21390" w:rsidRDefault="00A05B3A" w14:paraId="62764F22" w14:textId="528801F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color w:val="0D0D0D"/>
                <w:sz w:val="20"/>
                <w:szCs w:val="20"/>
              </w:rPr>
              <w:t>100</w:t>
            </w:r>
          </w:p>
        </w:tc>
      </w:tr>
      <w:tr w:rsidRPr="00516746" w:rsidR="00582996" w:rsidTr="00B21390" w14:paraId="772C81EE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582996" w:rsidP="00EA4437" w:rsidRDefault="00582996" w14:paraId="3434A988" w14:textId="77777777">
            <w:pPr>
              <w:spacing w:after="0"/>
              <w:jc w:val="right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 xml:space="preserve">liczba pkt ECTS przypisana do </w:t>
            </w:r>
            <w:r w:rsidRPr="00516746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t>zajęć</w:t>
            </w:r>
            <w:r w:rsidRPr="00516746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 xml:space="preserve">: </w:t>
            </w:r>
            <w:r w:rsidRPr="00516746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br/>
            </w:r>
            <w:r w:rsidRPr="00516746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582996" w:rsidP="00B21390" w:rsidRDefault="00A05B3A" w14:paraId="63589D19" w14:textId="083CBF26">
            <w:pPr>
              <w:spacing w:after="0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582996" w:rsidP="00B21390" w:rsidRDefault="00A05B3A" w14:paraId="598FA7FD" w14:textId="5CD22850">
            <w:pPr>
              <w:spacing w:after="0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4</w:t>
            </w:r>
          </w:p>
        </w:tc>
      </w:tr>
    </w:tbl>
    <w:p w:rsidRPr="00516746" w:rsidR="00582996" w:rsidP="00EA4437" w:rsidRDefault="00582996" w14:paraId="01816C52" w14:textId="77777777">
      <w:pPr>
        <w:pStyle w:val="Legenda"/>
        <w:spacing w:after="0"/>
        <w:rPr>
          <w:rFonts w:ascii="Cambria" w:hAnsi="Cambria"/>
          <w:color w:val="0D0D0D"/>
        </w:rPr>
      </w:pPr>
    </w:p>
    <w:p w:rsidRPr="00516746" w:rsidR="00582996" w:rsidP="00EA4437" w:rsidRDefault="00582996" w14:paraId="5D2525C8" w14:textId="77777777">
      <w:pPr>
        <w:pStyle w:val="Legenda"/>
        <w:spacing w:after="0"/>
        <w:rPr>
          <w:rFonts w:ascii="Cambria" w:hAnsi="Cambria"/>
          <w:color w:val="0D0D0D"/>
        </w:rPr>
      </w:pPr>
      <w:r w:rsidRPr="00516746">
        <w:rPr>
          <w:rFonts w:ascii="Cambria" w:hAnsi="Cambria"/>
          <w:color w:val="0D0D0D"/>
        </w:rPr>
        <w:t>12. Literatura zajęć</w:t>
      </w:r>
    </w:p>
    <w:tbl>
      <w:tblPr>
        <w:tblW w:w="100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Pr="00516746" w:rsidR="00582996" w:rsidTr="00C10D56" w14:paraId="70AEDBF3" w14:textId="77777777">
        <w:tc>
          <w:tcPr>
            <w:tcW w:w="10065" w:type="dxa"/>
            <w:shd w:val="clear" w:color="auto" w:fill="auto"/>
          </w:tcPr>
          <w:p w:rsidRPr="00516746" w:rsidR="00582996" w:rsidP="00EA4437" w:rsidRDefault="00582996" w14:paraId="752758FF" w14:textId="77777777">
            <w:pPr>
              <w:spacing w:after="0"/>
              <w:rPr>
                <w:rFonts w:ascii="Cambria" w:hAnsi="Cambria"/>
                <w:b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color w:val="0D0D0D"/>
                <w:sz w:val="20"/>
                <w:szCs w:val="20"/>
              </w:rPr>
              <w:t>Literatura obowiązkowa:</w:t>
            </w:r>
          </w:p>
          <w:p w:rsidRPr="00516746" w:rsidR="00582996" w:rsidP="00EA4437" w:rsidRDefault="00582996" w14:paraId="018E3729" w14:textId="77777777">
            <w:pPr>
              <w:numPr>
                <w:ilvl w:val="0"/>
                <w:numId w:val="34"/>
              </w:numPr>
              <w:tabs>
                <w:tab w:val="num" w:pos="536"/>
              </w:tabs>
              <w:spacing w:after="0"/>
              <w:ind w:hanging="558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1. </w:t>
            </w:r>
            <w:proofErr w:type="spellStart"/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Cadle</w:t>
            </w:r>
            <w:proofErr w:type="spellEnd"/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 J., </w:t>
            </w:r>
            <w:proofErr w:type="spellStart"/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Yeates</w:t>
            </w:r>
            <w:proofErr w:type="spellEnd"/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 D., </w:t>
            </w:r>
            <w:r w:rsidRPr="00516746">
              <w:rPr>
                <w:rFonts w:ascii="Cambria" w:hAnsi="Cambria"/>
                <w:i/>
                <w:color w:val="0D0D0D"/>
                <w:sz w:val="20"/>
                <w:szCs w:val="20"/>
              </w:rPr>
              <w:t>Zarządzanie procesem tworzenia systemów informacyjnych</w:t>
            </w: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, WNT, 2004.</w:t>
            </w:r>
          </w:p>
          <w:p w:rsidRPr="00516746" w:rsidR="00582996" w:rsidP="00EA4437" w:rsidRDefault="00582996" w14:paraId="47E6D192" w14:textId="77777777">
            <w:pPr>
              <w:numPr>
                <w:ilvl w:val="0"/>
                <w:numId w:val="34"/>
              </w:numPr>
              <w:tabs>
                <w:tab w:val="num" w:pos="536"/>
              </w:tabs>
              <w:spacing w:after="0"/>
              <w:ind w:hanging="558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Frączkowski K., </w:t>
            </w:r>
            <w:r w:rsidRPr="00516746">
              <w:rPr>
                <w:rFonts w:ascii="Cambria" w:hAnsi="Cambria"/>
                <w:i/>
                <w:color w:val="0D0D0D"/>
                <w:sz w:val="20"/>
                <w:szCs w:val="20"/>
              </w:rPr>
              <w:t>Zarządzanie projektem informatycznym</w:t>
            </w: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, Wydawnictwo Oficyna PWR 2002.</w:t>
            </w:r>
          </w:p>
          <w:p w:rsidRPr="00516746" w:rsidR="00582996" w:rsidP="00EA4437" w:rsidRDefault="00582996" w14:paraId="7D02B849" w14:textId="77777777">
            <w:pPr>
              <w:numPr>
                <w:ilvl w:val="0"/>
                <w:numId w:val="34"/>
              </w:numPr>
              <w:tabs>
                <w:tab w:val="num" w:pos="536"/>
              </w:tabs>
              <w:spacing w:after="0"/>
              <w:ind w:hanging="558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Fowler M., Scott K,  </w:t>
            </w:r>
            <w:r w:rsidRPr="00516746">
              <w:rPr>
                <w:rFonts w:ascii="Cambria" w:hAnsi="Cambria"/>
                <w:i/>
                <w:iCs/>
                <w:color w:val="0D0D0D"/>
                <w:sz w:val="20"/>
                <w:szCs w:val="20"/>
              </w:rPr>
              <w:t>UML w kropelce</w:t>
            </w: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, LTP, Warszawa 2002.</w:t>
            </w:r>
          </w:p>
          <w:p w:rsidRPr="00516746" w:rsidR="00582996" w:rsidP="00EA4437" w:rsidRDefault="00582996" w14:paraId="6C64C38D" w14:textId="77777777">
            <w:pPr>
              <w:numPr>
                <w:ilvl w:val="0"/>
                <w:numId w:val="34"/>
              </w:numPr>
              <w:tabs>
                <w:tab w:val="num" w:pos="536"/>
              </w:tabs>
              <w:spacing w:after="0"/>
              <w:ind w:hanging="558"/>
              <w:rPr>
                <w:rFonts w:ascii="Cambria" w:hAnsi="Cambria"/>
                <w:color w:val="0D0D0D"/>
                <w:sz w:val="20"/>
                <w:szCs w:val="20"/>
              </w:rPr>
            </w:pPr>
            <w:proofErr w:type="spellStart"/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Pressman</w:t>
            </w:r>
            <w:proofErr w:type="spellEnd"/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 R.S </w:t>
            </w:r>
            <w:r w:rsidRPr="00516746">
              <w:rPr>
                <w:rFonts w:ascii="Cambria" w:hAnsi="Cambria"/>
                <w:i/>
                <w:iCs/>
                <w:color w:val="0D0D0D"/>
                <w:sz w:val="20"/>
                <w:szCs w:val="20"/>
              </w:rPr>
              <w:t>, Praktyczne podejście do inżynierii oprogramowania</w:t>
            </w: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, WNT, Warszawa 2004.</w:t>
            </w:r>
          </w:p>
        </w:tc>
      </w:tr>
      <w:tr w:rsidRPr="00516746" w:rsidR="00582996" w:rsidTr="00C10D56" w14:paraId="1C16E46F" w14:textId="77777777">
        <w:tc>
          <w:tcPr>
            <w:tcW w:w="10065" w:type="dxa"/>
            <w:shd w:val="clear" w:color="auto" w:fill="auto"/>
          </w:tcPr>
          <w:p w:rsidRPr="00516746" w:rsidR="00582996" w:rsidP="00EA4437" w:rsidRDefault="00582996" w14:paraId="7F38F07C" w14:textId="77777777">
            <w:pPr>
              <w:spacing w:after="0"/>
              <w:ind w:right="-567"/>
              <w:rPr>
                <w:rFonts w:ascii="Cambria" w:hAnsi="Cambria"/>
                <w:b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color w:val="0D0D0D"/>
                <w:sz w:val="20"/>
                <w:szCs w:val="20"/>
              </w:rPr>
              <w:t>Literatura zalecana / fakultatywna:</w:t>
            </w:r>
          </w:p>
          <w:p w:rsidRPr="00516746" w:rsidR="00582996" w:rsidP="00EA4437" w:rsidRDefault="00582996" w14:paraId="466EC4F3" w14:textId="77777777">
            <w:pPr>
              <w:numPr>
                <w:ilvl w:val="3"/>
                <w:numId w:val="34"/>
              </w:numPr>
              <w:tabs>
                <w:tab w:val="left" w:pos="178"/>
                <w:tab w:val="num" w:pos="536"/>
              </w:tabs>
              <w:spacing w:after="0"/>
              <w:ind w:left="533" w:hanging="284"/>
              <w:rPr>
                <w:rFonts w:ascii="Cambria" w:hAnsi="Cambria"/>
                <w:bCs/>
                <w:i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iCs/>
                <w:color w:val="0D0D0D"/>
                <w:sz w:val="20"/>
                <w:szCs w:val="20"/>
              </w:rPr>
              <w:t xml:space="preserve">J. Górski, </w:t>
            </w:r>
            <w:r w:rsidRPr="00516746">
              <w:rPr>
                <w:rFonts w:ascii="Cambria" w:hAnsi="Cambria"/>
                <w:bCs/>
                <w:i/>
                <w:color w:val="0D0D0D"/>
                <w:sz w:val="20"/>
                <w:szCs w:val="20"/>
              </w:rPr>
              <w:t>Inżynieria oprogramowania w projekcie informatycznym</w:t>
            </w: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 xml:space="preserve">, </w:t>
            </w: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Warszawa 2000.</w:t>
            </w:r>
          </w:p>
          <w:p w:rsidRPr="00516746" w:rsidR="00582996" w:rsidP="00EA4437" w:rsidRDefault="00582996" w14:paraId="22867A84" w14:textId="77777777">
            <w:pPr>
              <w:numPr>
                <w:ilvl w:val="3"/>
                <w:numId w:val="34"/>
              </w:numPr>
              <w:tabs>
                <w:tab w:val="left" w:pos="178"/>
                <w:tab w:val="num" w:pos="536"/>
              </w:tabs>
              <w:spacing w:after="0"/>
              <w:ind w:left="533" w:hanging="284"/>
              <w:rPr>
                <w:rFonts w:ascii="Cambria" w:hAnsi="Cambria"/>
                <w:bCs/>
                <w:i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W. Gajda, </w:t>
            </w:r>
            <w:r w:rsidRPr="00516746">
              <w:rPr>
                <w:rFonts w:ascii="Cambria" w:hAnsi="Cambria"/>
                <w:i/>
                <w:color w:val="0D0D0D"/>
                <w:sz w:val="20"/>
                <w:szCs w:val="20"/>
              </w:rPr>
              <w:t>GIMP. Praktyczne projekty</w:t>
            </w: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, Helion, Gliwice 2006.</w:t>
            </w:r>
          </w:p>
        </w:tc>
      </w:tr>
    </w:tbl>
    <w:p w:rsidRPr="00516746" w:rsidR="00582996" w:rsidP="00EA4437" w:rsidRDefault="00582996" w14:paraId="35463EEE" w14:textId="77777777">
      <w:pPr>
        <w:pStyle w:val="Legenda"/>
        <w:spacing w:after="0"/>
        <w:rPr>
          <w:rFonts w:ascii="Cambria" w:hAnsi="Cambria"/>
          <w:color w:val="0D0D0D"/>
        </w:rPr>
      </w:pPr>
    </w:p>
    <w:p w:rsidRPr="00516746" w:rsidR="00582996" w:rsidP="00EA4437" w:rsidRDefault="00582996" w14:paraId="62E90AAC" w14:textId="77777777">
      <w:pPr>
        <w:pStyle w:val="Legenda"/>
        <w:spacing w:after="0"/>
        <w:rPr>
          <w:rFonts w:ascii="Cambria" w:hAnsi="Cambria"/>
          <w:color w:val="0D0D0D"/>
        </w:rPr>
      </w:pPr>
      <w:r w:rsidRPr="00516746">
        <w:rPr>
          <w:rFonts w:ascii="Cambria" w:hAnsi="Cambria"/>
          <w:color w:val="0D0D0D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516746" w:rsidR="00582996" w:rsidTr="00C10D56" w14:paraId="7EBB281D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516746" w:rsidR="00582996" w:rsidP="00EA4437" w:rsidRDefault="00582996" w14:paraId="214B5D00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D0D0D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516746" w:rsidR="00582996" w:rsidP="00EA4437" w:rsidRDefault="00582996" w14:paraId="633B8DC8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Dr inż. Przemysław Plecka</w:t>
            </w:r>
          </w:p>
        </w:tc>
      </w:tr>
      <w:tr w:rsidRPr="00516746" w:rsidR="00582996" w:rsidTr="00C10D56" w14:paraId="4A5C5A9D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516746" w:rsidR="00582996" w:rsidP="00EA4437" w:rsidRDefault="00582996" w14:paraId="6CFEE767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D0D0D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516746" w:rsidR="00582996" w:rsidP="00EA4437" w:rsidRDefault="00B21390" w14:paraId="0A0058D3" w14:textId="6F8CC1F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10</w:t>
            </w:r>
            <w:r w:rsidRPr="00516746" w:rsidR="00582996">
              <w:rPr>
                <w:rFonts w:ascii="Cambria" w:hAnsi="Cambria"/>
                <w:color w:val="0D0D0D"/>
                <w:sz w:val="20"/>
                <w:szCs w:val="20"/>
              </w:rPr>
              <w:t xml:space="preserve">.06.2022 </w:t>
            </w:r>
          </w:p>
        </w:tc>
      </w:tr>
      <w:tr w:rsidRPr="00516746" w:rsidR="00582996" w:rsidTr="00C10D56" w14:paraId="5EAC62DA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516746" w:rsidR="00582996" w:rsidP="00EA4437" w:rsidRDefault="00582996" w14:paraId="540D0935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D0D0D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516746" w:rsidR="00582996" w:rsidP="00EA4437" w:rsidRDefault="00B22015" w14:paraId="13271DBC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hyperlink w:history="1" r:id="rId31">
              <w:r w:rsidRPr="00516746" w:rsidR="00582996">
                <w:rPr>
                  <w:rStyle w:val="Hipercze"/>
                  <w:rFonts w:ascii="Cambria" w:hAnsi="Cambria"/>
                  <w:color w:val="0D0D0D"/>
                  <w:sz w:val="20"/>
                  <w:szCs w:val="20"/>
                </w:rPr>
                <w:t>pplecka@ajp.edu.pl</w:t>
              </w:r>
            </w:hyperlink>
          </w:p>
        </w:tc>
      </w:tr>
      <w:tr w:rsidRPr="00516746" w:rsidR="00582996" w:rsidTr="00C10D56" w14:paraId="000B3774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516746" w:rsidR="00582996" w:rsidP="00EA4437" w:rsidRDefault="00582996" w14:paraId="16592FD2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D0D0D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516746" w:rsidR="00582996" w:rsidP="00EA4437" w:rsidRDefault="00582996" w14:paraId="768C50F8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</w:p>
        </w:tc>
      </w:tr>
    </w:tbl>
    <w:p w:rsidRPr="00516746" w:rsidR="00582996" w:rsidP="00EA4437" w:rsidRDefault="00582996" w14:paraId="495B0C45" w14:textId="77777777">
      <w:pPr>
        <w:spacing w:after="0"/>
        <w:rPr>
          <w:rFonts w:ascii="Cambria" w:hAnsi="Cambria" w:cs="Times New Roman"/>
          <w:color w:val="0D0D0D"/>
          <w:sz w:val="20"/>
          <w:szCs w:val="20"/>
        </w:rPr>
      </w:pPr>
    </w:p>
    <w:p w:rsidRPr="00516746" w:rsidR="00B21390" w:rsidP="00EA4437" w:rsidRDefault="00582996" w14:paraId="02B2FA9B" w14:textId="77777777">
      <w:pPr>
        <w:spacing w:after="0"/>
        <w:jc w:val="center"/>
        <w:rPr>
          <w:rFonts w:ascii="Cambria" w:hAnsi="Cambria" w:cs="Times New Roman"/>
          <w:b/>
          <w:bCs/>
          <w:color w:val="0D0D0D"/>
          <w:spacing w:val="40"/>
          <w:sz w:val="20"/>
          <w:szCs w:val="20"/>
        </w:rPr>
      </w:pPr>
      <w:r w:rsidRPr="00516746">
        <w:rPr>
          <w:rFonts w:ascii="Cambria" w:hAnsi="Cambria" w:cs="Times New Roman"/>
          <w:color w:val="0D0D0D"/>
          <w:sz w:val="20"/>
          <w:szCs w:val="20"/>
        </w:rPr>
        <w:br w:type="page"/>
      </w:r>
    </w:p>
    <w:tbl>
      <w:tblPr>
        <w:tblpPr w:leftFromText="141" w:rightFromText="141" w:vertAnchor="page" w:horzAnchor="margin" w:tblpY="1846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516746" w:rsidR="00B21390" w:rsidTr="00B21390" w14:paraId="7EC4DD63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516746" w:rsidR="00B21390" w:rsidP="00B21390" w:rsidRDefault="00165F12" w14:paraId="127E7F35" w14:textId="2ED6BCC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516746">
              <w:rPr>
                <w:rFonts w:ascii="Cambria" w:hAnsi="Cambria"/>
                <w:noProof/>
                <w:sz w:val="20"/>
                <w:szCs w:val="20"/>
              </w:rPr>
              <w:lastRenderedPageBreak/>
              <w:drawing>
                <wp:inline distT="0" distB="0" distL="0" distR="0" wp14:anchorId="2744B91E" wp14:editId="42937AB1">
                  <wp:extent cx="1066800" cy="1066800"/>
                  <wp:effectExtent l="0" t="0" r="0" b="0"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B21390" w:rsidP="00B21390" w:rsidRDefault="00B21390" w14:paraId="19E2CD6D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B21390" w:rsidP="00B21390" w:rsidRDefault="00B21390" w14:paraId="2CEF98C7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516746" w:rsidR="00B21390" w:rsidTr="00B21390" w14:paraId="4790853F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516746" w:rsidR="00B21390" w:rsidP="00B21390" w:rsidRDefault="00B21390" w14:paraId="616E09A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B21390" w:rsidP="00B21390" w:rsidRDefault="00B21390" w14:paraId="55758B69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B21390" w:rsidP="00B21390" w:rsidRDefault="00B21390" w14:paraId="19720E05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Pr="00516746" w:rsidR="00B21390" w:rsidTr="00B21390" w14:paraId="25842401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516746" w:rsidR="00B21390" w:rsidP="00B21390" w:rsidRDefault="00B21390" w14:paraId="0E549AE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B21390" w:rsidP="00B21390" w:rsidRDefault="00B21390" w14:paraId="5EC761AA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B21390" w:rsidP="00B21390" w:rsidRDefault="00B21390" w14:paraId="21FA971E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516746" w:rsidR="00B21390" w:rsidTr="00B21390" w14:paraId="1042EB83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516746" w:rsidR="00B21390" w:rsidP="00B21390" w:rsidRDefault="00B21390" w14:paraId="5966067D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B21390" w:rsidP="00B21390" w:rsidRDefault="00B21390" w14:paraId="3A13D83B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B21390" w:rsidP="00B21390" w:rsidRDefault="00B21390" w14:paraId="265B1BB6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516746" w:rsidR="00B21390" w:rsidTr="00B21390" w14:paraId="755A249C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516746" w:rsidR="00B21390" w:rsidP="00B21390" w:rsidRDefault="00B21390" w14:paraId="7251C49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516746" w:rsidR="00B21390" w:rsidP="00B21390" w:rsidRDefault="00B21390" w14:paraId="45F10544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516746" w:rsidR="00B21390" w:rsidP="00B21390" w:rsidRDefault="00B21390" w14:paraId="4A63E522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516746" w:rsidR="00B21390" w:rsidTr="00B21390" w14:paraId="187E0748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B21390" w:rsidP="00B21390" w:rsidRDefault="00B21390" w14:paraId="1E3B7E05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516746" w:rsidR="00B21390" w:rsidP="00B21390" w:rsidRDefault="00B21390" w14:paraId="6B5E3757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B.17</w:t>
            </w:r>
          </w:p>
        </w:tc>
      </w:tr>
    </w:tbl>
    <w:p w:rsidR="00F14194" w:rsidP="00EA4437" w:rsidRDefault="00F14194" w14:paraId="6F4ABAC6" w14:textId="77777777">
      <w:pPr>
        <w:spacing w:after="0"/>
        <w:jc w:val="center"/>
        <w:rPr>
          <w:rFonts w:ascii="Cambria" w:hAnsi="Cambria" w:cs="Times New Roman"/>
          <w:b/>
          <w:bCs/>
          <w:color w:val="0D0D0D"/>
          <w:spacing w:val="40"/>
          <w:sz w:val="20"/>
          <w:szCs w:val="20"/>
        </w:rPr>
      </w:pPr>
    </w:p>
    <w:p w:rsidRPr="00516746" w:rsidR="003F4037" w:rsidP="00EA4437" w:rsidRDefault="003F4037" w14:paraId="1D4CB235" w14:textId="094676DD">
      <w:pPr>
        <w:spacing w:after="0"/>
        <w:jc w:val="center"/>
        <w:rPr>
          <w:rFonts w:ascii="Cambria" w:hAnsi="Cambria" w:cs="Times New Roman"/>
          <w:b/>
          <w:bCs/>
          <w:color w:val="0D0D0D"/>
          <w:spacing w:val="40"/>
          <w:sz w:val="20"/>
          <w:szCs w:val="20"/>
        </w:rPr>
      </w:pPr>
      <w:r w:rsidRPr="00516746">
        <w:rPr>
          <w:rFonts w:ascii="Cambria" w:hAnsi="Cambria" w:cs="Times New Roman"/>
          <w:b/>
          <w:bCs/>
          <w:color w:val="0D0D0D"/>
          <w:spacing w:val="40"/>
          <w:sz w:val="20"/>
          <w:szCs w:val="20"/>
        </w:rPr>
        <w:t>KARTA ZAJĘĆ/MODUŁU</w:t>
      </w:r>
    </w:p>
    <w:p w:rsidRPr="00516746" w:rsidR="003F4037" w:rsidP="00EA4437" w:rsidRDefault="003F4037" w14:paraId="758333F7" w14:textId="77777777">
      <w:pPr>
        <w:spacing w:after="0"/>
        <w:rPr>
          <w:rFonts w:ascii="Cambria" w:hAnsi="Cambria" w:cs="Times New Roman"/>
          <w:b/>
          <w:bCs/>
          <w:color w:val="0D0D0D"/>
          <w:sz w:val="20"/>
          <w:szCs w:val="20"/>
        </w:rPr>
      </w:pPr>
      <w:r w:rsidRPr="00516746">
        <w:rPr>
          <w:rFonts w:ascii="Cambria" w:hAnsi="Cambria" w:cs="Times New Roman"/>
          <w:b/>
          <w:bCs/>
          <w:color w:val="0D0D0D"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516746" w:rsidR="003F4037" w:rsidTr="00C10D56" w14:paraId="03A4F0B8" w14:textId="77777777">
        <w:trPr>
          <w:trHeight w:val="328"/>
        </w:trPr>
        <w:tc>
          <w:tcPr>
            <w:tcW w:w="4219" w:type="dxa"/>
            <w:vAlign w:val="center"/>
          </w:tcPr>
          <w:p w:rsidRPr="00516746" w:rsidR="003F4037" w:rsidP="00EA4437" w:rsidRDefault="003F4037" w14:paraId="456D93A0" w14:textId="77777777">
            <w:pPr>
              <w:pStyle w:val="akarta"/>
              <w:spacing w:before="0" w:after="0" w:line="276" w:lineRule="auto"/>
              <w:rPr>
                <w:color w:val="0D0D0D"/>
              </w:rPr>
            </w:pPr>
            <w:r w:rsidRPr="00516746">
              <w:rPr>
                <w:color w:val="0D0D0D"/>
              </w:rPr>
              <w:t>Nazwa zajęć</w:t>
            </w:r>
          </w:p>
        </w:tc>
        <w:tc>
          <w:tcPr>
            <w:tcW w:w="5670" w:type="dxa"/>
            <w:vAlign w:val="center"/>
          </w:tcPr>
          <w:p w:rsidRPr="00516746" w:rsidR="003F4037" w:rsidP="00EA4437" w:rsidRDefault="003F4037" w14:paraId="17C53592" w14:textId="353F67D0">
            <w:pPr>
              <w:pStyle w:val="akarta"/>
              <w:spacing w:before="0" w:after="0" w:line="276" w:lineRule="auto"/>
              <w:rPr>
                <w:color w:val="0D0D0D"/>
              </w:rPr>
            </w:pPr>
            <w:r w:rsidRPr="00516746">
              <w:rPr>
                <w:color w:val="0D0D0D"/>
              </w:rPr>
              <w:t>Podstawy inżynierii odwrotnej</w:t>
            </w:r>
          </w:p>
        </w:tc>
      </w:tr>
      <w:tr w:rsidRPr="00516746" w:rsidR="003F4037" w:rsidTr="00C10D56" w14:paraId="083640C9" w14:textId="77777777">
        <w:tc>
          <w:tcPr>
            <w:tcW w:w="4219" w:type="dxa"/>
            <w:vAlign w:val="center"/>
          </w:tcPr>
          <w:p w:rsidRPr="00516746" w:rsidR="003F4037" w:rsidP="00EA4437" w:rsidRDefault="003F4037" w14:paraId="69B36BAD" w14:textId="77777777">
            <w:pPr>
              <w:pStyle w:val="akarta"/>
              <w:spacing w:before="0" w:after="0" w:line="276" w:lineRule="auto"/>
              <w:rPr>
                <w:color w:val="0D0D0D"/>
              </w:rPr>
            </w:pPr>
            <w:r w:rsidRPr="00516746">
              <w:rPr>
                <w:color w:val="0D0D0D"/>
              </w:rPr>
              <w:t>Punkty ECTS</w:t>
            </w:r>
          </w:p>
        </w:tc>
        <w:tc>
          <w:tcPr>
            <w:tcW w:w="5670" w:type="dxa"/>
            <w:vAlign w:val="center"/>
          </w:tcPr>
          <w:p w:rsidRPr="00516746" w:rsidR="003F4037" w:rsidP="00EA4437" w:rsidRDefault="003F4037" w14:paraId="2336CBD4" w14:textId="77777777">
            <w:pPr>
              <w:pStyle w:val="akarta"/>
              <w:spacing w:before="0" w:after="0" w:line="276" w:lineRule="auto"/>
              <w:rPr>
                <w:color w:val="0D0D0D"/>
              </w:rPr>
            </w:pPr>
            <w:r w:rsidRPr="00516746">
              <w:rPr>
                <w:color w:val="0D0D0D"/>
              </w:rPr>
              <w:t>4</w:t>
            </w:r>
          </w:p>
        </w:tc>
      </w:tr>
      <w:tr w:rsidRPr="00516746" w:rsidR="003F4037" w:rsidTr="00C10D56" w14:paraId="18679A35" w14:textId="77777777">
        <w:tc>
          <w:tcPr>
            <w:tcW w:w="4219" w:type="dxa"/>
            <w:vAlign w:val="center"/>
          </w:tcPr>
          <w:p w:rsidRPr="00516746" w:rsidR="003F4037" w:rsidP="00EA4437" w:rsidRDefault="003F4037" w14:paraId="24601E69" w14:textId="77777777">
            <w:pPr>
              <w:pStyle w:val="akarta"/>
              <w:spacing w:before="0" w:after="0" w:line="276" w:lineRule="auto"/>
              <w:rPr>
                <w:color w:val="0D0D0D"/>
              </w:rPr>
            </w:pPr>
            <w:r w:rsidRPr="00516746">
              <w:rPr>
                <w:color w:val="0D0D0D"/>
              </w:rPr>
              <w:t>Rodzaj zajęć</w:t>
            </w:r>
          </w:p>
        </w:tc>
        <w:tc>
          <w:tcPr>
            <w:tcW w:w="5670" w:type="dxa"/>
            <w:vAlign w:val="center"/>
          </w:tcPr>
          <w:p w:rsidRPr="00516746" w:rsidR="003F4037" w:rsidP="00EA4437" w:rsidRDefault="003F4037" w14:paraId="167B6F40" w14:textId="77777777">
            <w:pPr>
              <w:pStyle w:val="akarta"/>
              <w:spacing w:before="0" w:after="0" w:line="276" w:lineRule="auto"/>
              <w:rPr>
                <w:color w:val="0D0D0D"/>
              </w:rPr>
            </w:pPr>
            <w:r w:rsidRPr="00516746">
              <w:rPr>
                <w:color w:val="0D0D0D"/>
              </w:rPr>
              <w:t>obowiązkowe/</w:t>
            </w:r>
            <w:r w:rsidRPr="00516746">
              <w:rPr>
                <w:strike/>
                <w:color w:val="0D0D0D"/>
              </w:rPr>
              <w:t>obieralne</w:t>
            </w:r>
          </w:p>
        </w:tc>
      </w:tr>
      <w:tr w:rsidRPr="00516746" w:rsidR="003F4037" w:rsidTr="00C10D56" w14:paraId="60B7E6B4" w14:textId="77777777">
        <w:tc>
          <w:tcPr>
            <w:tcW w:w="4219" w:type="dxa"/>
            <w:vAlign w:val="center"/>
          </w:tcPr>
          <w:p w:rsidRPr="00516746" w:rsidR="003F4037" w:rsidP="00EA4437" w:rsidRDefault="003F4037" w14:paraId="5993A052" w14:textId="77777777">
            <w:pPr>
              <w:pStyle w:val="akarta"/>
              <w:spacing w:before="0" w:after="0" w:line="276" w:lineRule="auto"/>
              <w:rPr>
                <w:color w:val="0D0D0D"/>
              </w:rPr>
            </w:pPr>
            <w:r w:rsidRPr="00516746">
              <w:rPr>
                <w:color w:val="0D0D0D"/>
              </w:rPr>
              <w:t>Moduł/specjalizacja</w:t>
            </w:r>
          </w:p>
        </w:tc>
        <w:tc>
          <w:tcPr>
            <w:tcW w:w="5670" w:type="dxa"/>
            <w:vAlign w:val="center"/>
          </w:tcPr>
          <w:p w:rsidRPr="00516746" w:rsidR="003F4037" w:rsidP="00EA4437" w:rsidRDefault="003F4037" w14:paraId="0F7A450E" w14:textId="77777777">
            <w:pPr>
              <w:pStyle w:val="akarta"/>
              <w:spacing w:before="0" w:after="0" w:line="276" w:lineRule="auto"/>
              <w:rPr>
                <w:color w:val="0D0D0D"/>
              </w:rPr>
            </w:pPr>
            <w:r w:rsidRPr="00516746">
              <w:rPr>
                <w:color w:val="0D0D0D"/>
              </w:rPr>
              <w:t>Przedmioty kierunkowe</w:t>
            </w:r>
          </w:p>
        </w:tc>
      </w:tr>
      <w:tr w:rsidRPr="00516746" w:rsidR="003F4037" w:rsidTr="00C10D56" w14:paraId="4EEB4826" w14:textId="77777777">
        <w:tc>
          <w:tcPr>
            <w:tcW w:w="4219" w:type="dxa"/>
            <w:vAlign w:val="center"/>
          </w:tcPr>
          <w:p w:rsidRPr="00516746" w:rsidR="003F4037" w:rsidP="00EA4437" w:rsidRDefault="003F4037" w14:paraId="0A1A5F36" w14:textId="77777777">
            <w:pPr>
              <w:pStyle w:val="akarta"/>
              <w:spacing w:before="0" w:after="0" w:line="276" w:lineRule="auto"/>
              <w:rPr>
                <w:color w:val="0D0D0D"/>
              </w:rPr>
            </w:pPr>
            <w:r w:rsidRPr="00516746">
              <w:rPr>
                <w:color w:val="0D0D0D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516746" w:rsidR="003F4037" w:rsidP="00EA4437" w:rsidRDefault="003F4037" w14:paraId="30C34999" w14:textId="77777777">
            <w:pPr>
              <w:pStyle w:val="akarta"/>
              <w:spacing w:before="0" w:after="0" w:line="276" w:lineRule="auto"/>
              <w:rPr>
                <w:color w:val="0D0D0D"/>
              </w:rPr>
            </w:pPr>
            <w:r w:rsidRPr="00516746">
              <w:rPr>
                <w:color w:val="0D0D0D"/>
              </w:rPr>
              <w:t>Język polski</w:t>
            </w:r>
          </w:p>
        </w:tc>
      </w:tr>
      <w:tr w:rsidRPr="00516746" w:rsidR="003F4037" w:rsidTr="00C10D56" w14:paraId="05803E28" w14:textId="77777777">
        <w:tc>
          <w:tcPr>
            <w:tcW w:w="4219" w:type="dxa"/>
            <w:vAlign w:val="center"/>
          </w:tcPr>
          <w:p w:rsidRPr="00516746" w:rsidR="003F4037" w:rsidP="00EA4437" w:rsidRDefault="003F4037" w14:paraId="333BC447" w14:textId="77777777">
            <w:pPr>
              <w:pStyle w:val="akarta"/>
              <w:spacing w:before="0" w:after="0" w:line="276" w:lineRule="auto"/>
              <w:rPr>
                <w:color w:val="0D0D0D"/>
              </w:rPr>
            </w:pPr>
            <w:r w:rsidRPr="00516746">
              <w:rPr>
                <w:color w:val="0D0D0D"/>
              </w:rPr>
              <w:t>Rok studiów</w:t>
            </w:r>
          </w:p>
        </w:tc>
        <w:tc>
          <w:tcPr>
            <w:tcW w:w="5670" w:type="dxa"/>
            <w:vAlign w:val="center"/>
          </w:tcPr>
          <w:p w:rsidRPr="00516746" w:rsidR="003F4037" w:rsidP="00EA4437" w:rsidRDefault="003F4037" w14:paraId="16E5B5E8" w14:textId="77777777">
            <w:pPr>
              <w:pStyle w:val="akarta"/>
              <w:spacing w:before="0" w:after="0" w:line="276" w:lineRule="auto"/>
              <w:rPr>
                <w:color w:val="0D0D0D"/>
              </w:rPr>
            </w:pPr>
            <w:r w:rsidRPr="00516746">
              <w:rPr>
                <w:color w:val="0D0D0D"/>
              </w:rPr>
              <w:t>4</w:t>
            </w:r>
          </w:p>
        </w:tc>
      </w:tr>
      <w:tr w:rsidRPr="00516746" w:rsidR="003F4037" w:rsidTr="00C10D56" w14:paraId="6B6275FC" w14:textId="77777777">
        <w:tc>
          <w:tcPr>
            <w:tcW w:w="4219" w:type="dxa"/>
            <w:vAlign w:val="center"/>
          </w:tcPr>
          <w:p w:rsidRPr="00516746" w:rsidR="003F4037" w:rsidP="00EA4437" w:rsidRDefault="003F4037" w14:paraId="23DD32D7" w14:textId="77777777">
            <w:pPr>
              <w:pStyle w:val="akarta"/>
              <w:spacing w:before="0" w:after="0" w:line="276" w:lineRule="auto"/>
              <w:rPr>
                <w:color w:val="0D0D0D"/>
              </w:rPr>
            </w:pPr>
            <w:r w:rsidRPr="00516746">
              <w:rPr>
                <w:color w:val="0D0D0D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516746" w:rsidR="003F4037" w:rsidP="00EA4437" w:rsidRDefault="003F4037" w14:paraId="77F41F52" w14:textId="077EEBA5">
            <w:pPr>
              <w:pStyle w:val="akarta"/>
              <w:spacing w:before="0" w:after="0" w:line="276" w:lineRule="auto"/>
              <w:rPr>
                <w:color w:val="0D0D0D"/>
              </w:rPr>
            </w:pPr>
            <w:r w:rsidRPr="00516746">
              <w:rPr>
                <w:noProof/>
                <w:color w:val="0D0D0D"/>
              </w:rPr>
              <w:t>Dr inż. Robert Barski</w:t>
            </w:r>
          </w:p>
        </w:tc>
      </w:tr>
    </w:tbl>
    <w:p w:rsidRPr="00516746" w:rsidR="003F4037" w:rsidP="00EA4437" w:rsidRDefault="003F4037" w14:paraId="3B5545A6" w14:textId="77777777">
      <w:pPr>
        <w:spacing w:after="0"/>
        <w:rPr>
          <w:rFonts w:ascii="Cambria" w:hAnsi="Cambria" w:cs="Times New Roman"/>
          <w:b/>
          <w:bCs/>
          <w:color w:val="0D0D0D"/>
          <w:sz w:val="20"/>
          <w:szCs w:val="20"/>
        </w:rPr>
      </w:pPr>
    </w:p>
    <w:p w:rsidRPr="00516746" w:rsidR="003F4037" w:rsidP="00EA4437" w:rsidRDefault="003F4037" w14:paraId="515DC9F2" w14:textId="77777777">
      <w:pPr>
        <w:spacing w:after="0"/>
        <w:rPr>
          <w:rFonts w:ascii="Cambria" w:hAnsi="Cambria" w:cs="Times New Roman"/>
          <w:b/>
          <w:bCs/>
          <w:color w:val="0D0D0D"/>
          <w:sz w:val="20"/>
          <w:szCs w:val="20"/>
        </w:rPr>
      </w:pPr>
      <w:r w:rsidRPr="00516746">
        <w:rPr>
          <w:rFonts w:ascii="Cambria" w:hAnsi="Cambria" w:cs="Times New Roman"/>
          <w:b/>
          <w:bCs/>
          <w:color w:val="0D0D0D"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86"/>
        <w:gridCol w:w="3037"/>
        <w:gridCol w:w="2171"/>
        <w:gridCol w:w="2295"/>
      </w:tblGrid>
      <w:tr w:rsidRPr="00516746" w:rsidR="00165F12" w:rsidTr="00C10D56" w14:paraId="042203C2" w14:textId="77777777">
        <w:tc>
          <w:tcPr>
            <w:tcW w:w="2660" w:type="dxa"/>
            <w:shd w:val="clear" w:color="auto" w:fill="auto"/>
            <w:vAlign w:val="center"/>
          </w:tcPr>
          <w:p w:rsidRPr="00516746" w:rsidR="00165F12" w:rsidP="00165F12" w:rsidRDefault="00165F12" w14:paraId="16191E2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AE4C6E" w:rsidR="00165F12" w:rsidP="00165F12" w:rsidRDefault="00165F12" w14:paraId="0E3CED1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516746" w:rsidR="00165F12" w:rsidP="00165F12" w:rsidRDefault="00165F12" w14:paraId="5CA7BFAC" w14:textId="52600091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516746" w:rsidR="00165F12" w:rsidP="00165F12" w:rsidRDefault="00165F12" w14:paraId="2A71181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Pr="00516746" w:rsidR="00165F12" w:rsidP="00165F12" w:rsidRDefault="00165F12" w14:paraId="4FB5950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 xml:space="preserve">Punkty ECTS </w:t>
            </w:r>
            <w:r w:rsidRPr="00516746">
              <w:rPr>
                <w:rFonts w:ascii="Cambria" w:hAnsi="Cambria" w:cs="Times New Roman"/>
                <w:color w:val="0D0D0D"/>
                <w:sz w:val="20"/>
                <w:szCs w:val="20"/>
              </w:rPr>
              <w:t>(zgodnie z programem studiów)</w:t>
            </w:r>
          </w:p>
        </w:tc>
      </w:tr>
      <w:tr w:rsidRPr="00516746" w:rsidR="00165F12" w:rsidTr="00C10D56" w14:paraId="61B22BEA" w14:textId="77777777">
        <w:tc>
          <w:tcPr>
            <w:tcW w:w="2660" w:type="dxa"/>
            <w:shd w:val="clear" w:color="auto" w:fill="auto"/>
          </w:tcPr>
          <w:p w:rsidRPr="00516746" w:rsidR="00165F12" w:rsidP="00165F12" w:rsidRDefault="00165F12" w14:paraId="27F6EC64" w14:textId="77777777">
            <w:pPr>
              <w:spacing w:after="0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516746" w:rsidR="00165F12" w:rsidP="00165F12" w:rsidRDefault="00165F12" w14:paraId="46D773A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30/15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516746" w:rsidR="00165F12" w:rsidP="00165F12" w:rsidRDefault="00165F12" w14:paraId="527D61EE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4/7;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:rsidRPr="00516746" w:rsidR="00165F12" w:rsidP="00165F12" w:rsidRDefault="00165F12" w14:paraId="2F22B62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4</w:t>
            </w:r>
          </w:p>
        </w:tc>
      </w:tr>
      <w:tr w:rsidRPr="00516746" w:rsidR="00165F12" w:rsidTr="00C10D56" w14:paraId="368296AB" w14:textId="77777777">
        <w:tc>
          <w:tcPr>
            <w:tcW w:w="2660" w:type="dxa"/>
            <w:shd w:val="clear" w:color="auto" w:fill="auto"/>
          </w:tcPr>
          <w:p w:rsidRPr="00516746" w:rsidR="00165F12" w:rsidP="00165F12" w:rsidRDefault="00165F12" w14:paraId="195DF9F7" w14:textId="77777777">
            <w:pPr>
              <w:spacing w:after="0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516746" w:rsidR="00165F12" w:rsidP="00165F12" w:rsidRDefault="00165F12" w14:paraId="454B2E6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516746" w:rsidR="00165F12" w:rsidP="00165F12" w:rsidRDefault="00165F12" w14:paraId="703F1B2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4/7;</w:t>
            </w:r>
          </w:p>
        </w:tc>
        <w:tc>
          <w:tcPr>
            <w:tcW w:w="2556" w:type="dxa"/>
            <w:vMerge/>
            <w:shd w:val="clear" w:color="auto" w:fill="auto"/>
          </w:tcPr>
          <w:p w:rsidRPr="00516746" w:rsidR="00165F12" w:rsidP="00165F12" w:rsidRDefault="00165F12" w14:paraId="40026251" w14:textId="77777777">
            <w:pPr>
              <w:spacing w:after="0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</w:p>
        </w:tc>
      </w:tr>
    </w:tbl>
    <w:p w:rsidRPr="00516746" w:rsidR="003F4037" w:rsidP="00EA4437" w:rsidRDefault="003F4037" w14:paraId="07290CA8" w14:textId="77777777">
      <w:pPr>
        <w:spacing w:after="0"/>
        <w:rPr>
          <w:rFonts w:ascii="Cambria" w:hAnsi="Cambria" w:cs="Times New Roman"/>
          <w:b/>
          <w:bCs/>
          <w:color w:val="0D0D0D"/>
          <w:sz w:val="20"/>
          <w:szCs w:val="20"/>
        </w:rPr>
      </w:pPr>
    </w:p>
    <w:p w:rsidRPr="00516746" w:rsidR="003F4037" w:rsidP="00EA4437" w:rsidRDefault="003F4037" w14:paraId="4CD72A99" w14:textId="77777777">
      <w:pPr>
        <w:spacing w:after="0"/>
        <w:rPr>
          <w:rFonts w:ascii="Cambria" w:hAnsi="Cambria" w:cs="Times New Roman"/>
          <w:b/>
          <w:color w:val="0D0D0D"/>
          <w:sz w:val="20"/>
          <w:szCs w:val="20"/>
        </w:rPr>
      </w:pPr>
      <w:r w:rsidRPr="00516746">
        <w:rPr>
          <w:rFonts w:ascii="Cambria" w:hAnsi="Cambria" w:cs="Times New Roman"/>
          <w:b/>
          <w:bCs/>
          <w:color w:val="0D0D0D"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516746" w:rsidR="003F4037" w:rsidTr="00C10D56" w14:paraId="4DC02D13" w14:textId="77777777">
        <w:trPr>
          <w:trHeight w:val="301"/>
          <w:jc w:val="center"/>
        </w:trPr>
        <w:tc>
          <w:tcPr>
            <w:tcW w:w="9898" w:type="dxa"/>
          </w:tcPr>
          <w:p w:rsidRPr="00516746" w:rsidR="003F4037" w:rsidP="00EA4437" w:rsidRDefault="003F4037" w14:paraId="758A17CE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</w:p>
        </w:tc>
      </w:tr>
    </w:tbl>
    <w:p w:rsidRPr="00516746" w:rsidR="003F4037" w:rsidP="00EA4437" w:rsidRDefault="003F4037" w14:paraId="608E19D4" w14:textId="77777777">
      <w:pPr>
        <w:spacing w:after="0"/>
        <w:rPr>
          <w:rFonts w:ascii="Cambria" w:hAnsi="Cambria" w:cs="Times New Roman"/>
          <w:b/>
          <w:bCs/>
          <w:color w:val="0D0D0D"/>
          <w:sz w:val="20"/>
          <w:szCs w:val="20"/>
        </w:rPr>
      </w:pPr>
    </w:p>
    <w:p w:rsidRPr="00516746" w:rsidR="003F4037" w:rsidP="00EA4437" w:rsidRDefault="003F4037" w14:paraId="4681B162" w14:textId="77777777">
      <w:pPr>
        <w:spacing w:after="0"/>
        <w:rPr>
          <w:rFonts w:ascii="Cambria" w:hAnsi="Cambria" w:cs="Times New Roman"/>
          <w:b/>
          <w:bCs/>
          <w:color w:val="0D0D0D"/>
          <w:sz w:val="20"/>
          <w:szCs w:val="20"/>
        </w:rPr>
      </w:pPr>
      <w:r w:rsidRPr="00516746">
        <w:rPr>
          <w:rFonts w:ascii="Cambria" w:hAnsi="Cambria" w:cs="Times New Roman"/>
          <w:b/>
          <w:bCs/>
          <w:color w:val="0D0D0D"/>
          <w:sz w:val="20"/>
          <w:szCs w:val="20"/>
        </w:rPr>
        <w:t>4. 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516746" w:rsidR="003F4037" w:rsidTr="00C10D56" w14:paraId="682FAAD6" w14:textId="77777777">
        <w:tc>
          <w:tcPr>
            <w:tcW w:w="9889" w:type="dxa"/>
            <w:shd w:val="clear" w:color="auto" w:fill="auto"/>
          </w:tcPr>
          <w:p w:rsidRPr="00516746" w:rsidR="003F4037" w:rsidP="00EA4437" w:rsidRDefault="003F4037" w14:paraId="787ECE7F" w14:textId="6277CA85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C1 - </w:t>
            </w: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Przekazanie wiedzy z zakresu podstaw inżynierii odwrotnej</w:t>
            </w:r>
          </w:p>
          <w:p w:rsidRPr="00516746" w:rsidR="003F4037" w:rsidP="00EA4437" w:rsidRDefault="003F4037" w14:paraId="33C4CC6F" w14:textId="0BB0AFD4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C2 - </w:t>
            </w: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Przekazanie wiedzy z zakresu podstawowych metod i narzędzi stosowanych w inżynierii odwrotnej</w:t>
            </w:r>
          </w:p>
          <w:p w:rsidRPr="00516746" w:rsidR="003F4037" w:rsidP="00EA4437" w:rsidRDefault="003F4037" w14:paraId="1FE38030" w14:textId="60DDFFFE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C3 - </w:t>
            </w:r>
            <w:r w:rsidRPr="00516746">
              <w:rPr>
                <w:rFonts w:ascii="Cambria" w:hAnsi="Cambria" w:cs="Cambria"/>
                <w:sz w:val="20"/>
                <w:szCs w:val="20"/>
              </w:rPr>
              <w:t xml:space="preserve">Wyrobienie umiejętności posługiwania metodami i narzędziami do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projektowania i weryfikacji procesów inżynierii odwrotnej</w:t>
            </w:r>
          </w:p>
          <w:p w:rsidRPr="00516746" w:rsidR="003F4037" w:rsidP="00EA4437" w:rsidRDefault="003F4037" w14:paraId="231BBF48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C4 - </w:t>
            </w:r>
            <w:r w:rsidRPr="00516746">
              <w:rPr>
                <w:rFonts w:ascii="Cambria" w:hAnsi="Cambria" w:cs="Cambria"/>
                <w:sz w:val="20"/>
                <w:szCs w:val="20"/>
              </w:rPr>
              <w:t xml:space="preserve">Wyrobienie umiejętności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związanych z formułowaniem specyfikacji procesów </w:t>
            </w: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inżynierii odwrotnej</w:t>
            </w:r>
          </w:p>
          <w:p w:rsidRPr="00516746" w:rsidR="003F4037" w:rsidP="00EA4437" w:rsidRDefault="003F4037" w14:paraId="75B97E50" w14:textId="3AF52721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 xml:space="preserve">C5 - </w:t>
            </w:r>
            <w:r w:rsidRPr="00516746">
              <w:rPr>
                <w:rFonts w:ascii="Cambria" w:hAnsi="Cambria" w:cs="Cambria"/>
                <w:sz w:val="20"/>
                <w:szCs w:val="20"/>
              </w:rPr>
              <w:t>Uświadomienie ważności kształcenia się w kontekście skutków działalności inżynierskiej</w:t>
            </w:r>
          </w:p>
        </w:tc>
      </w:tr>
    </w:tbl>
    <w:p w:rsidRPr="00516746" w:rsidR="003F4037" w:rsidP="00EA4437" w:rsidRDefault="003F4037" w14:paraId="07B9C39D" w14:textId="77777777">
      <w:pPr>
        <w:spacing w:after="0"/>
        <w:rPr>
          <w:rFonts w:ascii="Cambria" w:hAnsi="Cambria" w:cs="Times New Roman"/>
          <w:b/>
          <w:bCs/>
          <w:color w:val="0D0D0D"/>
          <w:sz w:val="20"/>
          <w:szCs w:val="20"/>
        </w:rPr>
      </w:pPr>
    </w:p>
    <w:p w:rsidRPr="00516746" w:rsidR="003F4037" w:rsidP="00EA4437" w:rsidRDefault="003F4037" w14:paraId="7C9218C7" w14:textId="77777777">
      <w:pPr>
        <w:spacing w:after="0"/>
        <w:rPr>
          <w:rFonts w:ascii="Cambria" w:hAnsi="Cambria" w:cs="Times New Roman"/>
          <w:b/>
          <w:bCs/>
          <w:strike/>
          <w:color w:val="0D0D0D"/>
          <w:sz w:val="20"/>
          <w:szCs w:val="20"/>
        </w:rPr>
      </w:pPr>
      <w:r w:rsidRPr="00516746">
        <w:rPr>
          <w:rFonts w:ascii="Cambria" w:hAnsi="Cambria" w:cs="Times New Roman"/>
          <w:b/>
          <w:bCs/>
          <w:color w:val="0D0D0D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516746" w:rsidR="003F4037" w:rsidTr="00C10D56" w14:paraId="43B85455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3F4037" w:rsidP="00EA4437" w:rsidRDefault="003F4037" w14:paraId="0BCD73B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516746" w:rsidR="003F4037" w:rsidP="00EA4437" w:rsidRDefault="003F4037" w14:paraId="63DD2332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3F4037" w:rsidP="00EA4437" w:rsidRDefault="003F4037" w14:paraId="359C2EB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Odniesienie do efektu kierunkowego</w:t>
            </w:r>
          </w:p>
        </w:tc>
      </w:tr>
      <w:tr w:rsidRPr="00516746" w:rsidR="003F4037" w:rsidTr="00C10D56" w14:paraId="2ADDD464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516746" w:rsidR="003F4037" w:rsidP="00EA4437" w:rsidRDefault="003F4037" w14:paraId="1188096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WIEDZA</w:t>
            </w:r>
          </w:p>
        </w:tc>
      </w:tr>
      <w:tr w:rsidRPr="00516746" w:rsidR="003F4037" w:rsidTr="00C10D56" w14:paraId="18C571F7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3F4037" w:rsidP="00EA4437" w:rsidRDefault="003F4037" w14:paraId="1B29D29A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D0D0D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516746" w:rsidR="003F4037" w:rsidP="00EA4437" w:rsidRDefault="003F4037" w14:paraId="2E81225B" w14:textId="731AB97B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ma wiedzę ogólną obejmującą zagadnienia z zakresu podstaw inżynierii odwrotnej</w:t>
            </w:r>
          </w:p>
        </w:tc>
        <w:tc>
          <w:tcPr>
            <w:tcW w:w="1732" w:type="dxa"/>
            <w:shd w:val="clear" w:color="auto" w:fill="auto"/>
          </w:tcPr>
          <w:p w:rsidRPr="00516746" w:rsidR="003F4037" w:rsidP="00EA4437" w:rsidRDefault="003F4037" w14:paraId="2B0FD0AE" w14:textId="4152EF14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Pr="00516746" w:rsidR="003F4037" w:rsidTr="00C10D56" w14:paraId="5A031EB3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3F4037" w:rsidP="00EA4437" w:rsidRDefault="003F4037" w14:paraId="69B1C088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D0D0D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:rsidRPr="00516746" w:rsidR="003F4037" w:rsidP="00EA4437" w:rsidRDefault="003F4037" w14:paraId="63341D43" w14:textId="1D4C13FF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zna podstawowe metody i narzędzia stosowane w inżynierii odwrotnej</w:t>
            </w:r>
          </w:p>
        </w:tc>
        <w:tc>
          <w:tcPr>
            <w:tcW w:w="1732" w:type="dxa"/>
            <w:shd w:val="clear" w:color="auto" w:fill="auto"/>
          </w:tcPr>
          <w:p w:rsidRPr="00516746" w:rsidR="003F4037" w:rsidP="00EA4437" w:rsidRDefault="003F4037" w14:paraId="615376D8" w14:textId="631C768F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K_W12, K_W14</w:t>
            </w:r>
          </w:p>
        </w:tc>
      </w:tr>
      <w:tr w:rsidRPr="00516746" w:rsidR="003F4037" w:rsidTr="00C10D56" w14:paraId="50E3C8D6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516746" w:rsidR="003F4037" w:rsidP="00EA4437" w:rsidRDefault="003F4037" w14:paraId="7291728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UMIEJĘTNOŚCI</w:t>
            </w:r>
          </w:p>
        </w:tc>
      </w:tr>
      <w:tr w:rsidRPr="00516746" w:rsidR="003F4037" w:rsidTr="00C10D56" w14:paraId="4412CCCF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3F4037" w:rsidP="00EA4437" w:rsidRDefault="003F4037" w14:paraId="4D9C9647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D0D0D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516746" w:rsidR="003F4037" w:rsidP="00EA4437" w:rsidRDefault="003F4037" w14:paraId="0B3E0826" w14:textId="6005684D">
            <w:pPr>
              <w:spacing w:after="0"/>
              <w:jc w:val="both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potrafi posłużyć się właściwie dobranymi środowiskami programistycznymi, symulatorami oraz narzędziami komputerowo wspomaganego projektowania do symulacji, projektowania i weryfikacji procesów </w:t>
            </w: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inżynierii odwrotnej</w:t>
            </w:r>
          </w:p>
        </w:tc>
        <w:tc>
          <w:tcPr>
            <w:tcW w:w="1732" w:type="dxa"/>
            <w:shd w:val="clear" w:color="auto" w:fill="auto"/>
          </w:tcPr>
          <w:p w:rsidRPr="00516746" w:rsidR="003F4037" w:rsidP="00EA4437" w:rsidRDefault="003F4037" w14:paraId="65CB51ED" w14:textId="0FD9CD0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K_U02, K_U04, K_U07, K_U08, K_U17, K_U23, K_U25, K_U27</w:t>
            </w:r>
          </w:p>
        </w:tc>
      </w:tr>
      <w:tr w:rsidRPr="00516746" w:rsidR="003F4037" w:rsidTr="00C10D56" w14:paraId="3F0794DC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3F4037" w:rsidP="00EA4437" w:rsidRDefault="003F4037" w14:paraId="204807A1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D0D0D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6662" w:type="dxa"/>
            <w:shd w:val="clear" w:color="auto" w:fill="auto"/>
          </w:tcPr>
          <w:p w:rsidRPr="00516746" w:rsidR="003F4037" w:rsidP="00EA4437" w:rsidRDefault="003F4037" w14:paraId="06596A95" w14:textId="3521F0AC">
            <w:pPr>
              <w:spacing w:after="0"/>
              <w:jc w:val="both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potrafi ocenić efektywność procesów i urządzeń, stosując techniki oraz narzędzia sprzętowe i programowe</w:t>
            </w:r>
          </w:p>
        </w:tc>
        <w:tc>
          <w:tcPr>
            <w:tcW w:w="1732" w:type="dxa"/>
            <w:shd w:val="clear" w:color="auto" w:fill="auto"/>
          </w:tcPr>
          <w:p w:rsidRPr="00516746" w:rsidR="003F4037" w:rsidP="00EA4437" w:rsidRDefault="003F4037" w14:paraId="2F5A875C" w14:textId="0A71A96C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K_U12, K_U13</w:t>
            </w:r>
          </w:p>
        </w:tc>
      </w:tr>
      <w:tr w:rsidRPr="00516746" w:rsidR="003F4037" w:rsidTr="00C10D56" w14:paraId="426178F6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516746" w:rsidR="003F4037" w:rsidP="00EA4437" w:rsidRDefault="003F4037" w14:paraId="535A1842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KOMPETENCJE SPOŁECZNE</w:t>
            </w:r>
          </w:p>
        </w:tc>
      </w:tr>
      <w:tr w:rsidRPr="00516746" w:rsidR="003F4037" w:rsidTr="00B21390" w14:paraId="594FEAF9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516746" w:rsidR="003F4037" w:rsidP="00EA4437" w:rsidRDefault="003F4037" w14:paraId="306A5F2B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D0D0D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516746" w:rsidR="003F4037" w:rsidP="00EA4437" w:rsidRDefault="003F4037" w14:paraId="7BD1BA60" w14:textId="6CB73A78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rozumie potrzebę uczenia się przez całe życie w zakresie </w:t>
            </w: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inżynierii odwrotnej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516746" w:rsidR="003F4037" w:rsidP="00B21390" w:rsidRDefault="003F4037" w14:paraId="37E7F933" w14:textId="7218CDFF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</w:tbl>
    <w:p w:rsidRPr="00516746" w:rsidR="003F4037" w:rsidP="00EA4437" w:rsidRDefault="003F4037" w14:paraId="5E400581" w14:textId="77777777">
      <w:pPr>
        <w:spacing w:after="0"/>
        <w:rPr>
          <w:rFonts w:ascii="Cambria" w:hAnsi="Cambria" w:cs="Times New Roman"/>
          <w:b/>
          <w:bCs/>
          <w:color w:val="0D0D0D"/>
          <w:sz w:val="20"/>
          <w:szCs w:val="20"/>
        </w:rPr>
      </w:pPr>
    </w:p>
    <w:p w:rsidRPr="00516746" w:rsidR="003F4037" w:rsidP="00EA4437" w:rsidRDefault="003F4037" w14:paraId="29722E7B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color w:val="0D0D0D"/>
          <w:sz w:val="20"/>
          <w:szCs w:val="20"/>
        </w:rPr>
        <w:t xml:space="preserve">6. Treści programowe  oraz liczba godzin na poszczególnych formach zajęć </w:t>
      </w:r>
      <w:r w:rsidRPr="00516746">
        <w:rPr>
          <w:rFonts w:ascii="Cambria" w:hAnsi="Cambria"/>
          <w:color w:val="0D0D0D"/>
          <w:sz w:val="20"/>
          <w:szCs w:val="20"/>
        </w:rPr>
        <w:t>(zgodnie z programem studiów):</w:t>
      </w:r>
    </w:p>
    <w:tbl>
      <w:tblPr>
        <w:tblW w:w="98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23"/>
        <w:gridCol w:w="5909"/>
        <w:gridCol w:w="1516"/>
        <w:gridCol w:w="1806"/>
      </w:tblGrid>
      <w:tr w:rsidRPr="00516746" w:rsidR="003F4037" w:rsidTr="003F4037" w14:paraId="2F2F524D" w14:textId="77777777">
        <w:trPr>
          <w:trHeight w:val="340"/>
        </w:trPr>
        <w:tc>
          <w:tcPr>
            <w:tcW w:w="634" w:type="dxa"/>
            <w:vMerge w:val="restart"/>
          </w:tcPr>
          <w:p w:rsidRPr="00516746" w:rsidR="003F4037" w:rsidP="00EA4437" w:rsidRDefault="003F4037" w14:paraId="1C6DE041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296" w:type="dxa"/>
            <w:vMerge w:val="restart"/>
          </w:tcPr>
          <w:p w:rsidRPr="00516746" w:rsidR="003F4037" w:rsidP="00EA4437" w:rsidRDefault="003F4037" w14:paraId="3E40E099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924" w:type="dxa"/>
            <w:gridSpan w:val="2"/>
            <w:vAlign w:val="center"/>
          </w:tcPr>
          <w:p w:rsidRPr="00516746" w:rsidR="003F4037" w:rsidP="00EA4437" w:rsidRDefault="003F4037" w14:paraId="59F53641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516746" w:rsidR="003F4037" w:rsidTr="003F4037" w14:paraId="61F44060" w14:textId="77777777">
        <w:trPr>
          <w:trHeight w:val="340"/>
        </w:trPr>
        <w:tc>
          <w:tcPr>
            <w:tcW w:w="634" w:type="dxa"/>
            <w:vMerge/>
          </w:tcPr>
          <w:p w:rsidRPr="00516746" w:rsidR="003F4037" w:rsidP="00EA4437" w:rsidRDefault="003F4037" w14:paraId="45752306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296" w:type="dxa"/>
            <w:vMerge/>
          </w:tcPr>
          <w:p w:rsidRPr="00516746" w:rsidR="003F4037" w:rsidP="00EA4437" w:rsidRDefault="003F4037" w14:paraId="39CD68DC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338" w:type="dxa"/>
          </w:tcPr>
          <w:p w:rsidRPr="00516746" w:rsidR="003F4037" w:rsidP="00EA4437" w:rsidRDefault="003F4037" w14:paraId="183C84EF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586" w:type="dxa"/>
          </w:tcPr>
          <w:p w:rsidRPr="00516746" w:rsidR="003F4037" w:rsidP="00EA4437" w:rsidRDefault="003F4037" w14:paraId="64C48376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516746" w:rsidR="003F4037" w:rsidTr="003F4037" w14:paraId="121F788B" w14:textId="77777777">
        <w:trPr>
          <w:trHeight w:val="225"/>
        </w:trPr>
        <w:tc>
          <w:tcPr>
            <w:tcW w:w="634" w:type="dxa"/>
          </w:tcPr>
          <w:p w:rsidRPr="00516746" w:rsidR="003F4037" w:rsidP="00EA4437" w:rsidRDefault="003F4037" w14:paraId="72567C0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296" w:type="dxa"/>
          </w:tcPr>
          <w:p w:rsidRPr="00516746" w:rsidR="003F4037" w:rsidP="00EA4437" w:rsidRDefault="003F4037" w14:paraId="7AE16B50" w14:textId="2A3E71C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Wprowadzenie: treści programowe, zasady pracy, bezpieczeństwa, zaliczenia. </w:t>
            </w:r>
            <w:r w:rsidRPr="00516746">
              <w:rPr>
                <w:rFonts w:ascii="Cambria" w:hAnsi="Cambria" w:cs="Cambria"/>
                <w:sz w:val="20"/>
                <w:szCs w:val="20"/>
              </w:rPr>
              <w:t>Pojęcia podstawowe w zakresie inżynierii odwrotnej.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8" w:type="dxa"/>
          </w:tcPr>
          <w:p w:rsidRPr="00516746" w:rsidR="003F4037" w:rsidP="00EA4437" w:rsidRDefault="003F4037" w14:paraId="34DEDA9E" w14:textId="148E6D0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6" w:type="dxa"/>
          </w:tcPr>
          <w:p w:rsidRPr="00516746" w:rsidR="003F4037" w:rsidP="00EA4437" w:rsidRDefault="003F4037" w14:paraId="6475B14B" w14:textId="2BD1794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Pr="00516746" w:rsidR="003F4037" w:rsidTr="003F4037" w14:paraId="03EFFEB4" w14:textId="77777777">
        <w:trPr>
          <w:trHeight w:val="285"/>
        </w:trPr>
        <w:tc>
          <w:tcPr>
            <w:tcW w:w="634" w:type="dxa"/>
          </w:tcPr>
          <w:p w:rsidRPr="00516746" w:rsidR="003F4037" w:rsidP="00EA4437" w:rsidRDefault="003F4037" w14:paraId="5C602E5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296" w:type="dxa"/>
          </w:tcPr>
          <w:p w:rsidRPr="00516746" w:rsidR="003F4037" w:rsidP="00EA4437" w:rsidRDefault="003F4037" w14:paraId="70DF4C4C" w14:textId="77777777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Pojęcia podstawowe w zakresie inżynierii odwrotnej.</w:t>
            </w:r>
          </w:p>
        </w:tc>
        <w:tc>
          <w:tcPr>
            <w:tcW w:w="1338" w:type="dxa"/>
          </w:tcPr>
          <w:p w:rsidRPr="00516746" w:rsidR="003F4037" w:rsidP="00EA4437" w:rsidRDefault="003F4037" w14:paraId="417EE76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6" w:type="dxa"/>
          </w:tcPr>
          <w:p w:rsidRPr="00516746" w:rsidR="003F4037" w:rsidP="00EA4437" w:rsidRDefault="003F4037" w14:paraId="3C7F8A78" w14:textId="07D2620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Pr="00516746" w:rsidR="003F4037" w:rsidTr="003F4037" w14:paraId="076AE4B2" w14:textId="77777777">
        <w:trPr>
          <w:trHeight w:val="170"/>
        </w:trPr>
        <w:tc>
          <w:tcPr>
            <w:tcW w:w="634" w:type="dxa"/>
          </w:tcPr>
          <w:p w:rsidRPr="00516746" w:rsidR="003F4037" w:rsidP="00EA4437" w:rsidRDefault="003F4037" w14:paraId="290B027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296" w:type="dxa"/>
          </w:tcPr>
          <w:p w:rsidRPr="00516746" w:rsidR="003F4037" w:rsidP="00EA4437" w:rsidRDefault="003F4037" w14:paraId="2669E56C" w14:textId="77777777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 w:eastAsia="Cambria" w:cs="Times New Roman"/>
                <w:sz w:val="20"/>
                <w:szCs w:val="20"/>
              </w:rPr>
              <w:t>Możliwości otrzymania wysokiej jakości modelu odzwierciedlającego element rzeczywisty.</w:t>
            </w:r>
          </w:p>
        </w:tc>
        <w:tc>
          <w:tcPr>
            <w:tcW w:w="1338" w:type="dxa"/>
          </w:tcPr>
          <w:p w:rsidRPr="00516746" w:rsidR="003F4037" w:rsidP="00EA4437" w:rsidRDefault="003F4037" w14:paraId="47932C7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6" w:type="dxa"/>
          </w:tcPr>
          <w:p w:rsidRPr="00516746" w:rsidR="003F4037" w:rsidP="00EA4437" w:rsidRDefault="003F4037" w14:paraId="741C941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3F4037" w:rsidTr="003F4037" w14:paraId="31E9D67C" w14:textId="77777777">
        <w:trPr>
          <w:trHeight w:val="170"/>
        </w:trPr>
        <w:tc>
          <w:tcPr>
            <w:tcW w:w="634" w:type="dxa"/>
          </w:tcPr>
          <w:p w:rsidRPr="00516746" w:rsidR="003F4037" w:rsidP="00EA4437" w:rsidRDefault="003F4037" w14:paraId="1639854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296" w:type="dxa"/>
          </w:tcPr>
          <w:p w:rsidRPr="00516746" w:rsidR="003F4037" w:rsidP="00EA4437" w:rsidRDefault="003F4037" w14:paraId="37BBF0FB" w14:textId="1D0EF771">
            <w:pPr>
              <w:snapToGrid w:val="0"/>
              <w:spacing w:after="0"/>
              <w:rPr>
                <w:rFonts w:ascii="Cambria" w:hAnsi="Cambria" w:eastAsia="Cambria" w:cs="Times New Roman"/>
                <w:sz w:val="20"/>
                <w:szCs w:val="20"/>
              </w:rPr>
            </w:pPr>
            <w:r w:rsidRPr="00516746">
              <w:rPr>
                <w:rFonts w:ascii="Cambria" w:hAnsi="Cambria" w:eastAsia="Cambria" w:cs="Times New Roman"/>
                <w:sz w:val="20"/>
                <w:szCs w:val="20"/>
              </w:rPr>
              <w:t>Możliwości otrzymania wysokiej jakości modelu odzwierciedlającego element rzeczywisty.</w:t>
            </w:r>
          </w:p>
        </w:tc>
        <w:tc>
          <w:tcPr>
            <w:tcW w:w="1338" w:type="dxa"/>
          </w:tcPr>
          <w:p w:rsidRPr="00516746" w:rsidR="003F4037" w:rsidP="00EA4437" w:rsidRDefault="003F4037" w14:paraId="40189963" w14:textId="36F86C5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6" w:type="dxa"/>
          </w:tcPr>
          <w:p w:rsidRPr="00516746" w:rsidR="003F4037" w:rsidP="00EA4437" w:rsidRDefault="003F4037" w14:paraId="0AC13A64" w14:textId="1A36603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3F4037" w:rsidTr="003F4037" w14:paraId="65EBB554" w14:textId="77777777">
        <w:trPr>
          <w:trHeight w:val="240"/>
        </w:trPr>
        <w:tc>
          <w:tcPr>
            <w:tcW w:w="634" w:type="dxa"/>
          </w:tcPr>
          <w:p w:rsidRPr="00516746" w:rsidR="003F4037" w:rsidP="00EA4437" w:rsidRDefault="003F4037" w14:paraId="2AD4312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296" w:type="dxa"/>
          </w:tcPr>
          <w:p w:rsidRPr="00516746" w:rsidR="003F4037" w:rsidP="00EA4437" w:rsidRDefault="003F4037" w14:paraId="296E1FED" w14:textId="77777777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Możliwość szybkiej aktualizacji istniejącego modelu 3D.</w:t>
            </w:r>
          </w:p>
        </w:tc>
        <w:tc>
          <w:tcPr>
            <w:tcW w:w="1338" w:type="dxa"/>
          </w:tcPr>
          <w:p w:rsidRPr="00516746" w:rsidR="003F4037" w:rsidP="00EA4437" w:rsidRDefault="003F4037" w14:paraId="00CB858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6" w:type="dxa"/>
          </w:tcPr>
          <w:p w:rsidRPr="00516746" w:rsidR="003F4037" w:rsidP="00EA4437" w:rsidRDefault="003F4037" w14:paraId="1ACDD832" w14:textId="2B00117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3F4037" w:rsidTr="003F4037" w14:paraId="045FE50F" w14:textId="77777777">
        <w:trPr>
          <w:trHeight w:val="240"/>
        </w:trPr>
        <w:tc>
          <w:tcPr>
            <w:tcW w:w="634" w:type="dxa"/>
          </w:tcPr>
          <w:p w:rsidRPr="00516746" w:rsidR="003F4037" w:rsidP="00EA4437" w:rsidRDefault="003F4037" w14:paraId="538A644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296" w:type="dxa"/>
          </w:tcPr>
          <w:p w:rsidRPr="00516746" w:rsidR="003F4037" w:rsidP="00EA4437" w:rsidRDefault="003F4037" w14:paraId="7F361331" w14:textId="5E9C527F">
            <w:pPr>
              <w:snapToGrid w:val="0"/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Możliwość szybkiej aktualizacji istniejącego modelu 3D.</w:t>
            </w:r>
          </w:p>
        </w:tc>
        <w:tc>
          <w:tcPr>
            <w:tcW w:w="1338" w:type="dxa"/>
          </w:tcPr>
          <w:p w:rsidRPr="00516746" w:rsidR="003F4037" w:rsidP="00EA4437" w:rsidRDefault="003F4037" w14:paraId="588B345D" w14:textId="73605F0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6" w:type="dxa"/>
          </w:tcPr>
          <w:p w:rsidRPr="00516746" w:rsidR="003F4037" w:rsidP="00EA4437" w:rsidRDefault="003F4037" w14:paraId="6F64AD79" w14:textId="34B4E15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3F4037" w:rsidTr="003F4037" w14:paraId="12CAB1D3" w14:textId="77777777">
        <w:trPr>
          <w:trHeight w:val="240"/>
        </w:trPr>
        <w:tc>
          <w:tcPr>
            <w:tcW w:w="634" w:type="dxa"/>
          </w:tcPr>
          <w:p w:rsidRPr="00516746" w:rsidR="003F4037" w:rsidP="00EA4437" w:rsidRDefault="003F4037" w14:paraId="5543A85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296" w:type="dxa"/>
          </w:tcPr>
          <w:p w:rsidRPr="00516746" w:rsidR="003F4037" w:rsidP="00EA4437" w:rsidRDefault="003F4037" w14:paraId="1F9DF629" w14:textId="2E15C9B9">
            <w:pPr>
              <w:snapToGrid w:val="0"/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Możliwość szybkiej aktualizacji istniejącego modelu 3D.</w:t>
            </w:r>
          </w:p>
        </w:tc>
        <w:tc>
          <w:tcPr>
            <w:tcW w:w="1338" w:type="dxa"/>
          </w:tcPr>
          <w:p w:rsidRPr="00516746" w:rsidR="003F4037" w:rsidP="00EA4437" w:rsidRDefault="003F4037" w14:paraId="09F95399" w14:textId="532A763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6" w:type="dxa"/>
          </w:tcPr>
          <w:p w:rsidRPr="00516746" w:rsidR="003F4037" w:rsidP="00EA4437" w:rsidRDefault="003F4037" w14:paraId="3D08B9BF" w14:textId="2CE3A81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3F4037" w:rsidTr="003F4037" w14:paraId="10B03248" w14:textId="77777777">
        <w:trPr>
          <w:trHeight w:val="212"/>
        </w:trPr>
        <w:tc>
          <w:tcPr>
            <w:tcW w:w="634" w:type="dxa"/>
          </w:tcPr>
          <w:p w:rsidRPr="00516746" w:rsidR="003F4037" w:rsidP="00EA4437" w:rsidRDefault="003F4037" w14:paraId="1E98419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296" w:type="dxa"/>
          </w:tcPr>
          <w:p w:rsidRPr="00516746" w:rsidR="003F4037" w:rsidP="00EA4437" w:rsidRDefault="003F4037" w14:paraId="521895B1" w14:textId="77777777">
            <w:pPr>
              <w:snapToGrid w:val="0"/>
              <w:spacing w:after="0"/>
              <w:rPr>
                <w:rFonts w:ascii="Cambria" w:hAnsi="Cambria" w:eastAsia="Cambria" w:cs="Times New Roman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Stworzenie zoptymalizowanego modelu.</w:t>
            </w:r>
          </w:p>
        </w:tc>
        <w:tc>
          <w:tcPr>
            <w:tcW w:w="1338" w:type="dxa"/>
          </w:tcPr>
          <w:p w:rsidRPr="00516746" w:rsidR="003F4037" w:rsidP="00EA4437" w:rsidRDefault="003F4037" w14:paraId="143399B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6" w:type="dxa"/>
          </w:tcPr>
          <w:p w:rsidRPr="00516746" w:rsidR="003F4037" w:rsidP="00EA4437" w:rsidRDefault="003F4037" w14:paraId="1A9CE95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3F4037" w:rsidTr="003F4037" w14:paraId="3E85B270" w14:textId="77777777">
        <w:trPr>
          <w:trHeight w:val="212"/>
        </w:trPr>
        <w:tc>
          <w:tcPr>
            <w:tcW w:w="634" w:type="dxa"/>
          </w:tcPr>
          <w:p w:rsidRPr="00516746" w:rsidR="003F4037" w:rsidP="00EA4437" w:rsidRDefault="003F4037" w14:paraId="6AFDB78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296" w:type="dxa"/>
          </w:tcPr>
          <w:p w:rsidRPr="00516746" w:rsidR="003F4037" w:rsidP="00EA4437" w:rsidRDefault="003F4037" w14:paraId="2276C42F" w14:textId="3F7FA000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Stworzenie zoptymalizowanego modelu.</w:t>
            </w:r>
          </w:p>
        </w:tc>
        <w:tc>
          <w:tcPr>
            <w:tcW w:w="1338" w:type="dxa"/>
          </w:tcPr>
          <w:p w:rsidRPr="00516746" w:rsidR="003F4037" w:rsidP="00EA4437" w:rsidRDefault="003F4037" w14:paraId="41510894" w14:textId="1F0530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6" w:type="dxa"/>
          </w:tcPr>
          <w:p w:rsidRPr="00516746" w:rsidR="003F4037" w:rsidP="00EA4437" w:rsidRDefault="003F4037" w14:paraId="5CC2F6DF" w14:textId="4A6557B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3F4037" w:rsidTr="003F4037" w14:paraId="262D48EC" w14:textId="77777777">
        <w:trPr>
          <w:trHeight w:val="212"/>
        </w:trPr>
        <w:tc>
          <w:tcPr>
            <w:tcW w:w="634" w:type="dxa"/>
          </w:tcPr>
          <w:p w:rsidRPr="00516746" w:rsidR="003F4037" w:rsidP="00EA4437" w:rsidRDefault="003F4037" w14:paraId="59ABEA0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296" w:type="dxa"/>
          </w:tcPr>
          <w:p w:rsidRPr="00516746" w:rsidR="003F4037" w:rsidP="00EA4437" w:rsidRDefault="003F4037" w14:paraId="333D5BBE" w14:textId="1E2A0288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Stworzenie zoptymalizowanego modelu.</w:t>
            </w:r>
          </w:p>
        </w:tc>
        <w:tc>
          <w:tcPr>
            <w:tcW w:w="1338" w:type="dxa"/>
          </w:tcPr>
          <w:p w:rsidRPr="00516746" w:rsidR="003F4037" w:rsidP="00EA4437" w:rsidRDefault="003F4037" w14:paraId="53F55C04" w14:textId="251B1FD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6" w:type="dxa"/>
          </w:tcPr>
          <w:p w:rsidRPr="00516746" w:rsidR="003F4037" w:rsidP="00EA4437" w:rsidRDefault="003F4037" w14:paraId="06D7F70C" w14:textId="58BC49B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3F4037" w:rsidTr="003F4037" w14:paraId="691F2FE0" w14:textId="77777777">
        <w:trPr>
          <w:trHeight w:val="212"/>
        </w:trPr>
        <w:tc>
          <w:tcPr>
            <w:tcW w:w="634" w:type="dxa"/>
          </w:tcPr>
          <w:p w:rsidRPr="00516746" w:rsidR="003F4037" w:rsidP="00EA4437" w:rsidRDefault="003F4037" w14:paraId="5285A3C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296" w:type="dxa"/>
          </w:tcPr>
          <w:p w:rsidRPr="00516746" w:rsidR="003F4037" w:rsidP="00EA4437" w:rsidRDefault="003F4037" w14:paraId="6BEA2A1E" w14:textId="77777777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 w:eastAsia="Cambria" w:cs="Cambria"/>
                <w:sz w:val="20"/>
                <w:szCs w:val="20"/>
              </w:rPr>
              <w:t>Stworzenie uzupełnionego modelu na podstawie zniszczonego elementu fizycznego.</w:t>
            </w:r>
          </w:p>
        </w:tc>
        <w:tc>
          <w:tcPr>
            <w:tcW w:w="1338" w:type="dxa"/>
          </w:tcPr>
          <w:p w:rsidRPr="00516746" w:rsidR="003F4037" w:rsidP="00EA4437" w:rsidRDefault="003F4037" w14:paraId="115EACA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6" w:type="dxa"/>
          </w:tcPr>
          <w:p w:rsidRPr="00516746" w:rsidR="003F4037" w:rsidP="00EA4437" w:rsidRDefault="003F4037" w14:paraId="78121792" w14:textId="6A2B889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3F4037" w:rsidTr="003F4037" w14:paraId="7321BFD9" w14:textId="77777777">
        <w:trPr>
          <w:trHeight w:val="212"/>
        </w:trPr>
        <w:tc>
          <w:tcPr>
            <w:tcW w:w="634" w:type="dxa"/>
          </w:tcPr>
          <w:p w:rsidRPr="00516746" w:rsidR="003F4037" w:rsidP="00EA4437" w:rsidRDefault="003F4037" w14:paraId="1420A59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296" w:type="dxa"/>
          </w:tcPr>
          <w:p w:rsidRPr="00516746" w:rsidR="003F4037" w:rsidP="00EA4437" w:rsidRDefault="003F4037" w14:paraId="437E3E3E" w14:textId="77D53E98">
            <w:pPr>
              <w:snapToGrid w:val="0"/>
              <w:spacing w:after="0"/>
              <w:rPr>
                <w:rFonts w:ascii="Cambria" w:hAnsi="Cambria" w:eastAsia="Cambria" w:cs="Cambria"/>
                <w:sz w:val="20"/>
                <w:szCs w:val="20"/>
              </w:rPr>
            </w:pPr>
            <w:r w:rsidRPr="00516746">
              <w:rPr>
                <w:rFonts w:ascii="Cambria" w:hAnsi="Cambria" w:eastAsia="Cambria" w:cs="Cambria"/>
                <w:sz w:val="20"/>
                <w:szCs w:val="20"/>
              </w:rPr>
              <w:t>Stworzenie uzupełnionego modelu na podstawie zniszczonego elementu fizycznego.</w:t>
            </w:r>
          </w:p>
        </w:tc>
        <w:tc>
          <w:tcPr>
            <w:tcW w:w="1338" w:type="dxa"/>
          </w:tcPr>
          <w:p w:rsidRPr="00516746" w:rsidR="003F4037" w:rsidP="00EA4437" w:rsidRDefault="003F4037" w14:paraId="5D26B1EE" w14:textId="4ACF54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6" w:type="dxa"/>
          </w:tcPr>
          <w:p w:rsidRPr="00516746" w:rsidR="003F4037" w:rsidP="00EA4437" w:rsidRDefault="003F4037" w14:paraId="3084D665" w14:textId="523BBC8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3F4037" w:rsidTr="003F4037" w14:paraId="0F8DA55D" w14:textId="77777777">
        <w:trPr>
          <w:trHeight w:val="212"/>
        </w:trPr>
        <w:tc>
          <w:tcPr>
            <w:tcW w:w="634" w:type="dxa"/>
          </w:tcPr>
          <w:p w:rsidRPr="00516746" w:rsidR="003F4037" w:rsidP="00EA4437" w:rsidRDefault="003F4037" w14:paraId="6C7C9DA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296" w:type="dxa"/>
          </w:tcPr>
          <w:p w:rsidRPr="00516746" w:rsidR="003F4037" w:rsidP="00EA4437" w:rsidRDefault="003F4037" w14:paraId="03BA1F57" w14:textId="77777777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Projektowanie dopasowanych elementów do już istniejących mechanizmów (m.in. eliminowanie kolizji).</w:t>
            </w:r>
          </w:p>
        </w:tc>
        <w:tc>
          <w:tcPr>
            <w:tcW w:w="1338" w:type="dxa"/>
          </w:tcPr>
          <w:p w:rsidRPr="00516746" w:rsidR="003F4037" w:rsidP="00EA4437" w:rsidRDefault="003F4037" w14:paraId="1650FB4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6" w:type="dxa"/>
          </w:tcPr>
          <w:p w:rsidRPr="00516746" w:rsidR="003F4037" w:rsidP="00EA4437" w:rsidRDefault="003F4037" w14:paraId="3BC4FF9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3F4037" w:rsidTr="003F4037" w14:paraId="04D6737F" w14:textId="77777777">
        <w:trPr>
          <w:trHeight w:val="212"/>
        </w:trPr>
        <w:tc>
          <w:tcPr>
            <w:tcW w:w="634" w:type="dxa"/>
          </w:tcPr>
          <w:p w:rsidRPr="00516746" w:rsidR="003F4037" w:rsidP="00EA4437" w:rsidRDefault="003F4037" w14:paraId="1ADB55C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296" w:type="dxa"/>
          </w:tcPr>
          <w:p w:rsidRPr="00516746" w:rsidR="003F4037" w:rsidP="00EA4437" w:rsidRDefault="003F4037" w14:paraId="6B760D74" w14:textId="32DF181C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Projektowanie dopasowanych elementów do już istniejących mechanizmów (m.in. eliminowanie kolizji).</w:t>
            </w:r>
          </w:p>
        </w:tc>
        <w:tc>
          <w:tcPr>
            <w:tcW w:w="1338" w:type="dxa"/>
          </w:tcPr>
          <w:p w:rsidRPr="00516746" w:rsidR="003F4037" w:rsidP="00EA4437" w:rsidRDefault="003F4037" w14:paraId="2AEEFF65" w14:textId="33ACC0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6" w:type="dxa"/>
          </w:tcPr>
          <w:p w:rsidRPr="00516746" w:rsidR="003F4037" w:rsidP="00EA4437" w:rsidRDefault="003F4037" w14:paraId="2DC8A108" w14:textId="1D7CA7B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3F4037" w:rsidTr="003F4037" w14:paraId="51306F0D" w14:textId="77777777">
        <w:trPr>
          <w:trHeight w:val="212"/>
        </w:trPr>
        <w:tc>
          <w:tcPr>
            <w:tcW w:w="634" w:type="dxa"/>
          </w:tcPr>
          <w:p w:rsidRPr="00516746" w:rsidR="003F4037" w:rsidP="00EA4437" w:rsidRDefault="003F4037" w14:paraId="480D970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296" w:type="dxa"/>
          </w:tcPr>
          <w:p w:rsidRPr="00516746" w:rsidR="003F4037" w:rsidP="00EA4437" w:rsidRDefault="003F4037" w14:paraId="4C67FB3A" w14:textId="02E66A3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338" w:type="dxa"/>
          </w:tcPr>
          <w:p w:rsidRPr="00516746" w:rsidR="003F4037" w:rsidP="00EA4437" w:rsidRDefault="003F4037" w14:paraId="4C1DBA6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6" w:type="dxa"/>
          </w:tcPr>
          <w:p w:rsidRPr="00516746" w:rsidR="003F4037" w:rsidP="00EA4437" w:rsidRDefault="003F4037" w14:paraId="2B86106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516746" w:rsidR="003F4037" w:rsidTr="003F4037" w14:paraId="17AFEEDB" w14:textId="77777777">
        <w:tc>
          <w:tcPr>
            <w:tcW w:w="634" w:type="dxa"/>
          </w:tcPr>
          <w:p w:rsidRPr="00516746" w:rsidR="003F4037" w:rsidP="00EA4437" w:rsidRDefault="003F4037" w14:paraId="4A211692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296" w:type="dxa"/>
          </w:tcPr>
          <w:p w:rsidRPr="00516746" w:rsidR="003F4037" w:rsidP="00EA4437" w:rsidRDefault="003F4037" w14:paraId="726BB880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338" w:type="dxa"/>
          </w:tcPr>
          <w:p w:rsidRPr="00516746" w:rsidR="003F4037" w:rsidP="00EA4437" w:rsidRDefault="003F4037" w14:paraId="2992020F" w14:textId="68C660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86" w:type="dxa"/>
          </w:tcPr>
          <w:p w:rsidRPr="00516746" w:rsidR="003F4037" w:rsidP="00EA4437" w:rsidRDefault="003F4037" w14:paraId="6165C127" w14:textId="1AC2917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Pr="00516746" w:rsidR="003F4037" w:rsidP="00EA4437" w:rsidRDefault="003F4037" w14:paraId="536AFA6F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8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26"/>
        <w:gridCol w:w="5906"/>
        <w:gridCol w:w="1516"/>
        <w:gridCol w:w="1806"/>
      </w:tblGrid>
      <w:tr w:rsidRPr="00516746" w:rsidR="003F4037" w:rsidTr="00C10D56" w14:paraId="4E452518" w14:textId="77777777">
        <w:trPr>
          <w:trHeight w:val="57"/>
        </w:trPr>
        <w:tc>
          <w:tcPr>
            <w:tcW w:w="626" w:type="dxa"/>
            <w:vMerge w:val="restart"/>
          </w:tcPr>
          <w:p w:rsidRPr="00516746" w:rsidR="003F4037" w:rsidP="00EA4437" w:rsidRDefault="003F4037" w14:paraId="4A165AFA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06" w:type="dxa"/>
            <w:vMerge w:val="restart"/>
          </w:tcPr>
          <w:p w:rsidRPr="00516746" w:rsidR="003F4037" w:rsidP="00EA4437" w:rsidRDefault="003F4037" w14:paraId="56ACFCD0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:rsidRPr="00516746" w:rsidR="003F4037" w:rsidP="00EA4437" w:rsidRDefault="003F4037" w14:paraId="456BA927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516746" w:rsidR="003F4037" w:rsidTr="00C10D56" w14:paraId="60ACDC44" w14:textId="77777777">
        <w:trPr>
          <w:trHeight w:val="57"/>
        </w:trPr>
        <w:tc>
          <w:tcPr>
            <w:tcW w:w="626" w:type="dxa"/>
            <w:vMerge/>
          </w:tcPr>
          <w:p w:rsidRPr="00516746" w:rsidR="003F4037" w:rsidP="00EA4437" w:rsidRDefault="003F4037" w14:paraId="4DACE116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6" w:type="dxa"/>
            <w:vMerge/>
          </w:tcPr>
          <w:p w:rsidRPr="00516746" w:rsidR="003F4037" w:rsidP="00EA4437" w:rsidRDefault="003F4037" w14:paraId="7C43DAE3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516746" w:rsidR="003F4037" w:rsidP="00EA4437" w:rsidRDefault="003F4037" w14:paraId="523124C2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516746" w:rsidR="003F4037" w:rsidP="00EA4437" w:rsidRDefault="003F4037" w14:paraId="425C0EB4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516746" w:rsidR="003F4037" w:rsidTr="00C10D56" w14:paraId="6CB5FDCF" w14:textId="77777777">
        <w:trPr>
          <w:trHeight w:val="57"/>
        </w:trPr>
        <w:tc>
          <w:tcPr>
            <w:tcW w:w="626" w:type="dxa"/>
          </w:tcPr>
          <w:p w:rsidRPr="00516746" w:rsidR="003F4037" w:rsidP="00EA4437" w:rsidRDefault="003F4037" w14:paraId="628B047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06" w:type="dxa"/>
          </w:tcPr>
          <w:p w:rsidRPr="00516746" w:rsidR="003F4037" w:rsidP="00EA4437" w:rsidRDefault="003F4037" w14:paraId="0A37AC1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516" w:type="dxa"/>
          </w:tcPr>
          <w:p w:rsidRPr="00516746" w:rsidR="003F4037" w:rsidP="00EA4437" w:rsidRDefault="003F4037" w14:paraId="14D2AEA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:rsidRPr="00516746" w:rsidR="003F4037" w:rsidP="00EA4437" w:rsidRDefault="003F4037" w14:paraId="7183EA0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3F4037" w:rsidTr="00C10D56" w14:paraId="5933F68B" w14:textId="77777777">
        <w:trPr>
          <w:trHeight w:val="57"/>
        </w:trPr>
        <w:tc>
          <w:tcPr>
            <w:tcW w:w="626" w:type="dxa"/>
          </w:tcPr>
          <w:p w:rsidRPr="00516746" w:rsidR="003F4037" w:rsidP="00EA4437" w:rsidRDefault="003F4037" w14:paraId="1CD6E45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06" w:type="dxa"/>
          </w:tcPr>
          <w:p w:rsidRPr="00516746" w:rsidR="003F4037" w:rsidP="00EA4437" w:rsidRDefault="003F4037" w14:paraId="7B03887E" w14:textId="77777777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 w:eastAsia="Cambria" w:cs="Cambria"/>
                <w:sz w:val="20"/>
                <w:szCs w:val="20"/>
              </w:rPr>
              <w:t>Skanowanie 3D detali.</w:t>
            </w:r>
          </w:p>
        </w:tc>
        <w:tc>
          <w:tcPr>
            <w:tcW w:w="1516" w:type="dxa"/>
          </w:tcPr>
          <w:p w:rsidRPr="00516746" w:rsidR="003F4037" w:rsidP="00EA4437" w:rsidRDefault="003F4037" w14:paraId="5198394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</w:tcPr>
          <w:p w:rsidRPr="00516746" w:rsidR="003F4037" w:rsidP="00EA4437" w:rsidRDefault="003F4037" w14:paraId="57D9CA5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516746" w:rsidR="003F4037" w:rsidTr="00C10D56" w14:paraId="2E9AC336" w14:textId="77777777">
        <w:trPr>
          <w:trHeight w:val="57"/>
        </w:trPr>
        <w:tc>
          <w:tcPr>
            <w:tcW w:w="626" w:type="dxa"/>
          </w:tcPr>
          <w:p w:rsidRPr="00516746" w:rsidR="003F4037" w:rsidP="00EA4437" w:rsidRDefault="003F4037" w14:paraId="3986204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06" w:type="dxa"/>
          </w:tcPr>
          <w:p w:rsidRPr="00516746" w:rsidR="003F4037" w:rsidP="00EA4437" w:rsidRDefault="003F4037" w14:paraId="6990AE83" w14:textId="77777777">
            <w:pPr>
              <w:snapToGrid w:val="0"/>
              <w:spacing w:after="0"/>
              <w:rPr>
                <w:rFonts w:ascii="Cambria" w:hAnsi="Cambria" w:eastAsia="Cambria" w:cs="Cambria"/>
                <w:sz w:val="20"/>
                <w:szCs w:val="20"/>
              </w:rPr>
            </w:pPr>
            <w:r w:rsidRPr="00516746">
              <w:rPr>
                <w:rFonts w:ascii="Cambria" w:hAnsi="Cambria" w:eastAsia="Cambria" w:cs="Cambria"/>
                <w:sz w:val="20"/>
                <w:szCs w:val="20"/>
              </w:rPr>
              <w:t>Skanowanie 3D detali.</w:t>
            </w:r>
          </w:p>
        </w:tc>
        <w:tc>
          <w:tcPr>
            <w:tcW w:w="1516" w:type="dxa"/>
          </w:tcPr>
          <w:p w:rsidRPr="00516746" w:rsidR="003F4037" w:rsidP="00EA4437" w:rsidRDefault="003F4037" w14:paraId="6E83C15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3F4037" w:rsidP="00EA4437" w:rsidRDefault="003F4037" w14:paraId="4F9BFF3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3F4037" w:rsidTr="00C10D56" w14:paraId="20B8DF3D" w14:textId="77777777">
        <w:trPr>
          <w:trHeight w:val="57"/>
        </w:trPr>
        <w:tc>
          <w:tcPr>
            <w:tcW w:w="626" w:type="dxa"/>
          </w:tcPr>
          <w:p w:rsidRPr="00516746" w:rsidR="003F4037" w:rsidP="00EA4437" w:rsidRDefault="003F4037" w14:paraId="023FCD7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06" w:type="dxa"/>
          </w:tcPr>
          <w:p w:rsidRPr="00516746" w:rsidR="003F4037" w:rsidP="00EA4437" w:rsidRDefault="003F4037" w14:paraId="64BA9982" w14:textId="77777777">
            <w:pPr>
              <w:snapToGrid w:val="0"/>
              <w:spacing w:after="0"/>
              <w:rPr>
                <w:rFonts w:ascii="Cambria" w:hAnsi="Cambria" w:eastAsia="Cambria" w:cs="Cambria"/>
                <w:sz w:val="20"/>
                <w:szCs w:val="20"/>
              </w:rPr>
            </w:pPr>
            <w:r w:rsidRPr="00516746">
              <w:rPr>
                <w:rFonts w:ascii="Cambria" w:hAnsi="Cambria" w:eastAsia="Cambria" w:cs="Cambria"/>
                <w:sz w:val="20"/>
                <w:szCs w:val="20"/>
              </w:rPr>
              <w:t>Skanowanie 3D detali.</w:t>
            </w:r>
          </w:p>
        </w:tc>
        <w:tc>
          <w:tcPr>
            <w:tcW w:w="1516" w:type="dxa"/>
          </w:tcPr>
          <w:p w:rsidRPr="00516746" w:rsidR="003F4037" w:rsidP="00EA4437" w:rsidRDefault="003F4037" w14:paraId="65A0086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3F4037" w:rsidP="00EA4437" w:rsidRDefault="003F4037" w14:paraId="476FA27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3F4037" w:rsidTr="00C10D56" w14:paraId="12BF0AF8" w14:textId="77777777">
        <w:trPr>
          <w:trHeight w:val="57"/>
        </w:trPr>
        <w:tc>
          <w:tcPr>
            <w:tcW w:w="626" w:type="dxa"/>
          </w:tcPr>
          <w:p w:rsidRPr="00516746" w:rsidR="003F4037" w:rsidP="00EA4437" w:rsidRDefault="003F4037" w14:paraId="6F58F47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06" w:type="dxa"/>
          </w:tcPr>
          <w:p w:rsidRPr="00516746" w:rsidR="003F4037" w:rsidP="00EA4437" w:rsidRDefault="003F4037" w14:paraId="42A82445" w14:textId="77777777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 w:eastAsia="Cambria" w:cs="Cambria"/>
                <w:sz w:val="20"/>
                <w:szCs w:val="20"/>
              </w:rPr>
              <w:t>Proces inżynierii odwrotnej detali w oprogramowaniu.</w:t>
            </w:r>
          </w:p>
        </w:tc>
        <w:tc>
          <w:tcPr>
            <w:tcW w:w="1516" w:type="dxa"/>
          </w:tcPr>
          <w:p w:rsidRPr="00516746" w:rsidR="003F4037" w:rsidP="00EA4437" w:rsidRDefault="003F4037" w14:paraId="4784423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3F4037" w:rsidP="00EA4437" w:rsidRDefault="003F4037" w14:paraId="37ECCE9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3F4037" w:rsidTr="00C10D56" w14:paraId="16D91B35" w14:textId="77777777">
        <w:trPr>
          <w:trHeight w:val="57"/>
        </w:trPr>
        <w:tc>
          <w:tcPr>
            <w:tcW w:w="626" w:type="dxa"/>
          </w:tcPr>
          <w:p w:rsidRPr="00516746" w:rsidR="003F4037" w:rsidP="00EA4437" w:rsidRDefault="003F4037" w14:paraId="46148CD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06" w:type="dxa"/>
          </w:tcPr>
          <w:p w:rsidRPr="00516746" w:rsidR="003F4037" w:rsidP="00EA4437" w:rsidRDefault="003F4037" w14:paraId="1D6B9ED3" w14:textId="77777777">
            <w:pPr>
              <w:snapToGrid w:val="0"/>
              <w:spacing w:after="0"/>
              <w:rPr>
                <w:rFonts w:ascii="Cambria" w:hAnsi="Cambria" w:eastAsia="Cambria" w:cs="Cambria"/>
                <w:sz w:val="20"/>
                <w:szCs w:val="20"/>
              </w:rPr>
            </w:pPr>
            <w:r w:rsidRPr="00516746">
              <w:rPr>
                <w:rFonts w:ascii="Cambria" w:hAnsi="Cambria" w:eastAsia="Cambria" w:cs="Cambria"/>
                <w:sz w:val="20"/>
                <w:szCs w:val="20"/>
              </w:rPr>
              <w:t>Proces inżynierii odwrotnej detali w oprogramowaniu.</w:t>
            </w:r>
          </w:p>
        </w:tc>
        <w:tc>
          <w:tcPr>
            <w:tcW w:w="1516" w:type="dxa"/>
          </w:tcPr>
          <w:p w:rsidRPr="00516746" w:rsidR="003F4037" w:rsidP="00EA4437" w:rsidRDefault="003F4037" w14:paraId="44B8B72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3F4037" w:rsidP="00EA4437" w:rsidRDefault="003F4037" w14:paraId="7D573D5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3F4037" w:rsidTr="00C10D56" w14:paraId="079DAF1E" w14:textId="77777777">
        <w:trPr>
          <w:trHeight w:val="57"/>
        </w:trPr>
        <w:tc>
          <w:tcPr>
            <w:tcW w:w="626" w:type="dxa"/>
          </w:tcPr>
          <w:p w:rsidRPr="00516746" w:rsidR="003F4037" w:rsidP="00EA4437" w:rsidRDefault="003F4037" w14:paraId="21F5899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06" w:type="dxa"/>
          </w:tcPr>
          <w:p w:rsidRPr="00516746" w:rsidR="003F4037" w:rsidP="00EA4437" w:rsidRDefault="003F4037" w14:paraId="63ACF8D7" w14:textId="77777777">
            <w:pPr>
              <w:snapToGrid w:val="0"/>
              <w:spacing w:after="0"/>
              <w:rPr>
                <w:rFonts w:ascii="Cambria" w:hAnsi="Cambria" w:eastAsia="Cambria" w:cs="Cambria"/>
                <w:sz w:val="20"/>
                <w:szCs w:val="20"/>
              </w:rPr>
            </w:pPr>
            <w:r w:rsidRPr="00516746">
              <w:rPr>
                <w:rFonts w:ascii="Cambria" w:hAnsi="Cambria" w:eastAsia="Cambria" w:cs="Cambria"/>
                <w:sz w:val="20"/>
                <w:szCs w:val="20"/>
              </w:rPr>
              <w:t>Proces inżynierii odwrotnej detali w oprogramowaniu.</w:t>
            </w:r>
          </w:p>
        </w:tc>
        <w:tc>
          <w:tcPr>
            <w:tcW w:w="1516" w:type="dxa"/>
          </w:tcPr>
          <w:p w:rsidRPr="00516746" w:rsidR="003F4037" w:rsidP="00EA4437" w:rsidRDefault="003F4037" w14:paraId="7DD341C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3F4037" w:rsidP="00EA4437" w:rsidRDefault="003F4037" w14:paraId="2C8F117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3F4037" w:rsidTr="00C10D56" w14:paraId="4EAD19CE" w14:textId="77777777">
        <w:trPr>
          <w:trHeight w:val="57"/>
        </w:trPr>
        <w:tc>
          <w:tcPr>
            <w:tcW w:w="626" w:type="dxa"/>
          </w:tcPr>
          <w:p w:rsidRPr="00516746" w:rsidR="003F4037" w:rsidP="00EA4437" w:rsidRDefault="003F4037" w14:paraId="4753BDC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06" w:type="dxa"/>
          </w:tcPr>
          <w:p w:rsidRPr="00516746" w:rsidR="003F4037" w:rsidP="00EA4437" w:rsidRDefault="003F4037" w14:paraId="72A5729B" w14:textId="77777777">
            <w:pPr>
              <w:snapToGrid w:val="0"/>
              <w:spacing w:after="0"/>
              <w:rPr>
                <w:rFonts w:ascii="Cambria" w:hAnsi="Cambria" w:eastAsia="Cambria" w:cs="Cambria"/>
                <w:sz w:val="20"/>
                <w:szCs w:val="20"/>
              </w:rPr>
            </w:pPr>
            <w:r w:rsidRPr="00516746">
              <w:rPr>
                <w:rFonts w:ascii="Cambria" w:hAnsi="Cambria" w:eastAsia="Cambria" w:cs="Cambria"/>
                <w:sz w:val="20"/>
                <w:szCs w:val="20"/>
              </w:rPr>
              <w:t>Proces inżynierii odwrotnej detali w oprogramowaniu.</w:t>
            </w:r>
          </w:p>
        </w:tc>
        <w:tc>
          <w:tcPr>
            <w:tcW w:w="1516" w:type="dxa"/>
          </w:tcPr>
          <w:p w:rsidRPr="00516746" w:rsidR="003F4037" w:rsidP="00EA4437" w:rsidRDefault="003F4037" w14:paraId="502A9E4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3F4037" w:rsidP="00EA4437" w:rsidRDefault="003F4037" w14:paraId="0E07720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3F4037" w:rsidTr="00C10D56" w14:paraId="7C9F0888" w14:textId="77777777">
        <w:trPr>
          <w:trHeight w:val="57"/>
        </w:trPr>
        <w:tc>
          <w:tcPr>
            <w:tcW w:w="626" w:type="dxa"/>
          </w:tcPr>
          <w:p w:rsidRPr="00516746" w:rsidR="003F4037" w:rsidP="00EA4437" w:rsidRDefault="003F4037" w14:paraId="61C3C95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906" w:type="dxa"/>
          </w:tcPr>
          <w:p w:rsidRPr="00516746" w:rsidR="003F4037" w:rsidP="00EA4437" w:rsidRDefault="003F4037" w14:paraId="2F0F7F06" w14:textId="77777777">
            <w:pPr>
              <w:snapToGrid w:val="0"/>
              <w:spacing w:after="0"/>
              <w:rPr>
                <w:rFonts w:ascii="Cambria" w:hAnsi="Cambria" w:eastAsia="Cambria" w:cs="Cambria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eastAsia="Cambria" w:cs="Cambria"/>
                <w:sz w:val="20"/>
                <w:szCs w:val="20"/>
              </w:rPr>
              <w:t>Proces inżynierii odwrotnej detali w oprogramowaniu.</w:t>
            </w:r>
          </w:p>
        </w:tc>
        <w:tc>
          <w:tcPr>
            <w:tcW w:w="1516" w:type="dxa"/>
          </w:tcPr>
          <w:p w:rsidRPr="00516746" w:rsidR="003F4037" w:rsidP="00EA4437" w:rsidRDefault="003F4037" w14:paraId="0088C50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3F4037" w:rsidP="00EA4437" w:rsidRDefault="003F4037" w14:paraId="19FC3C3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3F4037" w:rsidTr="00C10D56" w14:paraId="5398DBDB" w14:textId="77777777">
        <w:trPr>
          <w:trHeight w:val="57"/>
        </w:trPr>
        <w:tc>
          <w:tcPr>
            <w:tcW w:w="626" w:type="dxa"/>
          </w:tcPr>
          <w:p w:rsidRPr="00516746" w:rsidR="003F4037" w:rsidP="00EA4437" w:rsidRDefault="003F4037" w14:paraId="7C174D1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06" w:type="dxa"/>
          </w:tcPr>
          <w:p w:rsidRPr="00516746" w:rsidR="003F4037" w:rsidP="00EA4437" w:rsidRDefault="003F4037" w14:paraId="24F5615F" w14:textId="77777777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 w:eastAsia="Cambria" w:cs="Cambria"/>
                <w:sz w:val="20"/>
                <w:szCs w:val="20"/>
              </w:rPr>
              <w:t>Naprawa istniejących modeli CAD.</w:t>
            </w:r>
          </w:p>
        </w:tc>
        <w:tc>
          <w:tcPr>
            <w:tcW w:w="1516" w:type="dxa"/>
          </w:tcPr>
          <w:p w:rsidRPr="00516746" w:rsidR="003F4037" w:rsidP="00EA4437" w:rsidRDefault="003F4037" w14:paraId="74A5304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3F4037" w:rsidP="00EA4437" w:rsidRDefault="003F4037" w14:paraId="003A31E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3F4037" w:rsidTr="00C10D56" w14:paraId="58995698" w14:textId="77777777">
        <w:trPr>
          <w:trHeight w:val="57"/>
        </w:trPr>
        <w:tc>
          <w:tcPr>
            <w:tcW w:w="626" w:type="dxa"/>
          </w:tcPr>
          <w:p w:rsidRPr="00516746" w:rsidR="003F4037" w:rsidP="00EA4437" w:rsidRDefault="003F4037" w14:paraId="2A374D3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lastRenderedPageBreak/>
              <w:t>L11</w:t>
            </w:r>
          </w:p>
        </w:tc>
        <w:tc>
          <w:tcPr>
            <w:tcW w:w="5906" w:type="dxa"/>
          </w:tcPr>
          <w:p w:rsidRPr="00516746" w:rsidR="003F4037" w:rsidP="00EA4437" w:rsidRDefault="003F4037" w14:paraId="2699BAA7" w14:textId="77777777">
            <w:pPr>
              <w:snapToGrid w:val="0"/>
              <w:spacing w:after="0"/>
              <w:rPr>
                <w:rFonts w:ascii="Cambria" w:hAnsi="Cambria" w:eastAsia="Cambria" w:cs="Cambria"/>
                <w:sz w:val="20"/>
                <w:szCs w:val="20"/>
              </w:rPr>
            </w:pPr>
            <w:r w:rsidRPr="00516746">
              <w:rPr>
                <w:rFonts w:ascii="Cambria" w:hAnsi="Cambria" w:eastAsia="Cambria" w:cs="Cambria"/>
                <w:sz w:val="20"/>
                <w:szCs w:val="20"/>
              </w:rPr>
              <w:t>Naprawa istniejących modeli CAD.</w:t>
            </w:r>
          </w:p>
        </w:tc>
        <w:tc>
          <w:tcPr>
            <w:tcW w:w="1516" w:type="dxa"/>
          </w:tcPr>
          <w:p w:rsidRPr="00516746" w:rsidR="003F4037" w:rsidP="00EA4437" w:rsidRDefault="003F4037" w14:paraId="729A6EA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3F4037" w:rsidP="00EA4437" w:rsidRDefault="003F4037" w14:paraId="29951D7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3F4037" w:rsidTr="00C10D56" w14:paraId="51387FE6" w14:textId="77777777">
        <w:trPr>
          <w:trHeight w:val="57"/>
        </w:trPr>
        <w:tc>
          <w:tcPr>
            <w:tcW w:w="626" w:type="dxa"/>
          </w:tcPr>
          <w:p w:rsidRPr="00516746" w:rsidR="003F4037" w:rsidP="00EA4437" w:rsidRDefault="003F4037" w14:paraId="0D9BEDA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06" w:type="dxa"/>
          </w:tcPr>
          <w:p w:rsidRPr="00516746" w:rsidR="003F4037" w:rsidP="00EA4437" w:rsidRDefault="003F4037" w14:paraId="31F99AE7" w14:textId="77777777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 w:eastAsia="Cambria" w:cs="Cambria"/>
                <w:sz w:val="20"/>
                <w:szCs w:val="20"/>
              </w:rPr>
              <w:t xml:space="preserve"> Modyfikacje istniejących modeli CAD na podstawie pomiaru fizycznego elementu.</w:t>
            </w:r>
          </w:p>
        </w:tc>
        <w:tc>
          <w:tcPr>
            <w:tcW w:w="1516" w:type="dxa"/>
          </w:tcPr>
          <w:p w:rsidRPr="00516746" w:rsidR="003F4037" w:rsidP="00EA4437" w:rsidRDefault="003F4037" w14:paraId="4FB86B5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3F4037" w:rsidP="00EA4437" w:rsidRDefault="003F4037" w14:paraId="70FA666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516746" w:rsidR="003F4037" w:rsidTr="00C10D56" w14:paraId="51CB6A39" w14:textId="77777777">
        <w:trPr>
          <w:trHeight w:val="57"/>
        </w:trPr>
        <w:tc>
          <w:tcPr>
            <w:tcW w:w="626" w:type="dxa"/>
          </w:tcPr>
          <w:p w:rsidRPr="00516746" w:rsidR="003F4037" w:rsidP="00EA4437" w:rsidRDefault="003F4037" w14:paraId="7F8F70C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06" w:type="dxa"/>
          </w:tcPr>
          <w:p w:rsidRPr="00516746" w:rsidR="003F4037" w:rsidP="00EA4437" w:rsidRDefault="003F4037" w14:paraId="3CE71E92" w14:textId="77777777">
            <w:pPr>
              <w:snapToGrid w:val="0"/>
              <w:spacing w:after="0"/>
              <w:rPr>
                <w:rFonts w:ascii="Cambria" w:hAnsi="Cambria" w:eastAsia="Cambria" w:cs="Cambria"/>
                <w:sz w:val="20"/>
                <w:szCs w:val="20"/>
              </w:rPr>
            </w:pPr>
            <w:r w:rsidRPr="00516746">
              <w:rPr>
                <w:rFonts w:ascii="Cambria" w:hAnsi="Cambria" w:eastAsia="Cambria" w:cs="Cambria"/>
                <w:sz w:val="20"/>
                <w:szCs w:val="20"/>
              </w:rPr>
              <w:t>Modyfikacje istniejących modeli CAD na podstawie pomiaru fizycznego elementu.</w:t>
            </w:r>
          </w:p>
        </w:tc>
        <w:tc>
          <w:tcPr>
            <w:tcW w:w="1516" w:type="dxa"/>
          </w:tcPr>
          <w:p w:rsidRPr="00516746" w:rsidR="003F4037" w:rsidP="00EA4437" w:rsidRDefault="003F4037" w14:paraId="098CA69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3F4037" w:rsidP="00EA4437" w:rsidRDefault="003F4037" w14:paraId="73DF1F9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3F4037" w:rsidTr="00C10D56" w14:paraId="50E6FC63" w14:textId="77777777">
        <w:trPr>
          <w:trHeight w:val="57"/>
        </w:trPr>
        <w:tc>
          <w:tcPr>
            <w:tcW w:w="626" w:type="dxa"/>
          </w:tcPr>
          <w:p w:rsidRPr="00516746" w:rsidR="003F4037" w:rsidP="00EA4437" w:rsidRDefault="003F4037" w14:paraId="03B6F77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06" w:type="dxa"/>
          </w:tcPr>
          <w:p w:rsidRPr="00516746" w:rsidR="003F4037" w:rsidP="00EA4437" w:rsidRDefault="003F4037" w14:paraId="1D40FD4E" w14:textId="77777777">
            <w:pPr>
              <w:snapToGrid w:val="0"/>
              <w:spacing w:after="0"/>
              <w:rPr>
                <w:rFonts w:ascii="Cambria" w:hAnsi="Cambria" w:eastAsia="Cambria" w:cs="Cambria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eastAsia="Cambria" w:cs="Cambria"/>
                <w:sz w:val="20"/>
                <w:szCs w:val="20"/>
              </w:rPr>
              <w:t>Modyfikacje istniejących modeli CAD na podstawie pomiaru fizycznego elementu.</w:t>
            </w:r>
          </w:p>
        </w:tc>
        <w:tc>
          <w:tcPr>
            <w:tcW w:w="1516" w:type="dxa"/>
          </w:tcPr>
          <w:p w:rsidRPr="00516746" w:rsidR="003F4037" w:rsidP="00EA4437" w:rsidRDefault="003F4037" w14:paraId="6142681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3F4037" w:rsidP="00EA4437" w:rsidRDefault="003F4037" w14:paraId="4B9FEA2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516746" w:rsidR="003F4037" w:rsidTr="00C10D56" w14:paraId="3C5E8A7A" w14:textId="77777777">
        <w:trPr>
          <w:trHeight w:val="57"/>
        </w:trPr>
        <w:tc>
          <w:tcPr>
            <w:tcW w:w="626" w:type="dxa"/>
          </w:tcPr>
          <w:p w:rsidRPr="00516746" w:rsidR="003F4037" w:rsidP="00EA4437" w:rsidRDefault="003F4037" w14:paraId="486D457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906" w:type="dxa"/>
          </w:tcPr>
          <w:p w:rsidRPr="00516746" w:rsidR="003F4037" w:rsidP="00EA4437" w:rsidRDefault="003F4037" w14:paraId="230EEED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Zaliczenie</w:t>
            </w:r>
          </w:p>
        </w:tc>
        <w:tc>
          <w:tcPr>
            <w:tcW w:w="1516" w:type="dxa"/>
          </w:tcPr>
          <w:p w:rsidRPr="00516746" w:rsidR="003F4037" w:rsidP="00EA4437" w:rsidRDefault="003F4037" w14:paraId="0EECF38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516746" w:rsidR="003F4037" w:rsidP="00EA4437" w:rsidRDefault="003F4037" w14:paraId="3346C0C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516746" w:rsidR="003F4037" w:rsidTr="00C10D56" w14:paraId="4312E197" w14:textId="77777777">
        <w:trPr>
          <w:trHeight w:val="57"/>
        </w:trPr>
        <w:tc>
          <w:tcPr>
            <w:tcW w:w="626" w:type="dxa"/>
          </w:tcPr>
          <w:p w:rsidRPr="00516746" w:rsidR="003F4037" w:rsidP="00EA4437" w:rsidRDefault="003F4037" w14:paraId="11F351A6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6" w:type="dxa"/>
          </w:tcPr>
          <w:p w:rsidRPr="00516746" w:rsidR="003F4037" w:rsidP="00EA4437" w:rsidRDefault="003F4037" w14:paraId="3E90134A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:rsidRPr="00516746" w:rsidR="003F4037" w:rsidP="00EA4437" w:rsidRDefault="003F4037" w14:paraId="3840CA6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:rsidRPr="00516746" w:rsidR="003F4037" w:rsidP="00EA4437" w:rsidRDefault="003F4037" w14:paraId="28A0FCE7" w14:textId="4C0D0B5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Pr="00516746" w:rsidR="003F4037" w:rsidP="00EA4437" w:rsidRDefault="003F4037" w14:paraId="36857DD2" w14:textId="77777777">
      <w:pPr>
        <w:spacing w:after="0"/>
        <w:rPr>
          <w:rFonts w:ascii="Cambria" w:hAnsi="Cambria" w:cs="Times New Roman"/>
          <w:b/>
          <w:bCs/>
          <w:color w:val="0D0D0D"/>
          <w:sz w:val="20"/>
          <w:szCs w:val="20"/>
        </w:rPr>
      </w:pPr>
    </w:p>
    <w:p w:rsidRPr="00516746" w:rsidR="003F4037" w:rsidP="00EA4437" w:rsidRDefault="003F4037" w14:paraId="41528D46" w14:textId="2B7805DB">
      <w:pPr>
        <w:spacing w:after="0"/>
        <w:rPr>
          <w:rFonts w:ascii="Cambria" w:hAnsi="Cambria" w:cs="Times New Roman"/>
          <w:b/>
          <w:bCs/>
          <w:color w:val="0D0D0D"/>
          <w:sz w:val="20"/>
          <w:szCs w:val="20"/>
        </w:rPr>
      </w:pPr>
      <w:r w:rsidRPr="00516746">
        <w:rPr>
          <w:rFonts w:ascii="Cambria" w:hAnsi="Cambria" w:cs="Times New Roman"/>
          <w:b/>
          <w:bCs/>
          <w:color w:val="0D0D0D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Pr="00516746" w:rsidR="003F4037" w:rsidTr="00C10D56" w14:paraId="298C60B1" w14:textId="77777777">
        <w:tc>
          <w:tcPr>
            <w:tcW w:w="1666" w:type="dxa"/>
          </w:tcPr>
          <w:p w:rsidRPr="00516746" w:rsidR="003F4037" w:rsidP="00EA4437" w:rsidRDefault="003F4037" w14:paraId="17028EB3" w14:textId="77777777">
            <w:pPr>
              <w:spacing w:after="0"/>
              <w:jc w:val="both"/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:rsidRPr="00516746" w:rsidR="003F4037" w:rsidP="00EA4437" w:rsidRDefault="003F4037" w14:paraId="58291B74" w14:textId="77777777">
            <w:pPr>
              <w:spacing w:after="0"/>
              <w:jc w:val="both"/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516746" w:rsidR="003F4037" w:rsidP="00EA4437" w:rsidRDefault="003F4037" w14:paraId="3C0F1459" w14:textId="77777777">
            <w:pPr>
              <w:spacing w:after="0"/>
              <w:jc w:val="both"/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t>Ś</w:t>
            </w:r>
            <w:r w:rsidRPr="00516746">
              <w:rPr>
                <w:rFonts w:ascii="Cambria" w:hAnsi="Cambria"/>
                <w:b/>
                <w:color w:val="0D0D0D"/>
                <w:sz w:val="20"/>
                <w:szCs w:val="20"/>
              </w:rPr>
              <w:t>rodki dydaktyczne</w:t>
            </w:r>
          </w:p>
        </w:tc>
      </w:tr>
      <w:tr w:rsidRPr="00516746" w:rsidR="003F4037" w:rsidTr="00C10D56" w14:paraId="0EE21EAF" w14:textId="77777777">
        <w:tc>
          <w:tcPr>
            <w:tcW w:w="1666" w:type="dxa"/>
          </w:tcPr>
          <w:p w:rsidRPr="00516746" w:rsidR="003F4037" w:rsidP="00EA4437" w:rsidRDefault="003F4037" w14:paraId="09662F49" w14:textId="767F8B82">
            <w:pPr>
              <w:spacing w:after="0"/>
              <w:jc w:val="both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:rsidRPr="00516746" w:rsidR="003F4037" w:rsidP="00EA4437" w:rsidRDefault="003F4037" w14:paraId="3030B3D9" w14:textId="2E2EDF78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:rsidRPr="00516746" w:rsidR="003F4037" w:rsidP="00EA4437" w:rsidRDefault="003F4037" w14:paraId="57706BBD" w14:textId="457921DA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516746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Pr="00516746" w:rsidR="003F4037" w:rsidTr="00C10D56" w14:paraId="0A5790AA" w14:textId="77777777">
        <w:tc>
          <w:tcPr>
            <w:tcW w:w="1666" w:type="dxa"/>
          </w:tcPr>
          <w:p w:rsidRPr="00516746" w:rsidR="003F4037" w:rsidP="00EA4437" w:rsidRDefault="003F4037" w14:paraId="13BFDE11" w14:textId="559F3B80">
            <w:pPr>
              <w:spacing w:after="0"/>
              <w:jc w:val="both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5105" w:type="dxa"/>
          </w:tcPr>
          <w:p w:rsidRPr="00516746" w:rsidR="003F4037" w:rsidP="00EA4437" w:rsidRDefault="003F4037" w14:paraId="42B6F862" w14:textId="0558AC95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:rsidRPr="00516746" w:rsidR="003F4037" w:rsidP="00EA4437" w:rsidRDefault="003F4037" w14:paraId="0063A903" w14:textId="35E180FC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sprzęt laboratoryjny (osprzęt: drukarki 3D itp.), komputery klasy PC wraz z oprogramowaniem dedykowanym</w:t>
            </w:r>
          </w:p>
        </w:tc>
      </w:tr>
    </w:tbl>
    <w:p w:rsidRPr="00516746" w:rsidR="003F4037" w:rsidP="00EA4437" w:rsidRDefault="003F4037" w14:paraId="577E5DAA" w14:textId="77777777">
      <w:pPr>
        <w:spacing w:after="0"/>
        <w:rPr>
          <w:rFonts w:ascii="Cambria" w:hAnsi="Cambria" w:cs="Times New Roman"/>
          <w:b/>
          <w:bCs/>
          <w:color w:val="0D0D0D"/>
          <w:sz w:val="20"/>
          <w:szCs w:val="20"/>
        </w:rPr>
      </w:pPr>
    </w:p>
    <w:p w:rsidRPr="00516746" w:rsidR="003F4037" w:rsidP="00EA4437" w:rsidRDefault="003F4037" w14:paraId="25DC1661" w14:textId="77777777">
      <w:pPr>
        <w:spacing w:after="0"/>
        <w:rPr>
          <w:rFonts w:ascii="Cambria" w:hAnsi="Cambria" w:cs="Times New Roman"/>
          <w:b/>
          <w:bCs/>
          <w:color w:val="0D0D0D"/>
          <w:sz w:val="20"/>
          <w:szCs w:val="20"/>
        </w:rPr>
      </w:pPr>
      <w:r w:rsidRPr="00516746">
        <w:rPr>
          <w:rFonts w:ascii="Cambria" w:hAnsi="Cambria" w:cs="Times New Roman"/>
          <w:b/>
          <w:bCs/>
          <w:color w:val="0D0D0D"/>
          <w:sz w:val="20"/>
          <w:szCs w:val="20"/>
        </w:rPr>
        <w:t>8. Sposoby (metody) weryfikacji i oceny efektów uczenia się osiągniętych przez studenta</w:t>
      </w:r>
    </w:p>
    <w:p w:rsidRPr="00516746" w:rsidR="003F4037" w:rsidP="00EA4437" w:rsidRDefault="003F4037" w14:paraId="075355FE" w14:textId="77777777">
      <w:pPr>
        <w:spacing w:after="0"/>
        <w:rPr>
          <w:rFonts w:ascii="Cambria" w:hAnsi="Cambria" w:cs="Times New Roman"/>
          <w:b/>
          <w:bCs/>
          <w:color w:val="0D0D0D"/>
          <w:sz w:val="20"/>
          <w:szCs w:val="20"/>
        </w:rPr>
      </w:pPr>
      <w:r w:rsidRPr="00516746">
        <w:rPr>
          <w:rFonts w:ascii="Cambria" w:hAnsi="Cambria" w:cs="Times New Roman"/>
          <w:b/>
          <w:bCs/>
          <w:color w:val="0D0D0D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Pr="00516746" w:rsidR="003F4037" w:rsidTr="00C10D56" w14:paraId="5EF9196A" w14:textId="77777777">
        <w:tc>
          <w:tcPr>
            <w:tcW w:w="1526" w:type="dxa"/>
          </w:tcPr>
          <w:p w:rsidRPr="00516746" w:rsidR="003F4037" w:rsidP="00EA4437" w:rsidRDefault="003F4037" w14:paraId="2316A114" w14:textId="77777777">
            <w:pPr>
              <w:spacing w:after="0"/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:rsidRPr="00516746" w:rsidR="003F4037" w:rsidP="00EA4437" w:rsidRDefault="003F4037" w14:paraId="362E51C2" w14:textId="77777777">
            <w:pPr>
              <w:spacing w:after="0"/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color w:val="0D0D0D"/>
                <w:sz w:val="20"/>
                <w:szCs w:val="20"/>
              </w:rPr>
              <w:t xml:space="preserve">Ocena formująca (F) – </w:t>
            </w: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516746">
              <w:rPr>
                <w:rFonts w:ascii="Cambria" w:hAnsi="Cambria"/>
                <w:b/>
                <w:color w:val="0D0D0D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:rsidRPr="00516746" w:rsidR="003F4037" w:rsidP="00EA4437" w:rsidRDefault="003F4037" w14:paraId="2A0362FC" w14:textId="08DD547C">
            <w:pPr>
              <w:spacing w:after="0"/>
              <w:rPr>
                <w:rFonts w:ascii="Cambria" w:hAnsi="Cambria"/>
                <w:b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color w:val="0D0D0D"/>
                <w:sz w:val="20"/>
                <w:szCs w:val="20"/>
              </w:rPr>
              <w:t xml:space="preserve">Ocena podsumowująca (P) – </w:t>
            </w: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podsumowuje osiągnięte efekty </w:t>
            </w:r>
            <w:r w:rsidR="001000EB">
              <w:rPr>
                <w:rFonts w:ascii="Cambria" w:hAnsi="Cambria"/>
                <w:color w:val="0D0D0D"/>
                <w:sz w:val="20"/>
                <w:szCs w:val="20"/>
              </w:rPr>
              <w:t>uczenia się</w:t>
            </w: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 </w:t>
            </w:r>
            <w:r w:rsidRPr="00516746">
              <w:rPr>
                <w:rFonts w:ascii="Cambria" w:hAnsi="Cambria"/>
                <w:b/>
                <w:color w:val="0D0D0D"/>
                <w:sz w:val="20"/>
                <w:szCs w:val="20"/>
              </w:rPr>
              <w:t>(wybór z listy)</w:t>
            </w:r>
          </w:p>
        </w:tc>
      </w:tr>
      <w:tr w:rsidRPr="00516746" w:rsidR="003F4037" w:rsidTr="00C10D56" w14:paraId="79A2D7EC" w14:textId="77777777">
        <w:tc>
          <w:tcPr>
            <w:tcW w:w="1526" w:type="dxa"/>
          </w:tcPr>
          <w:p w:rsidRPr="00516746" w:rsidR="003F4037" w:rsidP="00EA4437" w:rsidRDefault="003F4037" w14:paraId="1550D65F" w14:textId="62D9CA93">
            <w:pPr>
              <w:spacing w:after="0"/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:rsidRPr="00516746" w:rsidR="003F4037" w:rsidP="00EA4437" w:rsidRDefault="003F4037" w14:paraId="593CAC56" w14:textId="41D36CFD">
            <w:pPr>
              <w:autoSpaceDE w:val="0"/>
              <w:autoSpaceDN w:val="0"/>
              <w:adjustRightInd w:val="0"/>
              <w:spacing w:after="0"/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F2 – obserwacja/aktywność</w:t>
            </w:r>
          </w:p>
        </w:tc>
        <w:tc>
          <w:tcPr>
            <w:tcW w:w="3260" w:type="dxa"/>
          </w:tcPr>
          <w:p w:rsidRPr="00516746" w:rsidR="003F4037" w:rsidP="00EA4437" w:rsidRDefault="003F4037" w14:paraId="07AC576E" w14:textId="5E51058B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P2 – kolokwium ustne lub pisemne podsumowujące semestr w postaci testu, ocena wynika z przyjętej gradacji punktowej</w:t>
            </w:r>
          </w:p>
        </w:tc>
      </w:tr>
      <w:tr w:rsidRPr="00516746" w:rsidR="003F4037" w:rsidTr="00C10D56" w14:paraId="7955C634" w14:textId="77777777">
        <w:tc>
          <w:tcPr>
            <w:tcW w:w="1526" w:type="dxa"/>
          </w:tcPr>
          <w:p w:rsidRPr="00516746" w:rsidR="003F4037" w:rsidP="00EA4437" w:rsidRDefault="003F4037" w14:paraId="77426514" w14:textId="10C548EA">
            <w:pPr>
              <w:spacing w:after="0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5245" w:type="dxa"/>
          </w:tcPr>
          <w:p w:rsidRPr="00516746" w:rsidR="003F4037" w:rsidP="00EA4437" w:rsidRDefault="003F4037" w14:paraId="1EA73FCE" w14:textId="77777777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color w:val="auto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:rsidRPr="00516746" w:rsidR="003F4037" w:rsidP="00EA4437" w:rsidRDefault="003F4037" w14:paraId="492CA348" w14:textId="114774B7">
            <w:pPr>
              <w:autoSpaceDE w:val="0"/>
              <w:autoSpaceDN w:val="0"/>
              <w:adjustRightInd w:val="0"/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F3 – praca pisemna (sprawozdanie)</w:t>
            </w:r>
          </w:p>
        </w:tc>
        <w:tc>
          <w:tcPr>
            <w:tcW w:w="3260" w:type="dxa"/>
          </w:tcPr>
          <w:p w:rsidRPr="00516746" w:rsidR="003F4037" w:rsidP="00EA4437" w:rsidRDefault="003F4037" w14:paraId="5080D41A" w14:textId="4D086990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</w:tbl>
    <w:p w:rsidRPr="00516746" w:rsidR="003F4037" w:rsidP="00EA4437" w:rsidRDefault="003F4037" w14:paraId="6AA1B425" w14:textId="77777777">
      <w:pPr>
        <w:spacing w:after="0"/>
        <w:jc w:val="both"/>
        <w:rPr>
          <w:rFonts w:ascii="Cambria" w:hAnsi="Cambria" w:cs="Times New Roman"/>
          <w:b/>
          <w:color w:val="0D0D0D"/>
          <w:sz w:val="20"/>
          <w:szCs w:val="20"/>
        </w:rPr>
      </w:pPr>
    </w:p>
    <w:p w:rsidRPr="00516746" w:rsidR="003F4037" w:rsidP="00EA4437" w:rsidRDefault="003F4037" w14:paraId="5888E800" w14:textId="77777777">
      <w:pPr>
        <w:spacing w:after="0"/>
        <w:jc w:val="both"/>
        <w:rPr>
          <w:rFonts w:ascii="Cambria" w:hAnsi="Cambria" w:cs="Times New Roman"/>
          <w:color w:val="0D0D0D"/>
          <w:sz w:val="20"/>
          <w:szCs w:val="20"/>
        </w:rPr>
      </w:pPr>
      <w:r w:rsidRPr="00516746">
        <w:rPr>
          <w:rFonts w:ascii="Cambria" w:hAnsi="Cambria" w:cs="Times New Roman"/>
          <w:b/>
          <w:color w:val="0D0D0D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698"/>
        <w:gridCol w:w="699"/>
        <w:gridCol w:w="698"/>
        <w:gridCol w:w="699"/>
        <w:gridCol w:w="699"/>
      </w:tblGrid>
      <w:tr w:rsidRPr="00516746" w:rsidR="003903BE" w:rsidTr="00C10D56" w14:paraId="1E2F5B56" w14:textId="77777777">
        <w:trPr>
          <w:trHeight w:val="150"/>
          <w:jc w:val="center"/>
        </w:trPr>
        <w:tc>
          <w:tcPr>
            <w:tcW w:w="209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3903BE" w:rsidP="00EA4437" w:rsidRDefault="003903BE" w14:paraId="32F9BC6E" w14:textId="0E39961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16746" w:rsidR="003903BE" w:rsidP="00EA4437" w:rsidRDefault="003903BE" w14:paraId="31BEA14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3903BE" w:rsidP="00EA4437" w:rsidRDefault="003903BE" w14:paraId="793DE80C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</w:tr>
      <w:tr w:rsidRPr="00516746" w:rsidR="003903BE" w:rsidTr="00C10D56" w14:paraId="1098C942" w14:textId="77777777">
        <w:trPr>
          <w:trHeight w:val="325"/>
          <w:jc w:val="center"/>
        </w:trPr>
        <w:tc>
          <w:tcPr>
            <w:tcW w:w="2090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903BE" w:rsidP="00EA4437" w:rsidRDefault="003903BE" w14:paraId="19CFBE3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903BE" w:rsidP="00EA4437" w:rsidRDefault="003903BE" w14:paraId="51C14B3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516746" w:rsidR="003903BE" w:rsidP="00EA4437" w:rsidRDefault="003903BE" w14:paraId="7F6FC49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3903BE" w:rsidP="00EA4437" w:rsidRDefault="003903BE" w14:paraId="7DD5AA7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3903BE" w:rsidP="00EA4437" w:rsidRDefault="003903BE" w14:paraId="08FABBA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3903BE" w:rsidP="00EA4437" w:rsidRDefault="003903BE" w14:paraId="15FDD6B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</w:tr>
      <w:tr w:rsidRPr="00516746" w:rsidR="003903BE" w:rsidTr="00C10D56" w14:paraId="6A0A377B" w14:textId="77777777">
        <w:trPr>
          <w:jc w:val="center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903BE" w:rsidP="00EA4437" w:rsidRDefault="003903BE" w14:paraId="506D9F73" w14:textId="0598C77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903BE" w:rsidP="00EA4437" w:rsidRDefault="003903BE" w14:paraId="188ADAA4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516746" w:rsidR="003903BE" w:rsidP="00EA4437" w:rsidRDefault="003903BE" w14:paraId="21F2939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3903BE" w:rsidP="00EA4437" w:rsidRDefault="003903BE" w14:paraId="721471F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3903BE" w:rsidP="00EA4437" w:rsidRDefault="003903BE" w14:paraId="15655C2A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3903BE" w:rsidP="00EA4437" w:rsidRDefault="003903BE" w14:paraId="6C8D70BA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516746" w:rsidR="003903BE" w:rsidTr="00C10D56" w14:paraId="28E8502D" w14:textId="77777777">
        <w:trPr>
          <w:jc w:val="center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903BE" w:rsidP="00EA4437" w:rsidRDefault="003903BE" w14:paraId="24FF5DF9" w14:textId="47DB9600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903BE" w:rsidP="00EA4437" w:rsidRDefault="003903BE" w14:paraId="73C4EFB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516746" w:rsidR="003903BE" w:rsidP="00EA4437" w:rsidRDefault="003903BE" w14:paraId="652C827D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3903BE" w:rsidP="00EA4437" w:rsidRDefault="003903BE" w14:paraId="7796D4F1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3903BE" w:rsidP="00EA4437" w:rsidRDefault="003903BE" w14:paraId="7074121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3903BE" w:rsidP="00EA4437" w:rsidRDefault="003903BE" w14:paraId="2FE6F5F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516746" w:rsidR="003903BE" w:rsidTr="00C10D56" w14:paraId="70C14DB4" w14:textId="77777777">
        <w:trPr>
          <w:jc w:val="center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903BE" w:rsidP="00EA4437" w:rsidRDefault="003903BE" w14:paraId="7358A0FE" w14:textId="4A45E400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903BE" w:rsidP="00EA4437" w:rsidRDefault="003903BE" w14:paraId="2A25178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516746" w:rsidR="003903BE" w:rsidP="00EA4437" w:rsidRDefault="003903BE" w14:paraId="6C04553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3903BE" w:rsidP="00EA4437" w:rsidRDefault="003903BE" w14:paraId="7D45B0CF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3903BE" w:rsidP="00EA4437" w:rsidRDefault="003903BE" w14:paraId="759CFE64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3903BE" w:rsidP="00EA4437" w:rsidRDefault="003903BE" w14:paraId="22D832A6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516746" w:rsidR="003903BE" w:rsidTr="00C10D56" w14:paraId="76865011" w14:textId="77777777">
        <w:trPr>
          <w:jc w:val="center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903BE" w:rsidP="00EA4437" w:rsidRDefault="003903BE" w14:paraId="42CEDC1D" w14:textId="5F3BCC04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903BE" w:rsidP="00EA4437" w:rsidRDefault="003903BE" w14:paraId="14DF29C4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516746" w:rsidR="003903BE" w:rsidP="00EA4437" w:rsidRDefault="003903BE" w14:paraId="505206E3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3903BE" w:rsidP="00EA4437" w:rsidRDefault="003903BE" w14:paraId="75DF25A0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3903BE" w:rsidP="00EA4437" w:rsidRDefault="003903BE" w14:paraId="0CB3724D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3903BE" w:rsidP="00EA4437" w:rsidRDefault="003903BE" w14:paraId="5B349B2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516746" w:rsidR="003903BE" w:rsidTr="00C10D56" w14:paraId="18F7C4CF" w14:textId="77777777">
        <w:trPr>
          <w:jc w:val="center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903BE" w:rsidP="00EA4437" w:rsidRDefault="003903BE" w14:paraId="19BA91D1" w14:textId="0E1A7C3B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903BE" w:rsidP="00EA4437" w:rsidRDefault="003903BE" w14:paraId="2578B94C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516746" w:rsidR="003903BE" w:rsidP="00EA4437" w:rsidRDefault="003903BE" w14:paraId="23695F3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16746" w:rsidR="003903BE" w:rsidP="00EA4437" w:rsidRDefault="003903BE" w14:paraId="1C75B8B0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3903BE" w:rsidP="00EA4437" w:rsidRDefault="003903BE" w14:paraId="6B3B0244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516746" w:rsidR="003903BE" w:rsidP="00EA4437" w:rsidRDefault="003903BE" w14:paraId="51D2CBBC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:rsidRPr="00516746" w:rsidR="003F4037" w:rsidP="00EA4437" w:rsidRDefault="003F4037" w14:paraId="422D37E9" w14:textId="77777777">
      <w:pPr>
        <w:pStyle w:val="Nagwek1"/>
        <w:spacing w:before="0" w:after="0"/>
        <w:rPr>
          <w:rFonts w:ascii="Cambria" w:hAnsi="Cambria"/>
          <w:color w:val="0D0D0D"/>
          <w:sz w:val="20"/>
          <w:szCs w:val="20"/>
        </w:rPr>
      </w:pPr>
    </w:p>
    <w:p w:rsidRPr="00516746" w:rsidR="003F4037" w:rsidP="00EA4437" w:rsidRDefault="003F4037" w14:paraId="5BC6B481" w14:textId="77777777">
      <w:pPr>
        <w:pStyle w:val="Nagwek1"/>
        <w:spacing w:before="0" w:after="0"/>
        <w:rPr>
          <w:rFonts w:ascii="Cambria" w:hAnsi="Cambria"/>
          <w:color w:val="0D0D0D"/>
          <w:sz w:val="20"/>
          <w:szCs w:val="20"/>
        </w:rPr>
      </w:pPr>
      <w:r w:rsidRPr="00516746">
        <w:rPr>
          <w:rFonts w:ascii="Cambria" w:hAnsi="Cambria"/>
          <w:color w:val="0D0D0D"/>
          <w:sz w:val="20"/>
          <w:szCs w:val="20"/>
        </w:rPr>
        <w:t xml:space="preserve">9. Opis sposobu ustalania oceny końcowej </w:t>
      </w:r>
      <w:r w:rsidRPr="00516746">
        <w:rPr>
          <w:rFonts w:ascii="Cambria" w:hAnsi="Cambria"/>
          <w:b w:val="0"/>
          <w:bCs w:val="0"/>
          <w:color w:val="0D0D0D"/>
          <w:sz w:val="20"/>
          <w:szCs w:val="20"/>
        </w:rPr>
        <w:t xml:space="preserve">(zasady i kryteria przyznawania oceny, a także sposób obliczania oceny w przypadku zajęć, w skład których wchodzi więcej niż jedna forma prowadzenia zajęć, z uwzględnieniem </w:t>
      </w:r>
      <w:r w:rsidRPr="00516746">
        <w:rPr>
          <w:rFonts w:ascii="Cambria" w:hAnsi="Cambria"/>
          <w:b w:val="0"/>
          <w:bCs w:val="0"/>
          <w:color w:val="0D0D0D"/>
          <w:sz w:val="20"/>
          <w:szCs w:val="20"/>
        </w:rPr>
        <w:lastRenderedPageBreak/>
        <w:t>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907"/>
      </w:tblGrid>
      <w:tr w:rsidRPr="00516746" w:rsidR="003F4037" w:rsidTr="00C10D56" w14:paraId="654FFC5F" w14:textId="77777777">
        <w:trPr>
          <w:trHeight w:val="93"/>
          <w:jc w:val="center"/>
        </w:trPr>
        <w:tc>
          <w:tcPr>
            <w:tcW w:w="9907" w:type="dxa"/>
          </w:tcPr>
          <w:p w:rsidRPr="00516746" w:rsidR="003F4037" w:rsidP="00EA4437" w:rsidRDefault="003F4037" w14:paraId="7107ACB3" w14:textId="77777777">
            <w:pPr>
              <w:numPr>
                <w:ilvl w:val="0"/>
                <w:numId w:val="29"/>
              </w:numPr>
              <w:suppressAutoHyphens/>
              <w:spacing w:after="0"/>
              <w:jc w:val="both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516746" w:rsidR="003F4037" w:rsidP="00EA4437" w:rsidRDefault="003F4037" w14:paraId="4E794830" w14:textId="77777777">
            <w:pPr>
              <w:numPr>
                <w:ilvl w:val="0"/>
                <w:numId w:val="29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i/>
                <w:iCs/>
                <w:color w:val="0D0D0D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516746" w:rsidR="003F4037" w:rsidTr="00C10D56" w14:paraId="6E53D695" w14:textId="77777777">
              <w:tc>
                <w:tcPr>
                  <w:tcW w:w="4531" w:type="dxa"/>
                  <w:shd w:val="clear" w:color="auto" w:fill="auto"/>
                </w:tcPr>
                <w:p w:rsidRPr="00516746" w:rsidR="003F4037" w:rsidP="00EA4437" w:rsidRDefault="003F4037" w14:paraId="1DD32857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D0D0D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b/>
                      <w:bCs/>
                      <w:color w:val="0D0D0D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3F4037" w:rsidP="00EA4437" w:rsidRDefault="003F4037" w14:paraId="48BF4F59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D0D0D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b/>
                      <w:bCs/>
                      <w:color w:val="0D0D0D"/>
                      <w:sz w:val="20"/>
                      <w:szCs w:val="20"/>
                    </w:rPr>
                    <w:t>Ocena</w:t>
                  </w:r>
                </w:p>
              </w:tc>
            </w:tr>
            <w:tr w:rsidRPr="00516746" w:rsidR="003F4037" w:rsidTr="00C10D56" w14:paraId="2A802923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516746" w:rsidR="003F4037" w:rsidP="00EA4437" w:rsidRDefault="003F4037" w14:paraId="215BF663" w14:textId="77777777">
                  <w:pPr>
                    <w:spacing w:after="0"/>
                    <w:jc w:val="center"/>
                    <w:rPr>
                      <w:rFonts w:ascii="Cambria" w:hAnsi="Cambria"/>
                      <w:color w:val="0D0D0D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color w:val="0D0D0D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3F4037" w:rsidP="00EA4437" w:rsidRDefault="003F4037" w14:paraId="6007E8F0" w14:textId="77777777">
                  <w:pPr>
                    <w:spacing w:after="0"/>
                    <w:jc w:val="center"/>
                    <w:rPr>
                      <w:rFonts w:ascii="Cambria" w:hAnsi="Cambria"/>
                      <w:color w:val="0D0D0D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color w:val="0D0D0D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516746" w:rsidR="003F4037" w:rsidTr="00C10D56" w14:paraId="78178C54" w14:textId="77777777">
              <w:tc>
                <w:tcPr>
                  <w:tcW w:w="4531" w:type="dxa"/>
                  <w:shd w:val="clear" w:color="auto" w:fill="auto"/>
                </w:tcPr>
                <w:p w:rsidRPr="00516746" w:rsidR="003F4037" w:rsidP="00EA4437" w:rsidRDefault="003F4037" w14:paraId="11B6F76A" w14:textId="77777777">
                  <w:pPr>
                    <w:spacing w:after="0"/>
                    <w:jc w:val="center"/>
                    <w:rPr>
                      <w:rFonts w:ascii="Cambria" w:hAnsi="Cambria"/>
                      <w:color w:val="0D0D0D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color w:val="0D0D0D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3F4037" w:rsidP="00EA4437" w:rsidRDefault="003F4037" w14:paraId="333E4CDD" w14:textId="77777777">
                  <w:pPr>
                    <w:spacing w:after="0"/>
                    <w:jc w:val="center"/>
                    <w:rPr>
                      <w:rFonts w:ascii="Cambria" w:hAnsi="Cambria"/>
                      <w:color w:val="0D0D0D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color w:val="0D0D0D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516746" w:rsidR="003F4037" w:rsidTr="00C10D56" w14:paraId="59C14AE1" w14:textId="77777777">
              <w:tc>
                <w:tcPr>
                  <w:tcW w:w="4531" w:type="dxa"/>
                  <w:shd w:val="clear" w:color="auto" w:fill="auto"/>
                </w:tcPr>
                <w:p w:rsidRPr="00516746" w:rsidR="003F4037" w:rsidP="00EA4437" w:rsidRDefault="003F4037" w14:paraId="3A6F6EBF" w14:textId="77777777">
                  <w:pPr>
                    <w:spacing w:after="0"/>
                    <w:jc w:val="center"/>
                    <w:rPr>
                      <w:rFonts w:ascii="Cambria" w:hAnsi="Cambria"/>
                      <w:color w:val="0D0D0D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color w:val="0D0D0D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3F4037" w:rsidP="00EA4437" w:rsidRDefault="003F4037" w14:paraId="5FF87585" w14:textId="77777777">
                  <w:pPr>
                    <w:spacing w:after="0"/>
                    <w:jc w:val="center"/>
                    <w:rPr>
                      <w:rFonts w:ascii="Cambria" w:hAnsi="Cambria"/>
                      <w:color w:val="0D0D0D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color w:val="0D0D0D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516746" w:rsidR="003F4037" w:rsidTr="00C10D56" w14:paraId="0FEE1E0C" w14:textId="77777777">
              <w:tc>
                <w:tcPr>
                  <w:tcW w:w="4531" w:type="dxa"/>
                  <w:shd w:val="clear" w:color="auto" w:fill="auto"/>
                </w:tcPr>
                <w:p w:rsidRPr="00516746" w:rsidR="003F4037" w:rsidP="00EA4437" w:rsidRDefault="003F4037" w14:paraId="6762723A" w14:textId="77777777">
                  <w:pPr>
                    <w:spacing w:after="0"/>
                    <w:jc w:val="center"/>
                    <w:rPr>
                      <w:rFonts w:ascii="Cambria" w:hAnsi="Cambria"/>
                      <w:color w:val="0D0D0D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color w:val="0D0D0D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3F4037" w:rsidP="00EA4437" w:rsidRDefault="003F4037" w14:paraId="46C508C4" w14:textId="77777777">
                  <w:pPr>
                    <w:spacing w:after="0"/>
                    <w:jc w:val="center"/>
                    <w:rPr>
                      <w:rFonts w:ascii="Cambria" w:hAnsi="Cambria"/>
                      <w:color w:val="0D0D0D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color w:val="0D0D0D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516746" w:rsidR="003F4037" w:rsidTr="00C10D56" w14:paraId="6BC8F0B4" w14:textId="77777777">
              <w:tc>
                <w:tcPr>
                  <w:tcW w:w="4531" w:type="dxa"/>
                  <w:shd w:val="clear" w:color="auto" w:fill="auto"/>
                </w:tcPr>
                <w:p w:rsidRPr="00516746" w:rsidR="003F4037" w:rsidP="00EA4437" w:rsidRDefault="003F4037" w14:paraId="3D0379D7" w14:textId="77777777">
                  <w:pPr>
                    <w:spacing w:after="0"/>
                    <w:jc w:val="center"/>
                    <w:rPr>
                      <w:rFonts w:ascii="Cambria" w:hAnsi="Cambria"/>
                      <w:color w:val="0D0D0D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color w:val="0D0D0D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3F4037" w:rsidP="00EA4437" w:rsidRDefault="003F4037" w14:paraId="496611E2" w14:textId="77777777">
                  <w:pPr>
                    <w:spacing w:after="0"/>
                    <w:jc w:val="center"/>
                    <w:rPr>
                      <w:rFonts w:ascii="Cambria" w:hAnsi="Cambria"/>
                      <w:color w:val="0D0D0D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color w:val="0D0D0D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516746" w:rsidR="003F4037" w:rsidTr="00C10D56" w14:paraId="68690C03" w14:textId="77777777">
              <w:tc>
                <w:tcPr>
                  <w:tcW w:w="4531" w:type="dxa"/>
                  <w:shd w:val="clear" w:color="auto" w:fill="auto"/>
                </w:tcPr>
                <w:p w:rsidRPr="00516746" w:rsidR="003F4037" w:rsidP="00EA4437" w:rsidRDefault="003F4037" w14:paraId="16C70EEC" w14:textId="77777777">
                  <w:pPr>
                    <w:spacing w:after="0"/>
                    <w:jc w:val="center"/>
                    <w:rPr>
                      <w:rFonts w:ascii="Cambria" w:hAnsi="Cambria"/>
                      <w:color w:val="0D0D0D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color w:val="0D0D0D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516746" w:rsidR="003F4037" w:rsidP="00EA4437" w:rsidRDefault="003F4037" w14:paraId="6D942C01" w14:textId="77777777">
                  <w:pPr>
                    <w:spacing w:after="0"/>
                    <w:jc w:val="center"/>
                    <w:rPr>
                      <w:rFonts w:ascii="Cambria" w:hAnsi="Cambria"/>
                      <w:color w:val="0D0D0D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color w:val="0D0D0D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516746" w:rsidR="003F4037" w:rsidP="00EA4437" w:rsidRDefault="003F4037" w14:paraId="20FEAD6D" w14:textId="77777777">
            <w:pPr>
              <w:pStyle w:val="karta"/>
              <w:spacing w:line="276" w:lineRule="auto"/>
              <w:rPr>
                <w:b/>
                <w:bCs/>
                <w:color w:val="0D0D0D"/>
              </w:rPr>
            </w:pPr>
          </w:p>
        </w:tc>
      </w:tr>
    </w:tbl>
    <w:p w:rsidRPr="00516746" w:rsidR="003F4037" w:rsidP="00EA4437" w:rsidRDefault="003F4037" w14:paraId="4891B72E" w14:textId="77777777">
      <w:pPr>
        <w:pStyle w:val="Legenda"/>
        <w:spacing w:after="0"/>
        <w:rPr>
          <w:rFonts w:ascii="Cambria" w:hAnsi="Cambria"/>
          <w:color w:val="0D0D0D"/>
        </w:rPr>
      </w:pPr>
    </w:p>
    <w:p w:rsidRPr="00516746" w:rsidR="003F4037" w:rsidP="00EA4437" w:rsidRDefault="003F4037" w14:paraId="192D446B" w14:textId="77777777">
      <w:pPr>
        <w:pStyle w:val="Legenda"/>
        <w:spacing w:after="0"/>
        <w:rPr>
          <w:rFonts w:ascii="Cambria" w:hAnsi="Cambria"/>
          <w:color w:val="0D0D0D"/>
        </w:rPr>
      </w:pPr>
      <w:r w:rsidRPr="00516746">
        <w:rPr>
          <w:rFonts w:ascii="Cambria" w:hAnsi="Cambria"/>
          <w:color w:val="0D0D0D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516746" w:rsidR="003F4037" w:rsidTr="00C10D56" w14:paraId="24E8CFBB" w14:textId="77777777">
        <w:trPr>
          <w:trHeight w:val="540"/>
          <w:jc w:val="center"/>
        </w:trPr>
        <w:tc>
          <w:tcPr>
            <w:tcW w:w="9923" w:type="dxa"/>
          </w:tcPr>
          <w:p w:rsidRPr="00516746" w:rsidR="003F4037" w:rsidP="00EA4437" w:rsidRDefault="003F4037" w14:paraId="78A67524" w14:textId="77777777">
            <w:pPr>
              <w:spacing w:after="0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Forma zaliczenia/egzaminu: zaliczenie z oceną</w:t>
            </w:r>
          </w:p>
        </w:tc>
      </w:tr>
    </w:tbl>
    <w:p w:rsidRPr="00516746" w:rsidR="003F4037" w:rsidP="00EA4437" w:rsidRDefault="003F4037" w14:paraId="1275F0E8" w14:textId="77777777">
      <w:pPr>
        <w:pStyle w:val="Legenda"/>
        <w:spacing w:after="0"/>
        <w:rPr>
          <w:rFonts w:ascii="Cambria" w:hAnsi="Cambria"/>
          <w:color w:val="0D0D0D"/>
        </w:rPr>
      </w:pPr>
    </w:p>
    <w:p w:rsidRPr="00516746" w:rsidR="003F4037" w:rsidP="00EA4437" w:rsidRDefault="003F4037" w14:paraId="51A7C20E" w14:textId="77777777">
      <w:pPr>
        <w:pStyle w:val="Legenda"/>
        <w:spacing w:after="0"/>
        <w:rPr>
          <w:rFonts w:ascii="Cambria" w:hAnsi="Cambria"/>
          <w:b w:val="0"/>
          <w:bCs w:val="0"/>
          <w:color w:val="0D0D0D"/>
        </w:rPr>
      </w:pPr>
      <w:r w:rsidRPr="00516746">
        <w:rPr>
          <w:rFonts w:ascii="Cambria" w:hAnsi="Cambria"/>
          <w:color w:val="0D0D0D"/>
        </w:rPr>
        <w:t xml:space="preserve">11. Obciążenie pracą studenta </w:t>
      </w:r>
      <w:r w:rsidRPr="00516746">
        <w:rPr>
          <w:rFonts w:ascii="Cambria" w:hAnsi="Cambria"/>
          <w:b w:val="0"/>
          <w:bCs w:val="0"/>
          <w:color w:val="0D0D0D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516746" w:rsidR="003F4037" w:rsidTr="00C10D56" w14:paraId="4C0B098F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516746" w:rsidR="003F4037" w:rsidP="00EA4437" w:rsidRDefault="003F4037" w14:paraId="2BCC81C2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516746" w:rsidR="003F4037" w:rsidP="00EA4437" w:rsidRDefault="003F4037" w14:paraId="5F9AADD1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color w:val="0D0D0D"/>
                <w:sz w:val="20"/>
                <w:szCs w:val="20"/>
              </w:rPr>
              <w:t>Liczba godzin</w:t>
            </w:r>
          </w:p>
        </w:tc>
      </w:tr>
      <w:tr w:rsidRPr="00516746" w:rsidR="003F4037" w:rsidTr="00C10D56" w14:paraId="26F3E655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516746" w:rsidR="003F4037" w:rsidP="00EA4437" w:rsidRDefault="003F4037" w14:paraId="5E7A9C9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516746" w:rsidR="003F4037" w:rsidP="00EA4437" w:rsidRDefault="003F4037" w14:paraId="20D677C5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color w:val="0D0D0D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516746" w:rsidR="003F4037" w:rsidP="00EA4437" w:rsidRDefault="003F4037" w14:paraId="5EBD8067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color w:val="0D0D0D"/>
                <w:sz w:val="20"/>
                <w:szCs w:val="20"/>
              </w:rPr>
              <w:t>na studiach niestacjonarnych</w:t>
            </w:r>
          </w:p>
        </w:tc>
      </w:tr>
      <w:tr w:rsidRPr="00516746" w:rsidR="003F4037" w:rsidTr="00C10D56" w14:paraId="7BC9C945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516746" w:rsidR="003F4037" w:rsidP="00EA4437" w:rsidRDefault="003F4037" w14:paraId="75D80878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Godziny kontaktowe studenta (w ramach zajęć):</w:t>
            </w:r>
          </w:p>
        </w:tc>
      </w:tr>
      <w:tr w:rsidRPr="00516746" w:rsidR="003F4037" w:rsidTr="00C10D56" w14:paraId="317745B7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16746" w:rsidR="003F4037" w:rsidP="00EA4437" w:rsidRDefault="003F4037" w14:paraId="073B48A4" w14:textId="77777777">
            <w:pPr>
              <w:spacing w:after="0"/>
              <w:rPr>
                <w:rFonts w:ascii="Cambria" w:hAnsi="Cambria" w:cs="Times New Roman"/>
                <w:b/>
                <w:i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D0D0D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16746" w:rsidR="003F4037" w:rsidP="00EA4437" w:rsidRDefault="003F4037" w14:paraId="085E76B3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color w:val="0D0D0D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16746" w:rsidR="003F4037" w:rsidP="00EA4437" w:rsidRDefault="003F4037" w14:paraId="2AFC7091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color w:val="0D0D0D"/>
                <w:sz w:val="20"/>
                <w:szCs w:val="20"/>
              </w:rPr>
              <w:t>33</w:t>
            </w:r>
          </w:p>
        </w:tc>
      </w:tr>
      <w:tr w:rsidRPr="00516746" w:rsidR="003F4037" w:rsidTr="00C10D56" w14:paraId="50F16AC4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516746" w:rsidR="003F4037" w:rsidP="00EA4437" w:rsidRDefault="003F4037" w14:paraId="47BA4B8E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color w:val="0D0D0D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516746" w:rsidR="003F4037" w:rsidTr="00B21390" w14:paraId="6203FB9B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F4037" w:rsidP="00EA4437" w:rsidRDefault="003F4037" w14:paraId="5899B56C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F4037" w:rsidP="00B21390" w:rsidRDefault="003F4037" w14:paraId="1BD1D05F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F4037" w:rsidP="00B21390" w:rsidRDefault="003F4037" w14:paraId="5B3381B6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5</w:t>
            </w:r>
          </w:p>
        </w:tc>
      </w:tr>
      <w:tr w:rsidRPr="00516746" w:rsidR="003F4037" w:rsidTr="00B21390" w14:paraId="5A2D4139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F4037" w:rsidP="00EA4437" w:rsidRDefault="003F4037" w14:paraId="4DD85701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F4037" w:rsidP="00B21390" w:rsidRDefault="003F4037" w14:paraId="7F8E9834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F4037" w:rsidP="00B21390" w:rsidRDefault="003F4037" w14:paraId="1C71F0BD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17</w:t>
            </w:r>
          </w:p>
        </w:tc>
      </w:tr>
      <w:tr w:rsidRPr="00516746" w:rsidR="003F4037" w:rsidTr="00B21390" w14:paraId="62E218E2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6746" w:rsidR="003F4037" w:rsidP="00EA4437" w:rsidRDefault="003F4037" w14:paraId="152C1B40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F4037" w:rsidP="00B21390" w:rsidRDefault="003F4037" w14:paraId="581E1D2C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F4037" w:rsidP="00B21390" w:rsidRDefault="003F4037" w14:paraId="1652004C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15</w:t>
            </w:r>
          </w:p>
        </w:tc>
      </w:tr>
      <w:tr w:rsidRPr="00516746" w:rsidR="003F4037" w:rsidTr="00F14194" w14:paraId="6F073283" w14:textId="77777777">
        <w:trPr>
          <w:gridAfter w:val="1"/>
          <w:wAfter w:w="7" w:type="dxa"/>
          <w:trHeight w:val="39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6746" w:rsidR="003F4037" w:rsidP="00EA4437" w:rsidRDefault="003F4037" w14:paraId="16E17590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F4037" w:rsidP="00B21390" w:rsidRDefault="003F4037" w14:paraId="6267D885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F4037" w:rsidP="00B21390" w:rsidRDefault="003F4037" w14:paraId="44EA63E5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30</w:t>
            </w:r>
          </w:p>
        </w:tc>
      </w:tr>
      <w:tr w:rsidRPr="00516746" w:rsidR="003F4037" w:rsidTr="00B21390" w14:paraId="379E4F31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F4037" w:rsidP="00B21390" w:rsidRDefault="003F4037" w14:paraId="0229C221" w14:textId="77777777">
            <w:pPr>
              <w:spacing w:after="0"/>
              <w:jc w:val="right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color w:val="0D0D0D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F4037" w:rsidP="00B21390" w:rsidRDefault="003F4037" w14:paraId="17092D41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color w:val="0D0D0D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F4037" w:rsidP="00B21390" w:rsidRDefault="003F4037" w14:paraId="5619D21C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color w:val="0D0D0D"/>
                <w:sz w:val="20"/>
                <w:szCs w:val="20"/>
              </w:rPr>
              <w:t>100</w:t>
            </w:r>
          </w:p>
        </w:tc>
      </w:tr>
      <w:tr w:rsidRPr="00516746" w:rsidR="003F4037" w:rsidTr="00B21390" w14:paraId="6BE72DA4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F4037" w:rsidP="00EA4437" w:rsidRDefault="003F4037" w14:paraId="4F50EE88" w14:textId="77777777">
            <w:pPr>
              <w:spacing w:after="0"/>
              <w:jc w:val="right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 xml:space="preserve">liczba pkt ECTS przypisana do </w:t>
            </w:r>
            <w:r w:rsidRPr="00516746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t>zajęć</w:t>
            </w:r>
            <w:r w:rsidRPr="00516746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 xml:space="preserve">: </w:t>
            </w:r>
            <w:r w:rsidRPr="00516746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br/>
            </w:r>
            <w:r w:rsidRPr="00516746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F4037" w:rsidP="00B21390" w:rsidRDefault="003F4037" w14:paraId="6EDBA82D" w14:textId="77777777">
            <w:pPr>
              <w:spacing w:after="0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16746" w:rsidR="003F4037" w:rsidP="00B21390" w:rsidRDefault="003F4037" w14:paraId="7BCFBF34" w14:textId="77777777">
            <w:pPr>
              <w:spacing w:after="0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4</w:t>
            </w:r>
          </w:p>
        </w:tc>
      </w:tr>
    </w:tbl>
    <w:p w:rsidRPr="00516746" w:rsidR="003F4037" w:rsidP="00EA4437" w:rsidRDefault="003F4037" w14:paraId="1ECEE13E" w14:textId="77777777">
      <w:pPr>
        <w:pStyle w:val="Legenda"/>
        <w:spacing w:after="0"/>
        <w:rPr>
          <w:rFonts w:ascii="Cambria" w:hAnsi="Cambria"/>
          <w:color w:val="0D0D0D"/>
        </w:rPr>
      </w:pPr>
    </w:p>
    <w:p w:rsidRPr="00516746" w:rsidR="003F4037" w:rsidP="00EA4437" w:rsidRDefault="003F4037" w14:paraId="74C1476B" w14:textId="70960294">
      <w:pPr>
        <w:pStyle w:val="Legenda"/>
        <w:spacing w:after="0"/>
        <w:rPr>
          <w:rFonts w:ascii="Cambria" w:hAnsi="Cambria"/>
          <w:color w:val="0D0D0D"/>
        </w:rPr>
      </w:pPr>
      <w:r w:rsidRPr="00516746">
        <w:rPr>
          <w:rFonts w:ascii="Cambria" w:hAnsi="Cambria"/>
          <w:color w:val="0D0D0D"/>
        </w:rPr>
        <w:t>12. Literatura zajęć</w:t>
      </w:r>
    </w:p>
    <w:tbl>
      <w:tblPr>
        <w:tblW w:w="100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Pr="00516746" w:rsidR="003903BE" w:rsidTr="00C10D56" w14:paraId="5B902021" w14:textId="77777777">
        <w:tc>
          <w:tcPr>
            <w:tcW w:w="10065" w:type="dxa"/>
          </w:tcPr>
          <w:p w:rsidRPr="00516746" w:rsidR="003903BE" w:rsidP="00EA4437" w:rsidRDefault="003903BE" w14:paraId="4E375CE6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516746" w:rsidR="003903BE" w:rsidP="00EA4437" w:rsidRDefault="003903BE" w14:paraId="3CF3C02B" w14:textId="77777777">
            <w:pPr>
              <w:numPr>
                <w:ilvl w:val="0"/>
                <w:numId w:val="13"/>
              </w:numPr>
              <w:tabs>
                <w:tab w:val="left" w:pos="284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Olszewski H.: LABORATORIUM SZYBKIEGO PROTOTYPOWANIA : Inżynieria odwrotna. Elbląg: Wydawnictwo Państwowej Wyższej Szkoły Zawodowej w Elblągu, 2012.</w:t>
            </w:r>
          </w:p>
          <w:p w:rsidRPr="00516746" w:rsidR="003903BE" w:rsidP="00EA4437" w:rsidRDefault="003903BE" w14:paraId="6E1FF893" w14:textId="77777777">
            <w:pPr>
              <w:numPr>
                <w:ilvl w:val="0"/>
                <w:numId w:val="13"/>
              </w:numPr>
              <w:tabs>
                <w:tab w:val="left" w:pos="284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516746">
              <w:rPr>
                <w:rFonts w:ascii="Cambria" w:hAnsi="Cambria" w:cs="Times New Roman"/>
                <w:sz w:val="20"/>
                <w:szCs w:val="20"/>
              </w:rPr>
              <w:t>Hylewski</w:t>
            </w:r>
            <w:proofErr w:type="spellEnd"/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  D.,  </w:t>
            </w:r>
            <w:proofErr w:type="spellStart"/>
            <w:r w:rsidRPr="00516746">
              <w:rPr>
                <w:rFonts w:ascii="Cambria" w:hAnsi="Cambria" w:cs="Times New Roman"/>
                <w:sz w:val="20"/>
                <w:szCs w:val="20"/>
              </w:rPr>
              <w:t>Dyrbuś</w:t>
            </w:r>
            <w:proofErr w:type="spellEnd"/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  G.,  Kaźmierczak  M.,  Kolka  A.,  </w:t>
            </w:r>
            <w:proofErr w:type="spellStart"/>
            <w:r w:rsidRPr="00516746">
              <w:rPr>
                <w:rFonts w:ascii="Cambria" w:hAnsi="Cambria" w:cs="Times New Roman"/>
                <w:sz w:val="20"/>
                <w:szCs w:val="20"/>
              </w:rPr>
              <w:t>Kosmol</w:t>
            </w:r>
            <w:proofErr w:type="spellEnd"/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  J.”  Laboratorium  z Inżynierii  Odwrotnej  (</w:t>
            </w:r>
            <w:proofErr w:type="spellStart"/>
            <w:r w:rsidRPr="00516746">
              <w:rPr>
                <w:rFonts w:ascii="Cambria" w:hAnsi="Cambria" w:cs="Times New Roman"/>
                <w:sz w:val="20"/>
                <w:szCs w:val="20"/>
              </w:rPr>
              <w:t>Reverse</w:t>
            </w:r>
            <w:proofErr w:type="spellEnd"/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  Engineering),”  Wydawnictwo  Politechniki  Śląskiej, (2010)</w:t>
            </w:r>
          </w:p>
        </w:tc>
      </w:tr>
      <w:tr w:rsidRPr="00516746" w:rsidR="003903BE" w:rsidTr="00C10D56" w14:paraId="7D12F6D3" w14:textId="77777777">
        <w:tc>
          <w:tcPr>
            <w:tcW w:w="10065" w:type="dxa"/>
          </w:tcPr>
          <w:p w:rsidRPr="00516746" w:rsidR="003903BE" w:rsidP="00EA4437" w:rsidRDefault="003903BE" w14:paraId="432D6E3A" w14:textId="77777777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:rsidRPr="00516746" w:rsidR="003903BE" w:rsidP="00EA4437" w:rsidRDefault="003903BE" w14:paraId="40EA718D" w14:textId="77777777">
            <w:pPr>
              <w:numPr>
                <w:ilvl w:val="0"/>
                <w:numId w:val="14"/>
              </w:numPr>
              <w:tabs>
                <w:tab w:val="left" w:pos="284"/>
              </w:tabs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Tadeusiewicz Ryszard,</w:t>
            </w:r>
            <w:r w:rsidRPr="00516746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16746">
              <w:rPr>
                <w:rFonts w:ascii="Cambria" w:hAnsi="Cambria" w:cs="Cambria"/>
                <w:sz w:val="20"/>
                <w:szCs w:val="20"/>
              </w:rPr>
              <w:t xml:space="preserve">Zaremba-Śmietański Jacek, Pozyskiwanie obrazów medycznych oraz ich przetwarzanie, analiza, automatyczne rozpoznawanie i diagnostyczna interpretacja, Wydawnictwo Studenckiego Towarzystwa Naukowego, </w:t>
            </w:r>
            <w:r w:rsidRPr="00516746">
              <w:rPr>
                <w:rFonts w:ascii="Cambria" w:hAnsi="Cambria"/>
                <w:sz w:val="20"/>
                <w:szCs w:val="20"/>
              </w:rPr>
              <w:t xml:space="preserve">Kraków, </w:t>
            </w:r>
            <w:r w:rsidRPr="00516746">
              <w:rPr>
                <w:rFonts w:ascii="Cambria" w:hAnsi="Cambria" w:cs="Cambria"/>
                <w:sz w:val="20"/>
                <w:szCs w:val="20"/>
              </w:rPr>
              <w:t>2011.</w:t>
            </w:r>
          </w:p>
        </w:tc>
      </w:tr>
    </w:tbl>
    <w:p w:rsidR="00F14194" w:rsidP="00EA4437" w:rsidRDefault="00F14194" w14:paraId="67875707" w14:textId="77777777">
      <w:pPr>
        <w:pStyle w:val="Legenda"/>
        <w:spacing w:after="0"/>
        <w:rPr>
          <w:rFonts w:ascii="Cambria" w:hAnsi="Cambria"/>
          <w:color w:val="0D0D0D"/>
        </w:rPr>
      </w:pPr>
    </w:p>
    <w:p w:rsidRPr="00516746" w:rsidR="003F4037" w:rsidP="00EA4437" w:rsidRDefault="003F4037" w14:paraId="35DDBCD9" w14:textId="4280F016">
      <w:pPr>
        <w:pStyle w:val="Legenda"/>
        <w:spacing w:after="0"/>
        <w:rPr>
          <w:rFonts w:ascii="Cambria" w:hAnsi="Cambria"/>
          <w:color w:val="0D0D0D"/>
        </w:rPr>
      </w:pPr>
      <w:r w:rsidRPr="00516746">
        <w:rPr>
          <w:rFonts w:ascii="Cambria" w:hAnsi="Cambria"/>
          <w:color w:val="0D0D0D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516746" w:rsidR="003F4037" w:rsidTr="00C10D56" w14:paraId="50B78301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516746" w:rsidR="003F4037" w:rsidP="00EA4437" w:rsidRDefault="003F4037" w14:paraId="16A296BE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D0D0D"/>
                <w:sz w:val="20"/>
                <w:szCs w:val="20"/>
              </w:rPr>
              <w:lastRenderedPageBreak/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516746" w:rsidR="003F4037" w:rsidP="00EA4437" w:rsidRDefault="003F4037" w14:paraId="767DBC8E" w14:textId="2DFFE45A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Dr inż. </w:t>
            </w:r>
            <w:r w:rsidRPr="00516746" w:rsidR="003903BE">
              <w:rPr>
                <w:rFonts w:ascii="Cambria" w:hAnsi="Cambria"/>
                <w:color w:val="0D0D0D"/>
                <w:sz w:val="20"/>
                <w:szCs w:val="20"/>
              </w:rPr>
              <w:t>Robert Barski</w:t>
            </w:r>
          </w:p>
        </w:tc>
      </w:tr>
      <w:tr w:rsidRPr="00516746" w:rsidR="003F4037" w:rsidTr="00C10D56" w14:paraId="28372B05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516746" w:rsidR="003F4037" w:rsidP="00EA4437" w:rsidRDefault="003F4037" w14:paraId="2B299B1A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D0D0D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516746" w:rsidR="003F4037" w:rsidP="00EA4437" w:rsidRDefault="00B21390" w14:paraId="762FF0D6" w14:textId="174147F3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10</w:t>
            </w:r>
            <w:r w:rsidRPr="00516746" w:rsidR="003F4037">
              <w:rPr>
                <w:rFonts w:ascii="Cambria" w:hAnsi="Cambria"/>
                <w:color w:val="0D0D0D"/>
                <w:sz w:val="20"/>
                <w:szCs w:val="20"/>
              </w:rPr>
              <w:t xml:space="preserve">.06.2022 </w:t>
            </w:r>
          </w:p>
        </w:tc>
      </w:tr>
      <w:tr w:rsidRPr="00516746" w:rsidR="003F4037" w:rsidTr="00C10D56" w14:paraId="7A4B212B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516746" w:rsidR="003F4037" w:rsidP="00EA4437" w:rsidRDefault="003F4037" w14:paraId="677A1A3C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D0D0D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516746" w:rsidR="003F4037" w:rsidP="00EA4437" w:rsidRDefault="00B22015" w14:paraId="524D4B35" w14:textId="7F2B2291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hyperlink w:history="1" r:id="rId32">
              <w:r w:rsidRPr="00516746" w:rsidR="00EA4437">
                <w:rPr>
                  <w:rStyle w:val="Hipercze"/>
                  <w:rFonts w:ascii="Cambria" w:hAnsi="Cambria"/>
                  <w:sz w:val="20"/>
                  <w:szCs w:val="20"/>
                </w:rPr>
                <w:t>rbarski@ajp.edu.pl</w:t>
              </w:r>
            </w:hyperlink>
          </w:p>
        </w:tc>
      </w:tr>
      <w:tr w:rsidRPr="00516746" w:rsidR="003F4037" w:rsidTr="00C10D56" w14:paraId="43256C43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516746" w:rsidR="003F4037" w:rsidP="00EA4437" w:rsidRDefault="003F4037" w14:paraId="2F44648F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D0D0D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516746" w:rsidR="003F4037" w:rsidP="00EA4437" w:rsidRDefault="003F4037" w14:paraId="6DD29830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</w:p>
        </w:tc>
      </w:tr>
    </w:tbl>
    <w:p w:rsidRPr="00516746" w:rsidR="003F4037" w:rsidP="00EA4437" w:rsidRDefault="003F4037" w14:paraId="0DB725E0" w14:textId="77777777">
      <w:pPr>
        <w:spacing w:after="0"/>
        <w:rPr>
          <w:rFonts w:ascii="Cambria" w:hAnsi="Cambria" w:cs="Times New Roman"/>
          <w:color w:val="0D0D0D"/>
          <w:sz w:val="20"/>
          <w:szCs w:val="20"/>
        </w:rPr>
      </w:pPr>
    </w:p>
    <w:p w:rsidRPr="00516746" w:rsidR="00582996" w:rsidP="00EA4437" w:rsidRDefault="00582996" w14:paraId="44F29693" w14:textId="4634CC8E">
      <w:pPr>
        <w:spacing w:after="0"/>
        <w:rPr>
          <w:rFonts w:ascii="Cambria" w:hAnsi="Cambria" w:cs="Times New Roman"/>
          <w:color w:val="0D0D0D"/>
          <w:sz w:val="20"/>
          <w:szCs w:val="20"/>
        </w:rPr>
      </w:pPr>
    </w:p>
    <w:p w:rsidRPr="00516746" w:rsidR="00D866DE" w:rsidP="00EA4437" w:rsidRDefault="00D866DE" w14:paraId="28844ADE" w14:textId="77777777">
      <w:pPr>
        <w:spacing w:after="0"/>
        <w:rPr>
          <w:rFonts w:ascii="Cambria" w:hAnsi="Cambria" w:cs="Times New Roman"/>
          <w:sz w:val="20"/>
          <w:szCs w:val="20"/>
        </w:rPr>
      </w:pPr>
    </w:p>
    <w:sectPr w:rsidRPr="00516746" w:rsidR="00D866DE" w:rsidSect="006C4168">
      <w:pgSz w:w="11906" w:h="16838" w:orient="portrait"/>
      <w:pgMar w:top="1134" w:right="1134" w:bottom="1134" w:left="1134" w:header="709" w:footer="709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69ED2BD1"/>
  <w15:commentEx w15:done="0" w15:paraId="29BFC27B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6CADF4C" w16cex:dateUtc="2022-09-13T08:51:00Z"/>
  <w16cex:commentExtensible w16cex:durableId="26CD9845" w16cex:dateUtc="2022-09-15T10:25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9ED2BD1" w16cid:durableId="26CADF4C"/>
  <w16cid:commentId w16cid:paraId="29BFC27B" w16cid:durableId="26CD984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22015" w:rsidRDefault="00B22015" w14:paraId="19D20895" w14:textId="77777777">
      <w:r>
        <w:separator/>
      </w:r>
    </w:p>
  </w:endnote>
  <w:endnote w:type="continuationSeparator" w:id="0">
    <w:p w:rsidR="00B22015" w:rsidRDefault="00B22015" w14:paraId="77B21F3C" w14:textId="77777777">
      <w:r>
        <w:continuationSeparator/>
      </w:r>
    </w:p>
  </w:endnote>
  <w:endnote w:type="continuationNotice" w:id="1">
    <w:p w:rsidR="00B22015" w:rsidRDefault="00B22015" w14:paraId="53A6614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045A" w:rsidP="006C4168" w:rsidRDefault="00EA045A" w14:paraId="195CC947" w14:textId="77777777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7382C">
      <w:rPr>
        <w:noProof/>
      </w:rPr>
      <w:t>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22015" w:rsidRDefault="00B22015" w14:paraId="0608A276" w14:textId="77777777">
      <w:r>
        <w:separator/>
      </w:r>
    </w:p>
  </w:footnote>
  <w:footnote w:type="continuationSeparator" w:id="0">
    <w:p w:rsidR="00B22015" w:rsidRDefault="00B22015" w14:paraId="748C110F" w14:textId="77777777">
      <w:r>
        <w:continuationSeparator/>
      </w:r>
    </w:p>
  </w:footnote>
  <w:footnote w:type="continuationNotice" w:id="1">
    <w:p w:rsidR="00B22015" w:rsidRDefault="00B22015" w14:paraId="483D664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6746" w:rsidP="00516746" w:rsidRDefault="00516746" w14:paraId="7C3DD80B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Załącznik nr 3</w:t>
    </w:r>
  </w:p>
  <w:p w:rsidR="00516746" w:rsidP="00516746" w:rsidRDefault="00516746" w14:paraId="6B96101C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do Programu studiów na kierunku automatyka i robotyka - studia pierwszego stopnia o profilu praktycznym, </w:t>
    </w:r>
  </w:p>
  <w:p w:rsidR="00516746" w:rsidP="00516746" w:rsidRDefault="00516746" w14:paraId="76F4F496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stanowiącego załącznik do Uchwały Nr 23/000/2022 Senatu AJP</w:t>
    </w:r>
  </w:p>
  <w:p w:rsidR="00516746" w:rsidP="00516746" w:rsidRDefault="00516746" w14:paraId="2E58066B" w14:textId="7C47CD4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z dnia 21 czerwca 2022 r. </w:t>
    </w:r>
  </w:p>
  <w:p w:rsidR="00516746" w:rsidP="00516746" w:rsidRDefault="00516746" w14:paraId="699ACFAB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D8594E"/>
    <w:multiLevelType w:val="hybridMultilevel"/>
    <w:tmpl w:val="1A62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226312"/>
    <w:multiLevelType w:val="hybridMultilevel"/>
    <w:tmpl w:val="E3D4E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77E1F"/>
    <w:multiLevelType w:val="hybridMultilevel"/>
    <w:tmpl w:val="A31E5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83BE1"/>
    <w:multiLevelType w:val="hybridMultilevel"/>
    <w:tmpl w:val="D0643304"/>
    <w:lvl w:ilvl="0" w:tplc="1C600E5A">
      <w:start w:val="1"/>
      <w:numFmt w:val="decimal"/>
      <w:lvlText w:val="%1."/>
      <w:lvlJc w:val="left"/>
      <w:pPr>
        <w:tabs>
          <w:tab w:val="num" w:pos="754"/>
        </w:tabs>
        <w:ind w:left="810" w:hanging="34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910"/>
        </w:tabs>
        <w:ind w:left="191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30"/>
        </w:tabs>
        <w:ind w:left="263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50"/>
        </w:tabs>
        <w:ind w:left="335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70"/>
        </w:tabs>
        <w:ind w:left="40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90"/>
        </w:tabs>
        <w:ind w:left="47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10"/>
        </w:tabs>
        <w:ind w:left="55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30"/>
        </w:tabs>
        <w:ind w:left="62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50"/>
        </w:tabs>
        <w:ind w:left="6950" w:hanging="180"/>
      </w:pPr>
    </w:lvl>
  </w:abstractNum>
  <w:abstractNum w:abstractNumId="6" w15:restartNumberingAfterBreak="0">
    <w:nsid w:val="11D30EE2"/>
    <w:multiLevelType w:val="hybridMultilevel"/>
    <w:tmpl w:val="406489F4"/>
    <w:lvl w:ilvl="0" w:tplc="B0FC61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E94F09"/>
    <w:multiLevelType w:val="hybridMultilevel"/>
    <w:tmpl w:val="DCEE469E"/>
    <w:lvl w:ilvl="0" w:tplc="56C8D1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2044F1E"/>
    <w:multiLevelType w:val="hybridMultilevel"/>
    <w:tmpl w:val="FE081E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E3EA0"/>
    <w:multiLevelType w:val="hybridMultilevel"/>
    <w:tmpl w:val="DCEE469E"/>
    <w:lvl w:ilvl="0" w:tplc="56C8D1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3276CAC"/>
    <w:multiLevelType w:val="hybridMultilevel"/>
    <w:tmpl w:val="B6126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830F9C"/>
    <w:multiLevelType w:val="hybridMultilevel"/>
    <w:tmpl w:val="2F1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4E18E8"/>
    <w:multiLevelType w:val="hybridMultilevel"/>
    <w:tmpl w:val="4C1C27C0"/>
    <w:lvl w:ilvl="0" w:tplc="6EFAF5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417EF7"/>
    <w:multiLevelType w:val="hybridMultilevel"/>
    <w:tmpl w:val="A288B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CE3B71"/>
    <w:multiLevelType w:val="hybridMultilevel"/>
    <w:tmpl w:val="98020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45351"/>
    <w:multiLevelType w:val="hybridMultilevel"/>
    <w:tmpl w:val="6180FE20"/>
    <w:lvl w:ilvl="0" w:tplc="FB2EC8E4">
      <w:start w:val="1"/>
      <w:numFmt w:val="decimal"/>
      <w:lvlText w:val="%1."/>
      <w:lvlJc w:val="left"/>
      <w:pPr>
        <w:ind w:left="720" w:hanging="360"/>
      </w:pPr>
      <w:rPr>
        <w:rFonts w:hint="default" w:cs="Cambri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075852"/>
    <w:multiLevelType w:val="hybridMultilevel"/>
    <w:tmpl w:val="EF149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FE7A72"/>
    <w:multiLevelType w:val="hybridMultilevel"/>
    <w:tmpl w:val="503801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2EF22434"/>
    <w:multiLevelType w:val="hybridMultilevel"/>
    <w:tmpl w:val="A4C6C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2788B"/>
    <w:multiLevelType w:val="hybridMultilevel"/>
    <w:tmpl w:val="4C1C27C0"/>
    <w:lvl w:ilvl="0" w:tplc="6EFAF5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994E7C"/>
    <w:multiLevelType w:val="hybridMultilevel"/>
    <w:tmpl w:val="406489F4"/>
    <w:lvl w:ilvl="0" w:tplc="B0FC61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80546E"/>
    <w:multiLevelType w:val="hybridMultilevel"/>
    <w:tmpl w:val="B07C0148"/>
    <w:lvl w:ilvl="0" w:tplc="91B2D696">
      <w:start w:val="1"/>
      <w:numFmt w:val="decimal"/>
      <w:lvlText w:val="%1."/>
      <w:lvlJc w:val="left"/>
      <w:pPr>
        <w:ind w:left="643" w:firstLine="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color="auto" w:sz="0" w:space="0" w:frame="1"/>
        <w:vertAlign w:val="baseline"/>
      </w:rPr>
    </w:lvl>
    <w:lvl w:ilvl="1" w:tplc="E2BE3450">
      <w:start w:val="1"/>
      <w:numFmt w:val="lowerLetter"/>
      <w:lvlText w:val="%2"/>
      <w:lvlJc w:val="left"/>
      <w:pPr>
        <w:ind w:left="1471" w:firstLine="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color="auto" w:sz="0" w:space="0" w:frame="1"/>
        <w:vertAlign w:val="baseline"/>
      </w:rPr>
    </w:lvl>
    <w:lvl w:ilvl="2" w:tplc="56CC54EA">
      <w:start w:val="1"/>
      <w:numFmt w:val="lowerRoman"/>
      <w:lvlText w:val="%3"/>
      <w:lvlJc w:val="left"/>
      <w:pPr>
        <w:ind w:left="2191" w:firstLine="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color="auto" w:sz="0" w:space="0" w:frame="1"/>
        <w:vertAlign w:val="baseline"/>
      </w:rPr>
    </w:lvl>
    <w:lvl w:ilvl="3" w:tplc="F9F015F2">
      <w:start w:val="1"/>
      <w:numFmt w:val="decimal"/>
      <w:lvlText w:val="%4"/>
      <w:lvlJc w:val="left"/>
      <w:pPr>
        <w:ind w:left="2911" w:firstLine="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color="auto" w:sz="0" w:space="0" w:frame="1"/>
        <w:vertAlign w:val="baseline"/>
      </w:rPr>
    </w:lvl>
    <w:lvl w:ilvl="4" w:tplc="26260A80">
      <w:start w:val="1"/>
      <w:numFmt w:val="lowerLetter"/>
      <w:lvlText w:val="%5"/>
      <w:lvlJc w:val="left"/>
      <w:pPr>
        <w:ind w:left="3631" w:firstLine="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color="auto" w:sz="0" w:space="0" w:frame="1"/>
        <w:vertAlign w:val="baseline"/>
      </w:rPr>
    </w:lvl>
    <w:lvl w:ilvl="5" w:tplc="39BC3E8C">
      <w:start w:val="1"/>
      <w:numFmt w:val="lowerRoman"/>
      <w:lvlText w:val="%6"/>
      <w:lvlJc w:val="left"/>
      <w:pPr>
        <w:ind w:left="4351" w:firstLine="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color="auto" w:sz="0" w:space="0" w:frame="1"/>
        <w:vertAlign w:val="baseline"/>
      </w:rPr>
    </w:lvl>
    <w:lvl w:ilvl="6" w:tplc="D1424EB4">
      <w:start w:val="1"/>
      <w:numFmt w:val="decimal"/>
      <w:lvlText w:val="%7"/>
      <w:lvlJc w:val="left"/>
      <w:pPr>
        <w:ind w:left="5071" w:firstLine="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color="auto" w:sz="0" w:space="0" w:frame="1"/>
        <w:vertAlign w:val="baseline"/>
      </w:rPr>
    </w:lvl>
    <w:lvl w:ilvl="7" w:tplc="E95276C0">
      <w:start w:val="1"/>
      <w:numFmt w:val="lowerLetter"/>
      <w:lvlText w:val="%8"/>
      <w:lvlJc w:val="left"/>
      <w:pPr>
        <w:ind w:left="5791" w:firstLine="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color="auto" w:sz="0" w:space="0" w:frame="1"/>
        <w:vertAlign w:val="baseline"/>
      </w:rPr>
    </w:lvl>
    <w:lvl w:ilvl="8" w:tplc="13A29A58">
      <w:start w:val="1"/>
      <w:numFmt w:val="lowerRoman"/>
      <w:lvlText w:val="%9"/>
      <w:lvlJc w:val="left"/>
      <w:pPr>
        <w:ind w:left="6511" w:firstLine="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color="auto" w:sz="0" w:space="0" w:frame="1"/>
        <w:vertAlign w:val="baseline"/>
      </w:rPr>
    </w:lvl>
  </w:abstractNum>
  <w:abstractNum w:abstractNumId="23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FB59B6"/>
    <w:multiLevelType w:val="hybridMultilevel"/>
    <w:tmpl w:val="A6C688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E445AE"/>
    <w:multiLevelType w:val="hybridMultilevel"/>
    <w:tmpl w:val="B8343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6D554C"/>
    <w:multiLevelType w:val="hybridMultilevel"/>
    <w:tmpl w:val="58E0F098"/>
    <w:lvl w:ilvl="0" w:tplc="4636165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7" w15:restartNumberingAfterBreak="0">
    <w:nsid w:val="5BFF1AD6"/>
    <w:multiLevelType w:val="hybridMultilevel"/>
    <w:tmpl w:val="DCEE469E"/>
    <w:lvl w:ilvl="0" w:tplc="56C8D1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2F60535"/>
    <w:multiLevelType w:val="hybridMultilevel"/>
    <w:tmpl w:val="A31E5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493189"/>
    <w:multiLevelType w:val="hybridMultilevel"/>
    <w:tmpl w:val="DCEE469E"/>
    <w:lvl w:ilvl="0" w:tplc="56C8D1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7DA3139"/>
    <w:multiLevelType w:val="hybridMultilevel"/>
    <w:tmpl w:val="2F1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2449F3"/>
    <w:multiLevelType w:val="hybridMultilevel"/>
    <w:tmpl w:val="96F23F9E"/>
    <w:lvl w:ilvl="0" w:tplc="01AC74A6">
      <w:start w:val="1"/>
      <w:numFmt w:val="decimal"/>
      <w:lvlText w:val="%1."/>
      <w:lvlJc w:val="left"/>
      <w:pPr>
        <w:ind w:left="720" w:hanging="360"/>
      </w:pPr>
      <w:rPr>
        <w:rFonts w:hint="default" w:cs="Cambri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15"/>
  </w:num>
  <w:num w:numId="5">
    <w:abstractNumId w:val="15"/>
    <w:lvlOverride w:ilvl="0">
      <w:startOverride w:val="1"/>
    </w:lvlOverride>
  </w:num>
  <w:num w:numId="6">
    <w:abstractNumId w:val="13"/>
  </w:num>
  <w:num w:numId="7">
    <w:abstractNumId w:val="25"/>
  </w:num>
  <w:num w:numId="8">
    <w:abstractNumId w:val="18"/>
  </w:num>
  <w:num w:numId="9">
    <w:abstractNumId w:val="8"/>
  </w:num>
  <w:num w:numId="10">
    <w:abstractNumId w:val="31"/>
  </w:num>
  <w:num w:numId="11">
    <w:abstractNumId w:val="16"/>
  </w:num>
  <w:num w:numId="12">
    <w:abstractNumId w:val="26"/>
  </w:num>
  <w:num w:numId="13">
    <w:abstractNumId w:val="7"/>
  </w:num>
  <w:num w:numId="14">
    <w:abstractNumId w:val="27"/>
  </w:num>
  <w:num w:numId="15">
    <w:abstractNumId w:val="12"/>
  </w:num>
  <w:num w:numId="16">
    <w:abstractNumId w:val="20"/>
  </w:num>
  <w:num w:numId="17">
    <w:abstractNumId w:val="17"/>
  </w:num>
  <w:num w:numId="18">
    <w:abstractNumId w:val="3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9"/>
  </w:num>
  <w:num w:numId="22">
    <w:abstractNumId w:val="1"/>
  </w:num>
  <w:num w:numId="23">
    <w:abstractNumId w:val="28"/>
  </w:num>
  <w:num w:numId="24">
    <w:abstractNumId w:val="11"/>
  </w:num>
  <w:num w:numId="25">
    <w:abstractNumId w:val="30"/>
  </w:num>
  <w:num w:numId="26">
    <w:abstractNumId w:val="10"/>
  </w:num>
  <w:num w:numId="27">
    <w:abstractNumId w:val="4"/>
  </w:num>
  <w:num w:numId="28">
    <w:abstractNumId w:val="19"/>
  </w:num>
  <w:num w:numId="29">
    <w:abstractNumId w:val="0"/>
  </w:num>
  <w:num w:numId="30">
    <w:abstractNumId w:val="21"/>
  </w:num>
  <w:num w:numId="31">
    <w:abstractNumId w:val="6"/>
  </w:num>
  <w:num w:numId="32">
    <w:abstractNumId w:val="24"/>
  </w:num>
  <w:num w:numId="33">
    <w:abstractNumId w:val="14"/>
  </w:num>
  <w:num w:numId="34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nika Anna Kopeć">
    <w15:presenceInfo w15:providerId="AD" w15:userId="S::mkopec@ajp.edu.pl::604a7712-bd66-4564-8f22-4b652025b576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59"/>
    <w:rsid w:val="00004F1B"/>
    <w:rsid w:val="000478AF"/>
    <w:rsid w:val="000508C2"/>
    <w:rsid w:val="00067E7A"/>
    <w:rsid w:val="00097F52"/>
    <w:rsid w:val="000A2F54"/>
    <w:rsid w:val="000A499C"/>
    <w:rsid w:val="000A5FDF"/>
    <w:rsid w:val="000B12CF"/>
    <w:rsid w:val="000C5A95"/>
    <w:rsid w:val="000E1B58"/>
    <w:rsid w:val="000E55CD"/>
    <w:rsid w:val="000E74E8"/>
    <w:rsid w:val="000F53A6"/>
    <w:rsid w:val="001000EB"/>
    <w:rsid w:val="00117927"/>
    <w:rsid w:val="00123A96"/>
    <w:rsid w:val="00123CBA"/>
    <w:rsid w:val="00140386"/>
    <w:rsid w:val="00143D6D"/>
    <w:rsid w:val="00152B9D"/>
    <w:rsid w:val="001647CE"/>
    <w:rsid w:val="00165F12"/>
    <w:rsid w:val="00167B7C"/>
    <w:rsid w:val="001927D0"/>
    <w:rsid w:val="001E7314"/>
    <w:rsid w:val="002027A2"/>
    <w:rsid w:val="002030AE"/>
    <w:rsid w:val="00204A90"/>
    <w:rsid w:val="00206C13"/>
    <w:rsid w:val="0022207B"/>
    <w:rsid w:val="00225725"/>
    <w:rsid w:val="002344B5"/>
    <w:rsid w:val="00252A99"/>
    <w:rsid w:val="002921D7"/>
    <w:rsid w:val="00294C9B"/>
    <w:rsid w:val="002A583E"/>
    <w:rsid w:val="002B20F7"/>
    <w:rsid w:val="002C1F67"/>
    <w:rsid w:val="002C5192"/>
    <w:rsid w:val="002E3D0A"/>
    <w:rsid w:val="002F30C2"/>
    <w:rsid w:val="003031BC"/>
    <w:rsid w:val="00303A9B"/>
    <w:rsid w:val="00310E4B"/>
    <w:rsid w:val="00320448"/>
    <w:rsid w:val="00325B61"/>
    <w:rsid w:val="003306AA"/>
    <w:rsid w:val="00344586"/>
    <w:rsid w:val="003463E0"/>
    <w:rsid w:val="003520E8"/>
    <w:rsid w:val="00352CF1"/>
    <w:rsid w:val="00357224"/>
    <w:rsid w:val="00364931"/>
    <w:rsid w:val="00374092"/>
    <w:rsid w:val="00384342"/>
    <w:rsid w:val="003870FF"/>
    <w:rsid w:val="003903BE"/>
    <w:rsid w:val="00396783"/>
    <w:rsid w:val="003B0DC5"/>
    <w:rsid w:val="003B2F7E"/>
    <w:rsid w:val="003B4E9B"/>
    <w:rsid w:val="003D068B"/>
    <w:rsid w:val="003D4566"/>
    <w:rsid w:val="003D6E43"/>
    <w:rsid w:val="003E2B3C"/>
    <w:rsid w:val="003F4037"/>
    <w:rsid w:val="004029FD"/>
    <w:rsid w:val="004047A8"/>
    <w:rsid w:val="00405F32"/>
    <w:rsid w:val="004171D5"/>
    <w:rsid w:val="00445ED4"/>
    <w:rsid w:val="00453792"/>
    <w:rsid w:val="00483C34"/>
    <w:rsid w:val="00484E59"/>
    <w:rsid w:val="00490C6E"/>
    <w:rsid w:val="00490FC9"/>
    <w:rsid w:val="004B437F"/>
    <w:rsid w:val="004B49DA"/>
    <w:rsid w:val="004C58CF"/>
    <w:rsid w:val="004D0DFC"/>
    <w:rsid w:val="004D588C"/>
    <w:rsid w:val="004E2F66"/>
    <w:rsid w:val="004F7938"/>
    <w:rsid w:val="00502376"/>
    <w:rsid w:val="005055B4"/>
    <w:rsid w:val="0051487D"/>
    <w:rsid w:val="00516746"/>
    <w:rsid w:val="0051776F"/>
    <w:rsid w:val="00533C25"/>
    <w:rsid w:val="00563503"/>
    <w:rsid w:val="00582996"/>
    <w:rsid w:val="00585F51"/>
    <w:rsid w:val="0058639C"/>
    <w:rsid w:val="005B090F"/>
    <w:rsid w:val="005BBD31"/>
    <w:rsid w:val="005C0D26"/>
    <w:rsid w:val="005C6AD8"/>
    <w:rsid w:val="005E283E"/>
    <w:rsid w:val="005E6FA1"/>
    <w:rsid w:val="005F490A"/>
    <w:rsid w:val="00607D89"/>
    <w:rsid w:val="00612512"/>
    <w:rsid w:val="00612DBA"/>
    <w:rsid w:val="00614028"/>
    <w:rsid w:val="006414AC"/>
    <w:rsid w:val="00642AD9"/>
    <w:rsid w:val="00661631"/>
    <w:rsid w:val="00663E31"/>
    <w:rsid w:val="006740EC"/>
    <w:rsid w:val="006754A2"/>
    <w:rsid w:val="006A2374"/>
    <w:rsid w:val="006A33AD"/>
    <w:rsid w:val="006C4168"/>
    <w:rsid w:val="006F693A"/>
    <w:rsid w:val="00703BEF"/>
    <w:rsid w:val="00706105"/>
    <w:rsid w:val="00712FE7"/>
    <w:rsid w:val="00720DB7"/>
    <w:rsid w:val="007316D4"/>
    <w:rsid w:val="00733AFC"/>
    <w:rsid w:val="0075275A"/>
    <w:rsid w:val="0075324E"/>
    <w:rsid w:val="007773C2"/>
    <w:rsid w:val="007803F4"/>
    <w:rsid w:val="00781021"/>
    <w:rsid w:val="00781DA9"/>
    <w:rsid w:val="007A64B5"/>
    <w:rsid w:val="007B53F0"/>
    <w:rsid w:val="007B618D"/>
    <w:rsid w:val="007B66B9"/>
    <w:rsid w:val="007C3F69"/>
    <w:rsid w:val="007C4B4F"/>
    <w:rsid w:val="007E49F4"/>
    <w:rsid w:val="008247DA"/>
    <w:rsid w:val="00855630"/>
    <w:rsid w:val="008578ED"/>
    <w:rsid w:val="00861013"/>
    <w:rsid w:val="008635D7"/>
    <w:rsid w:val="0089285D"/>
    <w:rsid w:val="008A45B1"/>
    <w:rsid w:val="008B1275"/>
    <w:rsid w:val="008C3FA2"/>
    <w:rsid w:val="008D08F7"/>
    <w:rsid w:val="008D22D8"/>
    <w:rsid w:val="008D4F1F"/>
    <w:rsid w:val="008F0676"/>
    <w:rsid w:val="008F12E4"/>
    <w:rsid w:val="008F3B1E"/>
    <w:rsid w:val="008F76FB"/>
    <w:rsid w:val="009035F0"/>
    <w:rsid w:val="00931EB4"/>
    <w:rsid w:val="009359AC"/>
    <w:rsid w:val="00955CD5"/>
    <w:rsid w:val="00973EA6"/>
    <w:rsid w:val="00982397"/>
    <w:rsid w:val="00983D9F"/>
    <w:rsid w:val="009934FC"/>
    <w:rsid w:val="009A55D7"/>
    <w:rsid w:val="009C0F92"/>
    <w:rsid w:val="009D3DC3"/>
    <w:rsid w:val="009F49E0"/>
    <w:rsid w:val="00A05B3A"/>
    <w:rsid w:val="00A130F3"/>
    <w:rsid w:val="00A15B85"/>
    <w:rsid w:val="00A40B7B"/>
    <w:rsid w:val="00A478CD"/>
    <w:rsid w:val="00A56C62"/>
    <w:rsid w:val="00A7382C"/>
    <w:rsid w:val="00AA3625"/>
    <w:rsid w:val="00AC35EB"/>
    <w:rsid w:val="00AD222D"/>
    <w:rsid w:val="00AE6372"/>
    <w:rsid w:val="00AE6E64"/>
    <w:rsid w:val="00AF2A6E"/>
    <w:rsid w:val="00AF430A"/>
    <w:rsid w:val="00B01CF1"/>
    <w:rsid w:val="00B05C5D"/>
    <w:rsid w:val="00B155DC"/>
    <w:rsid w:val="00B21390"/>
    <w:rsid w:val="00B22015"/>
    <w:rsid w:val="00B24898"/>
    <w:rsid w:val="00B30116"/>
    <w:rsid w:val="00B42BCC"/>
    <w:rsid w:val="00B51B91"/>
    <w:rsid w:val="00B60537"/>
    <w:rsid w:val="00B6298D"/>
    <w:rsid w:val="00B64A8A"/>
    <w:rsid w:val="00B82301"/>
    <w:rsid w:val="00B854CF"/>
    <w:rsid w:val="00B912B0"/>
    <w:rsid w:val="00B93E9C"/>
    <w:rsid w:val="00BA4591"/>
    <w:rsid w:val="00BA7301"/>
    <w:rsid w:val="00BB31B4"/>
    <w:rsid w:val="00BB383F"/>
    <w:rsid w:val="00BC1118"/>
    <w:rsid w:val="00BE428E"/>
    <w:rsid w:val="00BF4C97"/>
    <w:rsid w:val="00C10FF9"/>
    <w:rsid w:val="00C17248"/>
    <w:rsid w:val="00C515DC"/>
    <w:rsid w:val="00C51A50"/>
    <w:rsid w:val="00C57664"/>
    <w:rsid w:val="00C614BF"/>
    <w:rsid w:val="00C63786"/>
    <w:rsid w:val="00CA7B85"/>
    <w:rsid w:val="00CB4E9D"/>
    <w:rsid w:val="00CC2094"/>
    <w:rsid w:val="00CC6A71"/>
    <w:rsid w:val="00CC6EEA"/>
    <w:rsid w:val="00CD441E"/>
    <w:rsid w:val="00D074C8"/>
    <w:rsid w:val="00D14505"/>
    <w:rsid w:val="00D23045"/>
    <w:rsid w:val="00D3114E"/>
    <w:rsid w:val="00D365A6"/>
    <w:rsid w:val="00D46495"/>
    <w:rsid w:val="00D46BC7"/>
    <w:rsid w:val="00D54672"/>
    <w:rsid w:val="00D866DE"/>
    <w:rsid w:val="00D94688"/>
    <w:rsid w:val="00DE0C1D"/>
    <w:rsid w:val="00E044F8"/>
    <w:rsid w:val="00E07DB9"/>
    <w:rsid w:val="00E1271D"/>
    <w:rsid w:val="00E33A1C"/>
    <w:rsid w:val="00E42565"/>
    <w:rsid w:val="00E425E6"/>
    <w:rsid w:val="00E545B5"/>
    <w:rsid w:val="00E6278A"/>
    <w:rsid w:val="00E768CF"/>
    <w:rsid w:val="00EA045A"/>
    <w:rsid w:val="00EA21CD"/>
    <w:rsid w:val="00EA4437"/>
    <w:rsid w:val="00EC4FFF"/>
    <w:rsid w:val="00ED262A"/>
    <w:rsid w:val="00EE25B5"/>
    <w:rsid w:val="00EE76F7"/>
    <w:rsid w:val="00EF1B0D"/>
    <w:rsid w:val="00EF6FEF"/>
    <w:rsid w:val="00F06C87"/>
    <w:rsid w:val="00F13F2B"/>
    <w:rsid w:val="00F14194"/>
    <w:rsid w:val="00F36CB4"/>
    <w:rsid w:val="00F4735B"/>
    <w:rsid w:val="00F55AC6"/>
    <w:rsid w:val="00F6280F"/>
    <w:rsid w:val="00F8248B"/>
    <w:rsid w:val="00F914D2"/>
    <w:rsid w:val="00FC0781"/>
    <w:rsid w:val="00FE1AAC"/>
    <w:rsid w:val="00FE4A92"/>
    <w:rsid w:val="00FF04B0"/>
    <w:rsid w:val="00FF68D9"/>
    <w:rsid w:val="06AA9AC7"/>
    <w:rsid w:val="0C69E157"/>
    <w:rsid w:val="0E3C7D19"/>
    <w:rsid w:val="10619F20"/>
    <w:rsid w:val="10F6BCDF"/>
    <w:rsid w:val="1165A3EE"/>
    <w:rsid w:val="12EEAC70"/>
    <w:rsid w:val="13AF1120"/>
    <w:rsid w:val="167FD382"/>
    <w:rsid w:val="177A97B7"/>
    <w:rsid w:val="181A0A9B"/>
    <w:rsid w:val="183625AF"/>
    <w:rsid w:val="196161F9"/>
    <w:rsid w:val="1B62336D"/>
    <w:rsid w:val="1CCBBAA6"/>
    <w:rsid w:val="1D0996D2"/>
    <w:rsid w:val="1D73C814"/>
    <w:rsid w:val="1D7448E6"/>
    <w:rsid w:val="1DBA55C9"/>
    <w:rsid w:val="1F0CEAAE"/>
    <w:rsid w:val="1F2554DB"/>
    <w:rsid w:val="1F2C0866"/>
    <w:rsid w:val="1F992A26"/>
    <w:rsid w:val="2062524C"/>
    <w:rsid w:val="20C43FED"/>
    <w:rsid w:val="213F7A0D"/>
    <w:rsid w:val="21A1AB71"/>
    <w:rsid w:val="233AF9F1"/>
    <w:rsid w:val="2387C005"/>
    <w:rsid w:val="246C9B49"/>
    <w:rsid w:val="27821C2A"/>
    <w:rsid w:val="27CEEAF1"/>
    <w:rsid w:val="285436FF"/>
    <w:rsid w:val="29B79FD6"/>
    <w:rsid w:val="2AA8CF30"/>
    <w:rsid w:val="2B1411C8"/>
    <w:rsid w:val="2BB94AC0"/>
    <w:rsid w:val="2C03A0E6"/>
    <w:rsid w:val="2CB27D50"/>
    <w:rsid w:val="2CD49BCE"/>
    <w:rsid w:val="2D2F7F14"/>
    <w:rsid w:val="2E20BE75"/>
    <w:rsid w:val="2ED2CAB3"/>
    <w:rsid w:val="2F71E8B8"/>
    <w:rsid w:val="3080124B"/>
    <w:rsid w:val="341F60FB"/>
    <w:rsid w:val="346996B6"/>
    <w:rsid w:val="3583C2EC"/>
    <w:rsid w:val="3614B947"/>
    <w:rsid w:val="39703C10"/>
    <w:rsid w:val="3B589311"/>
    <w:rsid w:val="3BFFCF64"/>
    <w:rsid w:val="3CEE99CE"/>
    <w:rsid w:val="3D6626D6"/>
    <w:rsid w:val="3EB8C8D2"/>
    <w:rsid w:val="3F7E9224"/>
    <w:rsid w:val="40E3AB4C"/>
    <w:rsid w:val="4148613C"/>
    <w:rsid w:val="429F68AC"/>
    <w:rsid w:val="42C59440"/>
    <w:rsid w:val="43369A98"/>
    <w:rsid w:val="43D5685A"/>
    <w:rsid w:val="44043A8F"/>
    <w:rsid w:val="447A3863"/>
    <w:rsid w:val="461B8BE4"/>
    <w:rsid w:val="49480E61"/>
    <w:rsid w:val="49A02D18"/>
    <w:rsid w:val="4AD6AB9A"/>
    <w:rsid w:val="4AEB5686"/>
    <w:rsid w:val="4B92FDBE"/>
    <w:rsid w:val="4BA35335"/>
    <w:rsid w:val="4E1561EF"/>
    <w:rsid w:val="4E5929EE"/>
    <w:rsid w:val="4EECA880"/>
    <w:rsid w:val="50934218"/>
    <w:rsid w:val="50DEF6B6"/>
    <w:rsid w:val="514118F8"/>
    <w:rsid w:val="51A506E1"/>
    <w:rsid w:val="524A2812"/>
    <w:rsid w:val="53426EF9"/>
    <w:rsid w:val="53B853B0"/>
    <w:rsid w:val="5493F5A3"/>
    <w:rsid w:val="54D5AC58"/>
    <w:rsid w:val="55C4C2FA"/>
    <w:rsid w:val="55E72452"/>
    <w:rsid w:val="56E36C9F"/>
    <w:rsid w:val="5930B300"/>
    <w:rsid w:val="59C4F4FD"/>
    <w:rsid w:val="5C1088BB"/>
    <w:rsid w:val="5CE0BE3D"/>
    <w:rsid w:val="5D06B18E"/>
    <w:rsid w:val="5EA4E012"/>
    <w:rsid w:val="5EED31A7"/>
    <w:rsid w:val="5F00071F"/>
    <w:rsid w:val="5F1D03F4"/>
    <w:rsid w:val="5F527CE3"/>
    <w:rsid w:val="60B8D455"/>
    <w:rsid w:val="61CF4959"/>
    <w:rsid w:val="6254A4B6"/>
    <w:rsid w:val="628A1DA5"/>
    <w:rsid w:val="64E99BBF"/>
    <w:rsid w:val="656DCDE1"/>
    <w:rsid w:val="65D5A6C8"/>
    <w:rsid w:val="6625D11E"/>
    <w:rsid w:val="67C2D120"/>
    <w:rsid w:val="6936A17D"/>
    <w:rsid w:val="6A213504"/>
    <w:rsid w:val="6A34441A"/>
    <w:rsid w:val="6A3D3FF2"/>
    <w:rsid w:val="6A6F3C39"/>
    <w:rsid w:val="6B2F7AE1"/>
    <w:rsid w:val="6CFC5DB6"/>
    <w:rsid w:val="6D136CF4"/>
    <w:rsid w:val="6E7C60C8"/>
    <w:rsid w:val="703DABE0"/>
    <w:rsid w:val="70C582B9"/>
    <w:rsid w:val="72831DFE"/>
    <w:rsid w:val="76B27CC7"/>
    <w:rsid w:val="76DB7F2F"/>
    <w:rsid w:val="770807C2"/>
    <w:rsid w:val="772F4384"/>
    <w:rsid w:val="77373405"/>
    <w:rsid w:val="782859D7"/>
    <w:rsid w:val="794FC9DB"/>
    <w:rsid w:val="79AB564E"/>
    <w:rsid w:val="79B6E952"/>
    <w:rsid w:val="7A095583"/>
    <w:rsid w:val="7AD85119"/>
    <w:rsid w:val="7C83607F"/>
    <w:rsid w:val="7D2A7CEC"/>
    <w:rsid w:val="7D3F92F9"/>
    <w:rsid w:val="7E04F59D"/>
    <w:rsid w:val="7E08B64A"/>
    <w:rsid w:val="7F141204"/>
    <w:rsid w:val="7F49A799"/>
    <w:rsid w:val="7F91E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88EDB4"/>
  <w15:docId w15:val="{2EA5FAD5-9FD6-4CEB-A7BE-69E134E54C5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ny" w:default="1">
    <w:name w:val="Normal"/>
    <w:qFormat/>
    <w:rsid w:val="00484E59"/>
    <w:pPr>
      <w:spacing w:after="200" w:line="276" w:lineRule="auto"/>
    </w:pPr>
    <w:rPr>
      <w:rFonts w:ascii="Calibri" w:hAnsi="Calibri" w:eastAsia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030AE"/>
    <w:pPr>
      <w:keepNext/>
      <w:spacing w:before="240" w:after="60"/>
      <w:outlineLvl w:val="0"/>
    </w:pPr>
    <w:rPr>
      <w:rFonts w:ascii="Calibri Light" w:hAnsi="Calibri Light" w:eastAsia="Times New Roman" w:cs="Times New Roman"/>
      <w:b/>
      <w:bCs/>
      <w:kern w:val="32"/>
      <w:sz w:val="32"/>
      <w:szCs w:val="32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styleId="Bezlisty" w:default="1">
    <w:name w:val="No List"/>
    <w:uiPriority w:val="99"/>
    <w:semiHidden/>
    <w:unhideWhenUsed/>
  </w:style>
  <w:style w:type="paragraph" w:styleId="karta" w:customStyle="1">
    <w:name w:val="karta"/>
    <w:autoRedefine/>
    <w:rsid w:val="00320448"/>
    <w:pPr>
      <w:contextualSpacing/>
      <w:jc w:val="center"/>
    </w:pPr>
    <w:rPr>
      <w:rFonts w:ascii="Cambria" w:hAnsi="Cambria" w:eastAsia="Calibri"/>
      <w:lang w:eastAsia="en-US"/>
    </w:rPr>
  </w:style>
  <w:style w:type="paragraph" w:styleId="akarta" w:customStyle="1">
    <w:name w:val="akarta"/>
    <w:basedOn w:val="karta"/>
    <w:autoRedefine/>
    <w:rsid w:val="008F3B1E"/>
    <w:pPr>
      <w:spacing w:before="20" w:after="20"/>
      <w:jc w:val="left"/>
    </w:pPr>
    <w:rPr>
      <w:b/>
      <w:iCs/>
    </w:rPr>
  </w:style>
  <w:style w:type="table" w:styleId="Tabela-Siatka">
    <w:name w:val="Table Grid"/>
    <w:basedOn w:val="Standardowy"/>
    <w:rsid w:val="00484E59"/>
    <w:pPr>
      <w:spacing w:after="200" w:line="276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hidden/>
    </w:trPr>
  </w:style>
  <w:style w:type="paragraph" w:styleId="Tekstprzypisudolnego">
    <w:name w:val="footnote text"/>
    <w:basedOn w:val="Normalny"/>
    <w:semiHidden/>
    <w:rsid w:val="00781021"/>
    <w:rPr>
      <w:sz w:val="20"/>
      <w:szCs w:val="20"/>
    </w:rPr>
  </w:style>
  <w:style w:type="character" w:styleId="Odwoanieprzypisudolnego">
    <w:name w:val="footnote reference"/>
    <w:semiHidden/>
    <w:rsid w:val="00781021"/>
    <w:rPr>
      <w:vertAlign w:val="superscript"/>
    </w:rPr>
  </w:style>
  <w:style w:type="paragraph" w:styleId="Tekstprzypisukocowego">
    <w:name w:val="endnote text"/>
    <w:basedOn w:val="Normalny"/>
    <w:semiHidden/>
    <w:rsid w:val="00FE4A92"/>
    <w:rPr>
      <w:sz w:val="20"/>
      <w:szCs w:val="20"/>
    </w:rPr>
  </w:style>
  <w:style w:type="character" w:styleId="Odwoanieprzypisukocowego">
    <w:name w:val="endnote reference"/>
    <w:semiHidden/>
    <w:rsid w:val="00FE4A92"/>
    <w:rPr>
      <w:vertAlign w:val="superscript"/>
    </w:rPr>
  </w:style>
  <w:style w:type="paragraph" w:styleId="Akapitzlist">
    <w:name w:val="List Paragraph"/>
    <w:basedOn w:val="Normalny"/>
    <w:uiPriority w:val="34"/>
    <w:qFormat/>
    <w:rsid w:val="00357224"/>
    <w:pPr>
      <w:ind w:left="720"/>
    </w:pPr>
  </w:style>
  <w:style w:type="character" w:styleId="Hipercze">
    <w:name w:val="Hyperlink"/>
    <w:rsid w:val="005E6FA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styleId="NagwekZnak" w:customStyle="1">
    <w:name w:val="Nagłówek Znak"/>
    <w:link w:val="Nagwek"/>
    <w:uiPriority w:val="99"/>
    <w:rsid w:val="000E55CD"/>
    <w:rPr>
      <w:rFonts w:ascii="Calibri" w:hAnsi="Calibri" w:eastAsia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styleId="StopkaZnak" w:customStyle="1">
    <w:name w:val="Stopka Znak"/>
    <w:link w:val="Stopka"/>
    <w:uiPriority w:val="99"/>
    <w:rsid w:val="000E55CD"/>
    <w:rPr>
      <w:rFonts w:ascii="Calibri" w:hAnsi="Calibri" w:eastAsia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51776F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styleId="TekstdymkaZnak" w:customStyle="1">
    <w:name w:val="Tekst dymka Znak"/>
    <w:link w:val="Tekstdymka"/>
    <w:rsid w:val="0051776F"/>
    <w:rPr>
      <w:rFonts w:ascii="Tahoma" w:hAnsi="Tahoma" w:eastAsia="Calibri" w:cs="Tahoma"/>
      <w:sz w:val="16"/>
      <w:szCs w:val="16"/>
      <w:lang w:eastAsia="en-US"/>
    </w:rPr>
  </w:style>
  <w:style w:type="character" w:styleId="Odwoaniedokomentarza">
    <w:name w:val="annotation reference"/>
    <w:semiHidden/>
    <w:rsid w:val="008D4F1F"/>
    <w:rPr>
      <w:sz w:val="16"/>
      <w:szCs w:val="16"/>
    </w:rPr>
  </w:style>
  <w:style w:type="paragraph" w:styleId="Tekstkomentarza">
    <w:name w:val="annotation text"/>
    <w:basedOn w:val="Normalny"/>
    <w:semiHidden/>
    <w:rsid w:val="008D4F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D4F1F"/>
    <w:rPr>
      <w:b/>
      <w:bCs/>
    </w:rPr>
  </w:style>
  <w:style w:type="paragraph" w:styleId="Tekstpodstawowy">
    <w:name w:val="Body Text"/>
    <w:basedOn w:val="Normalny"/>
    <w:link w:val="TekstpodstawowyZnak"/>
    <w:rsid w:val="002030AE"/>
    <w:pPr>
      <w:spacing w:after="120"/>
    </w:pPr>
  </w:style>
  <w:style w:type="character" w:styleId="TekstpodstawowyZnak" w:customStyle="1">
    <w:name w:val="Tekst podstawowy Znak"/>
    <w:link w:val="Tekstpodstawowy"/>
    <w:rsid w:val="002030AE"/>
    <w:rPr>
      <w:rFonts w:ascii="Calibri" w:hAnsi="Calibri" w:eastAsia="Calibri" w:cs="Calibri"/>
      <w:sz w:val="22"/>
      <w:szCs w:val="22"/>
      <w:lang w:eastAsia="en-US"/>
    </w:rPr>
  </w:style>
  <w:style w:type="character" w:styleId="Nagwek1Znak" w:customStyle="1">
    <w:name w:val="Nagłówek 1 Znak"/>
    <w:link w:val="Nagwek1"/>
    <w:rsid w:val="002030AE"/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Legenda">
    <w:name w:val="caption"/>
    <w:basedOn w:val="Normalny"/>
    <w:next w:val="Normalny"/>
    <w:unhideWhenUsed/>
    <w:qFormat/>
    <w:rsid w:val="002030AE"/>
    <w:rPr>
      <w:b/>
      <w:bCs/>
      <w:sz w:val="20"/>
      <w:szCs w:val="20"/>
    </w:rPr>
  </w:style>
  <w:style w:type="paragraph" w:styleId="Default" w:customStyle="1">
    <w:name w:val="Default"/>
    <w:rsid w:val="006A33A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TableGrid0" w:customStyle="1">
    <w:name w:val="Table Grid0"/>
    <w:rsid w:val="00EA045A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  <w:trPr>
      <w:hidden/>
    </w:trPr>
  </w:style>
  <w:style w:type="character" w:styleId="Nierozpoznanawzmianka1" w:customStyle="1">
    <w:name w:val="Nierozpoznana wzmianka1"/>
    <w:uiPriority w:val="99"/>
    <w:semiHidden/>
    <w:unhideWhenUsed/>
    <w:rsid w:val="007C4B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akonstanciak@ajp.edu.pl" TargetMode="External" Id="rId13" /><Relationship Type="http://schemas.openxmlformats.org/officeDocument/2006/relationships/hyperlink" Target="mailto:rkonieczny@ajp.edu.pl" TargetMode="External" Id="rId18" /><Relationship Type="http://schemas.openxmlformats.org/officeDocument/2006/relationships/hyperlink" Target="mailto:gkrzywoszyja@ajp.edu.pl" TargetMode="External" Id="rId26" /><Relationship Type="http://schemas.openxmlformats.org/officeDocument/2006/relationships/styles" Target="styles.xml" Id="rId3" /><Relationship Type="http://schemas.openxmlformats.org/officeDocument/2006/relationships/hyperlink" Target="mailto:akonstanciak@ajp.edu.pl" TargetMode="External" Id="rId21" /><Relationship Type="http://schemas.microsoft.com/office/2011/relationships/people" Target="people.xml" Id="rId34" /><Relationship Type="http://schemas.openxmlformats.org/officeDocument/2006/relationships/endnotes" Target="endnotes.xml" Id="rId7" /><Relationship Type="http://schemas.microsoft.com/office/2018/08/relationships/commentsExtensible" Target="commentsExtensible.xml" Id="rId12" /><Relationship Type="http://schemas.openxmlformats.org/officeDocument/2006/relationships/hyperlink" Target="http://www.pkm.edu.pl" TargetMode="External" Id="rId17" /><Relationship Type="http://schemas.openxmlformats.org/officeDocument/2006/relationships/hyperlink" Target="mailto:jszymczyk@ajp.edu.pl" TargetMode="External" Id="rId25" /><Relationship Type="http://schemas.openxmlformats.org/officeDocument/2006/relationships/fontTable" Target="fontTable.xml" Id="rId33" /><Relationship Type="http://schemas.openxmlformats.org/officeDocument/2006/relationships/numbering" Target="numbering.xml" Id="rId2" /><Relationship Type="http://schemas.openxmlformats.org/officeDocument/2006/relationships/hyperlink" Target="http://www.pkn.pl" TargetMode="External" Id="rId16" /><Relationship Type="http://schemas.openxmlformats.org/officeDocument/2006/relationships/hyperlink" Target="mailto:ahandkiewicz@ajp.edu.pl" TargetMode="External" Id="rId20" /><Relationship Type="http://schemas.openxmlformats.org/officeDocument/2006/relationships/hyperlink" Target="mailto:Marcin.Jasinski@poczta.onet.pl" TargetMode="External" Id="rId29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microsoft.com/office/2016/09/relationships/commentsIds" Target="commentsIds.xml" Id="rId11" /><Relationship Type="http://schemas.openxmlformats.org/officeDocument/2006/relationships/image" Target="media/image2.emf" Id="rId24" /><Relationship Type="http://schemas.openxmlformats.org/officeDocument/2006/relationships/hyperlink" Target="mailto:rbarski@ajp.edu.pl" TargetMode="External" Id="rId32" /><Relationship Type="http://schemas.openxmlformats.org/officeDocument/2006/relationships/webSettings" Target="webSettings.xml" Id="rId5" /><Relationship Type="http://schemas.openxmlformats.org/officeDocument/2006/relationships/footer" Target="footer1.xml" Id="rId15" /><Relationship Type="http://schemas.openxmlformats.org/officeDocument/2006/relationships/customXml" Target="ink/ink1.xml" Id="rId23" /><Relationship Type="http://schemas.openxmlformats.org/officeDocument/2006/relationships/hyperlink" Target="mailto:rowjcik@ajp.edu.pl" TargetMode="External" Id="rId28" /><Relationship Type="http://schemas.microsoft.com/office/2011/relationships/commentsExtended" Target="commentsExtended.xml" Id="rId10" /><Relationship Type="http://schemas.openxmlformats.org/officeDocument/2006/relationships/hyperlink" Target="mailto:gandrzejewski@ajp.edu.pl" TargetMode="External" Id="rId19" /><Relationship Type="http://schemas.openxmlformats.org/officeDocument/2006/relationships/hyperlink" Target="mailto:pplecka@ajp.edu.pl" TargetMode="External" Id="rId31" /><Relationship Type="http://schemas.openxmlformats.org/officeDocument/2006/relationships/settings" Target="settings.xml" Id="rId4" /><Relationship Type="http://schemas.openxmlformats.org/officeDocument/2006/relationships/header" Target="header1.xml" Id="rId14" /><Relationship Type="http://schemas.openxmlformats.org/officeDocument/2006/relationships/hyperlink" Target="mailto:gkrzywoszyja@ajp.edu.pl" TargetMode="External" Id="rId22" /><Relationship Type="http://schemas.openxmlformats.org/officeDocument/2006/relationships/hyperlink" Target="http://www.wbss.pg.gda.pl" TargetMode="External" Id="rId27" /><Relationship Type="http://schemas.openxmlformats.org/officeDocument/2006/relationships/hyperlink" Target="mailto:wzajac@ajp.edu.pl" TargetMode="External" Id="rId30" /><Relationship Type="http://schemas.openxmlformats.org/officeDocument/2006/relationships/theme" Target="theme/theme1.xml" Id="rId35" /><Relationship Type="http://schemas.openxmlformats.org/officeDocument/2006/relationships/image" Target="media/image1.jpeg" Id="rId8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06-09T17:05:21.901"/>
    </inkml:context>
    <inkml:brush xml:id="br0">
      <inkml:brushProperty name="width" value="0.05" units="cm"/>
      <inkml:brushProperty name="height" value="0.05" units="cm"/>
      <inkml:brushProperty name="color" value="#FF0066"/>
    </inkml:brush>
  </inkml:definitions>
  <inkml:trace contextRef="#ctx0" brushRef="#br0">0 0 4377 0 0,'0'0'21517'0'0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05C90D-1444-40CF-BD15-FC74DE42FA6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Edukacja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Pozycja w planie studiów (kod przedmiotu)</dc:title>
  <dc:subject/>
  <dc:creator>dksztalcenia</dc:creator>
  <keywords/>
  <lastModifiedBy>Aleksandra Izabela Radomska-Zalas</lastModifiedBy>
  <revision>24</revision>
  <lastPrinted>2021-08-19T11:43:00.0000000Z</lastPrinted>
  <dcterms:created xsi:type="dcterms:W3CDTF">2022-08-08T11:46:00.0000000Z</dcterms:created>
  <dcterms:modified xsi:type="dcterms:W3CDTF">2022-09-15T13:41:02.3579893Z</dcterms:modified>
</coreProperties>
</file>