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F441A9" w:rsidRPr="00CE116B" w14:paraId="60862D93" w14:textId="77777777" w:rsidTr="00F441A9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0C932CCD" w14:textId="77777777" w:rsidR="00F441A9" w:rsidRPr="00CE116B" w:rsidRDefault="00F441A9" w:rsidP="00F441A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1E581777" wp14:editId="3488E308">
                  <wp:extent cx="1066800" cy="1066800"/>
                  <wp:effectExtent l="0" t="0" r="0" b="0"/>
                  <wp:docPr id="208563554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2A6D7F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B75D61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F441A9" w:rsidRPr="00CE116B" w14:paraId="5AAB2A68" w14:textId="77777777" w:rsidTr="00F441A9">
        <w:trPr>
          <w:trHeight w:val="275"/>
        </w:trPr>
        <w:tc>
          <w:tcPr>
            <w:tcW w:w="1964" w:type="dxa"/>
            <w:vMerge/>
          </w:tcPr>
          <w:p w14:paraId="168F4A5B" w14:textId="77777777" w:rsidR="00F441A9" w:rsidRPr="00CE116B" w:rsidRDefault="00F441A9" w:rsidP="00F441A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243265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ADFC0D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F441A9" w:rsidRPr="00CE116B" w14:paraId="7DD630D4" w14:textId="77777777" w:rsidTr="00F441A9">
        <w:trPr>
          <w:trHeight w:val="139"/>
        </w:trPr>
        <w:tc>
          <w:tcPr>
            <w:tcW w:w="1964" w:type="dxa"/>
            <w:vMerge/>
          </w:tcPr>
          <w:p w14:paraId="7386ADA5" w14:textId="77777777" w:rsidR="00F441A9" w:rsidRPr="00CE116B" w:rsidRDefault="00F441A9" w:rsidP="00F441A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C0994B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C57995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F441A9" w:rsidRPr="00CE116B" w14:paraId="57BAB052" w14:textId="77777777" w:rsidTr="00F441A9">
        <w:trPr>
          <w:trHeight w:val="139"/>
        </w:trPr>
        <w:tc>
          <w:tcPr>
            <w:tcW w:w="1964" w:type="dxa"/>
            <w:vMerge/>
          </w:tcPr>
          <w:p w14:paraId="1D1C1DD8" w14:textId="77777777" w:rsidR="00F441A9" w:rsidRPr="00CE116B" w:rsidRDefault="00F441A9" w:rsidP="00F441A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B19F70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3E7FD3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F441A9" w:rsidRPr="00CE116B" w14:paraId="08F3235A" w14:textId="77777777" w:rsidTr="00F441A9">
        <w:trPr>
          <w:trHeight w:val="139"/>
        </w:trPr>
        <w:tc>
          <w:tcPr>
            <w:tcW w:w="1964" w:type="dxa"/>
            <w:vMerge/>
          </w:tcPr>
          <w:p w14:paraId="300B1E92" w14:textId="77777777" w:rsidR="00F441A9" w:rsidRPr="00CE116B" w:rsidRDefault="00F441A9" w:rsidP="00F441A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35A08648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6A4C3752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F441A9" w:rsidRPr="00CE116B" w14:paraId="0D555986" w14:textId="77777777" w:rsidTr="00F441A9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9FF003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C78564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</w:t>
            </w:r>
          </w:p>
        </w:tc>
      </w:tr>
    </w:tbl>
    <w:p w14:paraId="202592DB" w14:textId="77777777" w:rsidR="3CDB99F9" w:rsidRPr="00CE116B" w:rsidRDefault="3CDB99F9" w:rsidP="3CDB99F9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88A131D" w14:textId="027A8998" w:rsidR="375D5025" w:rsidRPr="00CE116B" w:rsidRDefault="375D5025" w:rsidP="3CDB99F9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6E13E426" w14:textId="77777777" w:rsidR="375D5025" w:rsidRPr="00CE116B" w:rsidRDefault="375D5025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3CDB99F9" w:rsidRPr="00CE116B" w14:paraId="6688C641" w14:textId="77777777" w:rsidTr="3CDB99F9">
        <w:trPr>
          <w:trHeight w:val="328"/>
        </w:trPr>
        <w:tc>
          <w:tcPr>
            <w:tcW w:w="4219" w:type="dxa"/>
            <w:vAlign w:val="center"/>
          </w:tcPr>
          <w:p w14:paraId="024DF6D7" w14:textId="77777777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42D7140" w14:textId="77777777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Architektura komputerów</w:t>
            </w:r>
          </w:p>
        </w:tc>
      </w:tr>
      <w:tr w:rsidR="3CDB99F9" w:rsidRPr="00CE116B" w14:paraId="0DE5DB8C" w14:textId="77777777" w:rsidTr="3CDB99F9">
        <w:trPr>
          <w:trHeight w:val="300"/>
        </w:trPr>
        <w:tc>
          <w:tcPr>
            <w:tcW w:w="4219" w:type="dxa"/>
            <w:vAlign w:val="center"/>
          </w:tcPr>
          <w:p w14:paraId="428BF853" w14:textId="77777777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115BAF0" w14:textId="04EA48DF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4</w:t>
            </w:r>
          </w:p>
        </w:tc>
      </w:tr>
      <w:tr w:rsidR="3CDB99F9" w:rsidRPr="00CE116B" w14:paraId="6238BFBB" w14:textId="77777777" w:rsidTr="3CDB99F9">
        <w:trPr>
          <w:trHeight w:val="300"/>
        </w:trPr>
        <w:tc>
          <w:tcPr>
            <w:tcW w:w="4219" w:type="dxa"/>
            <w:vAlign w:val="center"/>
          </w:tcPr>
          <w:p w14:paraId="14010137" w14:textId="77777777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394CCCE" w14:textId="77777777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3CDB99F9" w:rsidRPr="00CE116B" w14:paraId="02297DF4" w14:textId="77777777" w:rsidTr="3CDB99F9">
        <w:trPr>
          <w:trHeight w:val="300"/>
        </w:trPr>
        <w:tc>
          <w:tcPr>
            <w:tcW w:w="4219" w:type="dxa"/>
            <w:vAlign w:val="center"/>
          </w:tcPr>
          <w:p w14:paraId="1355FBE2" w14:textId="77777777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407311D" w14:textId="68EED677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3CDB99F9" w:rsidRPr="00CE116B" w14:paraId="15759604" w14:textId="77777777" w:rsidTr="3CDB99F9">
        <w:trPr>
          <w:trHeight w:val="300"/>
        </w:trPr>
        <w:tc>
          <w:tcPr>
            <w:tcW w:w="4219" w:type="dxa"/>
            <w:vAlign w:val="center"/>
          </w:tcPr>
          <w:p w14:paraId="726EDC17" w14:textId="77777777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47DE6B7" w14:textId="77777777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3CDB99F9" w:rsidRPr="00CE116B" w14:paraId="6F93A005" w14:textId="77777777" w:rsidTr="3CDB99F9">
        <w:trPr>
          <w:trHeight w:val="300"/>
        </w:trPr>
        <w:tc>
          <w:tcPr>
            <w:tcW w:w="4219" w:type="dxa"/>
            <w:vAlign w:val="center"/>
          </w:tcPr>
          <w:p w14:paraId="692E8B77" w14:textId="77777777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65F180A" w14:textId="6106FD35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1</w:t>
            </w:r>
          </w:p>
        </w:tc>
      </w:tr>
      <w:tr w:rsidR="3CDB99F9" w:rsidRPr="00CE116B" w14:paraId="1AF6BEB2" w14:textId="77777777" w:rsidTr="3CDB99F9">
        <w:trPr>
          <w:trHeight w:val="300"/>
        </w:trPr>
        <w:tc>
          <w:tcPr>
            <w:tcW w:w="4219" w:type="dxa"/>
            <w:vAlign w:val="center"/>
          </w:tcPr>
          <w:p w14:paraId="3C0ECE75" w14:textId="77777777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7942966" w14:textId="3040E3E7" w:rsidR="3CDB99F9" w:rsidRPr="00CE116B" w:rsidRDefault="3CDB99F9" w:rsidP="3CDB99F9">
            <w:pPr>
              <w:pStyle w:val="akarta"/>
              <w:spacing w:before="0" w:after="0" w:line="276" w:lineRule="auto"/>
              <w:rPr>
                <w:color w:val="0D0D0D" w:themeColor="text1" w:themeTint="F2"/>
                <w:lang w:val="en-GB"/>
              </w:rPr>
            </w:pPr>
            <w:r w:rsidRPr="00CE116B">
              <w:rPr>
                <w:noProof/>
                <w:color w:val="0D0D0D" w:themeColor="text1" w:themeTint="F2"/>
                <w:lang w:val="en-GB"/>
              </w:rPr>
              <w:t>prof. dr hab. inż. Evgeny Ochin</w:t>
            </w:r>
          </w:p>
        </w:tc>
      </w:tr>
    </w:tbl>
    <w:p w14:paraId="315489FA" w14:textId="77777777" w:rsidR="3CDB99F9" w:rsidRPr="00CE116B" w:rsidRDefault="3CDB99F9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  <w:lang w:val="en-GB"/>
        </w:rPr>
      </w:pPr>
    </w:p>
    <w:p w14:paraId="28FE6AF6" w14:textId="20F75436" w:rsidR="375D5025" w:rsidRPr="00CE116B" w:rsidRDefault="375D5025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905"/>
        <w:gridCol w:w="2076"/>
        <w:gridCol w:w="2211"/>
      </w:tblGrid>
      <w:tr w:rsidR="3CDB99F9" w:rsidRPr="00CE116B" w14:paraId="381FB5F2" w14:textId="77777777" w:rsidTr="3CDB99F9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51745D8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2CC8DDE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ED24D3B" w14:textId="4AC4C5F2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80941AC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D2AA4CE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3CDB99F9" w:rsidRPr="00CE116B" w14:paraId="24403525" w14:textId="77777777" w:rsidTr="3CDB99F9">
        <w:trPr>
          <w:trHeight w:val="300"/>
        </w:trPr>
        <w:tc>
          <w:tcPr>
            <w:tcW w:w="2493" w:type="dxa"/>
            <w:shd w:val="clear" w:color="auto" w:fill="auto"/>
          </w:tcPr>
          <w:p w14:paraId="77CEF412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047017E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273E52B" w14:textId="0F6F6934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</w:t>
            </w:r>
            <w:r w:rsidR="00E6501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6B2207D1" w14:textId="296AEC35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3CDB99F9" w:rsidRPr="00CE116B" w14:paraId="65CA53A8" w14:textId="77777777" w:rsidTr="3CDB99F9">
        <w:trPr>
          <w:trHeight w:val="300"/>
        </w:trPr>
        <w:tc>
          <w:tcPr>
            <w:tcW w:w="2493" w:type="dxa"/>
            <w:shd w:val="clear" w:color="auto" w:fill="auto"/>
          </w:tcPr>
          <w:p w14:paraId="39E11C2A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6E1FB4A" w14:textId="0233DE23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822C8D8" w14:textId="321F803E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</w:t>
            </w:r>
            <w:r w:rsidR="00E6501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258" w:type="dxa"/>
            <w:vMerge/>
          </w:tcPr>
          <w:p w14:paraId="6800625A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  <w:tr w:rsidR="3CDB99F9" w:rsidRPr="00CE116B" w14:paraId="247BDEE5" w14:textId="77777777" w:rsidTr="3CDB99F9">
        <w:trPr>
          <w:trHeight w:val="300"/>
        </w:trPr>
        <w:tc>
          <w:tcPr>
            <w:tcW w:w="2493" w:type="dxa"/>
            <w:shd w:val="clear" w:color="auto" w:fill="auto"/>
          </w:tcPr>
          <w:p w14:paraId="23E16ECE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5433690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3050C00" w14:textId="58B36A34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</w:t>
            </w:r>
            <w:r w:rsidR="00E6501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258" w:type="dxa"/>
            <w:vMerge/>
          </w:tcPr>
          <w:p w14:paraId="26E82B39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4D28D9FF" w14:textId="77777777" w:rsidR="3CDB99F9" w:rsidRPr="00CE116B" w:rsidRDefault="3CDB99F9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0F563DF" w14:textId="56C3841F" w:rsidR="375D5025" w:rsidRPr="00CE116B" w:rsidRDefault="375D5025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CDB99F9" w:rsidRPr="00CE116B" w14:paraId="1A1C26D5" w14:textId="77777777" w:rsidTr="3CDB99F9">
        <w:trPr>
          <w:trHeight w:val="300"/>
        </w:trPr>
        <w:tc>
          <w:tcPr>
            <w:tcW w:w="9630" w:type="dxa"/>
          </w:tcPr>
          <w:p w14:paraId="24CF6ADA" w14:textId="73AD4B04" w:rsidR="5CECC73E" w:rsidRPr="00CE116B" w:rsidRDefault="5CECC73E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Brak</w:t>
            </w:r>
          </w:p>
        </w:tc>
      </w:tr>
    </w:tbl>
    <w:p w14:paraId="205CB1EA" w14:textId="1FE44157" w:rsidR="3CDB99F9" w:rsidRPr="00CE116B" w:rsidRDefault="3CDB99F9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08B8D0F" w14:textId="14121279" w:rsidR="5CECC73E" w:rsidRPr="00CE116B" w:rsidRDefault="5CECC73E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CDB99F9" w:rsidRPr="00CE116B" w14:paraId="60E1DE0F" w14:textId="77777777" w:rsidTr="3CDB99F9">
        <w:trPr>
          <w:trHeight w:val="300"/>
        </w:trPr>
        <w:tc>
          <w:tcPr>
            <w:tcW w:w="9630" w:type="dxa"/>
          </w:tcPr>
          <w:p w14:paraId="3DB630AD" w14:textId="77777777" w:rsidR="5CECC73E" w:rsidRPr="00CE116B" w:rsidRDefault="5CECC73E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C1 - Przekazanie wiedzy z zakresu podstaw budowy, funkcjonowania i konfiguracji systemów komputerowych.</w:t>
            </w:r>
          </w:p>
          <w:p w14:paraId="2134579E" w14:textId="77777777" w:rsidR="5CECC73E" w:rsidRPr="00CE116B" w:rsidRDefault="5CECC73E" w:rsidP="3CDB99F9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Wyrobienie umiejętności doboru i konfiguracji systemu komputerowego ze względu na zadane kryteria.</w:t>
            </w:r>
          </w:p>
          <w:p w14:paraId="5D1BB1E7" w14:textId="77777777" w:rsidR="5CECC73E" w:rsidRPr="00CE116B" w:rsidRDefault="5CECC73E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Wyrobienie umiejętności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związanych z utrzymaniem prawidłowego funkcjonowania urządzeń i systemów komputerowych.</w:t>
            </w:r>
          </w:p>
          <w:p w14:paraId="6E2A94A1" w14:textId="4B9E9980" w:rsidR="5CECC73E" w:rsidRPr="00CE116B" w:rsidRDefault="5CECC73E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C4 - </w:t>
            </w: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1BB8668E" w14:textId="77777777" w:rsidR="3CDB99F9" w:rsidRPr="00CE116B" w:rsidRDefault="3CDB99F9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9266DE1" w14:textId="77777777" w:rsidR="375D5025" w:rsidRPr="00CE116B" w:rsidRDefault="375D5025" w:rsidP="3CDB99F9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131"/>
        <w:gridCol w:w="2035"/>
      </w:tblGrid>
      <w:tr w:rsidR="3CDB99F9" w:rsidRPr="00CE116B" w14:paraId="251CD306" w14:textId="77777777" w:rsidTr="00F441A9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3F13B2B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063F8D8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C0E242A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3CDB99F9" w:rsidRPr="00CE116B" w14:paraId="203A2FF6" w14:textId="77777777" w:rsidTr="00F441A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4CA81FF3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3CDB99F9" w:rsidRPr="00CE116B" w14:paraId="7B365364" w14:textId="77777777" w:rsidTr="00F441A9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1AE6A5B6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131" w:type="dxa"/>
            <w:shd w:val="clear" w:color="auto" w:fill="auto"/>
          </w:tcPr>
          <w:p w14:paraId="6E71F581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Ma elementarną wiedzę z zakresu architektury i organizacji systemów komputerowych.</w:t>
            </w:r>
          </w:p>
        </w:tc>
        <w:tc>
          <w:tcPr>
            <w:tcW w:w="2035" w:type="dxa"/>
            <w:shd w:val="clear" w:color="auto" w:fill="auto"/>
          </w:tcPr>
          <w:p w14:paraId="543A501E" w14:textId="4EA1575E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K_W03, K_W08, K_W12, K_W13, K_W14, K_W15, K_W17</w:t>
            </w:r>
          </w:p>
        </w:tc>
      </w:tr>
      <w:tr w:rsidR="3CDB99F9" w:rsidRPr="00CE116B" w14:paraId="18FCDF0A" w14:textId="77777777" w:rsidTr="00F441A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BC5C158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UMIEJĘTNOŚCI</w:t>
            </w:r>
          </w:p>
        </w:tc>
      </w:tr>
      <w:tr w:rsidR="3CDB99F9" w:rsidRPr="00CE116B" w14:paraId="38E7EDBB" w14:textId="77777777" w:rsidTr="00F441A9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469B6EB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31" w:type="dxa"/>
            <w:shd w:val="clear" w:color="auto" w:fill="auto"/>
          </w:tcPr>
          <w:p w14:paraId="1EABC405" w14:textId="77777777" w:rsidR="3CDB99F9" w:rsidRPr="00CE116B" w:rsidRDefault="3CDB99F9" w:rsidP="3CDB99F9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Potrafi porównać rozwiązania projektowe systemów komputerowych ze względu na zadane kryteria użytkowe i ekonomiczne (pobór mocy, szybkość działania, koszt itp.)</w:t>
            </w:r>
          </w:p>
        </w:tc>
        <w:tc>
          <w:tcPr>
            <w:tcW w:w="2035" w:type="dxa"/>
            <w:shd w:val="clear" w:color="auto" w:fill="auto"/>
          </w:tcPr>
          <w:p w14:paraId="6B5AD733" w14:textId="1B08DF72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K_U02, K_U07, K_U09, K_U11, </w:t>
            </w:r>
          </w:p>
        </w:tc>
      </w:tr>
      <w:tr w:rsidR="3CDB99F9" w:rsidRPr="00CE116B" w14:paraId="06269AE3" w14:textId="77777777" w:rsidTr="00F441A9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0BA4024F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1" w:type="dxa"/>
            <w:shd w:val="clear" w:color="auto" w:fill="auto"/>
          </w:tcPr>
          <w:p w14:paraId="3D91722C" w14:textId="77777777" w:rsidR="3CDB99F9" w:rsidRPr="00CE116B" w:rsidRDefault="3CDB99F9" w:rsidP="3CDB99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Ma podstawowe doświadczenie związane z utrzymaniem prawidłowego funkcjonowania urządzeń i systemów komputerowych.</w:t>
            </w:r>
          </w:p>
        </w:tc>
        <w:tc>
          <w:tcPr>
            <w:tcW w:w="2035" w:type="dxa"/>
            <w:shd w:val="clear" w:color="auto" w:fill="auto"/>
          </w:tcPr>
          <w:p w14:paraId="3AB2ABF5" w14:textId="2FD810CB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K_U10, K_U13, K_U16, K_U20</w:t>
            </w:r>
          </w:p>
        </w:tc>
      </w:tr>
      <w:tr w:rsidR="3CDB99F9" w:rsidRPr="00CE116B" w14:paraId="7717BB8E" w14:textId="77777777" w:rsidTr="00F441A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2FD999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3CDB99F9" w:rsidRPr="00CE116B" w14:paraId="4AB09CF7" w14:textId="77777777" w:rsidTr="00F441A9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6F28A325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1" w:type="dxa"/>
            <w:shd w:val="clear" w:color="auto" w:fill="auto"/>
          </w:tcPr>
          <w:p w14:paraId="43DA0BB7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Rozumie potrzebę uczenia się przez całe życie w zakresie rozwoju systemów komputerowych.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9EA9E0A" w14:textId="77777777" w:rsidR="3CDB99F9" w:rsidRPr="00CE116B" w:rsidRDefault="3CDB99F9" w:rsidP="00F441A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</w:tbl>
    <w:p w14:paraId="344758AE" w14:textId="77777777" w:rsidR="3CDB99F9" w:rsidRPr="00CE116B" w:rsidRDefault="3CDB99F9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B44F349" w14:textId="77777777" w:rsidR="375D5025" w:rsidRPr="00CE116B" w:rsidRDefault="375D5025" w:rsidP="3CDB99F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3CDB99F9" w:rsidRPr="00CE116B" w14:paraId="55327BE9" w14:textId="77777777" w:rsidTr="3CDB99F9">
        <w:trPr>
          <w:trHeight w:val="340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1DEE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063D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CCF6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CDB99F9" w:rsidRPr="00CE116B" w14:paraId="67474454" w14:textId="77777777" w:rsidTr="3CDB99F9">
        <w:trPr>
          <w:trHeight w:val="196"/>
          <w:jc w:val="center"/>
        </w:trPr>
        <w:tc>
          <w:tcPr>
            <w:tcW w:w="642" w:type="dxa"/>
            <w:vMerge/>
          </w:tcPr>
          <w:p w14:paraId="244AF40A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976" w:type="dxa"/>
            <w:vMerge/>
          </w:tcPr>
          <w:p w14:paraId="6B86C5A7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02F4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E18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CDB99F9" w:rsidRPr="00CE116B" w14:paraId="493C31FD" w14:textId="77777777" w:rsidTr="3CDB99F9">
        <w:trPr>
          <w:trHeight w:val="22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1E2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B566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Systemy liczbowe i reprezentacja danych w komputerach.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E73E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FA8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:rsidRPr="00CE116B" w14:paraId="7239A7D9" w14:textId="77777777" w:rsidTr="3CDB99F9">
        <w:trPr>
          <w:trHeight w:val="28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9946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3DF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Taksonomia architektoniczna Flynna.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54BD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CB8C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:rsidRPr="00CE116B" w14:paraId="1FBD7E4F" w14:textId="77777777" w:rsidTr="3CDB99F9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7DF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627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Elementy algebry Boole'a i synteza układów kombinacyjnych.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FD6B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A18E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741EB6CE" w14:textId="77777777" w:rsidTr="3CDB99F9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F825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2E2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Przerzutniki i rejestry procesora.</w:t>
            </w:r>
            <w:r w:rsidRPr="00CE116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t>Pamięci typu ROM, PROM, SRAM, DRAM, Cache, Flash, dyskietki i dyski, przechowywanie w chmurze.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1E2B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254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2C0363D6" w14:textId="77777777" w:rsidTr="3CDB99F9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3E7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B18C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Cykl rozkazowy i tryby adresowania. Układy i operacje wejścia-wyjścia.</w:t>
            </w:r>
            <w:r w:rsidRPr="00CE116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t>Organizacja i realizacja rozkazów.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2BF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DF8E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7327D802" w14:textId="77777777" w:rsidTr="3CDB99F9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3BC1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09E1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Interfejsy systemu komputerowego.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25EB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DBCA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6CBAB829" w14:textId="77777777" w:rsidTr="3CDB99F9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CEDF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A36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Architektura procesorów i Asembler. CPU. GPU.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584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2F5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:rsidRPr="00CE116B" w14:paraId="709A5BBF" w14:textId="77777777" w:rsidTr="3CDB99F9">
        <w:trPr>
          <w:trHeight w:val="3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7571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220E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DA21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47C2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70DE12B" w14:textId="77777777" w:rsidR="3CDB99F9" w:rsidRPr="00CE116B" w:rsidRDefault="3CDB99F9" w:rsidP="3CDB99F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B33C6A" w14:textId="77777777" w:rsidR="3CDB99F9" w:rsidRPr="00CE116B" w:rsidRDefault="3CDB99F9" w:rsidP="3CDB99F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8DDF45" w14:textId="3C9EB81F" w:rsidR="3CDB99F9" w:rsidRPr="00CE116B" w:rsidRDefault="3CDB99F9" w:rsidP="3CDB99F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435"/>
        <w:gridCol w:w="1709"/>
        <w:gridCol w:w="1857"/>
      </w:tblGrid>
      <w:tr w:rsidR="3CDB99F9" w:rsidRPr="00CE116B" w14:paraId="6CB84DE7" w14:textId="77777777" w:rsidTr="3CDB99F9">
        <w:trPr>
          <w:trHeight w:val="34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0429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D870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ćwiczeń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550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CDB99F9" w:rsidRPr="00CE116B" w14:paraId="072833F5" w14:textId="77777777" w:rsidTr="3CDB99F9">
        <w:trPr>
          <w:trHeight w:val="196"/>
          <w:jc w:val="center"/>
        </w:trPr>
        <w:tc>
          <w:tcPr>
            <w:tcW w:w="639" w:type="dxa"/>
            <w:vMerge/>
          </w:tcPr>
          <w:p w14:paraId="2B4F8C43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715" w:type="dxa"/>
            <w:vMerge/>
          </w:tcPr>
          <w:p w14:paraId="1DA8EFC3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01F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62DA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CDB99F9" w:rsidRPr="00CE116B" w14:paraId="0C93BF7C" w14:textId="77777777" w:rsidTr="3CDB99F9">
        <w:trPr>
          <w:trHeight w:val="22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AC9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F6D0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Historia technologii obliczeniowej na świecie i w Polsce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992C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F90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:rsidRPr="00CE116B" w14:paraId="41CB99F2" w14:textId="77777777" w:rsidTr="3CDB99F9">
        <w:trPr>
          <w:trHeight w:val="28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DE1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9C8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Różnica między arytmetykami sformatowanymi i niesformatowanymi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00A6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430B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:rsidRPr="00CE116B" w14:paraId="2A193CDF" w14:textId="77777777" w:rsidTr="3CDB99F9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3F13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4B9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Trzy sytuacje awaryjne w arytmetyce zmiennoprzecinkowej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EE1B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D7F5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4389A898" w14:textId="77777777" w:rsidTr="3CDB99F9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E14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249F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Synteza układów kombinacyjnych i metody minimalizacji układów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66CF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6C75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194FA362" w14:textId="77777777" w:rsidTr="3CDB99F9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2BDA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17E0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Organizacja</w:t>
            </w:r>
            <w:r w:rsidRPr="00CE116B">
              <w:rPr>
                <w:rFonts w:ascii="Cambria" w:hAnsi="Cambria" w:cs="Times New Roman"/>
                <w:sz w:val="20"/>
                <w:szCs w:val="20"/>
                <w:lang w:val="ru-RU"/>
              </w:rPr>
              <w:t xml:space="preserve"> DRAM </w:t>
            </w:r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i</w:t>
            </w:r>
            <w:r w:rsidRPr="00CE116B">
              <w:rPr>
                <w:rFonts w:ascii="Cambria" w:hAnsi="Cambria" w:cs="Times New Roman"/>
                <w:sz w:val="20"/>
                <w:szCs w:val="20"/>
                <w:lang w:val="ru-RU"/>
              </w:rPr>
              <w:t xml:space="preserve"> SRAM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CECF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895E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6510F605" w14:textId="77777777" w:rsidTr="3CDB99F9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069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1EA8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Adresowanie poleceń i danych w pamięci głównej i wirtualnej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973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5BBD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6844FB1B" w14:textId="77777777" w:rsidTr="3CDB99F9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7328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AB3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Architektura i assembler mikrokomputera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SimpSim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2F78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CF9D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:rsidRPr="00CE116B" w14:paraId="121C8C30" w14:textId="77777777" w:rsidTr="3CDB99F9">
        <w:trPr>
          <w:trHeight w:val="30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E90D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82E4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3A53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9E03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E8B64D3" w14:textId="77777777" w:rsidR="3CDB99F9" w:rsidRPr="00CE116B" w:rsidRDefault="3CDB99F9" w:rsidP="3CDB99F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BA49BB" w14:textId="77777777" w:rsidR="3CDB99F9" w:rsidRPr="00CE116B" w:rsidRDefault="3CDB99F9" w:rsidP="3CDB99F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5345"/>
        <w:gridCol w:w="1571"/>
        <w:gridCol w:w="1921"/>
      </w:tblGrid>
      <w:tr w:rsidR="3CDB99F9" w:rsidRPr="00CE116B" w14:paraId="6F727DCB" w14:textId="77777777" w:rsidTr="3CDB99F9">
        <w:trPr>
          <w:trHeight w:val="340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18A4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A5EF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42A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CDB99F9" w:rsidRPr="00CE116B" w14:paraId="22395F4E" w14:textId="77777777" w:rsidTr="3CDB99F9">
        <w:trPr>
          <w:trHeight w:val="196"/>
          <w:jc w:val="center"/>
        </w:trPr>
        <w:tc>
          <w:tcPr>
            <w:tcW w:w="810" w:type="dxa"/>
            <w:vMerge/>
          </w:tcPr>
          <w:p w14:paraId="209E3DBE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625" w:type="dxa"/>
            <w:vMerge/>
          </w:tcPr>
          <w:p w14:paraId="24139D5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9F1C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C13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CDB99F9" w:rsidRPr="00CE116B" w14:paraId="199ADCAB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CE4E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72C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Wprowadzenie do laboratoriów i omówienie dokumentów technicznych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06D1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CF8E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:rsidRPr="00CE116B" w14:paraId="34778B8C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83D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B78" w14:textId="6084F891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Praca N1-a (Natural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) v 7.0 </w:t>
            </w:r>
            <w:r w:rsidR="00F10627" w:rsidRPr="00CE116B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t>, część 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B292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ADF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:rsidRPr="00CE116B" w14:paraId="370C2EF4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AF7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1AA" w14:textId="15F02111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Praca N1-a (Natural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) v 7.0 </w:t>
            </w:r>
            <w:r w:rsidR="00F10627" w:rsidRPr="00CE116B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t>, część II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BE8D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1EED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59A7198E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01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0F5" w14:textId="033B0AA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Weryfikacja procesorów - oznaczenia, Intel, AMD, mobilne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6ABE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11C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3C861C1C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DDB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D90" w14:textId="248135B3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Weryfikacja procesorów - oznaczenia, Intel, AMD, mobilne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F93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764F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1AB0DF1D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269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062" w14:textId="0F4000DB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Identyfikacja płyty głównej, informacje podstawowe o BIOS/UEFI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5874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BD60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4F986FCD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753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436C" w14:textId="339E22DB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Identyfikacja płyty głównej, informacje podstawowe o BIOS/UEFI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DF64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30B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29651016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848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4EA" w14:textId="0EBA6D70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Urządzenia peryferyjne, sporządzenie oferty, kosztorysu na drukarkę laserowa, atramentową według zapotrzebowania klienta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60A1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55B8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7783F1B9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113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AC4" w14:textId="64C55BAE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Urządzenia peryferyjne, sporządzenie oferty, kosztorysu na drukarkę laserowa, atramentową według zapotrzebowania klienta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6649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EFFF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0B03B3A1" w14:textId="77777777" w:rsidTr="3CDB99F9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FF2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2FD6" w14:textId="53C559B1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Badanie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dysku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HDD: HD Tune, Crystal Disk Mark, ATTO Disk Benchmark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885E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77EF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2CC7EBD1" w14:textId="77777777" w:rsidTr="3CDB99F9">
        <w:trPr>
          <w:trHeight w:val="28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E73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 11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1B9" w14:textId="05D85D03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Badanie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dysku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HDD: HD Tune, Crystal Disk Mark, ATTO Disk Benchmark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B8B5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92BC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051F8F72" w14:textId="77777777" w:rsidTr="3CDB99F9">
        <w:trPr>
          <w:trHeight w:val="28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9F0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 12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B9A4" w14:textId="15C3BE69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Narzędzie diagnostyczne –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Parted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Magic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C028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CBAD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7405780B" w14:textId="77777777" w:rsidTr="3CDB99F9">
        <w:trPr>
          <w:trHeight w:val="3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7C4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 13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28E" w14:textId="43F897CA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Narzędzie diagnostyczne –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Parted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Magic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D63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7C4F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0DDE3A27" w14:textId="77777777" w:rsidTr="3CDB99F9">
        <w:trPr>
          <w:trHeight w:val="3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0DF3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DDB9" w14:textId="5B04C3CB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PSU - dobór zasilacza z uwzględnieniem norm 80PLUS. Obliczanie kosztów związanych z użytkowaniem komputera w zależności od jakości zasilacza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EA7E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5FA2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CDB99F9" w:rsidRPr="00CE116B" w14:paraId="192415AA" w14:textId="77777777" w:rsidTr="3CDB99F9">
        <w:trPr>
          <w:trHeight w:val="3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1024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 15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B20" w14:textId="40A6B999" w:rsidR="3CDB99F9" w:rsidRPr="00CE116B" w:rsidRDefault="3CDB99F9" w:rsidP="3CDB99F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Zaliczenie przedmiotu- test/kolokwium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EBF1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115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CDB99F9" w:rsidRPr="00CE116B" w14:paraId="55CD480A" w14:textId="77777777" w:rsidTr="3CDB99F9">
        <w:trPr>
          <w:trHeight w:val="3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F1D2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0C8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FC5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90D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406F8CB" w14:textId="77777777" w:rsidR="3CDB99F9" w:rsidRPr="00CE116B" w:rsidRDefault="3CDB99F9" w:rsidP="3CDB99F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6835CAA" w14:textId="77777777" w:rsidR="375D5025" w:rsidRPr="00CE116B" w:rsidRDefault="375D5025" w:rsidP="3CDB99F9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4854"/>
        <w:gridCol w:w="3138"/>
      </w:tblGrid>
      <w:tr w:rsidR="3CDB99F9" w:rsidRPr="00CE116B" w14:paraId="0834622D" w14:textId="77777777" w:rsidTr="3CDB99F9">
        <w:trPr>
          <w:trHeight w:val="300"/>
        </w:trPr>
        <w:tc>
          <w:tcPr>
            <w:tcW w:w="1666" w:type="dxa"/>
          </w:tcPr>
          <w:p w14:paraId="4D191F13" w14:textId="77777777" w:rsidR="3CDB99F9" w:rsidRPr="00CE116B" w:rsidRDefault="3CDB99F9" w:rsidP="3CDB99F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BCC7EA9" w14:textId="77777777" w:rsidR="3CDB99F9" w:rsidRPr="00CE116B" w:rsidRDefault="3CDB99F9" w:rsidP="3CDB99F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6C2095C" w14:textId="77777777" w:rsidR="3CDB99F9" w:rsidRPr="00CE116B" w:rsidRDefault="3CDB99F9" w:rsidP="3CDB99F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3CDB99F9" w:rsidRPr="00CE116B" w14:paraId="0CC88AB5" w14:textId="77777777" w:rsidTr="3CDB99F9">
        <w:trPr>
          <w:trHeight w:val="300"/>
        </w:trPr>
        <w:tc>
          <w:tcPr>
            <w:tcW w:w="1666" w:type="dxa"/>
          </w:tcPr>
          <w:p w14:paraId="66657168" w14:textId="77777777" w:rsidR="3CDB99F9" w:rsidRPr="00CE116B" w:rsidRDefault="3CDB99F9" w:rsidP="3CDB99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4D0B071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72217AEB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7A886369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5C331419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3CDB99F9" w:rsidRPr="00CE116B" w14:paraId="0BCBC8A8" w14:textId="77777777" w:rsidTr="3CDB99F9">
        <w:trPr>
          <w:trHeight w:val="300"/>
        </w:trPr>
        <w:tc>
          <w:tcPr>
            <w:tcW w:w="1666" w:type="dxa"/>
          </w:tcPr>
          <w:p w14:paraId="6E044BFC" w14:textId="77777777" w:rsidR="3CDB99F9" w:rsidRPr="00CE116B" w:rsidRDefault="3CDB99F9" w:rsidP="3CDB99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CE28DA9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27BEBB9C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Tablica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suchościeralna</w:t>
            </w:r>
            <w:proofErr w:type="spellEnd"/>
          </w:p>
        </w:tc>
      </w:tr>
      <w:tr w:rsidR="3CDB99F9" w:rsidRPr="00CE116B" w14:paraId="62CB4566" w14:textId="77777777" w:rsidTr="3CDB99F9">
        <w:trPr>
          <w:trHeight w:val="300"/>
        </w:trPr>
        <w:tc>
          <w:tcPr>
            <w:tcW w:w="1666" w:type="dxa"/>
          </w:tcPr>
          <w:p w14:paraId="344B79BF" w14:textId="77777777" w:rsidR="3CDB99F9" w:rsidRPr="00CE116B" w:rsidRDefault="3CDB99F9" w:rsidP="3CDB99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5F87E798" w14:textId="77777777" w:rsidR="3CDB99F9" w:rsidRPr="00CE116B" w:rsidRDefault="3CDB99F9" w:rsidP="3CDB99F9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4B08AF1C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Dostępne wyposażenie</w:t>
            </w:r>
          </w:p>
          <w:p w14:paraId="3ACE7304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Laboratoryjne</w:t>
            </w:r>
          </w:p>
        </w:tc>
      </w:tr>
    </w:tbl>
    <w:p w14:paraId="52A739A2" w14:textId="77777777" w:rsidR="3CDB99F9" w:rsidRPr="00CE116B" w:rsidRDefault="3CDB99F9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ED55D12" w14:textId="77777777" w:rsidR="375D5025" w:rsidRPr="00CE116B" w:rsidRDefault="375D5025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57E12415" w14:textId="77777777" w:rsidR="375D5025" w:rsidRPr="00CE116B" w:rsidRDefault="375D5025" w:rsidP="3CDB99F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873"/>
        <w:gridCol w:w="3254"/>
      </w:tblGrid>
      <w:tr w:rsidR="3CDB99F9" w:rsidRPr="00CE116B" w14:paraId="6C8866E6" w14:textId="77777777" w:rsidTr="00D62DD9">
        <w:trPr>
          <w:trHeight w:val="300"/>
        </w:trPr>
        <w:tc>
          <w:tcPr>
            <w:tcW w:w="1501" w:type="dxa"/>
          </w:tcPr>
          <w:p w14:paraId="568DC258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873" w:type="dxa"/>
          </w:tcPr>
          <w:p w14:paraId="39FB229D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54" w:type="dxa"/>
          </w:tcPr>
          <w:p w14:paraId="1760C858" w14:textId="42C77B8C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3CDB99F9" w:rsidRPr="00CE116B" w14:paraId="22405F61" w14:textId="77777777" w:rsidTr="00D62DD9">
        <w:trPr>
          <w:trHeight w:val="300"/>
        </w:trPr>
        <w:tc>
          <w:tcPr>
            <w:tcW w:w="1501" w:type="dxa"/>
          </w:tcPr>
          <w:p w14:paraId="52E84E7D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873" w:type="dxa"/>
          </w:tcPr>
          <w:p w14:paraId="0FF76E7A" w14:textId="77777777" w:rsidR="3CDB99F9" w:rsidRPr="00CE116B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254" w:type="dxa"/>
          </w:tcPr>
          <w:p w14:paraId="6BE23C2E" w14:textId="73CEC3A8" w:rsidR="3CDB99F9" w:rsidRPr="00CE116B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P2 – </w:t>
            </w:r>
            <w:r w:rsidR="002456A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egzamin pisemny</w:t>
            </w:r>
          </w:p>
        </w:tc>
      </w:tr>
      <w:tr w:rsidR="3CDB99F9" w:rsidRPr="00CE116B" w14:paraId="112D9714" w14:textId="77777777" w:rsidTr="00D62DD9">
        <w:trPr>
          <w:trHeight w:val="300"/>
        </w:trPr>
        <w:tc>
          <w:tcPr>
            <w:tcW w:w="1501" w:type="dxa"/>
          </w:tcPr>
          <w:p w14:paraId="7960A9CC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4873" w:type="dxa"/>
          </w:tcPr>
          <w:p w14:paraId="6356AB42" w14:textId="77777777" w:rsidR="3CDB99F9" w:rsidRPr="00CE116B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54" w:type="dxa"/>
          </w:tcPr>
          <w:p w14:paraId="13D101B6" w14:textId="77777777" w:rsidR="3CDB99F9" w:rsidRPr="00CE116B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3CDB99F9" w:rsidRPr="00CE116B" w14:paraId="05F4150D" w14:textId="77777777" w:rsidTr="00D62DD9">
        <w:trPr>
          <w:trHeight w:val="300"/>
        </w:trPr>
        <w:tc>
          <w:tcPr>
            <w:tcW w:w="1501" w:type="dxa"/>
          </w:tcPr>
          <w:p w14:paraId="0EAC24D8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873" w:type="dxa"/>
          </w:tcPr>
          <w:p w14:paraId="534A7278" w14:textId="77777777" w:rsidR="3CDB99F9" w:rsidRPr="00CE116B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254" w:type="dxa"/>
          </w:tcPr>
          <w:p w14:paraId="25F228FB" w14:textId="77777777" w:rsidR="3CDB99F9" w:rsidRPr="00CE116B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</w:t>
            </w:r>
          </w:p>
          <w:p w14:paraId="30CEDCFB" w14:textId="77777777" w:rsidR="3CDB99F9" w:rsidRPr="00CE116B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powstała na podstawie ocen</w:t>
            </w:r>
          </w:p>
          <w:p w14:paraId="66BE657A" w14:textId="77777777" w:rsidR="3CDB99F9" w:rsidRPr="00CE116B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formujących, uzyskanych w</w:t>
            </w:r>
          </w:p>
          <w:p w14:paraId="19EE41A9" w14:textId="77777777" w:rsidR="3CDB99F9" w:rsidRPr="00CE116B" w:rsidRDefault="3CDB99F9" w:rsidP="3CDB99F9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semestrze</w:t>
            </w:r>
          </w:p>
        </w:tc>
      </w:tr>
    </w:tbl>
    <w:p w14:paraId="4D989788" w14:textId="77777777" w:rsidR="3CDB99F9" w:rsidRPr="00CE116B" w:rsidRDefault="3CDB99F9" w:rsidP="3CDB99F9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32231AD" w14:textId="77777777" w:rsidR="375D5025" w:rsidRPr="00CE116B" w:rsidRDefault="375D5025" w:rsidP="3CDB99F9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35"/>
      </w:tblGrid>
      <w:tr w:rsidR="3CDB99F9" w:rsidRPr="00CE116B" w14:paraId="0D872A85" w14:textId="77777777" w:rsidTr="3CDB99F9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032F6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ADAD1B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27D82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13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19FB9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3CDB99F9" w:rsidRPr="00CE116B" w14:paraId="519C469A" w14:textId="77777777" w:rsidTr="3CDB99F9">
        <w:trPr>
          <w:trHeight w:val="325"/>
          <w:jc w:val="center"/>
        </w:trPr>
        <w:tc>
          <w:tcPr>
            <w:tcW w:w="2090" w:type="dxa"/>
            <w:vMerge/>
          </w:tcPr>
          <w:p w14:paraId="01F427F4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11546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3B8AA9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F46381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845D33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A57FB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EA3E0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3CDB99F9" w:rsidRPr="00CE116B" w14:paraId="7F492D13" w14:textId="77777777" w:rsidTr="3CDB99F9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4DA62" w14:textId="77777777" w:rsidR="3CDB99F9" w:rsidRPr="00CE116B" w:rsidRDefault="3CDB99F9" w:rsidP="3CDB99F9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FAD8E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FB2D02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943134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DC5765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B9DA5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15748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3CDB99F9" w:rsidRPr="00CE116B" w14:paraId="075FC91D" w14:textId="77777777" w:rsidTr="3CDB99F9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3D201" w14:textId="77777777" w:rsidR="3CDB99F9" w:rsidRPr="00CE116B" w:rsidRDefault="3CDB99F9" w:rsidP="3CDB99F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60082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527A53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0727F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FD2F5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60985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554BB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CDB99F9" w:rsidRPr="00CE116B" w14:paraId="79095EC5" w14:textId="77777777" w:rsidTr="3CDB99F9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E0EDC" w14:textId="77777777" w:rsidR="3CDB99F9" w:rsidRPr="00CE116B" w:rsidRDefault="3CDB99F9" w:rsidP="3CDB99F9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57154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9ECAFE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7C8ED1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4BA93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16E4A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DA68B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CDB99F9" w:rsidRPr="00CE116B" w14:paraId="775DA145" w14:textId="77777777" w:rsidTr="3CDB99F9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EB7AE" w14:textId="77777777" w:rsidR="3CDB99F9" w:rsidRPr="00CE116B" w:rsidRDefault="3CDB99F9" w:rsidP="3CDB99F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67B1F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F9A592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985B88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ED248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7A94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8AEF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00383988" w14:textId="77777777" w:rsidR="3CDB99F9" w:rsidRPr="00CE116B" w:rsidRDefault="3CDB99F9" w:rsidP="3CDB99F9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0D666792" w14:textId="232115CE" w:rsidR="375D5025" w:rsidRPr="00CE116B" w:rsidRDefault="375D5025" w:rsidP="3CDB99F9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742"/>
      </w:tblGrid>
      <w:tr w:rsidR="3CDB99F9" w:rsidRPr="00CE116B" w14:paraId="7DAED64C" w14:textId="77777777" w:rsidTr="3CDB99F9">
        <w:trPr>
          <w:trHeight w:val="300"/>
        </w:trPr>
        <w:tc>
          <w:tcPr>
            <w:tcW w:w="9742" w:type="dxa"/>
          </w:tcPr>
          <w:p w14:paraId="40F1AF3A" w14:textId="77777777" w:rsidR="2D1C4C88" w:rsidRPr="00CE116B" w:rsidRDefault="2D1C4C88" w:rsidP="3CDB99F9">
            <w:pPr>
              <w:numPr>
                <w:ilvl w:val="0"/>
                <w:numId w:val="27"/>
              </w:num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3B63C7C" w14:textId="77777777" w:rsidR="2D1C4C88" w:rsidRPr="00CE116B" w:rsidRDefault="2D1C4C88" w:rsidP="3CDB99F9">
            <w:pPr>
              <w:numPr>
                <w:ilvl w:val="0"/>
                <w:numId w:val="27"/>
              </w:numPr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3CDB99F9" w:rsidRPr="00CE116B" w14:paraId="63451EE7" w14:textId="77777777" w:rsidTr="3CDB99F9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6BC84203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6D7A1CD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3CDB99F9" w:rsidRPr="00CE116B" w14:paraId="76250EF4" w14:textId="77777777" w:rsidTr="3CDB99F9">
              <w:trPr>
                <w:trHeight w:val="198"/>
              </w:trPr>
              <w:tc>
                <w:tcPr>
                  <w:tcW w:w="4710" w:type="dxa"/>
                  <w:shd w:val="clear" w:color="auto" w:fill="auto"/>
                </w:tcPr>
                <w:p w14:paraId="551C5F18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56E1C22C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3CDB99F9" w:rsidRPr="00CE116B" w14:paraId="31F08F0F" w14:textId="77777777" w:rsidTr="3CDB99F9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03F25B86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7451A7B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3CDB99F9" w:rsidRPr="00CE116B" w14:paraId="0CBC4E2E" w14:textId="77777777" w:rsidTr="3CDB99F9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3F91C6CC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E521CDF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3CDB99F9" w:rsidRPr="00CE116B" w14:paraId="6A83458C" w14:textId="77777777" w:rsidTr="3CDB99F9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4D5E1928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58D18BBC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3CDB99F9" w:rsidRPr="00CE116B" w14:paraId="3739D885" w14:textId="77777777" w:rsidTr="3CDB99F9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37C85C04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02279D42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3CDB99F9" w:rsidRPr="00CE116B" w14:paraId="52A70E2F" w14:textId="77777777" w:rsidTr="3CDB99F9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363B47F4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CB2A49C" w14:textId="77777777" w:rsidR="3CDB99F9" w:rsidRPr="00CE116B" w:rsidRDefault="3CDB99F9" w:rsidP="3CDB99F9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597C900" w14:textId="541C8485" w:rsidR="3CDB99F9" w:rsidRPr="00CE116B" w:rsidRDefault="3CDB99F9" w:rsidP="3CDB99F9">
            <w:pPr>
              <w:pStyle w:val="karta"/>
              <w:rPr>
                <w:rFonts w:ascii="Cambria" w:hAnsi="Cambria"/>
                <w:color w:val="0D0D0D" w:themeColor="text1" w:themeTint="F2"/>
              </w:rPr>
            </w:pPr>
          </w:p>
        </w:tc>
      </w:tr>
    </w:tbl>
    <w:p w14:paraId="5677F5BE" w14:textId="77777777" w:rsidR="008E7D0B" w:rsidRPr="00CE116B" w:rsidRDefault="008E7D0B" w:rsidP="3CDB99F9">
      <w:pPr>
        <w:pStyle w:val="Legenda"/>
        <w:rPr>
          <w:rFonts w:ascii="Cambria" w:hAnsi="Cambria"/>
          <w:color w:val="0D0D0D" w:themeColor="text1" w:themeTint="F2"/>
          <w:sz w:val="8"/>
          <w:szCs w:val="8"/>
        </w:rPr>
      </w:pPr>
    </w:p>
    <w:p w14:paraId="28B95580" w14:textId="69BEC427" w:rsidR="375D5025" w:rsidRPr="00CE116B" w:rsidRDefault="375D5025" w:rsidP="3CDB99F9">
      <w:pPr>
        <w:pStyle w:val="Legenda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CDB99F9" w:rsidRPr="00CE116B" w14:paraId="7C6ECAB3" w14:textId="77777777" w:rsidTr="3CDB99F9">
        <w:trPr>
          <w:trHeight w:val="300"/>
        </w:trPr>
        <w:tc>
          <w:tcPr>
            <w:tcW w:w="9630" w:type="dxa"/>
          </w:tcPr>
          <w:p w14:paraId="56D01A2B" w14:textId="2D5CB8CF" w:rsidR="68950314" w:rsidRPr="00CE116B" w:rsidRDefault="68950314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</w:t>
            </w:r>
            <w:r w:rsidR="008E7D0B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zamin z oceną</w:t>
            </w:r>
          </w:p>
        </w:tc>
      </w:tr>
    </w:tbl>
    <w:p w14:paraId="75F5976A" w14:textId="77777777" w:rsidR="008E7D0B" w:rsidRPr="00CE116B" w:rsidRDefault="008E7D0B" w:rsidP="3CDB99F9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022E1EB5" w14:textId="506CB8AD" w:rsidR="375D5025" w:rsidRPr="00CE116B" w:rsidRDefault="375D5025" w:rsidP="3CDB99F9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714"/>
        <w:gridCol w:w="2107"/>
      </w:tblGrid>
      <w:tr w:rsidR="3CDB99F9" w:rsidRPr="00CE116B" w14:paraId="78249A8B" w14:textId="77777777" w:rsidTr="00F441A9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05F76D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8D5CE6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3CDB99F9" w:rsidRPr="00CE116B" w14:paraId="180DF711" w14:textId="77777777" w:rsidTr="00F441A9">
        <w:trPr>
          <w:trHeight w:val="291"/>
          <w:jc w:val="center"/>
        </w:trPr>
        <w:tc>
          <w:tcPr>
            <w:tcW w:w="5807" w:type="dxa"/>
            <w:vMerge/>
          </w:tcPr>
          <w:p w14:paraId="173BD3C5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80651C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3F2710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3CDB99F9" w:rsidRPr="00CE116B" w14:paraId="3D415C96" w14:textId="77777777" w:rsidTr="00F441A9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835D0C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3CDB99F9" w:rsidRPr="00CE116B" w14:paraId="6E253097" w14:textId="77777777" w:rsidTr="00F441A9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144E77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55ED" w14:textId="621CC19F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CCBC" w14:textId="2BBF4169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3CDB99F9" w:rsidRPr="00CE116B" w14:paraId="66715A41" w14:textId="77777777" w:rsidTr="00F441A9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785E7" w14:textId="77777777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3CDB99F9" w:rsidRPr="00CE116B" w14:paraId="55C04171" w14:textId="77777777" w:rsidTr="00F441A9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91FCD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51AF4" w14:textId="2BA374A3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30E23" w14:textId="17457FED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3CDB99F9" w:rsidRPr="00CE116B" w14:paraId="08311EF3" w14:textId="77777777" w:rsidTr="00F441A9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4E085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2604A" w14:textId="5D773AEB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F870C" w14:textId="3B3E5734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3CDB99F9" w:rsidRPr="00CE116B" w14:paraId="0AFAB125" w14:textId="77777777" w:rsidTr="00F441A9">
        <w:trPr>
          <w:trHeight w:val="325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18AD6" w14:textId="5B2BE100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Przygotowanie do </w:t>
            </w:r>
            <w:r w:rsidR="002456A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egzaminu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1584C" w14:textId="35335303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2456A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6A1B6" w14:textId="55711FF3" w:rsidR="3CDB99F9" w:rsidRPr="00CE116B" w:rsidRDefault="002456AD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3CDB99F9" w:rsidRPr="00CE116B" w14:paraId="1B9A5098" w14:textId="77777777" w:rsidTr="00F441A9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07F1A" w14:textId="77777777" w:rsidR="3CDB99F9" w:rsidRPr="00CE116B" w:rsidRDefault="3CDB99F9" w:rsidP="3CDB99F9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527BF" w14:textId="50452915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DC8FE" w14:textId="658992BA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3CDB99F9" w:rsidRPr="00CE116B" w14:paraId="1015F5A5" w14:textId="77777777" w:rsidTr="00F441A9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652CB" w14:textId="77777777" w:rsidR="3CDB99F9" w:rsidRPr="00CE116B" w:rsidRDefault="3CDB99F9" w:rsidP="3CDB99F9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92A53" w14:textId="7F62BE58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4726F" w14:textId="3E562BDB" w:rsidR="3CDB99F9" w:rsidRPr="00CE116B" w:rsidRDefault="3CDB99F9" w:rsidP="3CDB9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652E3E11" w14:textId="77777777" w:rsidR="3CDB99F9" w:rsidRPr="00CE116B" w:rsidRDefault="3CDB99F9" w:rsidP="3CDB99F9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17BF528" w14:textId="61A43670" w:rsidR="375D5025" w:rsidRPr="00CE116B" w:rsidRDefault="375D5025" w:rsidP="3CDB99F9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3CDB99F9" w:rsidRPr="00CE116B" w14:paraId="777E226F" w14:textId="77777777" w:rsidTr="3CDB99F9">
        <w:trPr>
          <w:trHeight w:val="300"/>
        </w:trPr>
        <w:tc>
          <w:tcPr>
            <w:tcW w:w="10065" w:type="dxa"/>
          </w:tcPr>
          <w:p w14:paraId="3DD4D0C4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156C1C9D" w14:textId="5029CC83" w:rsidR="3CDB99F9" w:rsidRPr="00CE116B" w:rsidRDefault="3CDB99F9" w:rsidP="3CDB99F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/>
              <w:ind w:left="567" w:hanging="283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J. Biernat,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Architektura komputerów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(wyd. IV), Oficyna Wydawnicza Politechniki Wrocławskiej, Wrocław, 2005.</w:t>
            </w:r>
          </w:p>
          <w:p w14:paraId="3B5BABE5" w14:textId="4E490AB0" w:rsidR="3CDB99F9" w:rsidRPr="00CE116B" w:rsidRDefault="3CDB99F9" w:rsidP="3CDB99F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/>
              <w:ind w:left="567" w:hanging="283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Stallings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Organizacja i architektura systemu komputerowego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(wyd. III), WNT, Warszawa, 2004.</w:t>
            </w:r>
          </w:p>
          <w:p w14:paraId="1B8B0B47" w14:textId="53698A6B" w:rsidR="3CDB99F9" w:rsidRPr="00CE116B" w:rsidRDefault="3CDB99F9" w:rsidP="3CDB99F9">
            <w:pPr>
              <w:numPr>
                <w:ilvl w:val="0"/>
                <w:numId w:val="20"/>
              </w:numPr>
              <w:tabs>
                <w:tab w:val="left" w:pos="284"/>
              </w:tabs>
              <w:spacing w:after="0"/>
              <w:ind w:left="567" w:hanging="283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Ł. Lemieszewski, E.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Ochin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P. Winiarski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 xml:space="preserve">ARCHYTEKTURA KOMPUTERÓW: systemy liczbowe, architektura wirtualnego komputera </w:t>
            </w:r>
            <w:proofErr w:type="spellStart"/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SimpSim</w:t>
            </w:r>
            <w:proofErr w:type="spellEnd"/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 xml:space="preserve"> i asembler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WOM, Gorzów Wielkopolski, </w:t>
            </w:r>
            <w:r w:rsidR="00F10627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2023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3CDB99F9" w:rsidRPr="00CE116B" w14:paraId="698C510D" w14:textId="77777777" w:rsidTr="3CDB99F9">
        <w:trPr>
          <w:trHeight w:val="300"/>
        </w:trPr>
        <w:tc>
          <w:tcPr>
            <w:tcW w:w="10065" w:type="dxa"/>
          </w:tcPr>
          <w:p w14:paraId="25C98F3D" w14:textId="77777777" w:rsidR="3CDB99F9" w:rsidRPr="00CE116B" w:rsidRDefault="3CDB99F9" w:rsidP="3CDB99F9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024FDD97" w14:textId="77777777" w:rsidR="3CDB99F9" w:rsidRPr="00CE116B" w:rsidRDefault="3CDB99F9" w:rsidP="3CDB99F9">
            <w:pPr>
              <w:numPr>
                <w:ilvl w:val="0"/>
                <w:numId w:val="21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 xml:space="preserve">D. M. Harris, S. L. Harris,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Digital Design and Computer Architecture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, 2nd Edition, Elsevier, Amsterdam, 2012.</w:t>
            </w:r>
          </w:p>
          <w:p w14:paraId="1CC76AE4" w14:textId="77777777" w:rsidR="3CDB99F9" w:rsidRPr="00CE116B" w:rsidRDefault="3CDB99F9" w:rsidP="3CDB99F9">
            <w:pPr>
              <w:numPr>
                <w:ilvl w:val="0"/>
                <w:numId w:val="21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 xml:space="preserve">J. Hennessy, D. Patterson,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Computer Architecture, A Quantitative Approach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, 5th Edition, Morgan Kaufmann, 2011.</w:t>
            </w:r>
          </w:p>
          <w:p w14:paraId="09179BDB" w14:textId="77777777" w:rsidR="3CDB99F9" w:rsidRPr="00CE116B" w:rsidRDefault="3CDB99F9" w:rsidP="3CDB99F9">
            <w:pPr>
              <w:numPr>
                <w:ilvl w:val="0"/>
                <w:numId w:val="21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P. Metzger,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Anatomia PC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Helion, Gliwice, 2007.</w:t>
            </w:r>
          </w:p>
          <w:p w14:paraId="0CBEFD22" w14:textId="77777777" w:rsidR="3CDB99F9" w:rsidRPr="00CE116B" w:rsidRDefault="3CDB99F9" w:rsidP="3CDB99F9">
            <w:pPr>
              <w:numPr>
                <w:ilvl w:val="0"/>
                <w:numId w:val="21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J. Biernat,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Metody i układy arytmetyki komputerowej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Oficyna Wydawnicza Politechniki Wrocławskiej, Wrocław, 2001</w:t>
            </w:r>
          </w:p>
          <w:p w14:paraId="11903E62" w14:textId="77777777" w:rsidR="3CDB99F9" w:rsidRPr="00CE116B" w:rsidRDefault="3CDB99F9" w:rsidP="3CDB99F9">
            <w:pPr>
              <w:numPr>
                <w:ilvl w:val="0"/>
                <w:numId w:val="21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L.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Null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J.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Lobur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Struktura organizacyjna i architektura systemów komputerowych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Helion, Gliwice, 2004</w:t>
            </w:r>
          </w:p>
        </w:tc>
      </w:tr>
    </w:tbl>
    <w:p w14:paraId="33CC7D26" w14:textId="77777777" w:rsidR="3CDB99F9" w:rsidRPr="00CE116B" w:rsidRDefault="3CDB99F9" w:rsidP="3CDB99F9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B93AD2A" w14:textId="77777777" w:rsidR="375D5025" w:rsidRPr="00CE116B" w:rsidRDefault="375D5025" w:rsidP="3CDB99F9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7"/>
        <w:gridCol w:w="5871"/>
      </w:tblGrid>
      <w:tr w:rsidR="3CDB99F9" w:rsidRPr="00CE116B" w14:paraId="603467D3" w14:textId="77777777" w:rsidTr="3CDB99F9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A0EC653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40BDA76" w14:textId="3260F53C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prof.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dr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 hab.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inż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. Evgeny Ochin</w:t>
            </w:r>
          </w:p>
        </w:tc>
      </w:tr>
      <w:tr w:rsidR="3CDB99F9" w:rsidRPr="00CE116B" w14:paraId="40EE57C2" w14:textId="77777777" w:rsidTr="3CDB99F9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49B7037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56D3582" w14:textId="7D0B0258" w:rsidR="3CDB99F9" w:rsidRPr="00CE116B" w:rsidRDefault="00F441A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3CDB99F9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3CDB99F9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.202</w:t>
            </w:r>
            <w:r w:rsidR="005405C9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3CDB99F9" w:rsidRPr="00CE116B" w14:paraId="7401006E" w14:textId="77777777" w:rsidTr="3CDB99F9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04357AFA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66A8248" w14:textId="64A277D8" w:rsidR="3CDB99F9" w:rsidRPr="00CE116B" w:rsidRDefault="00000000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9">
              <w:r w:rsidR="3CDB99F9" w:rsidRPr="00CE116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eochin@ajp.edu.pl</w:t>
              </w:r>
            </w:hyperlink>
            <w:r w:rsidR="3CDB99F9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3CDB99F9" w:rsidRPr="00CE116B" w14:paraId="406ABA02" w14:textId="77777777" w:rsidTr="3CDB99F9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38EF271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BFE0567" w14:textId="77777777" w:rsidR="3CDB99F9" w:rsidRPr="00CE116B" w:rsidRDefault="3CDB99F9" w:rsidP="3CDB99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BDEE31A" w14:textId="3E8E156C" w:rsidR="3CDB99F9" w:rsidRPr="00CE116B" w:rsidRDefault="3CDB99F9" w:rsidP="3CDB99F9">
      <w:pPr>
        <w:rPr>
          <w:rFonts w:ascii="Cambria" w:hAnsi="Cambria"/>
        </w:rPr>
      </w:pPr>
    </w:p>
    <w:p w14:paraId="04867339" w14:textId="77777777" w:rsidR="00F441A9" w:rsidRPr="00CE116B" w:rsidRDefault="7665EB79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</w:rPr>
        <w:br w:type="page"/>
      </w:r>
    </w:p>
    <w:tbl>
      <w:tblPr>
        <w:tblpPr w:leftFromText="141" w:rightFromText="141" w:vertAnchor="text" w:horzAnchor="margin" w:tblpY="-11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F441A9" w:rsidRPr="00CE116B" w14:paraId="01C86437" w14:textId="77777777" w:rsidTr="00F441A9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34FF07A8" w14:textId="77777777" w:rsidR="00F441A9" w:rsidRPr="00CE116B" w:rsidRDefault="00F441A9" w:rsidP="00F441A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21A4F8F1" wp14:editId="50EEF52A">
                  <wp:extent cx="1066800" cy="1066800"/>
                  <wp:effectExtent l="0" t="0" r="0" b="0"/>
                  <wp:docPr id="1091188791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D5897B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07F82B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F441A9" w:rsidRPr="00CE116B" w14:paraId="346CDE19" w14:textId="77777777" w:rsidTr="00F441A9">
        <w:trPr>
          <w:trHeight w:val="275"/>
        </w:trPr>
        <w:tc>
          <w:tcPr>
            <w:tcW w:w="1964" w:type="dxa"/>
            <w:vMerge/>
          </w:tcPr>
          <w:p w14:paraId="7FB9363E" w14:textId="77777777" w:rsidR="00F441A9" w:rsidRPr="00CE116B" w:rsidRDefault="00F441A9" w:rsidP="00F441A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62E56D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0895F0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F441A9" w:rsidRPr="00CE116B" w14:paraId="4BE6EF42" w14:textId="77777777" w:rsidTr="00F441A9">
        <w:trPr>
          <w:trHeight w:val="139"/>
        </w:trPr>
        <w:tc>
          <w:tcPr>
            <w:tcW w:w="1964" w:type="dxa"/>
            <w:vMerge/>
          </w:tcPr>
          <w:p w14:paraId="4F912A9D" w14:textId="77777777" w:rsidR="00F441A9" w:rsidRPr="00CE116B" w:rsidRDefault="00F441A9" w:rsidP="00F441A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1CB875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DD17CD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F441A9" w:rsidRPr="00CE116B" w14:paraId="7FAFFC79" w14:textId="77777777" w:rsidTr="00F441A9">
        <w:trPr>
          <w:trHeight w:val="139"/>
        </w:trPr>
        <w:tc>
          <w:tcPr>
            <w:tcW w:w="1964" w:type="dxa"/>
            <w:vMerge/>
          </w:tcPr>
          <w:p w14:paraId="7575A45E" w14:textId="77777777" w:rsidR="00F441A9" w:rsidRPr="00CE116B" w:rsidRDefault="00F441A9" w:rsidP="00F441A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2FB1D8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C68382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F441A9" w:rsidRPr="00CE116B" w14:paraId="636D8747" w14:textId="77777777" w:rsidTr="00F441A9">
        <w:trPr>
          <w:trHeight w:val="139"/>
        </w:trPr>
        <w:tc>
          <w:tcPr>
            <w:tcW w:w="1964" w:type="dxa"/>
            <w:vMerge/>
          </w:tcPr>
          <w:p w14:paraId="1D759D87" w14:textId="77777777" w:rsidR="00F441A9" w:rsidRPr="00CE116B" w:rsidRDefault="00F441A9" w:rsidP="00F441A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429095A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75589C35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F441A9" w:rsidRPr="00CE116B" w14:paraId="4BCD64E8" w14:textId="77777777" w:rsidTr="00F441A9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EB8987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07FEF9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B.2</w:t>
            </w:r>
          </w:p>
        </w:tc>
      </w:tr>
    </w:tbl>
    <w:p w14:paraId="64F0A595" w14:textId="77777777" w:rsidR="008E7D0B" w:rsidRPr="00CE116B" w:rsidRDefault="008E7D0B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54CDA4B" w14:textId="2714D308" w:rsidR="7665EB79" w:rsidRPr="00CE116B" w:rsidRDefault="28572442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72E9F038" w14:textId="1870A5EA" w:rsidR="7665EB79" w:rsidRPr="00CE116B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:rsidRPr="00CE116B" w14:paraId="4CC3AF44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2B379947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31E5A40B" w14:textId="12EBCE66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00000" w:themeColor="text1"/>
              </w:rPr>
              <w:t>Wprowadzenie do algorytmiki i programowania</w:t>
            </w:r>
          </w:p>
        </w:tc>
      </w:tr>
      <w:tr w:rsidR="5DA4E028" w:rsidRPr="00CE116B" w14:paraId="3A34478E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F1FA1EC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BA2252F" w14:textId="3958E495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5</w:t>
            </w:r>
          </w:p>
        </w:tc>
      </w:tr>
      <w:tr w:rsidR="5DA4E028" w:rsidRPr="00CE116B" w14:paraId="00E681E2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A1DFFEB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0F7D740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:rsidRPr="00CE116B" w14:paraId="71EE8163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9903673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6864B23" w14:textId="14A6FE46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5DA4E028" w:rsidRPr="00CE116B" w14:paraId="3EB348EF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AAAD57C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E8E85D1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5DA4E028" w:rsidRPr="00CE116B" w14:paraId="038AA49A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7879472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B89CFCA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</w:t>
            </w:r>
          </w:p>
        </w:tc>
      </w:tr>
      <w:tr w:rsidR="5DA4E028" w:rsidRPr="00CE116B" w14:paraId="759F6E08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6ED68374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90110A2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Prof. dr hab. inż. Andrzej Handkiewicz, mgr Elżbieta Błaszczak</w:t>
            </w:r>
          </w:p>
        </w:tc>
      </w:tr>
    </w:tbl>
    <w:p w14:paraId="0AE8C380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BE0DC78" w14:textId="0A8608AF" w:rsidR="7665EB79" w:rsidRPr="00CE116B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:rsidRPr="00CE116B" w14:paraId="5A2DD1D7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54C1681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D5F447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3833AC13" w14:textId="50AFD5DA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EA007F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3CE9FC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:rsidRPr="00CE116B" w14:paraId="2AD7F26E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24FF02A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705B9FC" w14:textId="0B90BAB0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EE1C000" w14:textId="4F9A1CC8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28C75285" w14:textId="0F51C56D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:rsidRPr="00CE116B" w14:paraId="4BA281B1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40A8FB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978F151" w14:textId="7BDC531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1898BB2" w14:textId="70B52AD8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397" w:type="dxa"/>
            <w:vMerge/>
          </w:tcPr>
          <w:p w14:paraId="024CCD16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  <w:tr w:rsidR="5DA4E028" w:rsidRPr="00CE116B" w14:paraId="1112CA3C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A9021D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46BBB3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682AAA3" w14:textId="49464136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397" w:type="dxa"/>
            <w:vMerge/>
          </w:tcPr>
          <w:p w14:paraId="5D652A14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652D0899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56B28BA" w14:textId="6FB5D7AF" w:rsidR="7665EB79" w:rsidRPr="00CE116B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59715452" w14:textId="77777777" w:rsidR="7665EB79" w:rsidRPr="00CE116B" w:rsidRDefault="28572442" w:rsidP="5DA4E028">
      <w:pPr>
        <w:spacing w:after="0"/>
        <w:rPr>
          <w:rFonts w:ascii="Cambria" w:hAnsi="Cambria" w:cs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Cambria"/>
          <w:color w:val="0D0D0D" w:themeColor="text1" w:themeTint="F2"/>
          <w:sz w:val="20"/>
          <w:szCs w:val="20"/>
        </w:rPr>
        <w:t>Podstawowe wiadomości matematyczne: działania arytmetyczne, operacje logiczne i algebraiczne, funkcje.</w:t>
      </w:r>
    </w:p>
    <w:p w14:paraId="7C4D9659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6E5E4C1" w14:textId="2716C26D" w:rsidR="7665EB79" w:rsidRPr="00CE116B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346B558E" w14:textId="77777777" w:rsidR="005405C9" w:rsidRPr="00CE116B" w:rsidRDefault="28572442" w:rsidP="00540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ambria" w:hAnsi="Cambria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C1 - Przekazanie wiedzy w zakresie wiedzy technicznej obejmującej terminologię, pojęcia, teorie,  zasady,  metody,  techniki  i  narzędzia  stosowane  przy  rozwiązywaniu  zadań inżynierskich  związanych  z  szeroko  pojętą  informatyką, zapoznanie studentów z podstawowymi pojęciami, standardami, metodami i narzędziami projektowania, prezentowania i realizacji algorytmów komputerowych.</w:t>
      </w:r>
    </w:p>
    <w:p w14:paraId="5765F43A" w14:textId="69567249" w:rsidR="7665EB79" w:rsidRPr="00CE116B" w:rsidRDefault="005405C9" w:rsidP="00540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 </w:t>
      </w:r>
      <w:r w:rsidR="28572442"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C2 - </w:t>
      </w:r>
      <w:r w:rsidR="28572442" w:rsidRPr="00CE116B">
        <w:rPr>
          <w:rFonts w:ascii="Cambria" w:hAnsi="Cambria" w:cs="Cambria"/>
          <w:color w:val="0D0D0D" w:themeColor="text1" w:themeTint="F2"/>
          <w:sz w:val="20"/>
          <w:szCs w:val="20"/>
        </w:rPr>
        <w:t>Wyrobienie  umiejętności  posługiwania  się  specjalistycznym  oprogramowaniem, projektowania systemów i aplikacji, programowania aplikacji, posługiwania  się  środowiskami  projektowo-uruchomieniowymi, przekazanie podstawowych umiejętności związanych z projektowaniem algorytmów oraz tworzeniem, testowaniem i utrzymywaniem kodu źródłowego programów komputerowych.</w:t>
      </w:r>
    </w:p>
    <w:p w14:paraId="3FF7BAA4" w14:textId="77777777" w:rsidR="7665EB79" w:rsidRPr="00CE116B" w:rsidRDefault="28572442" w:rsidP="00540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C3 - </w:t>
      </w:r>
      <w:r w:rsidRPr="00CE116B">
        <w:rPr>
          <w:rFonts w:ascii="Cambria" w:hAnsi="Cambria" w:cs="Cambria"/>
          <w:color w:val="0D0D0D" w:themeColor="text1" w:themeTint="F2"/>
          <w:sz w:val="20"/>
          <w:szCs w:val="20"/>
        </w:rPr>
        <w:t>Przygotowanie do uczenia się przez całe życie, podnoszenie kompetencji zawodowych, osobistych  i  społecznych  w  zmieniającej  się  rzeczywistości,  podjęcia  pracy  związanej  z programowaniem  świadomość społecznych skutków działalności inżynierskiej związanej z wytwarzaniem, wdrażaniem i testowaniem oprogramowania.</w:t>
      </w:r>
    </w:p>
    <w:p w14:paraId="774E55EF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2F1CDC8" w14:textId="77777777" w:rsidR="7665EB79" w:rsidRPr="00CE116B" w:rsidRDefault="28572442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6135"/>
        <w:gridCol w:w="2033"/>
      </w:tblGrid>
      <w:tr w:rsidR="5DA4E028" w:rsidRPr="00CE116B" w14:paraId="33C62BD5" w14:textId="77777777" w:rsidTr="00F441A9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C557C0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4FB0BF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D76364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:rsidRPr="00CE116B" w14:paraId="0FA3393D" w14:textId="77777777" w:rsidTr="00F441A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2214CD4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:rsidRPr="00CE116B" w14:paraId="40EA82C4" w14:textId="77777777" w:rsidTr="00F441A9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AF1ADD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135" w:type="dxa"/>
            <w:shd w:val="clear" w:color="auto" w:fill="auto"/>
          </w:tcPr>
          <w:p w14:paraId="128E4FCC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Student ma uporządkowaną wiedzę z zakresu podstaw algorytmizacji i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programowania. 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69A24AD" w14:textId="5F61BF46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K_W03, K_W06, K_W09, K_W16</w:t>
            </w:r>
          </w:p>
        </w:tc>
      </w:tr>
      <w:tr w:rsidR="5DA4E028" w:rsidRPr="00CE116B" w14:paraId="4E8F5F93" w14:textId="77777777" w:rsidTr="00F441A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0F5956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5DA4E028" w:rsidRPr="00CE116B" w14:paraId="6023FCC1" w14:textId="77777777" w:rsidTr="00F441A9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6D4C6B5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35" w:type="dxa"/>
            <w:shd w:val="clear" w:color="auto" w:fill="auto"/>
          </w:tcPr>
          <w:p w14:paraId="59D4E2D6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Student potrafi sformułować algorytm, posługując się wybranym językiem programowania oraz odpowiednimi narzędziami do opracowania programów komputerowych, stosuje techniki rzetelnego i efektywnego programowania.  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DC67988" w14:textId="6D725051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K_U05, K_U10,K_U14, K_U20, K_U24</w:t>
            </w:r>
          </w:p>
          <w:p w14:paraId="6C76A4B2" w14:textId="362DAB9C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092900D2" w14:textId="77777777" w:rsidTr="00F441A9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17C530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5" w:type="dxa"/>
            <w:shd w:val="clear" w:color="auto" w:fill="auto"/>
          </w:tcPr>
          <w:p w14:paraId="4C0912A6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Student potrafi sformułować algorytm, posługując się wybranym językiem programowania oraz odpowiednimi narzędziami do opracowania programów komputerowych, stosuje techniki rzetelnego i efektywnego programowania.  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0556D4C" w14:textId="5F14CD7B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K_U05, K_U10, K_U14, K_U20, K_U24</w:t>
            </w:r>
          </w:p>
          <w:p w14:paraId="1F8F8705" w14:textId="336F47D9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7860C3F4" w14:textId="77777777" w:rsidTr="00F441A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72604B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:rsidRPr="00CE116B" w14:paraId="5C34B580" w14:textId="77777777" w:rsidTr="00F441A9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243240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5" w:type="dxa"/>
            <w:shd w:val="clear" w:color="auto" w:fill="auto"/>
          </w:tcPr>
          <w:p w14:paraId="63651B29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Student ma świadomość konieczności permanentnego podnoszenia własnych kompetencji zawodowych w zakresie technologii programistycznych wykorzystywanych w działalności inżynierskiej.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25C407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5DA4E028" w:rsidRPr="00CE116B" w14:paraId="1D8917B0" w14:textId="77777777" w:rsidTr="00F441A9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0A581D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135" w:type="dxa"/>
            <w:shd w:val="clear" w:color="auto" w:fill="auto"/>
          </w:tcPr>
          <w:p w14:paraId="4278F93F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Student potrafi myśleć i działać w sposób kreatywny i racjonalny. 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7128C4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K_K03, K_K04</w:t>
            </w:r>
          </w:p>
        </w:tc>
      </w:tr>
    </w:tbl>
    <w:p w14:paraId="28FDCF5A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AC54BEC" w14:textId="71E278F8" w:rsidR="7665EB79" w:rsidRPr="00CE116B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ook w:val="0000" w:firstRow="0" w:lastRow="0" w:firstColumn="0" w:lastColumn="0" w:noHBand="0" w:noVBand="0"/>
      </w:tblPr>
      <w:tblGrid>
        <w:gridCol w:w="632"/>
        <w:gridCol w:w="5714"/>
        <w:gridCol w:w="1516"/>
        <w:gridCol w:w="1806"/>
      </w:tblGrid>
      <w:tr w:rsidR="5DA4E028" w:rsidRPr="00CE116B" w14:paraId="2BBBB138" w14:textId="77777777" w:rsidTr="5DA4E028">
        <w:trPr>
          <w:trHeight w:val="340"/>
        </w:trPr>
        <w:tc>
          <w:tcPr>
            <w:tcW w:w="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2F1C20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A6948F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28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BD7B6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3441653A" w14:textId="77777777" w:rsidTr="5DA4E028">
        <w:trPr>
          <w:trHeight w:val="196"/>
        </w:trPr>
        <w:tc>
          <w:tcPr>
            <w:tcW w:w="659" w:type="dxa"/>
            <w:vMerge/>
          </w:tcPr>
          <w:p w14:paraId="6F6A93F3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628" w:type="dxa"/>
            <w:vMerge/>
          </w:tcPr>
          <w:p w14:paraId="3AF24FCC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E651B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A1424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67BC13C3" w14:textId="77777777" w:rsidTr="5DA4E028">
        <w:trPr>
          <w:trHeight w:val="22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CC11E2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922811" w14:textId="0E30A12A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Zajęcia organizacyjne - omówienie karty przedmiotu (cele i efekty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, treści programowe, formy i warunki zaliczenia i in.). 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416329" w14:textId="53E8453C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9D5F5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3B7436B" w14:textId="77777777" w:rsidTr="5DA4E028">
        <w:trPr>
          <w:trHeight w:val="28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E940B5" w14:textId="63C359FF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B20537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Wprowadzenie do algorytmów. Wyjaśnienie podstawowych pojęć i definicji (algorytm i sposoby jego reprezentacji, język programowania, kompilator i program komputerowy, sprawność i poprawność algorytmów, iteracja i rekurencja).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FD5F8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23BFDA" w14:textId="1FCD91A0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3BCBB190" w14:textId="77777777" w:rsidTr="5DA4E028">
        <w:trPr>
          <w:trHeight w:val="28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D47FD6" w14:textId="05724760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1F7827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Procesor jako narzędzie, rola asemblera.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B6A8E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705D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F859BED" w14:textId="77777777" w:rsidTr="5DA4E028">
        <w:trPr>
          <w:trHeight w:val="34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9B9A6E" w14:textId="173D4CAA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72EC9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Podstawowe typy i struktury danych (stałe, zmienne, tablice i struktury danych) i ich reprezentacja binarna w systemach komputerowych. Arytmetyka boolowska. 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945FC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5538B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D66FF7C" w14:textId="77777777" w:rsidTr="5DA4E028">
        <w:trPr>
          <w:trHeight w:val="240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B72DC2" w14:textId="573AD054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D2C06E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Podstawowe konstrukcje programistyczne (zastosowanie operatorów, wyrażeń i instrukcji sterujących). Przykłady implementacji algorytmów sortowania i wyszukiwania w wybranych językach programowania (np. C, C++, JAVA). 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ED967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D9955" w14:textId="561126AD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28A118E0" w14:textId="77777777" w:rsidTr="5DA4E028">
        <w:trPr>
          <w:trHeight w:val="474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A3DB2D" w14:textId="55E01042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E852C4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Programowanie proceduralne. Wyjaśnienie pojęcia stosu, sterty, funkcji oraz przekazywania parametrów przez wartość lub referencję. 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8E322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7E9B4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54ADFA7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0F61CA" w14:textId="06E32BAD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6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6F2EED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Zagadnienie zmiennych wskaźnikowych oraz dynamicznego przydziału pamięci. Operacje wejścia i wyjścia. </w:t>
            </w:r>
          </w:p>
        </w:tc>
        <w:tc>
          <w:tcPr>
            <w:tcW w:w="125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604EC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4972A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57E8AF2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ECAF78" w14:textId="67C6874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6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22F15B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Wstęp do programowania obiektowego. </w:t>
            </w:r>
          </w:p>
        </w:tc>
        <w:tc>
          <w:tcPr>
            <w:tcW w:w="125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2C4AF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E6943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C39FDFE" w14:textId="77777777" w:rsidTr="5DA4E028">
        <w:trPr>
          <w:trHeight w:val="300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95E719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65C394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9631DA" w14:textId="3AB15C5F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455F66" w14:textId="4FAA5B2B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71014C28" w14:textId="71005AF6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Ind w:w="-40" w:type="dxa"/>
        <w:tblLook w:val="0000" w:firstRow="0" w:lastRow="0" w:firstColumn="0" w:lastColumn="0" w:noHBand="0" w:noVBand="0"/>
      </w:tblPr>
      <w:tblGrid>
        <w:gridCol w:w="647"/>
        <w:gridCol w:w="5639"/>
        <w:gridCol w:w="1545"/>
        <w:gridCol w:w="1837"/>
      </w:tblGrid>
      <w:tr w:rsidR="5DA4E028" w:rsidRPr="00CE116B" w14:paraId="097C83A2" w14:textId="77777777" w:rsidTr="008E7D0B">
        <w:trPr>
          <w:trHeight w:val="340"/>
        </w:trPr>
        <w:tc>
          <w:tcPr>
            <w:tcW w:w="6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BB0C6A" w14:textId="77777777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6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A09A8E" w14:textId="6D3FFD77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Treści ćwiczeń</w:t>
            </w:r>
          </w:p>
        </w:tc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996277" w14:textId="77777777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5E7585A8" w14:textId="77777777" w:rsidTr="008E7D0B">
        <w:trPr>
          <w:trHeight w:val="196"/>
        </w:trPr>
        <w:tc>
          <w:tcPr>
            <w:tcW w:w="647" w:type="dxa"/>
            <w:vMerge/>
          </w:tcPr>
          <w:p w14:paraId="2F198713" w14:textId="77777777" w:rsidR="00BF3A4C" w:rsidRPr="00CE116B" w:rsidRDefault="00BF3A4C" w:rsidP="008E7D0B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639" w:type="dxa"/>
            <w:vMerge/>
          </w:tcPr>
          <w:p w14:paraId="0DC71F59" w14:textId="77777777" w:rsidR="00BF3A4C" w:rsidRPr="00CE116B" w:rsidRDefault="00BF3A4C" w:rsidP="008E7D0B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954C87" w14:textId="77777777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98EF2B" w14:textId="77777777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5DA4E028" w:rsidRPr="00CE116B" w14:paraId="07AFB671" w14:textId="77777777" w:rsidTr="008E7D0B">
        <w:trPr>
          <w:trHeight w:val="225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06578D" w14:textId="4D15C6C3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5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B8CF72" w14:textId="6B5E3F65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Mnemoniki procesora w systemie dwójkowym i szesnastkowym.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7B26C3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D7ABA4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1A4D6825" w14:textId="77777777" w:rsidTr="008E7D0B">
        <w:trPr>
          <w:trHeight w:val="285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AB0433" w14:textId="0DC06999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5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CF01B5" w14:textId="483D4E03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Funkcja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main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(), umieszczanie funkcji w plikach bibliotecznych.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61D516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D79660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:rsidRPr="00CE116B" w14:paraId="03696459" w14:textId="77777777" w:rsidTr="008E7D0B">
        <w:trPr>
          <w:trHeight w:val="285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5EFADA" w14:textId="735849C8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5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78D94D" w14:textId="535F7559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Wczytywanie i zapisywanie danych z wejścia i na wyjście standardowego oraz z i do pliku.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56AFE6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075DF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1E3E18BE" w14:textId="77777777" w:rsidTr="008E7D0B">
        <w:trPr>
          <w:trHeight w:val="345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9049AB" w14:textId="0B948381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5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8FE8D1" w14:textId="73647DB9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Wywoływanie funkcji, znaki specjalne.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35F21F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1C6B22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71D26D7D" w14:textId="77777777" w:rsidTr="008E7D0B">
        <w:trPr>
          <w:trHeight w:val="240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728801" w14:textId="2F61483D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5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97801D" w14:textId="45BEB7F8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Generowanie liczb losowych w wyprowadzaniem na wyjście standardowe i do pliku.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9634A3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6A9AAD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:rsidRPr="00CE116B" w14:paraId="27A90192" w14:textId="77777777" w:rsidTr="008E7D0B">
        <w:trPr>
          <w:trHeight w:val="474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57842B" w14:textId="6F0630AF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5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B346CD" w14:textId="133EA1C3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Tablicowanie funkcji (trygonometrycznych, hiperbolicznych) w pliku wyjściowym z odpowiednim doborem kroku i przedziału.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A6E1A3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8195F0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4D75C929" w14:textId="77777777" w:rsidTr="008E7D0B">
        <w:trPr>
          <w:trHeight w:val="474"/>
        </w:trPr>
        <w:tc>
          <w:tcPr>
            <w:tcW w:w="64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A519FD" w14:textId="56743CE7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56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092891" w14:textId="35B3D63A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Dynamiczny przydział pamięci dla tablicy z równoczesnym wyszukaniem elementów: minimalnego i maksymalnego.</w:t>
            </w:r>
          </w:p>
        </w:tc>
        <w:tc>
          <w:tcPr>
            <w:tcW w:w="154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AD1A25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250CA7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2812A1D4" w14:textId="77777777" w:rsidTr="008E7D0B">
        <w:trPr>
          <w:trHeight w:val="474"/>
        </w:trPr>
        <w:tc>
          <w:tcPr>
            <w:tcW w:w="64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EB825A" w14:textId="430A6FCE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56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246380" w14:textId="41485151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 algorytmu o stałej złożoności obliczeniowej.</w:t>
            </w:r>
          </w:p>
        </w:tc>
        <w:tc>
          <w:tcPr>
            <w:tcW w:w="154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A14CCE" w14:textId="002EF96A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50F51E" w14:textId="6A2DC082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:rsidRPr="00CE116B" w14:paraId="26F30A35" w14:textId="77777777" w:rsidTr="008E7D0B">
        <w:trPr>
          <w:trHeight w:val="474"/>
        </w:trPr>
        <w:tc>
          <w:tcPr>
            <w:tcW w:w="64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4A537E" w14:textId="6B9C32B1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C9</w:t>
            </w:r>
          </w:p>
        </w:tc>
        <w:tc>
          <w:tcPr>
            <w:tcW w:w="56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4EFE52" w14:textId="75979D03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 algorytmu o złożoności logarytmicznej O(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logN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4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2FBF9B" w14:textId="28BBFF1F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67E62B" w14:textId="7A6296CB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:rsidRPr="00CE116B" w14:paraId="4C9CD0A5" w14:textId="77777777" w:rsidTr="008E7D0B">
        <w:trPr>
          <w:trHeight w:val="474"/>
        </w:trPr>
        <w:tc>
          <w:tcPr>
            <w:tcW w:w="64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B47C13" w14:textId="46D90EA1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C10</w:t>
            </w:r>
          </w:p>
        </w:tc>
        <w:tc>
          <w:tcPr>
            <w:tcW w:w="56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866363" w14:textId="569C93F5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 algorytmu o złożoności liniowej O(N).</w:t>
            </w:r>
          </w:p>
        </w:tc>
        <w:tc>
          <w:tcPr>
            <w:tcW w:w="154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6ED5BC" w14:textId="5401DAAD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F77150" w14:textId="5E9244D5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3E83E1A1" w14:textId="77777777" w:rsidTr="008E7D0B">
        <w:trPr>
          <w:trHeight w:val="474"/>
        </w:trPr>
        <w:tc>
          <w:tcPr>
            <w:tcW w:w="64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C71598" w14:textId="03A1EB43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C11</w:t>
            </w:r>
          </w:p>
        </w:tc>
        <w:tc>
          <w:tcPr>
            <w:tcW w:w="56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D4B08E" w14:textId="4C16B7A7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 algorytmu o złożoności kwadratowej O(N2).</w:t>
            </w:r>
          </w:p>
        </w:tc>
        <w:tc>
          <w:tcPr>
            <w:tcW w:w="154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CBE05F" w14:textId="3DF91439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D260A2" w14:textId="14D09891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550DABD7" w14:textId="77777777" w:rsidTr="008E7D0B">
        <w:trPr>
          <w:trHeight w:val="474"/>
        </w:trPr>
        <w:tc>
          <w:tcPr>
            <w:tcW w:w="64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875620" w14:textId="78F73D1A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C12</w:t>
            </w:r>
          </w:p>
        </w:tc>
        <w:tc>
          <w:tcPr>
            <w:tcW w:w="56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4E542D" w14:textId="7F515D5B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 algorytmu o złożoności O(N!).</w:t>
            </w:r>
          </w:p>
        </w:tc>
        <w:tc>
          <w:tcPr>
            <w:tcW w:w="154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D3AF67" w14:textId="7EED6B33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082223" w14:textId="436499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50DEA5A4" w14:textId="77777777" w:rsidTr="008E7D0B">
        <w:trPr>
          <w:trHeight w:val="474"/>
        </w:trPr>
        <w:tc>
          <w:tcPr>
            <w:tcW w:w="64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86C095" w14:textId="2CC510F6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C13</w:t>
            </w:r>
          </w:p>
        </w:tc>
        <w:tc>
          <w:tcPr>
            <w:tcW w:w="56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9456F1" w14:textId="10499DDA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 algorytmu o złożoności O(2N).</w:t>
            </w:r>
          </w:p>
        </w:tc>
        <w:tc>
          <w:tcPr>
            <w:tcW w:w="154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90BECE" w14:textId="5BFFB2DA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174327" w14:textId="406998A6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20EF5D68" w14:textId="77777777" w:rsidTr="008E7D0B">
        <w:trPr>
          <w:trHeight w:val="474"/>
        </w:trPr>
        <w:tc>
          <w:tcPr>
            <w:tcW w:w="64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2A7A7B" w14:textId="52EB6078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C14</w:t>
            </w:r>
          </w:p>
        </w:tc>
        <w:tc>
          <w:tcPr>
            <w:tcW w:w="56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708467" w14:textId="65055DE8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Kolokwium zaliczeniowe </w:t>
            </w:r>
          </w:p>
        </w:tc>
        <w:tc>
          <w:tcPr>
            <w:tcW w:w="154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42AC35" w14:textId="77777777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B021F4" w14:textId="67C1CBED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26D6F903" w14:textId="77777777" w:rsidTr="008E7D0B">
        <w:trPr>
          <w:trHeight w:val="70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FBF348" w14:textId="77777777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7A0C6A" w14:textId="2B4D3E74" w:rsidR="5DA4E028" w:rsidRPr="00CE116B" w:rsidRDefault="5DA4E028" w:rsidP="008E7D0B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Razem liczba godzin ćwiczeń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3C3BE2" w14:textId="350D5EAB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507944" w14:textId="00F40FD1" w:rsidR="5DA4E028" w:rsidRPr="00CE116B" w:rsidRDefault="5DA4E028" w:rsidP="008E7D0B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75A868F8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Ind w:w="-40" w:type="dxa"/>
        <w:tblLook w:val="0000" w:firstRow="0" w:lastRow="0" w:firstColumn="0" w:lastColumn="0" w:noHBand="0" w:noVBand="0"/>
      </w:tblPr>
      <w:tblGrid>
        <w:gridCol w:w="648"/>
        <w:gridCol w:w="5616"/>
        <w:gridCol w:w="1555"/>
        <w:gridCol w:w="1849"/>
      </w:tblGrid>
      <w:tr w:rsidR="5DA4E028" w:rsidRPr="00CE116B" w14:paraId="70075DFA" w14:textId="77777777" w:rsidTr="5DA4E028">
        <w:trPr>
          <w:trHeight w:val="340"/>
        </w:trPr>
        <w:tc>
          <w:tcPr>
            <w:tcW w:w="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FD811E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1BAB9D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E5A3F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7A06E894" w14:textId="77777777" w:rsidTr="5DA4E028">
        <w:trPr>
          <w:trHeight w:val="196"/>
        </w:trPr>
        <w:tc>
          <w:tcPr>
            <w:tcW w:w="659" w:type="dxa"/>
            <w:vMerge/>
          </w:tcPr>
          <w:p w14:paraId="7ADBF3D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39" w:type="dxa"/>
            <w:vMerge/>
          </w:tcPr>
          <w:p w14:paraId="70F5B64D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FE376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271AC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3083CE56" w14:textId="77777777" w:rsidTr="5DA4E028">
        <w:trPr>
          <w:trHeight w:val="22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F5A7EE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8F9AE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Zapoznanie się ze środowiskiem programowania: narzędzia i opcje środowiska, ścieżki do plików i katalogów, itp.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EE2C8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6168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977FEC6" w14:textId="77777777" w:rsidTr="5DA4E028">
        <w:trPr>
          <w:trHeight w:val="28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E61F52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C7656F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Standardowe wejście, wyjście, odczytywanie z pliku i zapisywanie do pliku.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53B13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F3CC2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2A3AA16" w14:textId="77777777" w:rsidTr="5DA4E028">
        <w:trPr>
          <w:trHeight w:val="28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C9B6BC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A8F081" w14:textId="5F892CDD" w:rsidR="5DA4E028" w:rsidRPr="00CE116B" w:rsidRDefault="5DA4E028" w:rsidP="5DA4E028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19"/>
                <w:szCs w:val="19"/>
              </w:rPr>
              <w:t>Typy danych, definiowanie zmiennych. Podstawowe operatory arytmetyczne, relacji i logiczne.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C0B28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5D287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DE13319" w14:textId="77777777" w:rsidTr="5DA4E028">
        <w:trPr>
          <w:trHeight w:val="34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EE23D8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9448DB" w14:textId="0EFC6A2D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Instrukcje warunkowe. Wyrażenie warunkowe.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95E8B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DCD0F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9FC0941" w14:textId="77777777" w:rsidTr="5DA4E028">
        <w:trPr>
          <w:trHeight w:val="34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BAE500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4C5C20" w14:textId="2992BC98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Instrukcja </w:t>
            </w:r>
            <w:proofErr w:type="spellStart"/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switch</w:t>
            </w:r>
            <w:proofErr w:type="spellEnd"/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F785F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73108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2AE2CB6" w14:textId="77777777" w:rsidTr="5DA4E028">
        <w:trPr>
          <w:trHeight w:val="240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14FD54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8B220A" w14:textId="533DADB8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Zastosowanie „pętli” programowych – z nieznaną liczbą iteracji.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67716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6612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3F8366BB" w14:textId="77777777" w:rsidTr="5DA4E028">
        <w:trPr>
          <w:trHeight w:val="474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303E4B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6C0FB3" w14:textId="3F641CCA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Zastosowanie „pętli” programowych – ze znaną liczbą iteracji.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042D4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2B6EF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3FD6010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B125D0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E9D80B" w14:textId="1171FEAA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Tablice jednowymiarowe. Podstawowe operacje (kolokwium cząstkowe).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7FFAD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E829E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188429BA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AC6C13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L9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DC687A" w14:textId="67FD20EA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Tablice jednowymiarowe – sortowanie, przeszukiwanie, częstość.</w:t>
            </w:r>
          </w:p>
          <w:p w14:paraId="7C4C3639" w14:textId="72A0E0BF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EA7AD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5BAC6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8BCC32E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AB639B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C3792B" w14:textId="013425C1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Tablice wielowymiarowe.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9498B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63AA3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C3D4C64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9841DB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A6B81C" w14:textId="4808EDBE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19"/>
                <w:szCs w:val="19"/>
              </w:rPr>
              <w:t>Budowa funkcji (przekazywanie parametrów, zasięg zmiennych, rekurencja).</w:t>
            </w: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B7E29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EFCA4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0D8A6D8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30A469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C0534E" w14:textId="6D27C7BC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Wskaźniki i referencje. Tablice dynamiczne.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5B51D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39C24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08BCBD4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32A9C6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4606F3" w14:textId="1179AA34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Struktury danych. Tablice struktur.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B8231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48311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C101CF1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82B2E7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70E07B" w14:textId="17F98A1F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Przekazywanie tablic do funkcji.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DB9E5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9C326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3D29C38" w14:textId="77777777" w:rsidTr="5DA4E028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F47AC6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173A6C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ED3F8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0088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2F4696BB" w14:textId="77777777" w:rsidTr="5DA4E028">
        <w:trPr>
          <w:trHeight w:val="300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F01DEC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E5BA59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CA1C2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386FB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7CC2D22D" w14:textId="77777777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E7FC118" w14:textId="77777777" w:rsidR="7665EB79" w:rsidRPr="00CE116B" w:rsidRDefault="28572442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4859"/>
        <w:gridCol w:w="3135"/>
      </w:tblGrid>
      <w:tr w:rsidR="5DA4E028" w:rsidRPr="00CE116B" w14:paraId="2FD95137" w14:textId="77777777" w:rsidTr="5DA4E028">
        <w:trPr>
          <w:trHeight w:val="300"/>
        </w:trPr>
        <w:tc>
          <w:tcPr>
            <w:tcW w:w="1666" w:type="dxa"/>
          </w:tcPr>
          <w:p w14:paraId="2C6799F2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C559DEE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1680D56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:rsidRPr="00CE116B" w14:paraId="5071FFE4" w14:textId="77777777" w:rsidTr="5DA4E028">
        <w:trPr>
          <w:trHeight w:val="300"/>
        </w:trPr>
        <w:tc>
          <w:tcPr>
            <w:tcW w:w="1666" w:type="dxa"/>
          </w:tcPr>
          <w:p w14:paraId="06C02BE8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D29A76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24343A6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1A4FFFD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08CCA81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5DA4E028" w:rsidRPr="00CE116B" w14:paraId="3DCDFADA" w14:textId="77777777" w:rsidTr="5DA4E028">
        <w:trPr>
          <w:trHeight w:val="300"/>
        </w:trPr>
        <w:tc>
          <w:tcPr>
            <w:tcW w:w="1666" w:type="dxa"/>
          </w:tcPr>
          <w:p w14:paraId="53320DBB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3B40FA3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56C15A5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Tablica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suchościeralna</w:t>
            </w:r>
            <w:proofErr w:type="spellEnd"/>
          </w:p>
        </w:tc>
      </w:tr>
      <w:tr w:rsidR="5DA4E028" w:rsidRPr="00CE116B" w14:paraId="09710167" w14:textId="77777777" w:rsidTr="5DA4E028">
        <w:trPr>
          <w:trHeight w:val="300"/>
        </w:trPr>
        <w:tc>
          <w:tcPr>
            <w:tcW w:w="1666" w:type="dxa"/>
          </w:tcPr>
          <w:p w14:paraId="600256FF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512ACD19" w14:textId="2435465B" w:rsidR="5DA4E028" w:rsidRPr="00CE116B" w:rsidRDefault="5DA4E028" w:rsidP="5DA4E028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Metoda praktyczna (analiza przykładów, ćwiczenia doskonalące umiejętność programowania, prezentacja prac własnych).</w:t>
            </w:r>
          </w:p>
        </w:tc>
        <w:tc>
          <w:tcPr>
            <w:tcW w:w="3260" w:type="dxa"/>
          </w:tcPr>
          <w:p w14:paraId="6067627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Dostępne wyposażenie</w:t>
            </w:r>
          </w:p>
          <w:p w14:paraId="6E5A6EC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Laboratoryjne</w:t>
            </w:r>
          </w:p>
        </w:tc>
      </w:tr>
    </w:tbl>
    <w:p w14:paraId="52449B87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09CA117" w14:textId="77777777" w:rsidR="7665EB79" w:rsidRPr="00CE116B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6F4324A7" w14:textId="77777777" w:rsidR="7665EB79" w:rsidRPr="00CE116B" w:rsidRDefault="2857244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5DA4E028" w:rsidRPr="00CE116B" w14:paraId="41343F96" w14:textId="77777777" w:rsidTr="5DA4E028">
        <w:trPr>
          <w:trHeight w:val="300"/>
        </w:trPr>
        <w:tc>
          <w:tcPr>
            <w:tcW w:w="1526" w:type="dxa"/>
          </w:tcPr>
          <w:p w14:paraId="3692B5E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91BB83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0A7ECE3" w14:textId="7046E501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:rsidRPr="00CE116B" w14:paraId="63159748" w14:textId="77777777" w:rsidTr="5DA4E028">
        <w:trPr>
          <w:trHeight w:val="300"/>
        </w:trPr>
        <w:tc>
          <w:tcPr>
            <w:tcW w:w="1526" w:type="dxa"/>
          </w:tcPr>
          <w:p w14:paraId="3A0A225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6BE4160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260" w:type="dxa"/>
          </w:tcPr>
          <w:p w14:paraId="529AEA32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5DA4E028" w:rsidRPr="00CE116B" w14:paraId="7A3F3DA0" w14:textId="77777777" w:rsidTr="5DA4E028">
        <w:trPr>
          <w:trHeight w:val="300"/>
        </w:trPr>
        <w:tc>
          <w:tcPr>
            <w:tcW w:w="1526" w:type="dxa"/>
          </w:tcPr>
          <w:p w14:paraId="0BA71D0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49E6CAA7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1BA19677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5DA4E028" w:rsidRPr="00CE116B" w14:paraId="661EBD8C" w14:textId="77777777" w:rsidTr="5DA4E028">
        <w:trPr>
          <w:trHeight w:val="300"/>
        </w:trPr>
        <w:tc>
          <w:tcPr>
            <w:tcW w:w="1526" w:type="dxa"/>
          </w:tcPr>
          <w:p w14:paraId="3315FF6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73A41A11" w14:textId="7005CB74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 – sprawdzian (kolokwium cząstkowe dla SS),</w:t>
            </w:r>
          </w:p>
          <w:p w14:paraId="0DEE69C3" w14:textId="73624CE0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(obserwacja poziomu przygotowania do zajęć i stopnia realizacji zadań)</w:t>
            </w:r>
          </w:p>
        </w:tc>
        <w:tc>
          <w:tcPr>
            <w:tcW w:w="3260" w:type="dxa"/>
          </w:tcPr>
          <w:p w14:paraId="2436C81E" w14:textId="6283473C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 (kolokwium podsumowujące semestr)</w:t>
            </w:r>
          </w:p>
        </w:tc>
      </w:tr>
    </w:tbl>
    <w:p w14:paraId="47E4D9B9" w14:textId="77777777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0787A6A" w14:textId="732E09C4" w:rsidR="7665EB79" w:rsidRPr="00CE116B" w:rsidRDefault="28572442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551"/>
        <w:gridCol w:w="551"/>
        <w:gridCol w:w="551"/>
        <w:gridCol w:w="551"/>
        <w:gridCol w:w="551"/>
        <w:gridCol w:w="551"/>
        <w:gridCol w:w="551"/>
      </w:tblGrid>
      <w:tr w:rsidR="5DA4E028" w:rsidRPr="00CE116B" w14:paraId="4A77CA70" w14:textId="77777777" w:rsidTr="5DA4E028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F343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C57EC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2FFB37" w14:textId="1325ADA5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16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443B31" w14:textId="77777777" w:rsidR="5DA4E028" w:rsidRPr="00CE116B" w:rsidRDefault="5DA4E028">
            <w:pPr>
              <w:rPr>
                <w:rFonts w:ascii="Cambria" w:hAnsi="Cambria"/>
              </w:rPr>
            </w:pPr>
          </w:p>
        </w:tc>
      </w:tr>
      <w:tr w:rsidR="5DA4E028" w:rsidRPr="00CE116B" w14:paraId="54B4660F" w14:textId="77777777" w:rsidTr="5DA4E028">
        <w:trPr>
          <w:trHeight w:val="325"/>
          <w:jc w:val="center"/>
        </w:trPr>
        <w:tc>
          <w:tcPr>
            <w:tcW w:w="2090" w:type="dxa"/>
            <w:vMerge/>
          </w:tcPr>
          <w:p w14:paraId="442E9AE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F46B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B889B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2152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AE8AE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F0154" w14:textId="060014EB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4CD893" w14:textId="345DF1D8" w:rsidR="5DA4E028" w:rsidRPr="00CE116B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0FCB5" w14:textId="6319C3C4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</w:tr>
      <w:tr w:rsidR="5DA4E028" w:rsidRPr="00CE116B" w14:paraId="79F64A92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B18FE" w14:textId="77777777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5217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BCFB5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5873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2B3BB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7E19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0EDB81" w14:textId="06D68CA9" w:rsidR="5DA4E028" w:rsidRPr="00CE116B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6101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2075B45C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81B29" w14:textId="7777777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99C1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2D747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70C75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AA50D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6621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3FBFE8" w14:textId="5778EE09" w:rsidR="5DA4E028" w:rsidRPr="00CE116B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046C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76CEAB77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5245B" w14:textId="77777777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639A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96CE2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ABF1C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E4A4E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3C8F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0ED01" w14:textId="4F3FD668" w:rsidR="5DA4E028" w:rsidRPr="00CE116B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617D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25082D29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C5053" w14:textId="7777777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612D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AB119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77CD5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4B6F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F89E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4A2E8" w14:textId="41A2E637" w:rsidR="5DA4E028" w:rsidRPr="00CE116B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9C17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75B337A0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871A0" w14:textId="77777777" w:rsidR="5DA4E028" w:rsidRPr="00CE116B" w:rsidRDefault="5DA4E028" w:rsidP="5DA4E02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E453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18C5C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07D9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9486F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22D6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A28C4" w14:textId="65669739" w:rsidR="5DA4E028" w:rsidRPr="00CE116B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4413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DE3E579" w14:textId="77777777" w:rsidR="7665EB79" w:rsidRPr="00CE116B" w:rsidRDefault="7665EB79" w:rsidP="5DA4E028">
      <w:p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</w:p>
    <w:p w14:paraId="5CE142AB" w14:textId="0F071940" w:rsidR="7665EB79" w:rsidRPr="00CE116B" w:rsidRDefault="28572442" w:rsidP="5DA4E028">
      <w:p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/>
          <w:bCs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6775F904" w14:textId="77777777" w:rsidR="7665EB79" w:rsidRPr="00CE116B" w:rsidRDefault="28572442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FCA7AF9" w14:textId="77777777" w:rsidR="7665EB79" w:rsidRPr="00CE116B" w:rsidRDefault="28572442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:rsidRPr="00CE116B" w14:paraId="52595DBE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E9C22B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14B71D9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:rsidRPr="00CE116B" w14:paraId="13F47DB5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1D6A1B3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62B04FA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:rsidRPr="00CE116B" w14:paraId="166D4DC3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665C17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46AEFEA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:rsidRPr="00CE116B" w14:paraId="7D0685AB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262DA2C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D4D598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:rsidRPr="00CE116B" w14:paraId="600B6324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2761286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3DF7B85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:rsidRPr="00CE116B" w14:paraId="40DBCE29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CED5A7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70FDAF7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:rsidRPr="00CE116B" w14:paraId="20C5ED41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5A4C3B2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07BC199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187A3DA4" w14:textId="77777777" w:rsidR="7665EB79" w:rsidRPr="00CE116B" w:rsidRDefault="7665EB79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66B67784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53A006A" w14:textId="1FAC37B1" w:rsidR="7665EB79" w:rsidRPr="00CE116B" w:rsidRDefault="28572442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p w14:paraId="77A0ED2E" w14:textId="576C3939" w:rsidR="7665EB79" w:rsidRPr="00CE116B" w:rsidRDefault="008E7D0B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Zaliczenie </w:t>
      </w:r>
      <w:r w:rsidR="28572442"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z oceną</w:t>
      </w:r>
    </w:p>
    <w:p w14:paraId="4F974073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2AEA579" w14:textId="3E3824BB" w:rsidR="7665EB79" w:rsidRPr="00CE116B" w:rsidRDefault="28572442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5DA4E028" w:rsidRPr="00CE116B" w14:paraId="46EA9EA6" w14:textId="77777777" w:rsidTr="00F441A9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60551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3DC23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:rsidRPr="00CE116B" w14:paraId="3FC7B87B" w14:textId="77777777" w:rsidTr="00F441A9">
        <w:trPr>
          <w:trHeight w:val="291"/>
          <w:jc w:val="center"/>
        </w:trPr>
        <w:tc>
          <w:tcPr>
            <w:tcW w:w="5807" w:type="dxa"/>
            <w:vMerge/>
          </w:tcPr>
          <w:p w14:paraId="404AF116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5F126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710DFF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:rsidRPr="00CE116B" w14:paraId="40C0E105" w14:textId="77777777" w:rsidTr="00F441A9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A0BE1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:rsidRPr="00CE116B" w14:paraId="1A2E2B74" w14:textId="77777777" w:rsidTr="00F441A9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0859A4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53E" w14:textId="0AC9BD5D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D60F" w14:textId="02CE0E6D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46</w:t>
            </w:r>
          </w:p>
        </w:tc>
      </w:tr>
      <w:tr w:rsidR="5DA4E028" w:rsidRPr="00CE116B" w14:paraId="53A18067" w14:textId="77777777" w:rsidTr="00F441A9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F15B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:rsidRPr="00CE116B" w14:paraId="2B8F8EA4" w14:textId="77777777" w:rsidTr="00F441A9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DFEF6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A33C6" w14:textId="2802F579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98059" w14:textId="6BE77058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39</w:t>
            </w:r>
          </w:p>
        </w:tc>
      </w:tr>
      <w:tr w:rsidR="5DA4E028" w:rsidRPr="00CE116B" w14:paraId="60FF403E" w14:textId="77777777" w:rsidTr="00F441A9">
        <w:trPr>
          <w:trHeight w:val="405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4C3A4" w14:textId="154544DE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Przygotowanie do sprawdzianu/sprawozdania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A9FAA" w14:textId="51123963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0AECB" w14:textId="4D385162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35</w:t>
            </w:r>
          </w:p>
        </w:tc>
      </w:tr>
      <w:tr w:rsidR="5DA4E028" w:rsidRPr="00CE116B" w14:paraId="12210307" w14:textId="77777777" w:rsidTr="00F441A9">
        <w:trPr>
          <w:trHeight w:val="41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BD608" w14:textId="494674C0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Przygotowanie do </w:t>
            </w:r>
            <w:r w:rsidR="002456AD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zaliczenia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4B0E5" w14:textId="2EF9B2F5" w:rsidR="5DA4E028" w:rsidRPr="00CE116B" w:rsidRDefault="002456AD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8E055" w14:textId="3C53263D" w:rsidR="5DA4E028" w:rsidRPr="00CE116B" w:rsidRDefault="002456AD" w:rsidP="5DA4E028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:rsidRPr="00CE116B" w14:paraId="3818DBD3" w14:textId="77777777" w:rsidTr="00F441A9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41D0F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D7991" w14:textId="1F38E988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125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C3135" w14:textId="79B512A5" w:rsidR="5DA4E028" w:rsidRPr="00CE116B" w:rsidRDefault="5DA4E028" w:rsidP="5DA4E028">
            <w:pPr>
              <w:spacing w:after="0"/>
              <w:jc w:val="center"/>
              <w:rPr>
                <w:rFonts w:ascii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</w:rPr>
              <w:t>125</w:t>
            </w:r>
          </w:p>
        </w:tc>
      </w:tr>
      <w:tr w:rsidR="5DA4E028" w:rsidRPr="00CE116B" w14:paraId="64EC5B3B" w14:textId="77777777" w:rsidTr="00F441A9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82DB5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CEB3B" w14:textId="79925201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6AF8F" w14:textId="6B9E041B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</w:tbl>
    <w:p w14:paraId="024C3AF4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2286920" w14:textId="320469A7" w:rsidR="7665EB79" w:rsidRPr="00CE116B" w:rsidRDefault="28572442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Ind w:w="-40" w:type="dxa"/>
        <w:tblLook w:val="0000" w:firstRow="0" w:lastRow="0" w:firstColumn="0" w:lastColumn="0" w:noHBand="0" w:noVBand="0"/>
      </w:tblPr>
      <w:tblGrid>
        <w:gridCol w:w="9668"/>
      </w:tblGrid>
      <w:tr w:rsidR="5DA4E028" w:rsidRPr="00CE116B" w14:paraId="09DF0695" w14:textId="77777777" w:rsidTr="5DA4E028">
        <w:trPr>
          <w:trHeight w:val="300"/>
        </w:trPr>
        <w:tc>
          <w:tcPr>
            <w:tcW w:w="10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42F369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24DBE450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Cormen</w:t>
            </w:r>
            <w:proofErr w:type="spellEnd"/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 T.H., Algorytmy bez tajemnic, Wydawnictwo „Helion”, Gliwice 2013. </w:t>
            </w:r>
          </w:p>
          <w:p w14:paraId="71DBC3B5" w14:textId="77777777" w:rsidR="5DA4E028" w:rsidRPr="00CE116B" w:rsidRDefault="5DA4E028" w:rsidP="5DA4E028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 xml:space="preserve">2. </w:t>
            </w:r>
            <w:proofErr w:type="spellStart"/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Allain</w:t>
            </w:r>
            <w:proofErr w:type="spellEnd"/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 A., C++. Przewodnik dla początkujących, Wydawnictwo „Helion”, Gliwice 2014. </w:t>
            </w:r>
          </w:p>
          <w:p w14:paraId="4F33324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3. Grębosz J., Symfonia C++ standard, Tom 1,2, Wydawnictwo "Edition 2000", Kraków 2015. </w:t>
            </w:r>
          </w:p>
        </w:tc>
      </w:tr>
      <w:tr w:rsidR="5DA4E028" w:rsidRPr="00CE116B" w14:paraId="46DD6F77" w14:textId="77777777" w:rsidTr="5DA4E028">
        <w:trPr>
          <w:trHeight w:val="300"/>
        </w:trPr>
        <w:tc>
          <w:tcPr>
            <w:tcW w:w="10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9DA57E" w14:textId="77777777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Literatura zalecana / fakultatywna:</w:t>
            </w:r>
          </w:p>
          <w:p w14:paraId="1A58322A" w14:textId="77777777" w:rsidR="5DA4E028" w:rsidRPr="00CE116B" w:rsidRDefault="5DA4E028" w:rsidP="5DA4E028">
            <w:pPr>
              <w:pStyle w:val="ListParagraph1"/>
              <w:spacing w:after="0"/>
              <w:ind w:left="0" w:right="-567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1. Sokół R., Wstęp do programowania w języku C++, Wydawnictwo „Helion”, Gliwice 2005. </w:t>
            </w:r>
          </w:p>
          <w:p w14:paraId="7D5DB4CB" w14:textId="77777777" w:rsidR="5DA4E028" w:rsidRPr="00CE116B" w:rsidRDefault="5DA4E028" w:rsidP="5DA4E028">
            <w:pPr>
              <w:pStyle w:val="ListParagraph1"/>
              <w:spacing w:after="0"/>
              <w:ind w:left="0" w:right="-567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2. Rychlicki W., Od matematyki do programowania, Wydawnictwo „Helion”, Gliwice 2011. </w:t>
            </w:r>
          </w:p>
          <w:p w14:paraId="423E5550" w14:textId="77777777" w:rsidR="5DA4E028" w:rsidRPr="00CE116B" w:rsidRDefault="5DA4E028" w:rsidP="5DA4E028">
            <w:pPr>
              <w:pStyle w:val="ListParagraph1"/>
              <w:spacing w:after="0"/>
              <w:ind w:left="0" w:right="-567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3. </w:t>
            </w:r>
            <w:proofErr w:type="spellStart"/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Knuth</w:t>
            </w:r>
            <w:proofErr w:type="spellEnd"/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 D. E., Sztuka programowania Tom I-III, WNT, Warszawa 2002. </w:t>
            </w:r>
          </w:p>
        </w:tc>
      </w:tr>
    </w:tbl>
    <w:p w14:paraId="39AE0CA2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ABDA419" w14:textId="7623BDA1" w:rsidR="7665EB79" w:rsidRPr="00CE116B" w:rsidRDefault="28572442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2"/>
        <w:gridCol w:w="5876"/>
      </w:tblGrid>
      <w:tr w:rsidR="5DA4E028" w:rsidRPr="00CE116B" w14:paraId="46B1503D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5A5E70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AE72CF2" w14:textId="00F03900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Mgr Elżbieta Błaszczak</w:t>
            </w:r>
          </w:p>
        </w:tc>
      </w:tr>
      <w:tr w:rsidR="5DA4E028" w:rsidRPr="00CE116B" w14:paraId="466E747A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581D64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1A7C5CE" w14:textId="6DEC79A2" w:rsidR="5DA4E028" w:rsidRPr="00CE116B" w:rsidRDefault="00F441A9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10</w:t>
            </w:r>
            <w:r w:rsidR="5DA4E028"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.0</w:t>
            </w:r>
            <w:r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6</w:t>
            </w:r>
            <w:r w:rsidR="5DA4E028"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.202</w:t>
            </w:r>
            <w:r w:rsidR="005405C9"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4</w:t>
            </w:r>
            <w:r w:rsidR="5DA4E028" w:rsidRPr="00CE116B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 r. </w:t>
            </w:r>
          </w:p>
        </w:tc>
      </w:tr>
      <w:tr w:rsidR="5DA4E028" w:rsidRPr="00CE116B" w14:paraId="01C6EE7D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2A101E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00CF383" w14:textId="3285C6A5" w:rsidR="5DA4E028" w:rsidRPr="00CE116B" w:rsidRDefault="00000000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hyperlink r:id="rId10">
              <w:r w:rsidR="5DA4E028" w:rsidRPr="00CE116B">
                <w:rPr>
                  <w:rStyle w:val="Hipercze"/>
                  <w:rFonts w:ascii="Cambria" w:hAnsi="Cambria" w:cs="Cambria"/>
                  <w:color w:val="0D0D0D" w:themeColor="text1" w:themeTint="F2"/>
                  <w:sz w:val="20"/>
                  <w:szCs w:val="20"/>
                </w:rPr>
                <w:t>eblaszczak@ajp.edu.pl</w:t>
              </w:r>
            </w:hyperlink>
          </w:p>
        </w:tc>
      </w:tr>
      <w:tr w:rsidR="5DA4E028" w:rsidRPr="00CE116B" w14:paraId="01DCCFE3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BA70CD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19B5DF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DFA579E" w14:textId="561E5324" w:rsidR="7665EB79" w:rsidRPr="00CE116B" w:rsidRDefault="7665EB79" w:rsidP="5DA4E028">
      <w:pPr>
        <w:rPr>
          <w:rFonts w:ascii="Cambria" w:hAnsi="Cambria"/>
        </w:rPr>
      </w:pPr>
    </w:p>
    <w:p w14:paraId="3C7C6E6F" w14:textId="0CDA713B" w:rsidR="7665EB79" w:rsidRPr="00CE116B" w:rsidRDefault="7665EB79" w:rsidP="30BCD202">
      <w:pPr>
        <w:rPr>
          <w:rFonts w:ascii="Cambria" w:hAnsi="Cambria"/>
        </w:rPr>
      </w:pPr>
      <w:r w:rsidRPr="00CE116B">
        <w:rPr>
          <w:rFonts w:ascii="Cambria" w:hAnsi="Cambria"/>
        </w:rPr>
        <w:br w:type="page"/>
      </w:r>
    </w:p>
    <w:p w14:paraId="7C06C71C" w14:textId="58A8BC3B" w:rsidR="7665EB79" w:rsidRPr="00CE116B" w:rsidRDefault="7665EB79" w:rsidP="30BCD202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F441A9" w:rsidRPr="00CE116B" w14:paraId="161F53BC" w14:textId="77777777" w:rsidTr="00F441A9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1D0849CB" w14:textId="77777777" w:rsidR="00F441A9" w:rsidRPr="00CE116B" w:rsidRDefault="00F441A9" w:rsidP="00F441A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10E069C4" wp14:editId="0C463E0D">
                  <wp:extent cx="1066800" cy="1066800"/>
                  <wp:effectExtent l="0" t="0" r="0" b="0"/>
                  <wp:docPr id="126897904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03B6A7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831091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F441A9" w:rsidRPr="00CE116B" w14:paraId="372A07CF" w14:textId="77777777" w:rsidTr="00F441A9">
        <w:trPr>
          <w:trHeight w:val="275"/>
        </w:trPr>
        <w:tc>
          <w:tcPr>
            <w:tcW w:w="1964" w:type="dxa"/>
            <w:vMerge/>
          </w:tcPr>
          <w:p w14:paraId="4ADC0A98" w14:textId="77777777" w:rsidR="00F441A9" w:rsidRPr="00CE116B" w:rsidRDefault="00F441A9" w:rsidP="00F441A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8F4501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5724C2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F441A9" w:rsidRPr="00CE116B" w14:paraId="747F98ED" w14:textId="77777777" w:rsidTr="00F441A9">
        <w:trPr>
          <w:trHeight w:val="139"/>
        </w:trPr>
        <w:tc>
          <w:tcPr>
            <w:tcW w:w="1964" w:type="dxa"/>
            <w:vMerge/>
          </w:tcPr>
          <w:p w14:paraId="627A683D" w14:textId="77777777" w:rsidR="00F441A9" w:rsidRPr="00CE116B" w:rsidRDefault="00F441A9" w:rsidP="00F441A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FDD669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17435B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F441A9" w:rsidRPr="00CE116B" w14:paraId="0EDDDD21" w14:textId="77777777" w:rsidTr="00F441A9">
        <w:trPr>
          <w:trHeight w:val="139"/>
        </w:trPr>
        <w:tc>
          <w:tcPr>
            <w:tcW w:w="1964" w:type="dxa"/>
            <w:vMerge/>
          </w:tcPr>
          <w:p w14:paraId="5E1AB601" w14:textId="77777777" w:rsidR="00F441A9" w:rsidRPr="00CE116B" w:rsidRDefault="00F441A9" w:rsidP="00F441A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C53E1F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ED0B78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F441A9" w:rsidRPr="00CE116B" w14:paraId="322BDCFF" w14:textId="77777777" w:rsidTr="00F441A9">
        <w:trPr>
          <w:trHeight w:val="139"/>
        </w:trPr>
        <w:tc>
          <w:tcPr>
            <w:tcW w:w="1964" w:type="dxa"/>
            <w:vMerge/>
          </w:tcPr>
          <w:p w14:paraId="7078E8FE" w14:textId="77777777" w:rsidR="00F441A9" w:rsidRPr="00CE116B" w:rsidRDefault="00F441A9" w:rsidP="00F441A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698F4657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388A715D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F441A9" w:rsidRPr="00CE116B" w14:paraId="0EEC0DF7" w14:textId="77777777" w:rsidTr="00F441A9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C9DECE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755934" w14:textId="77777777" w:rsidR="00F441A9" w:rsidRPr="00CE116B" w:rsidRDefault="00F441A9" w:rsidP="00F441A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B.3</w:t>
            </w:r>
          </w:p>
        </w:tc>
      </w:tr>
    </w:tbl>
    <w:p w14:paraId="0CBED6A1" w14:textId="7DC734E3" w:rsidR="7665EB79" w:rsidRPr="00CE116B" w:rsidRDefault="757E6CCE" w:rsidP="30BCD202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1386A3BD" w14:textId="3555A9FF" w:rsidR="7665EB79" w:rsidRPr="00CE116B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30BCD202" w:rsidRPr="00CE116B" w14:paraId="217F855D" w14:textId="77777777" w:rsidTr="30BCD202">
        <w:trPr>
          <w:trHeight w:val="328"/>
        </w:trPr>
        <w:tc>
          <w:tcPr>
            <w:tcW w:w="4219" w:type="dxa"/>
            <w:vAlign w:val="center"/>
          </w:tcPr>
          <w:p w14:paraId="62CC5129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0664FE2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Wprowadzenie do sieci komputerowych</w:t>
            </w:r>
          </w:p>
        </w:tc>
      </w:tr>
      <w:tr w:rsidR="30BCD202" w:rsidRPr="00CE116B" w14:paraId="50E4A1A9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5DA4A253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5ED1C68" w14:textId="35D53AEE" w:rsidR="30BCD202" w:rsidRPr="00CE116B" w:rsidRDefault="00E65018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4</w:t>
            </w:r>
          </w:p>
        </w:tc>
      </w:tr>
      <w:tr w:rsidR="30BCD202" w:rsidRPr="00CE116B" w14:paraId="44A8FCAC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63CAF0EA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C1F3A92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30BCD202" w:rsidRPr="00CE116B" w14:paraId="66CFC93E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3E5103E4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DBF653D" w14:textId="648218EA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30BCD202" w:rsidRPr="00CE116B" w14:paraId="650C6DDB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6B43D75A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FB3A4A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30BCD202" w:rsidRPr="00CE116B" w14:paraId="51D9C951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3DC43ADF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515F176A" w14:textId="18D90236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1</w:t>
            </w:r>
          </w:p>
        </w:tc>
      </w:tr>
      <w:tr w:rsidR="30BCD202" w:rsidRPr="00CE116B" w14:paraId="74E35527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29FE7A2B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1C8B2C0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Dr inż. Łukasz Lemieszewski</w:t>
            </w:r>
          </w:p>
        </w:tc>
      </w:tr>
    </w:tbl>
    <w:p w14:paraId="3D7CCD76" w14:textId="77777777" w:rsidR="7665EB79" w:rsidRPr="00CE116B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C119668" w14:textId="7730F01C" w:rsidR="7665EB79" w:rsidRPr="00CE116B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30BCD202" w:rsidRPr="00CE116B" w14:paraId="3C548B09" w14:textId="77777777" w:rsidTr="005C4F8B">
        <w:trPr>
          <w:trHeight w:val="300"/>
        </w:trPr>
        <w:tc>
          <w:tcPr>
            <w:tcW w:w="2379" w:type="dxa"/>
            <w:shd w:val="clear" w:color="auto" w:fill="auto"/>
            <w:vAlign w:val="center"/>
          </w:tcPr>
          <w:p w14:paraId="6E0D070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435D3B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3F16A120" w14:textId="5E24FF1D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181C0DF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5E3555F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30BCD202" w:rsidRPr="00CE116B" w14:paraId="0605717C" w14:textId="77777777" w:rsidTr="005C4F8B">
        <w:trPr>
          <w:trHeight w:val="300"/>
        </w:trPr>
        <w:tc>
          <w:tcPr>
            <w:tcW w:w="2379" w:type="dxa"/>
            <w:shd w:val="clear" w:color="auto" w:fill="auto"/>
          </w:tcPr>
          <w:p w14:paraId="1D8B3660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37F69F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13BADE83" w14:textId="0AADDFC0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288" w:type="dxa"/>
            <w:vMerge w:val="restart"/>
            <w:shd w:val="clear" w:color="auto" w:fill="auto"/>
            <w:vAlign w:val="center"/>
          </w:tcPr>
          <w:p w14:paraId="0CCB2E10" w14:textId="7745620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5C4F8B" w:rsidRPr="00CE116B" w14:paraId="5330EC44" w14:textId="77777777" w:rsidTr="005C4F8B">
        <w:trPr>
          <w:trHeight w:val="300"/>
        </w:trPr>
        <w:tc>
          <w:tcPr>
            <w:tcW w:w="2379" w:type="dxa"/>
            <w:shd w:val="clear" w:color="auto" w:fill="auto"/>
          </w:tcPr>
          <w:p w14:paraId="49A7E6D8" w14:textId="2215366D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94FC9AE" w14:textId="22D5B6E3" w:rsidR="005C4F8B" w:rsidRPr="00CE116B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14F8F08E" w14:textId="7BD5DA48" w:rsidR="005C4F8B" w:rsidRPr="00CE116B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288" w:type="dxa"/>
            <w:vMerge/>
          </w:tcPr>
          <w:p w14:paraId="2D3130FC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</w:tr>
      <w:tr w:rsidR="005C4F8B" w:rsidRPr="00CE116B" w14:paraId="1BCF6D71" w14:textId="77777777" w:rsidTr="005C4F8B">
        <w:trPr>
          <w:trHeight w:val="300"/>
        </w:trPr>
        <w:tc>
          <w:tcPr>
            <w:tcW w:w="2379" w:type="dxa"/>
            <w:shd w:val="clear" w:color="auto" w:fill="auto"/>
          </w:tcPr>
          <w:p w14:paraId="42914FFA" w14:textId="6DE94811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4CD4268" w14:textId="297EB461" w:rsidR="005C4F8B" w:rsidRPr="00CE116B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EF14609" w14:textId="7CDABEFB" w:rsidR="005C4F8B" w:rsidRPr="00CE116B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288" w:type="dxa"/>
            <w:vMerge/>
          </w:tcPr>
          <w:p w14:paraId="7DED5755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</w:tr>
    </w:tbl>
    <w:p w14:paraId="29BAA0D1" w14:textId="77777777" w:rsidR="7665EB79" w:rsidRPr="00CE116B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7E26439" w14:textId="7464D4AC" w:rsidR="7665EB79" w:rsidRPr="00CE116B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01488016" w14:textId="77777777" w:rsidR="7665EB79" w:rsidRPr="00CE116B" w:rsidRDefault="757E6CCE" w:rsidP="30BCD202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Student przedmiotu wprowadzenie do sieci komputerowe posiada wiedzę, umiejętności i kompetencje społeczne, które nabył podczas realizacji przedmiotów: fizyka, analiza matematyczna, informatyka.</w:t>
      </w:r>
    </w:p>
    <w:p w14:paraId="083170CC" w14:textId="77777777" w:rsidR="7665EB79" w:rsidRPr="00CE116B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05040DE" w14:textId="3958335F" w:rsidR="7665EB79" w:rsidRPr="00CE116B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16434C08" w14:textId="77777777" w:rsidR="7665EB79" w:rsidRPr="00CE116B" w:rsidRDefault="757E6CCE" w:rsidP="30BCD202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</w:r>
    </w:p>
    <w:p w14:paraId="21598A56" w14:textId="77777777" w:rsidR="7665EB79" w:rsidRPr="00CE116B" w:rsidRDefault="757E6CCE" w:rsidP="30BCD202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C2 - wyrobienie umiejętności w zakresie doskonalenia wiedzy, pozyskiwania i integrowanie informacji z literatury, baz danych i innych źródeł, opracowywania dokumentacji, prezentowania ich i podnoszenia kompetencji zawodowych</w:t>
      </w:r>
    </w:p>
    <w:p w14:paraId="66B3AC2F" w14:textId="77777777" w:rsidR="7665EB79" w:rsidRPr="00CE116B" w:rsidRDefault="757E6CCE" w:rsidP="30BCD202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</w:r>
    </w:p>
    <w:p w14:paraId="14AAA8A3" w14:textId="77777777" w:rsidR="7665EB79" w:rsidRPr="00CE116B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23BDDFD" w14:textId="77777777" w:rsidR="7665EB79" w:rsidRPr="00CE116B" w:rsidRDefault="757E6CCE" w:rsidP="30BCD202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131"/>
        <w:gridCol w:w="2035"/>
      </w:tblGrid>
      <w:tr w:rsidR="30BCD202" w:rsidRPr="00CE116B" w14:paraId="0C3CAB73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1B815F2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4D7E5A8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1C2336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30BCD202" w:rsidRPr="00CE116B" w14:paraId="7DB7CEDA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1815550F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WIEDZA</w:t>
            </w:r>
          </w:p>
        </w:tc>
      </w:tr>
      <w:tr w:rsidR="30BCD202" w:rsidRPr="00CE116B" w14:paraId="3FE57A7B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09EBF1A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131" w:type="dxa"/>
            <w:shd w:val="clear" w:color="auto" w:fill="auto"/>
          </w:tcPr>
          <w:p w14:paraId="0EE98A4D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pojęcia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A454E2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</w:t>
            </w:r>
          </w:p>
        </w:tc>
      </w:tr>
      <w:tr w:rsidR="30BCD202" w:rsidRPr="00CE116B" w14:paraId="1662C48E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409BD6A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131" w:type="dxa"/>
            <w:shd w:val="clear" w:color="auto" w:fill="auto"/>
          </w:tcPr>
          <w:p w14:paraId="1430B49A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pojęcia z zakresu konstrukcji i eksploatacji urządzeń, obiektów w sieciach komputerowych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BD6FF4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K_W05</w:t>
            </w:r>
          </w:p>
        </w:tc>
      </w:tr>
      <w:tr w:rsidR="30BCD202" w:rsidRPr="00CE116B" w14:paraId="5BD8BA17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2A2235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30BCD202" w:rsidRPr="00CE116B" w14:paraId="6AB22092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14A70D7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04C80F4F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7FD5A9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K_U01, K_U04, K_U11</w:t>
            </w:r>
          </w:p>
        </w:tc>
      </w:tr>
      <w:tr w:rsidR="30BCD202" w:rsidRPr="00CE116B" w14:paraId="4767C064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1A5592D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1" w:type="dxa"/>
            <w:shd w:val="clear" w:color="auto" w:fill="auto"/>
          </w:tcPr>
          <w:p w14:paraId="5B377535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1F80A2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K_U06</w:t>
            </w:r>
          </w:p>
        </w:tc>
      </w:tr>
      <w:tr w:rsidR="30BCD202" w:rsidRPr="00CE116B" w14:paraId="2CE7C94C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A3D6D9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30BCD202" w:rsidRPr="00CE116B" w14:paraId="0D43E10D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42DB672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1" w:type="dxa"/>
            <w:shd w:val="clear" w:color="auto" w:fill="auto"/>
          </w:tcPr>
          <w:p w14:paraId="5E46DD13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765B48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30BCD202" w:rsidRPr="00CE116B" w14:paraId="0613FC4B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6F5D401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131" w:type="dxa"/>
            <w:shd w:val="clear" w:color="auto" w:fill="auto"/>
          </w:tcPr>
          <w:p w14:paraId="76688F6B" w14:textId="77777777" w:rsidR="30BCD202" w:rsidRPr="00CE116B" w:rsidRDefault="30BCD202" w:rsidP="30BCD202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454FB9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K_K04</w:t>
            </w:r>
          </w:p>
        </w:tc>
      </w:tr>
    </w:tbl>
    <w:p w14:paraId="43133122" w14:textId="77777777" w:rsidR="7665EB79" w:rsidRPr="00CE116B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555A12A" w14:textId="77777777" w:rsidR="7665EB79" w:rsidRPr="00CE116B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30BCD202" w:rsidRPr="00CE116B" w14:paraId="4F310840" w14:textId="77777777" w:rsidTr="30BCD202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7EF29982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6E8214E5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E1A7A3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0BCD202" w:rsidRPr="00CE116B" w14:paraId="0DE26018" w14:textId="77777777" w:rsidTr="30BCD202">
        <w:trPr>
          <w:trHeight w:val="196"/>
          <w:jc w:val="center"/>
        </w:trPr>
        <w:tc>
          <w:tcPr>
            <w:tcW w:w="642" w:type="dxa"/>
            <w:vMerge/>
          </w:tcPr>
          <w:p w14:paraId="7F760F45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976" w:type="dxa"/>
            <w:vMerge/>
          </w:tcPr>
          <w:p w14:paraId="55B781F2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364C55A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0B8C17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0BCD202" w:rsidRPr="00CE116B" w14:paraId="2896B2B6" w14:textId="77777777" w:rsidTr="30BCD202">
        <w:trPr>
          <w:trHeight w:val="225"/>
          <w:jc w:val="center"/>
        </w:trPr>
        <w:tc>
          <w:tcPr>
            <w:tcW w:w="642" w:type="dxa"/>
          </w:tcPr>
          <w:p w14:paraId="5135B09B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10BC3DDC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 przedmiocie. 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t>Poznawanie sieci. Konfigurowanie sieciowego systemu operacyjnego.</w:t>
            </w:r>
          </w:p>
        </w:tc>
        <w:tc>
          <w:tcPr>
            <w:tcW w:w="1516" w:type="dxa"/>
            <w:vAlign w:val="center"/>
          </w:tcPr>
          <w:p w14:paraId="09E21DB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CF592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7A2031B7" w14:textId="77777777" w:rsidTr="30BCD202">
        <w:trPr>
          <w:trHeight w:val="285"/>
          <w:jc w:val="center"/>
        </w:trPr>
        <w:tc>
          <w:tcPr>
            <w:tcW w:w="642" w:type="dxa"/>
          </w:tcPr>
          <w:p w14:paraId="0C2971C5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7FEE69D7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Protokoły sieciowe i komunikacja. Dostęp do sieci (warstwa łącza danych oraz warstwa fizyczna).</w:t>
            </w:r>
          </w:p>
        </w:tc>
        <w:tc>
          <w:tcPr>
            <w:tcW w:w="1516" w:type="dxa"/>
            <w:vAlign w:val="center"/>
          </w:tcPr>
          <w:p w14:paraId="146EB92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696AF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5DC2485A" w14:textId="77777777" w:rsidTr="30BCD202">
        <w:trPr>
          <w:trHeight w:val="345"/>
          <w:jc w:val="center"/>
        </w:trPr>
        <w:tc>
          <w:tcPr>
            <w:tcW w:w="642" w:type="dxa"/>
          </w:tcPr>
          <w:p w14:paraId="7E718330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5E1A1621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Ethernet. Warstwa sieci. Systemy Liczbowe.</w:t>
            </w:r>
          </w:p>
        </w:tc>
        <w:tc>
          <w:tcPr>
            <w:tcW w:w="1516" w:type="dxa"/>
            <w:vAlign w:val="center"/>
          </w:tcPr>
          <w:p w14:paraId="64542C1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EDC0B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60C46B3F" w14:textId="77777777" w:rsidTr="30BCD202">
        <w:trPr>
          <w:trHeight w:val="345"/>
          <w:jc w:val="center"/>
        </w:trPr>
        <w:tc>
          <w:tcPr>
            <w:tcW w:w="642" w:type="dxa"/>
          </w:tcPr>
          <w:p w14:paraId="29BC0F38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6C9F0302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Warstwa transportowa. Adresowanie IPv4 I IPv6.</w:t>
            </w:r>
          </w:p>
        </w:tc>
        <w:tc>
          <w:tcPr>
            <w:tcW w:w="1516" w:type="dxa"/>
            <w:vAlign w:val="center"/>
          </w:tcPr>
          <w:p w14:paraId="4AD91EB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02152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628FD09E" w14:textId="77777777" w:rsidTr="30BCD202">
        <w:trPr>
          <w:trHeight w:val="345"/>
          <w:jc w:val="center"/>
        </w:trPr>
        <w:tc>
          <w:tcPr>
            <w:tcW w:w="642" w:type="dxa"/>
          </w:tcPr>
          <w:p w14:paraId="4A9E10C5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64738100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Podział sieci IP na podsieci. </w:t>
            </w:r>
          </w:p>
        </w:tc>
        <w:tc>
          <w:tcPr>
            <w:tcW w:w="1516" w:type="dxa"/>
            <w:vAlign w:val="center"/>
          </w:tcPr>
          <w:p w14:paraId="20A7B89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62F86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:rsidRPr="00CE116B" w14:paraId="5DD7E9DC" w14:textId="77777777" w:rsidTr="30BCD202">
        <w:trPr>
          <w:trHeight w:val="345"/>
          <w:jc w:val="center"/>
        </w:trPr>
        <w:tc>
          <w:tcPr>
            <w:tcW w:w="642" w:type="dxa"/>
          </w:tcPr>
          <w:p w14:paraId="47E621EB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11FFF361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Warstwa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aplikacji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..</w:t>
            </w:r>
          </w:p>
        </w:tc>
        <w:tc>
          <w:tcPr>
            <w:tcW w:w="1516" w:type="dxa"/>
            <w:vAlign w:val="center"/>
          </w:tcPr>
          <w:p w14:paraId="6086F11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F67EF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3A8BDA28" w14:textId="77777777" w:rsidTr="30BCD202">
        <w:trPr>
          <w:trHeight w:val="67"/>
          <w:jc w:val="center"/>
        </w:trPr>
        <w:tc>
          <w:tcPr>
            <w:tcW w:w="642" w:type="dxa"/>
          </w:tcPr>
          <w:p w14:paraId="427E7011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16D4E592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Podstawy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Bezpieczeństwa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sieci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2A1B19E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EF4E1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:rsidRPr="00CE116B" w14:paraId="01444916" w14:textId="77777777" w:rsidTr="30BCD202">
        <w:trPr>
          <w:trHeight w:val="345"/>
          <w:jc w:val="center"/>
        </w:trPr>
        <w:tc>
          <w:tcPr>
            <w:tcW w:w="642" w:type="dxa"/>
          </w:tcPr>
          <w:p w14:paraId="59214BDE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48694290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Zaliczenie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66E915CF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6658CE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2405320D" w14:textId="77777777" w:rsidTr="30BCD202">
        <w:trPr>
          <w:trHeight w:val="300"/>
          <w:jc w:val="center"/>
        </w:trPr>
        <w:tc>
          <w:tcPr>
            <w:tcW w:w="642" w:type="dxa"/>
          </w:tcPr>
          <w:p w14:paraId="174C3C4C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6" w:type="dxa"/>
          </w:tcPr>
          <w:p w14:paraId="64870840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64E609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59F851B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79F6CEAC" w14:textId="4624F77B" w:rsidR="7665EB79" w:rsidRPr="00CE116B" w:rsidRDefault="7665EB79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678"/>
        <w:gridCol w:w="1516"/>
        <w:gridCol w:w="1806"/>
      </w:tblGrid>
      <w:tr w:rsidR="005C4F8B" w:rsidRPr="00CE116B" w14:paraId="4F12057D" w14:textId="77777777" w:rsidTr="0049229E">
        <w:trPr>
          <w:trHeight w:val="340"/>
        </w:trPr>
        <w:tc>
          <w:tcPr>
            <w:tcW w:w="637" w:type="dxa"/>
            <w:vMerge w:val="restart"/>
            <w:vAlign w:val="center"/>
          </w:tcPr>
          <w:p w14:paraId="2F759C69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30" w:type="dxa"/>
            <w:vMerge w:val="restart"/>
            <w:vAlign w:val="center"/>
          </w:tcPr>
          <w:p w14:paraId="4DFE33C9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2C157ABA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5C4F8B" w:rsidRPr="00CE116B" w14:paraId="65F8C7D0" w14:textId="77777777" w:rsidTr="0049229E">
        <w:trPr>
          <w:trHeight w:val="196"/>
        </w:trPr>
        <w:tc>
          <w:tcPr>
            <w:tcW w:w="637" w:type="dxa"/>
            <w:vMerge/>
          </w:tcPr>
          <w:p w14:paraId="0169770A" w14:textId="77777777" w:rsidR="005C4F8B" w:rsidRPr="00CE116B" w:rsidRDefault="005C4F8B" w:rsidP="0049229E">
            <w:pPr>
              <w:rPr>
                <w:rFonts w:ascii="Cambria" w:hAnsi="Cambria"/>
              </w:rPr>
            </w:pPr>
          </w:p>
        </w:tc>
        <w:tc>
          <w:tcPr>
            <w:tcW w:w="5930" w:type="dxa"/>
            <w:vMerge/>
          </w:tcPr>
          <w:p w14:paraId="460859F4" w14:textId="77777777" w:rsidR="005C4F8B" w:rsidRPr="00CE116B" w:rsidRDefault="005C4F8B" w:rsidP="0049229E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496FBCA2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A473BB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5C4F8B" w:rsidRPr="00CE116B" w14:paraId="37C5040E" w14:textId="77777777" w:rsidTr="0049229E">
        <w:trPr>
          <w:trHeight w:val="225"/>
        </w:trPr>
        <w:tc>
          <w:tcPr>
            <w:tcW w:w="637" w:type="dxa"/>
          </w:tcPr>
          <w:p w14:paraId="14167292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30" w:type="dxa"/>
          </w:tcPr>
          <w:p w14:paraId="3C36161E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Wprowadzenia do systemów liczbowych </w:t>
            </w:r>
          </w:p>
        </w:tc>
        <w:tc>
          <w:tcPr>
            <w:tcW w:w="1516" w:type="dxa"/>
            <w:vAlign w:val="center"/>
          </w:tcPr>
          <w:p w14:paraId="01FB56E4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2412213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4F8B" w:rsidRPr="00CE116B" w14:paraId="3FD43E0A" w14:textId="77777777" w:rsidTr="0049229E">
        <w:trPr>
          <w:trHeight w:val="285"/>
        </w:trPr>
        <w:tc>
          <w:tcPr>
            <w:tcW w:w="637" w:type="dxa"/>
          </w:tcPr>
          <w:p w14:paraId="1C394CB4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 2</w:t>
            </w:r>
          </w:p>
        </w:tc>
        <w:tc>
          <w:tcPr>
            <w:tcW w:w="5930" w:type="dxa"/>
          </w:tcPr>
          <w:p w14:paraId="5D405108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Wyliczanie adresu sieci, rozgłoszeniowego i maski podsieci IPv4</w:t>
            </w:r>
          </w:p>
        </w:tc>
        <w:tc>
          <w:tcPr>
            <w:tcW w:w="1516" w:type="dxa"/>
            <w:vAlign w:val="center"/>
          </w:tcPr>
          <w:p w14:paraId="0771903A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B6BF43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4F8B" w:rsidRPr="00CE116B" w14:paraId="67AFC001" w14:textId="77777777" w:rsidTr="0049229E">
        <w:trPr>
          <w:trHeight w:val="345"/>
        </w:trPr>
        <w:tc>
          <w:tcPr>
            <w:tcW w:w="637" w:type="dxa"/>
          </w:tcPr>
          <w:p w14:paraId="4C5CD129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 3</w:t>
            </w:r>
          </w:p>
        </w:tc>
        <w:tc>
          <w:tcPr>
            <w:tcW w:w="5930" w:type="dxa"/>
          </w:tcPr>
          <w:p w14:paraId="1FD0EF55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Podział sieci na podsieci dla stałej maski podsieci. </w:t>
            </w:r>
          </w:p>
        </w:tc>
        <w:tc>
          <w:tcPr>
            <w:tcW w:w="1516" w:type="dxa"/>
            <w:vAlign w:val="center"/>
          </w:tcPr>
          <w:p w14:paraId="2D7A56C3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5F4A3C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4F8B" w:rsidRPr="00CE116B" w14:paraId="011CBBF5" w14:textId="77777777" w:rsidTr="0049229E">
        <w:trPr>
          <w:trHeight w:val="345"/>
        </w:trPr>
        <w:tc>
          <w:tcPr>
            <w:tcW w:w="637" w:type="dxa"/>
          </w:tcPr>
          <w:p w14:paraId="5C65C8E4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 4</w:t>
            </w:r>
          </w:p>
        </w:tc>
        <w:tc>
          <w:tcPr>
            <w:tcW w:w="5930" w:type="dxa"/>
          </w:tcPr>
          <w:p w14:paraId="47D8CD8F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Podział sieci na podsieci dla zmiennej maski podsieci.</w:t>
            </w:r>
          </w:p>
        </w:tc>
        <w:tc>
          <w:tcPr>
            <w:tcW w:w="1516" w:type="dxa"/>
            <w:vAlign w:val="center"/>
          </w:tcPr>
          <w:p w14:paraId="6352D504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C2F422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4F8B" w:rsidRPr="00CE116B" w14:paraId="617C9598" w14:textId="77777777" w:rsidTr="0049229E">
        <w:trPr>
          <w:trHeight w:val="345"/>
        </w:trPr>
        <w:tc>
          <w:tcPr>
            <w:tcW w:w="637" w:type="dxa"/>
          </w:tcPr>
          <w:p w14:paraId="4663665E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lastRenderedPageBreak/>
              <w:t>C 5</w:t>
            </w:r>
          </w:p>
        </w:tc>
        <w:tc>
          <w:tcPr>
            <w:tcW w:w="5930" w:type="dxa"/>
          </w:tcPr>
          <w:p w14:paraId="6E5AFF1C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Struktura adresów IPv6</w:t>
            </w:r>
          </w:p>
        </w:tc>
        <w:tc>
          <w:tcPr>
            <w:tcW w:w="1516" w:type="dxa"/>
            <w:vAlign w:val="center"/>
          </w:tcPr>
          <w:p w14:paraId="33F9CE1B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64C23F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4F8B" w:rsidRPr="00CE116B" w14:paraId="4B8328FE" w14:textId="77777777" w:rsidTr="0049229E">
        <w:trPr>
          <w:trHeight w:val="345"/>
        </w:trPr>
        <w:tc>
          <w:tcPr>
            <w:tcW w:w="637" w:type="dxa"/>
          </w:tcPr>
          <w:p w14:paraId="0383D698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 6</w:t>
            </w:r>
          </w:p>
        </w:tc>
        <w:tc>
          <w:tcPr>
            <w:tcW w:w="5930" w:type="dxa"/>
          </w:tcPr>
          <w:p w14:paraId="73CC27AF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Prywatne i publiczne adresy IP omówienie mechanizmów NAT i NAT64 cz.1</w:t>
            </w:r>
          </w:p>
        </w:tc>
        <w:tc>
          <w:tcPr>
            <w:tcW w:w="1516" w:type="dxa"/>
            <w:vAlign w:val="center"/>
          </w:tcPr>
          <w:p w14:paraId="7A1B53B1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669588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4F8B" w:rsidRPr="00CE116B" w14:paraId="01BFF7A6" w14:textId="77777777" w:rsidTr="0049229E">
        <w:trPr>
          <w:trHeight w:val="240"/>
        </w:trPr>
        <w:tc>
          <w:tcPr>
            <w:tcW w:w="637" w:type="dxa"/>
          </w:tcPr>
          <w:p w14:paraId="01C88706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 7</w:t>
            </w:r>
          </w:p>
        </w:tc>
        <w:tc>
          <w:tcPr>
            <w:tcW w:w="5930" w:type="dxa"/>
          </w:tcPr>
          <w:p w14:paraId="04F09021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Zarządzanie adresacja IP w małej i średniej sieci</w:t>
            </w:r>
          </w:p>
        </w:tc>
        <w:tc>
          <w:tcPr>
            <w:tcW w:w="1516" w:type="dxa"/>
            <w:vAlign w:val="center"/>
          </w:tcPr>
          <w:p w14:paraId="1BD5F625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509DBB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4F8B" w:rsidRPr="00CE116B" w14:paraId="4C98256E" w14:textId="77777777" w:rsidTr="0049229E">
        <w:trPr>
          <w:trHeight w:val="300"/>
        </w:trPr>
        <w:tc>
          <w:tcPr>
            <w:tcW w:w="637" w:type="dxa"/>
          </w:tcPr>
          <w:p w14:paraId="3C8C5BF8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 8</w:t>
            </w:r>
          </w:p>
        </w:tc>
        <w:tc>
          <w:tcPr>
            <w:tcW w:w="5930" w:type="dxa"/>
          </w:tcPr>
          <w:p w14:paraId="6FB10991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5C8F3A9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38A17E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4F8B" w:rsidRPr="00CE116B" w14:paraId="014EC262" w14:textId="77777777" w:rsidTr="0049229E">
        <w:trPr>
          <w:trHeight w:val="300"/>
        </w:trPr>
        <w:tc>
          <w:tcPr>
            <w:tcW w:w="637" w:type="dxa"/>
          </w:tcPr>
          <w:p w14:paraId="03E0D1D2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30" w:type="dxa"/>
          </w:tcPr>
          <w:p w14:paraId="62DE0522" w14:textId="77777777" w:rsidR="005C4F8B" w:rsidRPr="00CE116B" w:rsidRDefault="005C4F8B" w:rsidP="0049229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A77CAC1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0AA5369" w14:textId="77777777" w:rsidR="005C4F8B" w:rsidRPr="00CE116B" w:rsidRDefault="005C4F8B" w:rsidP="0049229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9440178" w14:textId="00F92001" w:rsidR="005C4F8B" w:rsidRPr="00CE116B" w:rsidRDefault="005C4F8B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4D7DCF" w14:textId="77777777" w:rsidR="005C4F8B" w:rsidRPr="00CE116B" w:rsidRDefault="005C4F8B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675"/>
        <w:gridCol w:w="1516"/>
        <w:gridCol w:w="1806"/>
      </w:tblGrid>
      <w:tr w:rsidR="30BCD202" w:rsidRPr="00CE116B" w14:paraId="270F0268" w14:textId="77777777" w:rsidTr="30BCD202">
        <w:trPr>
          <w:trHeight w:val="340"/>
        </w:trPr>
        <w:tc>
          <w:tcPr>
            <w:tcW w:w="637" w:type="dxa"/>
            <w:vMerge w:val="restart"/>
            <w:vAlign w:val="center"/>
          </w:tcPr>
          <w:p w14:paraId="04F54FD4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30" w:type="dxa"/>
            <w:vMerge w:val="restart"/>
            <w:vAlign w:val="center"/>
          </w:tcPr>
          <w:p w14:paraId="0236251C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5BB2CB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0BCD202" w:rsidRPr="00CE116B" w14:paraId="68F2612D" w14:textId="77777777" w:rsidTr="30BCD202">
        <w:trPr>
          <w:trHeight w:val="196"/>
        </w:trPr>
        <w:tc>
          <w:tcPr>
            <w:tcW w:w="637" w:type="dxa"/>
            <w:vMerge/>
          </w:tcPr>
          <w:p w14:paraId="664D7FB1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930" w:type="dxa"/>
            <w:vMerge/>
          </w:tcPr>
          <w:p w14:paraId="2E6A0FA1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09D14D2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3C3855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0BCD202" w:rsidRPr="00CE116B" w14:paraId="641A81B3" w14:textId="77777777" w:rsidTr="30BCD202">
        <w:trPr>
          <w:trHeight w:val="225"/>
        </w:trPr>
        <w:tc>
          <w:tcPr>
            <w:tcW w:w="637" w:type="dxa"/>
          </w:tcPr>
          <w:p w14:paraId="231C517C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30" w:type="dxa"/>
          </w:tcPr>
          <w:p w14:paraId="2FDBD4A1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Wprowadzenia do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Packet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Tracer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. Reprezentacja sieci. </w:t>
            </w:r>
          </w:p>
        </w:tc>
        <w:tc>
          <w:tcPr>
            <w:tcW w:w="1516" w:type="dxa"/>
            <w:vAlign w:val="center"/>
          </w:tcPr>
          <w:p w14:paraId="0982BFC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EB142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:rsidRPr="00CE116B" w14:paraId="146AE587" w14:textId="77777777" w:rsidTr="30BCD202">
        <w:trPr>
          <w:trHeight w:val="285"/>
        </w:trPr>
        <w:tc>
          <w:tcPr>
            <w:tcW w:w="637" w:type="dxa"/>
          </w:tcPr>
          <w:p w14:paraId="1E37843E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30" w:type="dxa"/>
          </w:tcPr>
          <w:p w14:paraId="7BBA9748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Konfiguracja ustawień początkowych przełącznika. Realizacja podstawowej łączności.</w:t>
            </w:r>
          </w:p>
        </w:tc>
        <w:tc>
          <w:tcPr>
            <w:tcW w:w="1516" w:type="dxa"/>
            <w:vAlign w:val="center"/>
          </w:tcPr>
          <w:p w14:paraId="77C6FB4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8833B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7E2B1977" w14:textId="77777777" w:rsidTr="30BCD202">
        <w:trPr>
          <w:trHeight w:val="345"/>
        </w:trPr>
        <w:tc>
          <w:tcPr>
            <w:tcW w:w="637" w:type="dxa"/>
          </w:tcPr>
          <w:p w14:paraId="7271EB8C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30" w:type="dxa"/>
          </w:tcPr>
          <w:p w14:paraId="00425D65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Identyfikacja adresów MAC i IP. </w:t>
            </w:r>
          </w:p>
        </w:tc>
        <w:tc>
          <w:tcPr>
            <w:tcW w:w="1516" w:type="dxa"/>
            <w:vAlign w:val="center"/>
          </w:tcPr>
          <w:p w14:paraId="7DDB102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8E7B7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6034545F" w14:textId="77777777" w:rsidTr="30BCD202">
        <w:trPr>
          <w:trHeight w:val="345"/>
        </w:trPr>
        <w:tc>
          <w:tcPr>
            <w:tcW w:w="637" w:type="dxa"/>
          </w:tcPr>
          <w:p w14:paraId="69096B88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30" w:type="dxa"/>
          </w:tcPr>
          <w:p w14:paraId="4D1CD30E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Łączenie przewodowej i bezprzewodowej sieci LAN</w:t>
            </w:r>
          </w:p>
        </w:tc>
        <w:tc>
          <w:tcPr>
            <w:tcW w:w="1516" w:type="dxa"/>
            <w:vAlign w:val="center"/>
          </w:tcPr>
          <w:p w14:paraId="424FF0B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97762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020E00C8" w14:textId="77777777" w:rsidTr="30BCD202">
        <w:trPr>
          <w:trHeight w:val="345"/>
        </w:trPr>
        <w:tc>
          <w:tcPr>
            <w:tcW w:w="637" w:type="dxa"/>
          </w:tcPr>
          <w:p w14:paraId="3AC37A32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30" w:type="dxa"/>
          </w:tcPr>
          <w:p w14:paraId="76FD9A33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Badanie tablicy ARP.</w:t>
            </w:r>
          </w:p>
        </w:tc>
        <w:tc>
          <w:tcPr>
            <w:tcW w:w="1516" w:type="dxa"/>
            <w:vAlign w:val="center"/>
          </w:tcPr>
          <w:p w14:paraId="4C278A7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F1676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29E4EF6C" w14:textId="77777777" w:rsidTr="30BCD202">
        <w:trPr>
          <w:trHeight w:val="345"/>
        </w:trPr>
        <w:tc>
          <w:tcPr>
            <w:tcW w:w="637" w:type="dxa"/>
          </w:tcPr>
          <w:p w14:paraId="44A3CBEE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30" w:type="dxa"/>
          </w:tcPr>
          <w:p w14:paraId="7CAB01ED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Konfiguracja ustawień początkowych routera.</w:t>
            </w:r>
          </w:p>
        </w:tc>
        <w:tc>
          <w:tcPr>
            <w:tcW w:w="1516" w:type="dxa"/>
            <w:vAlign w:val="center"/>
          </w:tcPr>
          <w:p w14:paraId="3667468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53153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55D58A2B" w14:textId="77777777" w:rsidTr="30BCD202">
        <w:trPr>
          <w:trHeight w:val="240"/>
        </w:trPr>
        <w:tc>
          <w:tcPr>
            <w:tcW w:w="637" w:type="dxa"/>
          </w:tcPr>
          <w:p w14:paraId="4EAE6B3A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30" w:type="dxa"/>
          </w:tcPr>
          <w:p w14:paraId="7BD6C0B5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Podłączanie routera do sieci LAN </w:t>
            </w:r>
          </w:p>
        </w:tc>
        <w:tc>
          <w:tcPr>
            <w:tcW w:w="1516" w:type="dxa"/>
            <w:vAlign w:val="center"/>
          </w:tcPr>
          <w:p w14:paraId="137684C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E23C1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31515937" w14:textId="77777777" w:rsidTr="30BCD202">
        <w:trPr>
          <w:trHeight w:val="474"/>
        </w:trPr>
        <w:tc>
          <w:tcPr>
            <w:tcW w:w="637" w:type="dxa"/>
          </w:tcPr>
          <w:p w14:paraId="01AE866F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30" w:type="dxa"/>
          </w:tcPr>
          <w:p w14:paraId="1D946260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Stosowanie poleceń ping i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traceroute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do testowania łączności sieciowej.</w:t>
            </w:r>
          </w:p>
        </w:tc>
        <w:tc>
          <w:tcPr>
            <w:tcW w:w="1516" w:type="dxa"/>
            <w:vAlign w:val="center"/>
          </w:tcPr>
          <w:p w14:paraId="5BF04AA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09303D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4A902841" w14:textId="77777777" w:rsidTr="30BCD202">
        <w:trPr>
          <w:trHeight w:val="474"/>
        </w:trPr>
        <w:tc>
          <w:tcPr>
            <w:tcW w:w="637" w:type="dxa"/>
          </w:tcPr>
          <w:p w14:paraId="75B9A148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30" w:type="dxa"/>
          </w:tcPr>
          <w:p w14:paraId="003ACE2C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Komunikacja z użyciem protokołów TCP i UDP.</w:t>
            </w:r>
          </w:p>
        </w:tc>
        <w:tc>
          <w:tcPr>
            <w:tcW w:w="1516" w:type="dxa"/>
            <w:vAlign w:val="center"/>
          </w:tcPr>
          <w:p w14:paraId="1C04FDCD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65FDF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368AA0E4" w14:textId="77777777" w:rsidTr="30BCD202">
        <w:trPr>
          <w:trHeight w:val="474"/>
        </w:trPr>
        <w:tc>
          <w:tcPr>
            <w:tcW w:w="637" w:type="dxa"/>
          </w:tcPr>
          <w:p w14:paraId="7F0306D1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30" w:type="dxa"/>
          </w:tcPr>
          <w:p w14:paraId="29025CB3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Stosowanie programu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Wireshark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do obserwacji mechanizmu uzgodnienia trójetapowego TCP.</w:t>
            </w:r>
          </w:p>
        </w:tc>
        <w:tc>
          <w:tcPr>
            <w:tcW w:w="1516" w:type="dxa"/>
            <w:vAlign w:val="center"/>
          </w:tcPr>
          <w:p w14:paraId="0236658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8F57B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3C56E805" w14:textId="77777777" w:rsidTr="30BCD202">
        <w:trPr>
          <w:trHeight w:val="300"/>
        </w:trPr>
        <w:tc>
          <w:tcPr>
            <w:tcW w:w="637" w:type="dxa"/>
          </w:tcPr>
          <w:p w14:paraId="00A062CF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30" w:type="dxa"/>
          </w:tcPr>
          <w:p w14:paraId="56C0BF38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Budowanie sieci z przełącznikiem i routerem</w:t>
            </w:r>
          </w:p>
        </w:tc>
        <w:tc>
          <w:tcPr>
            <w:tcW w:w="1516" w:type="dxa"/>
            <w:vAlign w:val="center"/>
          </w:tcPr>
          <w:p w14:paraId="644170B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806A2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3A7734EE" w14:textId="77777777" w:rsidTr="30BCD202">
        <w:trPr>
          <w:trHeight w:val="300"/>
        </w:trPr>
        <w:tc>
          <w:tcPr>
            <w:tcW w:w="637" w:type="dxa"/>
          </w:tcPr>
          <w:p w14:paraId="5349B4A1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30" w:type="dxa"/>
          </w:tcPr>
          <w:p w14:paraId="494F018D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Projektowanie i implementacja adresacji z zastosowaniem podsieci o zmiennej długości masek VLSM </w:t>
            </w:r>
          </w:p>
        </w:tc>
        <w:tc>
          <w:tcPr>
            <w:tcW w:w="1516" w:type="dxa"/>
            <w:vAlign w:val="center"/>
          </w:tcPr>
          <w:p w14:paraId="08C4AFA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2940AD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2F2758A5" w14:textId="77777777" w:rsidTr="30BCD202">
        <w:trPr>
          <w:trHeight w:val="300"/>
        </w:trPr>
        <w:tc>
          <w:tcPr>
            <w:tcW w:w="637" w:type="dxa"/>
          </w:tcPr>
          <w:p w14:paraId="058BE522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30" w:type="dxa"/>
          </w:tcPr>
          <w:p w14:paraId="190D7781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Obliczanie podsieci IPv4. </w:t>
            </w:r>
          </w:p>
        </w:tc>
        <w:tc>
          <w:tcPr>
            <w:tcW w:w="1516" w:type="dxa"/>
            <w:vAlign w:val="center"/>
          </w:tcPr>
          <w:p w14:paraId="6A52707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B9181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:rsidRPr="00CE116B" w14:paraId="0FB35A1D" w14:textId="77777777" w:rsidTr="30BCD202">
        <w:trPr>
          <w:trHeight w:val="300"/>
        </w:trPr>
        <w:tc>
          <w:tcPr>
            <w:tcW w:w="637" w:type="dxa"/>
          </w:tcPr>
          <w:p w14:paraId="12D015F7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30" w:type="dxa"/>
          </w:tcPr>
          <w:p w14:paraId="63FDD1F0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Rozwiązywanie problemów z łącznością. Konfiguracja bezpiecznych haseł i SSH.</w:t>
            </w:r>
          </w:p>
        </w:tc>
        <w:tc>
          <w:tcPr>
            <w:tcW w:w="1516" w:type="dxa"/>
            <w:vAlign w:val="center"/>
          </w:tcPr>
          <w:p w14:paraId="4A5947D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25AB8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27CFFB32" w14:textId="77777777" w:rsidTr="30BCD202">
        <w:trPr>
          <w:trHeight w:val="300"/>
        </w:trPr>
        <w:tc>
          <w:tcPr>
            <w:tcW w:w="637" w:type="dxa"/>
          </w:tcPr>
          <w:p w14:paraId="7302E577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30" w:type="dxa"/>
          </w:tcPr>
          <w:p w14:paraId="7F14F658" w14:textId="759E5C42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AE3129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183FF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:rsidRPr="00CE116B" w14:paraId="649E5C1C" w14:textId="77777777" w:rsidTr="30BCD202">
        <w:trPr>
          <w:trHeight w:val="300"/>
        </w:trPr>
        <w:tc>
          <w:tcPr>
            <w:tcW w:w="637" w:type="dxa"/>
          </w:tcPr>
          <w:p w14:paraId="28EDD517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30" w:type="dxa"/>
          </w:tcPr>
          <w:p w14:paraId="1A3E59B1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06F8C89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FBC5E8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199419D" w14:textId="77777777" w:rsidR="7665EB79" w:rsidRPr="00CE116B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7027080" w14:textId="77777777" w:rsidR="7665EB79" w:rsidRPr="00CE116B" w:rsidRDefault="757E6CCE" w:rsidP="30BCD202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4857"/>
        <w:gridCol w:w="3136"/>
      </w:tblGrid>
      <w:tr w:rsidR="30BCD202" w:rsidRPr="00CE116B" w14:paraId="22C0169B" w14:textId="77777777" w:rsidTr="30BCD202">
        <w:trPr>
          <w:trHeight w:val="300"/>
        </w:trPr>
        <w:tc>
          <w:tcPr>
            <w:tcW w:w="1666" w:type="dxa"/>
          </w:tcPr>
          <w:p w14:paraId="6F6D0A34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5EE94D8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421E870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30BCD202" w:rsidRPr="00CE116B" w14:paraId="521C8E2E" w14:textId="77777777" w:rsidTr="30BCD202">
        <w:trPr>
          <w:trHeight w:val="300"/>
        </w:trPr>
        <w:tc>
          <w:tcPr>
            <w:tcW w:w="1666" w:type="dxa"/>
          </w:tcPr>
          <w:p w14:paraId="79974F1F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F7E9301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62779E89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7BA05C11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7C2B96CF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30BCD202" w:rsidRPr="00CE116B" w14:paraId="68C598EF" w14:textId="77777777" w:rsidTr="30BCD202">
        <w:trPr>
          <w:trHeight w:val="300"/>
        </w:trPr>
        <w:tc>
          <w:tcPr>
            <w:tcW w:w="1666" w:type="dxa"/>
          </w:tcPr>
          <w:p w14:paraId="3948C1FA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3E6A918B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743564C0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Tablica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suchościeralna</w:t>
            </w:r>
            <w:proofErr w:type="spellEnd"/>
          </w:p>
        </w:tc>
      </w:tr>
      <w:tr w:rsidR="30BCD202" w:rsidRPr="00CE116B" w14:paraId="67E329FB" w14:textId="77777777" w:rsidTr="30BCD202">
        <w:trPr>
          <w:trHeight w:val="300"/>
        </w:trPr>
        <w:tc>
          <w:tcPr>
            <w:tcW w:w="1666" w:type="dxa"/>
          </w:tcPr>
          <w:p w14:paraId="35DE2775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7569A076" w14:textId="77777777" w:rsidR="30BCD202" w:rsidRDefault="30BCD202" w:rsidP="30BCD202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maszyn i urządzeń</w:t>
            </w:r>
          </w:p>
          <w:p w14:paraId="30AE33EF" w14:textId="703DB405" w:rsidR="002456AD" w:rsidRPr="00CE116B" w:rsidRDefault="002456AD" w:rsidP="30BCD202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19"/>
                <w:szCs w:val="19"/>
              </w:rPr>
              <w:t xml:space="preserve">Przedmiot realizowany z wykorzystaniem platformy Cisco netacad.com kurs: CCNAv7.0: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Introduction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to Network</w:t>
            </w:r>
          </w:p>
        </w:tc>
        <w:tc>
          <w:tcPr>
            <w:tcW w:w="3260" w:type="dxa"/>
          </w:tcPr>
          <w:p w14:paraId="7DD00CFC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Dostępne wyposażenie</w:t>
            </w:r>
          </w:p>
          <w:p w14:paraId="646BF881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Laboratoryjne</w:t>
            </w:r>
          </w:p>
        </w:tc>
      </w:tr>
    </w:tbl>
    <w:p w14:paraId="0027CA66" w14:textId="77777777" w:rsidR="7665EB79" w:rsidRPr="00CE116B" w:rsidRDefault="7665EB79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B32E64E" w14:textId="77777777" w:rsidR="7665EB79" w:rsidRPr="00CE116B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12BCC2BD" w14:textId="77777777" w:rsidR="7665EB79" w:rsidRPr="00CE116B" w:rsidRDefault="757E6CCE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30BCD202" w:rsidRPr="00CE116B" w14:paraId="04BCD2EF" w14:textId="77777777" w:rsidTr="30BCD202">
        <w:trPr>
          <w:trHeight w:val="300"/>
        </w:trPr>
        <w:tc>
          <w:tcPr>
            <w:tcW w:w="1526" w:type="dxa"/>
          </w:tcPr>
          <w:p w14:paraId="5511CF18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3777CE22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731E93B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30BCD202" w:rsidRPr="00CE116B" w14:paraId="281AA17E" w14:textId="77777777" w:rsidTr="30BCD202">
        <w:trPr>
          <w:trHeight w:val="300"/>
        </w:trPr>
        <w:tc>
          <w:tcPr>
            <w:tcW w:w="1526" w:type="dxa"/>
          </w:tcPr>
          <w:p w14:paraId="562DD254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481699FD" w14:textId="77777777" w:rsidR="30BCD202" w:rsidRPr="00CE116B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260" w:type="dxa"/>
          </w:tcPr>
          <w:p w14:paraId="052F3412" w14:textId="77777777" w:rsidR="30BCD202" w:rsidRPr="00CE116B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30BCD202" w:rsidRPr="00CE116B" w14:paraId="54EC1741" w14:textId="77777777" w:rsidTr="30BCD202">
        <w:trPr>
          <w:trHeight w:val="300"/>
        </w:trPr>
        <w:tc>
          <w:tcPr>
            <w:tcW w:w="1526" w:type="dxa"/>
          </w:tcPr>
          <w:p w14:paraId="31199FE6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017F7344" w14:textId="77777777" w:rsidR="30BCD202" w:rsidRPr="00CE116B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515C5EDE" w14:textId="77777777" w:rsidR="30BCD202" w:rsidRPr="00CE116B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30BCD202" w:rsidRPr="00CE116B" w14:paraId="3B362ACD" w14:textId="77777777" w:rsidTr="30BCD202">
        <w:trPr>
          <w:trHeight w:val="300"/>
        </w:trPr>
        <w:tc>
          <w:tcPr>
            <w:tcW w:w="1526" w:type="dxa"/>
          </w:tcPr>
          <w:p w14:paraId="28E8CBED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70B4FDFE" w14:textId="77777777" w:rsidR="30BCD202" w:rsidRPr="00CE116B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6C9BA993" w14:textId="77777777" w:rsidR="30BCD202" w:rsidRPr="00CE116B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</w:t>
            </w:r>
          </w:p>
          <w:p w14:paraId="6808E4B5" w14:textId="77777777" w:rsidR="30BCD202" w:rsidRPr="00CE116B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powstała na podstawie ocen</w:t>
            </w:r>
          </w:p>
          <w:p w14:paraId="0FCFF581" w14:textId="77777777" w:rsidR="30BCD202" w:rsidRPr="00CE116B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formujących, uzyskanych w</w:t>
            </w:r>
          </w:p>
          <w:p w14:paraId="321E3C5B" w14:textId="77777777" w:rsidR="30BCD202" w:rsidRPr="00CE116B" w:rsidRDefault="30BCD202" w:rsidP="30BCD202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semestrze</w:t>
            </w:r>
          </w:p>
        </w:tc>
      </w:tr>
    </w:tbl>
    <w:p w14:paraId="7637C97D" w14:textId="0BBC9754" w:rsidR="7665EB79" w:rsidRPr="00CE116B" w:rsidRDefault="7665EB79">
      <w:pPr>
        <w:rPr>
          <w:rFonts w:ascii="Cambria" w:hAnsi="Cambria"/>
        </w:rPr>
      </w:pPr>
    </w:p>
    <w:p w14:paraId="7708E8B8" w14:textId="77777777" w:rsidR="7665EB79" w:rsidRPr="00CE116B" w:rsidRDefault="757E6CCE" w:rsidP="30BCD202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35"/>
      </w:tblGrid>
      <w:tr w:rsidR="30BCD202" w:rsidRPr="00CE116B" w14:paraId="68752643" w14:textId="77777777" w:rsidTr="30BCD202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92F2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19E9A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C10ED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13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4D24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30BCD202" w:rsidRPr="00CE116B" w14:paraId="1C1EF50A" w14:textId="77777777" w:rsidTr="30BCD202">
        <w:trPr>
          <w:trHeight w:val="325"/>
          <w:jc w:val="center"/>
        </w:trPr>
        <w:tc>
          <w:tcPr>
            <w:tcW w:w="2090" w:type="dxa"/>
            <w:vMerge/>
          </w:tcPr>
          <w:p w14:paraId="23A4509C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9175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68315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9C2E3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FC50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F31D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2D8D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30BCD202" w:rsidRPr="00CE116B" w14:paraId="1A01DA37" w14:textId="77777777" w:rsidTr="30BCD202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5035F" w14:textId="77777777" w:rsidR="30BCD202" w:rsidRPr="00CE116B" w:rsidRDefault="30BCD202" w:rsidP="30BCD202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B37B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2B811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60340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0AD31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058C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1DD1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30BCD202" w:rsidRPr="00CE116B" w14:paraId="3F0D093B" w14:textId="77777777" w:rsidTr="30BCD202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B2CF8" w14:textId="77777777" w:rsidR="30BCD202" w:rsidRPr="00CE116B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985DF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EA169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EEC53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1A182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30E0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6848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:rsidRPr="00CE116B" w14:paraId="5608CA8C" w14:textId="77777777" w:rsidTr="30BCD202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883BA" w14:textId="77777777" w:rsidR="30BCD202" w:rsidRPr="00CE116B" w:rsidRDefault="30BCD202" w:rsidP="30BCD202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5538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76455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FC0B9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4B75C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58A3D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8956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:rsidRPr="00CE116B" w14:paraId="7902622C" w14:textId="77777777" w:rsidTr="30BCD202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96C82" w14:textId="77777777" w:rsidR="30BCD202" w:rsidRPr="00CE116B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A262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163BF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FF3B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06F96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42D0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462B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645277C" w14:textId="2244F65C" w:rsidR="7665EB79" w:rsidRPr="00CE116B" w:rsidRDefault="7665EB79">
      <w:pPr>
        <w:rPr>
          <w:rFonts w:ascii="Cambria" w:hAnsi="Cambria"/>
        </w:rPr>
      </w:pPr>
    </w:p>
    <w:p w14:paraId="76DB7E14" w14:textId="77777777" w:rsidR="7665EB79" w:rsidRPr="00CE116B" w:rsidRDefault="7665EB79" w:rsidP="30BCD202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22F4FBF7" w14:textId="77777777" w:rsidR="7665EB79" w:rsidRPr="00CE116B" w:rsidRDefault="757E6CCE" w:rsidP="30BCD202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742"/>
      </w:tblGrid>
      <w:tr w:rsidR="1514A064" w:rsidRPr="00CE116B" w14:paraId="377E23C1" w14:textId="77777777" w:rsidTr="5DA4E028">
        <w:trPr>
          <w:trHeight w:val="300"/>
        </w:trPr>
        <w:tc>
          <w:tcPr>
            <w:tcW w:w="9742" w:type="dxa"/>
          </w:tcPr>
          <w:p w14:paraId="44138918" w14:textId="77777777" w:rsidR="1700C31A" w:rsidRPr="00CE116B" w:rsidRDefault="69883ABD" w:rsidP="1514A064">
            <w:pPr>
              <w:numPr>
                <w:ilvl w:val="0"/>
                <w:numId w:val="27"/>
              </w:numPr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E73C4E2" w14:textId="77777777" w:rsidR="1700C31A" w:rsidRPr="00CE116B" w:rsidRDefault="69883ABD" w:rsidP="1514A064">
            <w:pPr>
              <w:numPr>
                <w:ilvl w:val="0"/>
                <w:numId w:val="27"/>
              </w:numPr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1514A064" w:rsidRPr="00CE116B" w14:paraId="7B4FCA30" w14:textId="77777777" w:rsidTr="1514A064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5FCDB317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37B4547E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1514A064" w:rsidRPr="00CE116B" w14:paraId="1D88B6F0" w14:textId="77777777" w:rsidTr="1514A064">
              <w:trPr>
                <w:trHeight w:val="198"/>
              </w:trPr>
              <w:tc>
                <w:tcPr>
                  <w:tcW w:w="4710" w:type="dxa"/>
                  <w:shd w:val="clear" w:color="auto" w:fill="auto"/>
                </w:tcPr>
                <w:p w14:paraId="32E28FEF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47A71251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1514A064" w:rsidRPr="00CE116B" w14:paraId="2B473084" w14:textId="77777777" w:rsidTr="1514A064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54AF1ABA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05B29647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1514A064" w:rsidRPr="00CE116B" w14:paraId="029F3F8C" w14:textId="77777777" w:rsidTr="1514A064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6C357218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3B4343E3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1514A064" w:rsidRPr="00CE116B" w14:paraId="057C5B3E" w14:textId="77777777" w:rsidTr="1514A064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0920D807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558A030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1514A064" w:rsidRPr="00CE116B" w14:paraId="49D90CD1" w14:textId="77777777" w:rsidTr="1514A064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605106E0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084FC4A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1514A064" w:rsidRPr="00CE116B" w14:paraId="2D874628" w14:textId="77777777" w:rsidTr="1514A064">
              <w:trPr>
                <w:trHeight w:val="300"/>
              </w:trPr>
              <w:tc>
                <w:tcPr>
                  <w:tcW w:w="4710" w:type="dxa"/>
                  <w:shd w:val="clear" w:color="auto" w:fill="auto"/>
                </w:tcPr>
                <w:p w14:paraId="6D696B71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E85A7C5" w14:textId="77777777" w:rsidR="1514A064" w:rsidRPr="00CE116B" w:rsidRDefault="1514A064" w:rsidP="1514A064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45D0FD6" w14:textId="0ACD2CCE" w:rsidR="1514A064" w:rsidRPr="00CE116B" w:rsidRDefault="1514A064" w:rsidP="1514A064">
            <w:pPr>
              <w:pStyle w:val="karta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</w:tbl>
    <w:p w14:paraId="2BC1FA99" w14:textId="77777777" w:rsidR="7665EB79" w:rsidRPr="00CE116B" w:rsidRDefault="7665EB79" w:rsidP="30BCD202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3431F7FF" w14:textId="302505DC" w:rsidR="7665EB79" w:rsidRPr="00CE116B" w:rsidRDefault="757E6CCE" w:rsidP="1514A064">
      <w:pPr>
        <w:pStyle w:val="Legenda"/>
        <w:spacing w:after="0"/>
        <w:rPr>
          <w:rFonts w:ascii="Cambria" w:hAnsi="Cambria"/>
          <w:color w:val="000000" w:themeColor="text1"/>
        </w:rPr>
      </w:pPr>
      <w:r w:rsidRPr="00CE116B">
        <w:rPr>
          <w:rFonts w:ascii="Cambria" w:hAnsi="Cambria"/>
          <w:color w:val="000000" w:themeColor="text1"/>
        </w:rPr>
        <w:t>10. Forma zaliczenia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1514A064" w:rsidRPr="00CE116B" w14:paraId="1F29BC47" w14:textId="77777777" w:rsidTr="1514A064">
        <w:trPr>
          <w:trHeight w:val="300"/>
        </w:trPr>
        <w:tc>
          <w:tcPr>
            <w:tcW w:w="9630" w:type="dxa"/>
          </w:tcPr>
          <w:p w14:paraId="24DF569C" w14:textId="2DD9EE48" w:rsidR="758876E3" w:rsidRPr="00CE116B" w:rsidRDefault="758876E3" w:rsidP="1514A064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z oceną</w:t>
            </w:r>
          </w:p>
          <w:p w14:paraId="6BF8E2EE" w14:textId="2AB0DCDE" w:rsidR="19A978F3" w:rsidRPr="00CE116B" w:rsidRDefault="19A978F3" w:rsidP="1514A06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2D438B05" w14:textId="77777777" w:rsidR="7665EB79" w:rsidRPr="00CE116B" w:rsidRDefault="7665EB79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B1A82DE" w14:textId="77777777" w:rsidR="7665EB79" w:rsidRPr="00CE116B" w:rsidRDefault="757E6CCE" w:rsidP="30BCD202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843"/>
        <w:gridCol w:w="1836"/>
      </w:tblGrid>
      <w:tr w:rsidR="30BCD202" w:rsidRPr="00CE116B" w14:paraId="6BE4F4CC" w14:textId="77777777" w:rsidTr="008E7D0B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7F83CF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1D6D4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30BCD202" w:rsidRPr="00CE116B" w14:paraId="2B503344" w14:textId="77777777" w:rsidTr="008E7D0B">
        <w:trPr>
          <w:trHeight w:val="291"/>
          <w:jc w:val="center"/>
        </w:trPr>
        <w:tc>
          <w:tcPr>
            <w:tcW w:w="5949" w:type="dxa"/>
            <w:vMerge/>
          </w:tcPr>
          <w:p w14:paraId="45D04E95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E804D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E198B6D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30BCD202" w:rsidRPr="00CE116B" w14:paraId="460048B5" w14:textId="77777777" w:rsidTr="008E7D0B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69289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30BCD202" w:rsidRPr="00CE116B" w14:paraId="6F018B76" w14:textId="77777777" w:rsidTr="008E7D0B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D640CF1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57F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A0B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30BCD202" w:rsidRPr="00CE116B" w14:paraId="5ADD13BF" w14:textId="77777777" w:rsidTr="008E7D0B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BF4E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30BCD202" w:rsidRPr="00CE116B" w14:paraId="0C3A8CA8" w14:textId="77777777" w:rsidTr="008E7D0B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7E65D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0A3F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F2E4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30BCD202" w:rsidRPr="00CE116B" w14:paraId="7A534351" w14:textId="77777777" w:rsidTr="008E7D0B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9CD8B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FDA2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220B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30BCD202" w:rsidRPr="00CE116B" w14:paraId="41D9FF00" w14:textId="77777777" w:rsidTr="008E7D0B">
        <w:trPr>
          <w:trHeight w:val="325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0BA55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24049" w14:textId="7A429FC9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2456A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FACDC" w14:textId="697095A0" w:rsidR="30BCD202" w:rsidRPr="00CE116B" w:rsidRDefault="002456AD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30BCD202" w:rsidRPr="00CE116B" w14:paraId="4AAE31B8" w14:textId="77777777" w:rsidTr="008E7D0B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90B69" w14:textId="77777777" w:rsidR="30BCD202" w:rsidRPr="00CE116B" w:rsidRDefault="30BCD202" w:rsidP="30BCD202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6EE6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ACB6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30BCD202" w:rsidRPr="00CE116B" w14:paraId="54C9E565" w14:textId="77777777" w:rsidTr="008E7D0B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41BD8" w14:textId="77777777" w:rsidR="30BCD202" w:rsidRPr="00CE116B" w:rsidRDefault="30BCD202" w:rsidP="30BCD202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3468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2E0F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707DC5DC" w14:textId="77777777" w:rsidR="7665EB79" w:rsidRPr="00CE116B" w:rsidRDefault="7665EB79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C916047" w14:textId="4EFD94CC" w:rsidR="7665EB79" w:rsidRPr="00CE116B" w:rsidRDefault="757E6CCE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30BCD202" w:rsidRPr="00CE116B" w14:paraId="3B800789" w14:textId="77777777" w:rsidTr="1514A064">
        <w:trPr>
          <w:trHeight w:val="300"/>
        </w:trPr>
        <w:tc>
          <w:tcPr>
            <w:tcW w:w="10065" w:type="dxa"/>
            <w:shd w:val="clear" w:color="auto" w:fill="auto"/>
          </w:tcPr>
          <w:p w14:paraId="702E0212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11D4BA86" w14:textId="338F42DA" w:rsidR="30BCD202" w:rsidRPr="00CE116B" w:rsidRDefault="4843D6F3" w:rsidP="1514A064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="0319DDB1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="6975967C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Materiały kursu CISCO CCNAv7.0: </w:t>
            </w:r>
            <w:proofErr w:type="spellStart"/>
            <w:r w:rsidR="6975967C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Introduction</w:t>
            </w:r>
            <w:proofErr w:type="spellEnd"/>
            <w:r w:rsidR="6975967C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to </w:t>
            </w:r>
            <w:r w:rsidR="3C903A33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</w:t>
            </w:r>
            <w:r w:rsidR="6975967C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etwork</w:t>
            </w:r>
            <w:r w:rsidR="447C63E3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</w:t>
            </w:r>
            <w:r w:rsidR="6975967C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975967C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dostepne</w:t>
            </w:r>
            <w:proofErr w:type="spellEnd"/>
            <w:r w:rsidR="6975967C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na platformie netacad.com, 2021.</w:t>
            </w:r>
          </w:p>
          <w:p w14:paraId="6E265965" w14:textId="5629EFFD" w:rsidR="30BCD202" w:rsidRPr="00CE116B" w:rsidRDefault="6F677651" w:rsidP="1514A064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="0319DDB1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Russ</w:t>
            </w:r>
            <w:proofErr w:type="spellEnd"/>
            <w:r w:rsidR="0319DDB1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White, </w:t>
            </w:r>
            <w:proofErr w:type="spellStart"/>
            <w:r w:rsidR="0319DDB1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Ethan</w:t>
            </w:r>
            <w:proofErr w:type="spellEnd"/>
            <w:r w:rsidR="0319DDB1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Banks, Sieci komputerowe. Najczęstsze problemy i ich rozwiązania, Helion, Gliwice 2019.</w:t>
            </w:r>
            <w:r w:rsidR="4843D6F3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AB1B788" w14:textId="3C9F3369" w:rsidR="1AC7600B" w:rsidRPr="00CE116B" w:rsidRDefault="2B45C648" w:rsidP="1514A0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="29F03C11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</w:t>
            </w:r>
            <w:r w:rsidR="4843D6F3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Adam </w:t>
            </w:r>
            <w:proofErr w:type="spellStart"/>
            <w:r w:rsidR="4843D6F3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Józefiok</w:t>
            </w:r>
            <w:proofErr w:type="spellEnd"/>
            <w:r w:rsidR="4843D6F3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CCNA 200-125. Zostań administratorem sieci, Gliwice 2017</w:t>
            </w:r>
          </w:p>
        </w:tc>
      </w:tr>
      <w:tr w:rsidR="30BCD202" w:rsidRPr="00CE116B" w14:paraId="111F5857" w14:textId="77777777" w:rsidTr="1514A064">
        <w:trPr>
          <w:trHeight w:val="300"/>
        </w:trPr>
        <w:tc>
          <w:tcPr>
            <w:tcW w:w="10065" w:type="dxa"/>
            <w:shd w:val="clear" w:color="auto" w:fill="auto"/>
          </w:tcPr>
          <w:p w14:paraId="1A4A4908" w14:textId="77777777" w:rsidR="30BCD202" w:rsidRPr="00CE116B" w:rsidRDefault="30BCD202" w:rsidP="30BCD20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F95B624" w14:textId="01A0B0F3" w:rsidR="30BCD202" w:rsidRPr="00CE116B" w:rsidRDefault="4843D6F3" w:rsidP="1514A064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r w:rsidR="35680C6A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Stanisław </w:t>
            </w:r>
            <w:proofErr w:type="spellStart"/>
            <w:r w:rsidR="35680C6A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Wszelak</w:t>
            </w:r>
            <w:proofErr w:type="spellEnd"/>
            <w:r w:rsidR="35680C6A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Administrowanie sieciowymi protokołami komunikacyjnymi, Helion, Gliwice 2015</w:t>
            </w:r>
          </w:p>
          <w:p w14:paraId="31378475" w14:textId="33CE4368" w:rsidR="30BCD202" w:rsidRPr="00CE116B" w:rsidRDefault="35680C6A" w:rsidP="1514A064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4843D6F3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James F. </w:t>
            </w:r>
            <w:proofErr w:type="spellStart"/>
            <w:r w:rsidR="4843D6F3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Kurose</w:t>
            </w:r>
            <w:proofErr w:type="spellEnd"/>
            <w:r w:rsidR="4843D6F3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4843D6F3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Keith</w:t>
            </w:r>
            <w:proofErr w:type="spellEnd"/>
            <w:r w:rsidR="4843D6F3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W. Ross, Sieci komputerowe. Ujęcie całościowe. Wydanie V, Helion, Gliwice 2010</w:t>
            </w:r>
          </w:p>
          <w:p w14:paraId="2691B272" w14:textId="4DA8592A" w:rsidR="30BCD202" w:rsidRPr="00CE116B" w:rsidRDefault="4843D6F3" w:rsidP="1514A064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="016F7F4F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 Kevin Dooley, Ian J. Brown, CISCO –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Receptury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. Helion, 2004</w:t>
            </w:r>
          </w:p>
        </w:tc>
      </w:tr>
    </w:tbl>
    <w:p w14:paraId="1E8D526F" w14:textId="77777777" w:rsidR="7665EB79" w:rsidRPr="00CE116B" w:rsidRDefault="7665EB79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5E62727" w14:textId="119581B4" w:rsidR="7665EB79" w:rsidRPr="00CE116B" w:rsidRDefault="757E6CCE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7"/>
        <w:gridCol w:w="5881"/>
      </w:tblGrid>
      <w:tr w:rsidR="30BCD202" w:rsidRPr="00CE116B" w14:paraId="13A963C4" w14:textId="77777777" w:rsidTr="30BCD202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5DE2290" w14:textId="7460B32D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5DF4FC3C" w14:textId="5032690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Łukasz Lemieszewski</w:t>
            </w:r>
          </w:p>
        </w:tc>
      </w:tr>
      <w:tr w:rsidR="30BCD202" w:rsidRPr="00CE116B" w14:paraId="2C387EB0" w14:textId="77777777" w:rsidTr="30BCD202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F3083D2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E442B7C" w14:textId="1C63EB66" w:rsidR="30BCD202" w:rsidRPr="00CE116B" w:rsidRDefault="005C4F8B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30BCD202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30BCD202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.202</w:t>
            </w:r>
            <w:r w:rsidR="005405C9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</w:t>
            </w:r>
            <w:r w:rsidR="30BCD202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r. </w:t>
            </w:r>
          </w:p>
        </w:tc>
      </w:tr>
      <w:tr w:rsidR="30BCD202" w:rsidRPr="00CE116B" w14:paraId="4DBFF00E" w14:textId="77777777" w:rsidTr="30BCD202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AE5CC22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86809FE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llemieszewski@ajp.edu.pl</w:t>
            </w:r>
          </w:p>
        </w:tc>
      </w:tr>
      <w:tr w:rsidR="30BCD202" w:rsidRPr="00CE116B" w14:paraId="3F9D235C" w14:textId="77777777" w:rsidTr="30BCD202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9472879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AC73EC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A2EB5E7" w14:textId="5240E315" w:rsidR="7665EB79" w:rsidRPr="00CE116B" w:rsidRDefault="7665EB79">
      <w:pPr>
        <w:rPr>
          <w:rFonts w:ascii="Cambria" w:hAnsi="Cambria"/>
        </w:rPr>
      </w:pPr>
    </w:p>
    <w:p w14:paraId="6A192D3D" w14:textId="74BC0CD8" w:rsidR="7665EB79" w:rsidRPr="00CE116B" w:rsidRDefault="7665EB79" w:rsidP="30BCD202">
      <w:pPr>
        <w:rPr>
          <w:rFonts w:ascii="Cambria" w:hAnsi="Cambria"/>
        </w:rPr>
      </w:pPr>
    </w:p>
    <w:p w14:paraId="28D25C0A" w14:textId="77777777" w:rsidR="005C4F8B" w:rsidRPr="00CE116B" w:rsidRDefault="7665EB79">
      <w:pPr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</w:rPr>
        <w:br w:type="page"/>
      </w:r>
    </w:p>
    <w:tbl>
      <w:tblPr>
        <w:tblpPr w:leftFromText="141" w:rightFromText="141" w:vertAnchor="text" w:horzAnchor="margin" w:tblpY="-80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005C4F8B" w:rsidRPr="00CE116B" w14:paraId="7DD29114" w14:textId="77777777" w:rsidTr="005C4F8B">
        <w:trPr>
          <w:trHeight w:val="270"/>
        </w:trPr>
        <w:tc>
          <w:tcPr>
            <w:tcW w:w="191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21A2C8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6EA083" w14:textId="77777777" w:rsidR="005C4F8B" w:rsidRPr="00CE116B" w:rsidRDefault="005C4F8B" w:rsidP="005C4F8B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106A80" w14:textId="77777777" w:rsidR="005C4F8B" w:rsidRPr="00CE116B" w:rsidRDefault="005C4F8B" w:rsidP="005C4F8B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5C4F8B" w:rsidRPr="00CE116B" w14:paraId="01CBF7F0" w14:textId="77777777" w:rsidTr="005C4F8B">
        <w:trPr>
          <w:trHeight w:val="270"/>
        </w:trPr>
        <w:tc>
          <w:tcPr>
            <w:tcW w:w="1914" w:type="dxa"/>
            <w:vMerge/>
            <w:vAlign w:val="center"/>
          </w:tcPr>
          <w:p w14:paraId="1214B1A4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EFA058" w14:textId="77777777" w:rsidR="005C4F8B" w:rsidRPr="00CE116B" w:rsidRDefault="005C4F8B" w:rsidP="005C4F8B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E7198D" w14:textId="77777777" w:rsidR="005C4F8B" w:rsidRPr="00CE116B" w:rsidRDefault="005C4F8B" w:rsidP="005C4F8B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5C4F8B" w:rsidRPr="00CE116B" w14:paraId="6987134D" w14:textId="77777777" w:rsidTr="005C4F8B">
        <w:trPr>
          <w:trHeight w:val="135"/>
        </w:trPr>
        <w:tc>
          <w:tcPr>
            <w:tcW w:w="1914" w:type="dxa"/>
            <w:vMerge/>
            <w:vAlign w:val="center"/>
          </w:tcPr>
          <w:p w14:paraId="08F37122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47C8A4" w14:textId="77777777" w:rsidR="005C4F8B" w:rsidRPr="00CE116B" w:rsidRDefault="005C4F8B" w:rsidP="005C4F8B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E9419E" w14:textId="77777777" w:rsidR="005C4F8B" w:rsidRPr="00CE116B" w:rsidRDefault="005C4F8B" w:rsidP="005C4F8B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5C4F8B" w:rsidRPr="00CE116B" w14:paraId="2B622DFA" w14:textId="77777777" w:rsidTr="005C4F8B">
        <w:trPr>
          <w:trHeight w:val="135"/>
        </w:trPr>
        <w:tc>
          <w:tcPr>
            <w:tcW w:w="1914" w:type="dxa"/>
            <w:vMerge/>
            <w:vAlign w:val="center"/>
          </w:tcPr>
          <w:p w14:paraId="7DFC670E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0A8E7A" w14:textId="77777777" w:rsidR="005C4F8B" w:rsidRPr="00CE116B" w:rsidRDefault="005C4F8B" w:rsidP="005C4F8B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08CB0A" w14:textId="77777777" w:rsidR="005C4F8B" w:rsidRPr="00CE116B" w:rsidRDefault="005C4F8B" w:rsidP="005C4F8B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5C4F8B" w:rsidRPr="00CE116B" w14:paraId="15346B63" w14:textId="77777777" w:rsidTr="005C4F8B">
        <w:trPr>
          <w:trHeight w:val="135"/>
        </w:trPr>
        <w:tc>
          <w:tcPr>
            <w:tcW w:w="1914" w:type="dxa"/>
            <w:vMerge/>
            <w:vAlign w:val="center"/>
          </w:tcPr>
          <w:p w14:paraId="708AA682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22CF80" w14:textId="77777777" w:rsidR="005C4F8B" w:rsidRPr="00CE116B" w:rsidRDefault="005C4F8B" w:rsidP="005C4F8B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7F2828" w14:textId="77777777" w:rsidR="005C4F8B" w:rsidRPr="00CE116B" w:rsidRDefault="005C4F8B" w:rsidP="005C4F8B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5C4F8B" w:rsidRPr="00CE116B" w14:paraId="729C6342" w14:textId="77777777" w:rsidTr="005C4F8B">
        <w:trPr>
          <w:trHeight w:val="135"/>
        </w:trPr>
        <w:tc>
          <w:tcPr>
            <w:tcW w:w="4939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7087B2D" w14:textId="77777777" w:rsidR="005C4F8B" w:rsidRPr="00CE116B" w:rsidRDefault="005C4F8B" w:rsidP="005C4F8B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6A2864" w14:textId="77777777" w:rsidR="005C4F8B" w:rsidRPr="00CE116B" w:rsidRDefault="005C4F8B" w:rsidP="005C4F8B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B.4</w:t>
            </w:r>
          </w:p>
        </w:tc>
      </w:tr>
    </w:tbl>
    <w:p w14:paraId="32C1962C" w14:textId="073F775A" w:rsidR="7665EB79" w:rsidRPr="00CE116B" w:rsidRDefault="13C613C7">
      <w:pPr>
        <w:rPr>
          <w:rFonts w:ascii="Cambria" w:hAnsi="Cambria"/>
        </w:rPr>
      </w:pP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 </w:t>
      </w:r>
    </w:p>
    <w:p w14:paraId="538E3A8F" w14:textId="26B8857C" w:rsidR="13C613C7" w:rsidRPr="00CE116B" w:rsidRDefault="13C613C7" w:rsidP="4B6BB572">
      <w:pPr>
        <w:spacing w:after="0"/>
        <w:jc w:val="center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KARTA ZAJĘĆ</w:t>
      </w:r>
    </w:p>
    <w:p w14:paraId="453A3122" w14:textId="118A2940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4B6BB572" w:rsidRPr="00CE116B" w14:paraId="1F41459D" w14:textId="77777777" w:rsidTr="4B6BB572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15F783" w14:textId="092A157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5BF551" w14:textId="41F2204E" w:rsidR="13871162" w:rsidRPr="00CE116B" w:rsidRDefault="1387116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Wstęp do programowania obiektowego</w:t>
            </w:r>
          </w:p>
        </w:tc>
      </w:tr>
      <w:tr w:rsidR="4B6BB572" w:rsidRPr="00CE116B" w14:paraId="5C4006A5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9F4592" w14:textId="3DB9E765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D28CC" w14:textId="13D16071" w:rsidR="4EB561F0" w:rsidRPr="00CE116B" w:rsidRDefault="4EB561F0" w:rsidP="4B6BB572">
            <w:pPr>
              <w:spacing w:after="0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4B6BB572" w:rsidRPr="00CE116B" w14:paraId="52D08A23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42DFAB" w14:textId="63A4B37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C16099" w14:textId="74367D6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obowiązkowe/</w:t>
            </w:r>
            <w:r w:rsidRPr="00CE116B">
              <w:rPr>
                <w:rFonts w:ascii="Cambria" w:eastAsia="Cambria" w:hAnsi="Cambria" w:cs="Cambria"/>
                <w:b/>
                <w:bCs/>
                <w:strike/>
                <w:color w:val="0D0D0D" w:themeColor="text1" w:themeTint="F2"/>
                <w:sz w:val="20"/>
                <w:szCs w:val="20"/>
              </w:rPr>
              <w:t>obieralne</w:t>
            </w:r>
          </w:p>
        </w:tc>
      </w:tr>
      <w:tr w:rsidR="4B6BB572" w:rsidRPr="00CE116B" w14:paraId="7DF149E6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7CDC17" w14:textId="67F59F52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7B81B" w14:textId="70E8C976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Przedmioty kierunkowe</w:t>
            </w:r>
          </w:p>
        </w:tc>
      </w:tr>
      <w:tr w:rsidR="4B6BB572" w:rsidRPr="00CE116B" w14:paraId="12AAE57B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8253AE" w14:textId="4CBB9162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FE4F70" w14:textId="662619B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 polski</w:t>
            </w:r>
          </w:p>
        </w:tc>
      </w:tr>
      <w:tr w:rsidR="4B6BB572" w:rsidRPr="00CE116B" w14:paraId="3258B9BA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0718C" w14:textId="733BB56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E32AFC" w14:textId="3FBF3520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2AA20515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2022E" w14:textId="784DEB7E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61D2B" w14:textId="0D5A4489" w:rsidR="4B6BB572" w:rsidRPr="00CE116B" w:rsidRDefault="005405C9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Prof. AJP dr hab. Jarosław Becker</w:t>
            </w:r>
          </w:p>
        </w:tc>
      </w:tr>
    </w:tbl>
    <w:p w14:paraId="2AD7636D" w14:textId="49A264BF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51C7C2A9" w14:textId="48AACE09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4B6BB572" w:rsidRPr="00CE116B" w14:paraId="38D2B21C" w14:textId="77777777" w:rsidTr="4B6BB572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EC63B" w14:textId="713C2EC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166AF6" w14:textId="25F9386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EB3A687" w14:textId="37FD0D7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8E2607" w14:textId="502B202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E3112" w14:textId="67AC05B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4B6BB572" w:rsidRPr="00CE116B" w14:paraId="3FF25A9F" w14:textId="77777777" w:rsidTr="4B6BB572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6204F1" w14:textId="06FD2222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0A759" w14:textId="230C2E2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0EC3A" w14:textId="70FBB5E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FF8F6" w14:textId="39CAEE66" w:rsidR="43A2F04B" w:rsidRPr="00CE116B" w:rsidRDefault="43A2F04B" w:rsidP="4B6BB572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993163" w:rsidRPr="00CE116B" w14:paraId="30A5425B" w14:textId="77777777" w:rsidTr="4B6BB572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1433B" w14:textId="5570564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7069CC" w14:textId="646449F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EC4455" w14:textId="503C09B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484" w:type="dxa"/>
            <w:vMerge/>
            <w:vAlign w:val="center"/>
          </w:tcPr>
          <w:p w14:paraId="75FD7A4B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21061C1C" w14:textId="3E943D4B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68D7478F" w14:textId="693D9907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4B6BB572" w:rsidRPr="00CE116B" w14:paraId="37360FD9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208979C" w14:textId="2F1B2410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programowania</w:t>
            </w:r>
          </w:p>
        </w:tc>
      </w:tr>
    </w:tbl>
    <w:p w14:paraId="0C10254F" w14:textId="051DE0D1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61F3073A" w14:textId="066CA42C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4B6BB572" w:rsidRPr="00CE116B" w14:paraId="7B3C4AC1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F7FFA" w14:textId="34ED997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C1 - Student, po zakończeniu kursu, powinien znać podstawowe pojęcia i metody programowania obiektowego</w:t>
            </w:r>
            <w:r w:rsidR="0924839C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</w:t>
            </w:r>
          </w:p>
          <w:p w14:paraId="07305D05" w14:textId="500D7DC0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C2 - Student, po zakończeniu kursu, powinien potrafić samodzielnie tworzyć programy obiektowe o średnim stopniu skomplikowania z wykorzystaniem narzędzi informatycznych wspomagających wytwarzanie oprogramowanie, a także wykorzystywać w programowaniu informacje pozyskane z różnych źródeł.</w:t>
            </w:r>
          </w:p>
          <w:p w14:paraId="6EC2366E" w14:textId="753BBB0A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C3 - Student ma świadomość ciągłego rozwoju programowania obiektowego i ważności społecznych skutków działalności inżynierskiej w zakresie zastosowań narzędzi informatycznych w tworzeniu, wdrażaniu i testowaniu oprogramowania.</w:t>
            </w:r>
          </w:p>
        </w:tc>
      </w:tr>
    </w:tbl>
    <w:p w14:paraId="73DA88E8" w14:textId="672E0A95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0FB6AEB" w14:textId="250F2268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6081"/>
        <w:gridCol w:w="2051"/>
        <w:gridCol w:w="15"/>
      </w:tblGrid>
      <w:tr w:rsidR="4B6BB572" w:rsidRPr="00CE116B" w14:paraId="4A46C63A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4B1DF4" w14:textId="4A320B8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464175" w14:textId="57DDD96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E2CF9" w14:textId="745CC09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4B6BB572" w:rsidRPr="00CE116B" w14:paraId="0131ABDD" w14:textId="77777777" w:rsidTr="4B6BB572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B50BD" w14:textId="71E2EBC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4B6BB572" w:rsidRPr="00CE116B" w14:paraId="7C85226F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8F5746" w14:textId="38D09C5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43435" w14:textId="4F1CA30B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wskazać istotne elementy opisu w języku naturalnym  na potrzeby tworzenia modelu obiektowego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8803E" w14:textId="785CBBF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K_W03</w:t>
            </w:r>
          </w:p>
        </w:tc>
      </w:tr>
      <w:tr w:rsidR="4B6BB572" w:rsidRPr="00CE116B" w14:paraId="2F745CA6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A644E" w14:textId="525E4AF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E48DD" w14:textId="5123E064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wymienić zalety programowania obiektowego w kontekście cyklu życia oprogramowania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1353DC" w14:textId="56DB6B8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4B6BB572" w:rsidRPr="00CE116B" w14:paraId="5636930B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D0A91" w14:textId="761739B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0590C" w14:textId="785B831A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wymienić cechy programowania</w:t>
            </w:r>
            <w:r w:rsidR="59FD28B0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obiektowego</w:t>
            </w:r>
            <w:r w:rsidR="0A9A1E7F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072A7C" w14:textId="7F87A7F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K_W15, K_W16, K_17</w:t>
            </w:r>
          </w:p>
        </w:tc>
      </w:tr>
      <w:tr w:rsidR="4B6BB572" w:rsidRPr="00CE116B" w14:paraId="6B706824" w14:textId="77777777" w:rsidTr="4B6BB572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B9F699" w14:textId="385189B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4B6BB572" w:rsidRPr="00CE116B" w14:paraId="3AAED210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FF4565" w14:textId="6BAEB4F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9B4B2D" w14:textId="436F7C80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korzystać z wiedzy na temat programowania obiektowego zawartej w literaturze i na stronach internetowych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7F89C6" w14:textId="5A2A889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K_U01, K_U16,</w:t>
            </w:r>
          </w:p>
        </w:tc>
      </w:tr>
      <w:tr w:rsidR="4B6BB572" w:rsidRPr="00CE116B" w14:paraId="0D7CF6BA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FD4AB" w14:textId="7AC1F99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D496F" w14:textId="4CAAB19A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posługiwać się narzędziami do wytwarzania oprogramowania obiektowego                              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F34D2" w14:textId="0F92987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K_U10, K_U23, K_U25</w:t>
            </w:r>
          </w:p>
        </w:tc>
      </w:tr>
      <w:tr w:rsidR="4B6BB572" w:rsidRPr="00CE116B" w14:paraId="1DE94555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8D9456" w14:textId="5D412C4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4E38B" w14:textId="14CB577B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przygotować specyfikację programu obiektowego oraz testować oprogramowanie z wykorzystaniem przeznaczonych do tego</w:t>
            </w:r>
            <w:r w:rsidR="225074EB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narzędzi        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0B9836" w14:textId="7723A5F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K_U13, K_U14, K_U19</w:t>
            </w:r>
          </w:p>
        </w:tc>
      </w:tr>
      <w:tr w:rsidR="4B6BB572" w:rsidRPr="00CE116B" w14:paraId="3AF76555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7C4FE" w14:textId="2F0F6BF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3DC7A7" w14:textId="05393609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samodzielnie napisać program rozwiązujący zadanie o średnim stopniu trudności z wykorzystaniem podejścia obiektowego                               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65F93A" w14:textId="2818F29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K_U20</w:t>
            </w:r>
          </w:p>
        </w:tc>
      </w:tr>
      <w:tr w:rsidR="4B6BB572" w:rsidRPr="00CE116B" w14:paraId="6E4ABB92" w14:textId="77777777" w:rsidTr="4B6BB572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EDBBEC" w14:textId="6F7C7E1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4B6BB572" w:rsidRPr="00CE116B" w14:paraId="3F6A35D8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CC7DDD" w14:textId="57370CF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838B5" w14:textId="1EE57080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student rozumie potrzebę ciągłego kształcenia w dziedzinie programowania obiektowego                                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EA7070" w14:textId="665B35D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4B6BB572" w:rsidRPr="00CE116B" w14:paraId="13797F85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EE5AF2" w14:textId="66CC669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E14CC" w14:textId="3DFBF25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kreatywnie tworzyć obiektowe programy komputerowe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5F79FE" w14:textId="331E351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22AC374F" w14:textId="5D47AC08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98C2E03" w14:textId="679D3C2C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01"/>
        <w:gridCol w:w="5626"/>
        <w:gridCol w:w="1560"/>
        <w:gridCol w:w="1843"/>
      </w:tblGrid>
      <w:tr w:rsidR="4B6BB572" w:rsidRPr="00CE116B" w14:paraId="50C599B9" w14:textId="77777777" w:rsidTr="008E7D0B">
        <w:trPr>
          <w:trHeight w:val="345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12F5F" w14:textId="563CABD6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8BF33" w14:textId="5C39155A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849E73" w14:textId="731F1FB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93163" w:rsidRPr="00CE116B" w14:paraId="4FFC91E7" w14:textId="77777777" w:rsidTr="008E7D0B">
        <w:trPr>
          <w:trHeight w:val="345"/>
        </w:trPr>
        <w:tc>
          <w:tcPr>
            <w:tcW w:w="601" w:type="dxa"/>
            <w:vMerge/>
            <w:vAlign w:val="center"/>
          </w:tcPr>
          <w:p w14:paraId="4936A1E4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626" w:type="dxa"/>
            <w:vMerge/>
            <w:vAlign w:val="center"/>
          </w:tcPr>
          <w:p w14:paraId="06777C43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DC2BF" w14:textId="5499320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DF001" w14:textId="3CD7893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4B6BB572" w:rsidRPr="00CE116B" w14:paraId="676013ED" w14:textId="77777777" w:rsidTr="008E7D0B">
        <w:trPr>
          <w:trHeight w:val="22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4DC81" w14:textId="4BB14D4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34935" w14:textId="5B6F038A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modelowania obiektowego. Obiektowy paradygmat programowania. Podstawowe pojęcia i terminy: abstrakcja, enkapsulacja, dziedziczenie, polimorfizm. Zalety programowania obiektowego i metod obiektowych.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1A9F0F" w14:textId="1D1BF90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609E6" w14:textId="5AEAFF7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09276D60" w14:textId="77777777" w:rsidTr="008E7D0B">
        <w:trPr>
          <w:trHeight w:val="22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A6658" w14:textId="46A343A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9AF77" w14:textId="168F5E2A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modelowania obiektowego. Obiektowy paradygmat programowania. Podstawowe pojęcia i terminy: abstrakcja, enkapsulacja, dziedziczenie, polimorfizm. Zalety programowania obiektowego i metod obiektowych.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448D4B" w14:textId="2ABE535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23C4F" w14:textId="65F8578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2925CF8F" w14:textId="77777777" w:rsidTr="008E7D0B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3D9F1" w14:textId="4DC6EDF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74C83" w14:textId="20AE8AEB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Definiowanie klas, atrybutów i metod. Włączanie bibliotek, używanie przestrzeni nazw. Tworzenie obiektów. Składniki klas o specjalnym znaczeniu: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konstruktory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destruktory; metody dostępu do składników klasy. Obiektowe struktury danych, klasy kontenerowe.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A5C93D" w14:textId="6F069B2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3D3BB7" w14:textId="7463A81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6B1AB596" w14:textId="77777777" w:rsidTr="008E7D0B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5D42E" w14:textId="0CFD3005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59140" w14:textId="28F544F3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Definiowanie klas, atrybutów i metod. Włączanie bibliotek, używanie przestrzeni nazw. Tworzenie obiektów. Składniki klas o specjalnym znaczeniu: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konstruktory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destruktory; metody dostępu do składników klasy. Obiektowe struktury danych, klasy kontenerowe.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41A50C" w14:textId="54323D5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B29B2" w14:textId="61B8B00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0E402B99" w14:textId="77777777" w:rsidTr="008E7D0B">
        <w:trPr>
          <w:trHeight w:val="34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05F11" w14:textId="3E1B494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20C65" w14:textId="630CD8AD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Dziedziczenie: charakterystyka i rodzaje: wielobazowe i wielopokoleniowe. Definiowanie klas i metod wirtualnych.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Polimorficzne wywoływanie metod wirtualnych. Definiowanie i używanie klas czysto abstrakcyjnych.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B1B38D" w14:textId="3C8E8C0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339B59" w14:textId="36F23DC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69167618" w14:textId="77777777" w:rsidTr="008E7D0B">
        <w:trPr>
          <w:trHeight w:val="24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A049F" w14:textId="742885B0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F96A5" w14:textId="6E11FBE3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Wzorce projektowe w programowaniu obiektowym – koncepcja i rodzaje. Wzorce konstrukcyjne - charakterystyka i przykłady zastosowań.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25932" w14:textId="38FDA0C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CDE689" w14:textId="4B79928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2217C68B" w14:textId="77777777" w:rsidTr="008E7D0B">
        <w:trPr>
          <w:trHeight w:val="48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CD694" w14:textId="2D9B635A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0EDE3" w14:textId="1C63CC66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Analiza i projektowanie obiektowe - cykl życia oprogramowania oraz miejsce w tym cyklu na analizę i projektowanie obiektowe, - zunifikowany język do modelowania obiektowego UML (czym jest UML, diagram klas, diagramy interakcji), - analiza obiektowa (identyfikacja obiektów, atrybutów i związków pomiędzy obiektami)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0ACA95" w14:textId="26C47C1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B3718" w14:textId="39475D5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65B3B95D" w14:textId="77777777" w:rsidTr="008E7D0B">
        <w:trPr>
          <w:trHeight w:val="30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1126F" w14:textId="2D03B3CB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78865" w14:textId="5579404A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776E11" w14:textId="415D1F7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1737F0" w14:textId="7BC3CD6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44075D61" w14:textId="2EE98CB2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250AA7B2" w14:textId="0D671BCD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tbl>
      <w:tblPr>
        <w:tblW w:w="9629" w:type="dxa"/>
        <w:tblLayout w:type="fixed"/>
        <w:tblLook w:val="01E0" w:firstRow="1" w:lastRow="1" w:firstColumn="1" w:lastColumn="1" w:noHBand="0" w:noVBand="0"/>
      </w:tblPr>
      <w:tblGrid>
        <w:gridCol w:w="630"/>
        <w:gridCol w:w="6164"/>
        <w:gridCol w:w="1276"/>
        <w:gridCol w:w="1559"/>
      </w:tblGrid>
      <w:tr w:rsidR="4B6BB572" w:rsidRPr="00CE116B" w14:paraId="09D9F39B" w14:textId="77777777" w:rsidTr="008E7D0B">
        <w:trPr>
          <w:trHeight w:val="345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41CD5" w14:textId="745AA8A0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1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CD2CE" w14:textId="0F77015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laboratorium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18BB0" w14:textId="7FD676C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93163" w:rsidRPr="00CE116B" w14:paraId="7CF0DB2D" w14:textId="77777777" w:rsidTr="008E7D0B">
        <w:trPr>
          <w:trHeight w:val="345"/>
        </w:trPr>
        <w:tc>
          <w:tcPr>
            <w:tcW w:w="630" w:type="dxa"/>
            <w:vMerge/>
            <w:vAlign w:val="center"/>
          </w:tcPr>
          <w:p w14:paraId="386CD309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164" w:type="dxa"/>
            <w:vMerge/>
            <w:vAlign w:val="center"/>
          </w:tcPr>
          <w:p w14:paraId="152011D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35898" w14:textId="07427DA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stacjonarnych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C0248" w14:textId="17A9AFE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niestacjonarnych</w:t>
            </w:r>
          </w:p>
        </w:tc>
      </w:tr>
      <w:tr w:rsidR="4B6BB572" w:rsidRPr="00CE116B" w14:paraId="24FF90EE" w14:textId="77777777" w:rsidTr="008E7D0B">
        <w:trPr>
          <w:trHeight w:val="22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53DF6" w14:textId="236B707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C888D" w14:textId="5EE0CB3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Zapoznanie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sie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ze środowiskiem programowania: edytor kodu,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debugger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system pomocy. Budowa prostej aplikacji wymagającej zdefiniowania klasy i obiektów.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BFFD9" w14:textId="171F727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1F32D5" w14:textId="4CB7580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3D148C84" w14:textId="77777777" w:rsidTr="008E7D0B">
        <w:trPr>
          <w:trHeight w:val="28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0430DE" w14:textId="315B77A2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CF87E" w14:textId="1EF34DAF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interfejsem graficznym wykonującej proste obliczenia z wykorzystaniem technik definiowania konstruktorów, destruktorów i związku klas typu agregacja.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29FD67" w14:textId="47EDA5F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79DCA7" w14:textId="0A1EE71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3B88AC45" w14:textId="77777777" w:rsidTr="008E7D0B">
        <w:trPr>
          <w:trHeight w:val="28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B77AB" w14:textId="305BB81E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E132E" w14:textId="6F97404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interfejsem graficznym wykonującej proste obliczenia z wykorzystaniem technik definiowania konstruktorów, destruktorów i związku klas typu agregacja.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B73C95" w14:textId="1AC732A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30FEFB" w14:textId="740BB85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45B44886" w14:textId="77777777" w:rsidTr="008E7D0B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0B912" w14:textId="24A28B4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B9374" w14:textId="1515F5C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interfejsem graficznym wykorzystującej wyrażenie regularne oraz obsługę klas przestrzeni System.IO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EA891" w14:textId="53A618F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3CB1" w14:textId="425644A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4AA21669" w14:textId="77777777" w:rsidTr="008E7D0B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D836C" w14:textId="26458235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8092E" w14:textId="15847E0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interfejsem graficznym wykorzystującej wyrażenie regularne oraz obsługę klas przestrzeni System.IO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823794" w14:textId="00B9AE0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3082C" w14:textId="0B26A62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5E9940A3" w14:textId="77777777" w:rsidTr="008E7D0B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BB140" w14:textId="5781B850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4F512" w14:textId="004A947E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zastosowaniem dziedziczenia, klas abstrakcyjnych i polimorficznego wywoływania metod wirtualnych.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10764" w14:textId="4A99143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F3B83" w14:textId="5638C77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43C2B0B0" w14:textId="77777777" w:rsidTr="008E7D0B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FD5A5" w14:textId="149FC66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46DE5" w14:textId="2C559135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zastosowaniem dziedziczenia, klas abstrakcyjnych i polimorficznego wywoływania metod wirtualnych.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28901" w14:textId="2965EC6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008DF8" w14:textId="6B4B481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2E01B167" w14:textId="77777777" w:rsidTr="008E7D0B">
        <w:trPr>
          <w:trHeight w:val="2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69196" w14:textId="33B85AD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ADE15" w14:textId="5DBB5A1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624E83" w14:textId="0CE0D54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5BB3B" w14:textId="40D3C4F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4B6BB572" w:rsidRPr="00CE116B" w14:paraId="5DD60A60" w14:textId="77777777" w:rsidTr="008E7D0B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F4B02" w14:textId="772B323B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C77B2" w14:textId="26FFDC1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wykorzystaniem technik przeciążania operatorów i definiowania klas uogólnionych (generycznych, szablonów) oraz użyciem zewnętrznej bazy danych.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6C99F3" w14:textId="70CEB78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E3361E" w14:textId="5549D06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27934FA9" w14:textId="77777777" w:rsidTr="008E7D0B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6EFB1" w14:textId="77D9429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D3B03" w14:textId="369D652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wykorzystaniem technik przeciążania operatorów i definiowania klas uogólnionych (generycznych, szablonów) oraz użyciem zewnętrznej bazy danych.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539DD" w14:textId="14D2CC5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A93BB5" w14:textId="3F60FB0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06B2B9FA" w14:textId="77777777" w:rsidTr="008E7D0B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13CE9" w14:textId="0C5B760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A9557" w14:textId="047307F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wykorzystaniem wzorców projektowych.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C2A5D8" w14:textId="05659C5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4618B4" w14:textId="6B12F5A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7DC28DB9" w14:textId="77777777" w:rsidTr="008E7D0B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534E3" w14:textId="1FBCADDA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0C5D9" w14:textId="7E376C8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wykorzystaniem wzorców projektowych.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9B108" w14:textId="3E6927B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99EC4B" w14:textId="2216AFB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09178BE5" w14:textId="77777777" w:rsidTr="008E7D0B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6227A" w14:textId="1D2C5FA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2097A" w14:textId="28AA9313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Wykorzystanie UML przy tworzeniu aplikacji z interfejsem graficznym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C8CC3" w14:textId="44D97B3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4CC46" w14:textId="10AF6DF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57030947" w14:textId="77777777" w:rsidTr="008E7D0B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7EA08" w14:textId="0D119FDF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L14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ABCE1" w14:textId="0A7D5C44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Wykorzystanie UML przy tworzeniu aplikacji z interfejsem graficznym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1B5BF" w14:textId="646B35B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98BB1B" w14:textId="346356F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324CB4D9" w14:textId="77777777" w:rsidTr="008E7D0B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86683" w14:textId="0C8AAF03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32FB2" w14:textId="0758EE9F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CD051E" w14:textId="1920857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C0422" w14:textId="1AA68AF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30E098AB" w14:textId="77777777" w:rsidTr="008E7D0B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E0549" w14:textId="5DACF39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121EE" w14:textId="6CDDB225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E9F179" w14:textId="7B8973C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16BFC" w14:textId="7A26D76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1A8DA084" w14:textId="2FFF901A" w:rsidR="13C613C7" w:rsidRPr="00CE116B" w:rsidRDefault="13C613C7" w:rsidP="4B6BB572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3B579F3B" w14:textId="0A77B7E1" w:rsidR="13C613C7" w:rsidRPr="00CE116B" w:rsidRDefault="13C613C7" w:rsidP="4B6BB572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6071DB55" w14:textId="449B52A3" w:rsidR="13C613C7" w:rsidRPr="00CE116B" w:rsidRDefault="13C613C7" w:rsidP="4B6BB572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5100"/>
        <w:gridCol w:w="2700"/>
      </w:tblGrid>
      <w:tr w:rsidR="4B6BB572" w:rsidRPr="00CE116B" w14:paraId="68A7298E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A1795" w14:textId="4E005161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C77E5" w14:textId="205E8A46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48FBC" w14:textId="5A8D58C2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4B6BB572" w:rsidRPr="00CE116B" w14:paraId="7A65BFAC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FB177E" w14:textId="7235D2A0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6E39D" w14:textId="72D165BF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2E618153" w14:textId="1AB52CC0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3B883" w14:textId="6C503D1C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74268DC4" w14:textId="28ED2F1C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4B6BB572" w:rsidRPr="00CE116B" w14:paraId="2AA30B71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FE081" w14:textId="78A2A898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14B6E" w14:textId="0208F97F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komputerowych,</w:t>
            </w:r>
          </w:p>
          <w:p w14:paraId="525DCB79" w14:textId="49E9901C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47EB1F63" w14:textId="2F2B572F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917A7" w14:textId="08BA3053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37D35917" w14:textId="50555598" w:rsidR="4B6BB572" w:rsidRPr="00CE116B" w:rsidRDefault="4B6BB572">
      <w:pPr>
        <w:rPr>
          <w:rFonts w:ascii="Cambria" w:hAnsi="Cambria"/>
        </w:rPr>
      </w:pPr>
    </w:p>
    <w:p w14:paraId="367BB03E" w14:textId="37002A64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5BCB2E30" w14:textId="781AA315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4995"/>
        <w:gridCol w:w="2955"/>
      </w:tblGrid>
      <w:tr w:rsidR="4B6BB572" w:rsidRPr="00CE116B" w14:paraId="5B56E461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28F2A" w14:textId="2458BA34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7B227" w14:textId="0804DEB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FB52E" w14:textId="0E27A13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4B6BB572" w:rsidRPr="00CE116B" w14:paraId="6A2A9B92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F42AF" w14:textId="04279546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25B98" w14:textId="30D75CA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7F5E7" w14:textId="08F7B3E3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</w:t>
            </w:r>
            <w:r w:rsidR="002456A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zaliczenie na ocenę pisemne</w:t>
            </w:r>
          </w:p>
        </w:tc>
      </w:tr>
      <w:tr w:rsidR="4B6BB572" w:rsidRPr="00CE116B" w14:paraId="6AF667B7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B3A2B" w14:textId="5127541B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2F05A" w14:textId="407CE1C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36AE5D5" w14:textId="5C21825B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F3 – praca pisemna (sprawozdanie), </w:t>
            </w:r>
          </w:p>
          <w:p w14:paraId="10D7CFEC" w14:textId="78B599DF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8F1FB" w14:textId="4613E7E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P2 – kolokwium praktyczne </w:t>
            </w:r>
          </w:p>
        </w:tc>
      </w:tr>
    </w:tbl>
    <w:p w14:paraId="5B6AE660" w14:textId="1C05507E" w:rsidR="13C613C7" w:rsidRPr="00CE116B" w:rsidRDefault="13C613C7" w:rsidP="4B6BB572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67E316B" w14:textId="04BEDFD1" w:rsidR="13C613C7" w:rsidRPr="00CE116B" w:rsidRDefault="13C613C7" w:rsidP="4B6BB572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</w:tblGrid>
      <w:tr w:rsidR="4B6BB572" w:rsidRPr="00CE116B" w14:paraId="53C4135C" w14:textId="77777777" w:rsidTr="4B6BB572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E0ABC1" w14:textId="4A14380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C675E8" w14:textId="4D594B5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917BEA" w14:textId="7E339C7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993163" w:rsidRPr="00CE116B" w14:paraId="2EDFB0E3" w14:textId="77777777" w:rsidTr="4B6BB572">
        <w:trPr>
          <w:trHeight w:val="330"/>
        </w:trPr>
        <w:tc>
          <w:tcPr>
            <w:tcW w:w="2085" w:type="dxa"/>
            <w:vMerge/>
            <w:vAlign w:val="center"/>
          </w:tcPr>
          <w:p w14:paraId="5B6887E5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181C2D" w14:textId="20D3EA2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71F77C" w14:textId="25EC35A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A92D1D" w14:textId="10945BA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3F8405" w14:textId="7F5430C4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DC9751" w14:textId="2EA741C4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1213D0" w14:textId="3F6403E2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</w:tr>
      <w:tr w:rsidR="4B6BB572" w:rsidRPr="00CE116B" w14:paraId="2E94E4BC" w14:textId="77777777" w:rsidTr="4B6BB572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A06A8C" w14:textId="1ED30D7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F928B6" w14:textId="48B2EBF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04D2C3" w14:textId="1E6025A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4075C5" w14:textId="3638DF8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2C18C4" w14:textId="206A0E2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5082AC" w14:textId="77D07C0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620CFC" w14:textId="5616064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44881C95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3D32E9" w14:textId="24BCFC3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6276BE" w14:textId="5C6D3B6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88717" w14:textId="70B2254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9325F6" w14:textId="52B4288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7788CB" w14:textId="672252A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38357C" w14:textId="7CB8AF2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BECE1B" w14:textId="63C41AC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314F13B7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189FC2" w14:textId="1953E57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A6470F" w14:textId="7C1C05E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18B3A" w14:textId="6B2C251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9CFEC8" w14:textId="5BDB853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117240" w14:textId="1C81BE4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F8B019" w14:textId="4A0683B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21830A" w14:textId="6F6A9FC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018BDBE9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F722E9" w14:textId="41FC9A4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EE3AA0" w14:textId="42E4CBE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0EB2D4" w14:textId="3548000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B47B4C" w14:textId="0918749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7A7761" w14:textId="31ED790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589DF8" w14:textId="387EBAD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EA028A" w14:textId="6146914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471634F0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B008E1" w14:textId="298CF1D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656CC4" w14:textId="634DAD4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82F70A" w14:textId="62DD33E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C3C56C" w14:textId="194F10C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A25AED" w14:textId="7FF0164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7A9F93" w14:textId="61DA9E5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8C8B32" w14:textId="722A90E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5C3BD635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37DB3F" w14:textId="68B40D4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719AC8" w14:textId="3C3AE63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1D5AF3" w14:textId="5500760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6D18E8" w14:textId="2B3A7F0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46B52C" w14:textId="7C705EE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307795" w14:textId="72A0CD8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BFEFDF" w14:textId="69AB1E8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6884BDE7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C07B2E" w14:textId="150810F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0CC749" w14:textId="1FB9908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3793C" w14:textId="74FDD7E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0B4185" w14:textId="20E6823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B99ED6" w14:textId="453868A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99A18B" w14:textId="42BCBFE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8C4DC9" w14:textId="1B80E53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396F8B1C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5E805C" w14:textId="63EE974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34B3FF" w14:textId="2B8C83A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B1D44A" w14:textId="5D00B30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7A8423" w14:textId="66D2D58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0AA046" w14:textId="1CD5661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F54A79" w14:textId="030FE3A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28095B" w14:textId="314780E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4B6BB572" w:rsidRPr="00CE116B" w14:paraId="1F06A69E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3C7B9D" w14:textId="0F75C32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8E3A84" w14:textId="21A9548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AE91BF" w14:textId="4783A8E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0A9F63" w14:textId="59C990D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B5C703" w14:textId="4ED115A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58068B" w14:textId="39CBBF2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2B74FE" w14:textId="40FE6D3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5BD60B46" w14:textId="2D623661" w:rsidR="13C613C7" w:rsidRPr="00CE116B" w:rsidRDefault="13C613C7" w:rsidP="4B6BB572">
      <w:pPr>
        <w:pStyle w:val="Nagwek1"/>
        <w:rPr>
          <w:rFonts w:ascii="Cambria" w:hAnsi="Cambria"/>
        </w:rPr>
      </w:pP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lastRenderedPageBreak/>
        <w:t xml:space="preserve"> </w:t>
      </w:r>
    </w:p>
    <w:p w14:paraId="4E543925" w14:textId="01CA4A33" w:rsidR="13C613C7" w:rsidRPr="00CE116B" w:rsidRDefault="13C613C7" w:rsidP="4B6BB572">
      <w:pPr>
        <w:pStyle w:val="Nagwek1"/>
        <w:rPr>
          <w:rFonts w:ascii="Cambria" w:hAnsi="Cambria"/>
        </w:rPr>
      </w:pP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4B6BB572" w:rsidRPr="00CE116B" w14:paraId="7B70E1B6" w14:textId="77777777" w:rsidTr="4B6BB572">
        <w:trPr>
          <w:trHeight w:val="9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3DA27" w14:textId="47FF40A3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A36D3D3" w14:textId="6E965F1B" w:rsidR="4B6BB572" w:rsidRPr="00CE116B" w:rsidRDefault="4B6BB572" w:rsidP="4B6BB572">
            <w:pPr>
              <w:tabs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6901F183" w14:textId="4C208BB5" w:rsidR="4B6BB572" w:rsidRPr="00CE116B" w:rsidRDefault="4B6BB572" w:rsidP="4B6BB572">
            <w:pPr>
              <w:tabs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4B6BB572" w:rsidRPr="00CE116B" w14:paraId="767555D8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99559AA" w14:textId="30EAF02F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0A646A3" w14:textId="1977F4D5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4B6BB572" w:rsidRPr="00CE116B" w14:paraId="180A0145" w14:textId="77777777" w:rsidTr="4B6BB572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0879152" w14:textId="74746092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6D589FD" w14:textId="2C3CC420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4B6BB572" w:rsidRPr="00CE116B" w14:paraId="5B65406A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D790B35" w14:textId="0D0DA327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8B420F7" w14:textId="6FB97D21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4B6BB572" w:rsidRPr="00CE116B" w14:paraId="16638AAA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95B115" w14:textId="42B60FA9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0C96ECC" w14:textId="2A7947FD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4B6BB572" w:rsidRPr="00CE116B" w14:paraId="69E8254A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72B3A27" w14:textId="316DBE0B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678C78A" w14:textId="54E72255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4B6BB572" w:rsidRPr="00CE116B" w14:paraId="2E95B8A2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AE62E78" w14:textId="216516BB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461FFE5" w14:textId="153BE06F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4B6BB572" w:rsidRPr="00CE116B" w14:paraId="79C99F7D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7EB0D25" w14:textId="60E7210E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87ED719" w14:textId="7F789DF1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FED6D49" w14:textId="77777777" w:rsidR="003357E9" w:rsidRPr="00CE116B" w:rsidRDefault="003357E9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5C2AE713" w14:textId="67606B8C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40913B8A" w14:textId="7FBEB1BC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4B6BB572" w:rsidRPr="00CE116B" w14:paraId="37FCE590" w14:textId="77777777" w:rsidTr="4B6BB572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6043103" w14:textId="24CC4EFE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zaliczenie z oceną</w:t>
            </w:r>
          </w:p>
        </w:tc>
      </w:tr>
    </w:tbl>
    <w:p w14:paraId="42F4231D" w14:textId="5E6673CD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42C039D" w14:textId="64A2A8F3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11. Obciążenie pracą studenta </w:t>
      </w: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>(sposób wyznaczenia punktów ECTS):</w:t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5763"/>
        <w:gridCol w:w="1926"/>
        <w:gridCol w:w="1926"/>
        <w:gridCol w:w="15"/>
      </w:tblGrid>
      <w:tr w:rsidR="4B6BB572" w:rsidRPr="00CE116B" w14:paraId="6993DF26" w14:textId="77777777" w:rsidTr="002456AD">
        <w:trPr>
          <w:gridAfter w:val="1"/>
          <w:wAfter w:w="15" w:type="dxa"/>
          <w:trHeight w:val="285"/>
        </w:trPr>
        <w:tc>
          <w:tcPr>
            <w:tcW w:w="576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107272" w14:textId="20BF85C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15076C0" w14:textId="7F0F67D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93163" w:rsidRPr="00CE116B" w14:paraId="2E57698A" w14:textId="77777777" w:rsidTr="002456AD">
        <w:trPr>
          <w:gridAfter w:val="1"/>
          <w:wAfter w:w="15" w:type="dxa"/>
          <w:trHeight w:val="285"/>
        </w:trPr>
        <w:tc>
          <w:tcPr>
            <w:tcW w:w="5763" w:type="dxa"/>
            <w:vMerge/>
            <w:vAlign w:val="center"/>
          </w:tcPr>
          <w:p w14:paraId="3160EEF5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92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92E47EA" w14:textId="5C873FF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0F1248" w14:textId="10E4909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4B6BB572" w:rsidRPr="00CE116B" w14:paraId="3D92A789" w14:textId="77777777" w:rsidTr="002456AD">
        <w:trPr>
          <w:trHeight w:val="450"/>
        </w:trPr>
        <w:tc>
          <w:tcPr>
            <w:tcW w:w="9630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325A142" w14:textId="50AEA49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4B6BB572" w:rsidRPr="00CE116B" w14:paraId="7775E8B4" w14:textId="77777777" w:rsidTr="002456AD">
        <w:trPr>
          <w:gridAfter w:val="1"/>
          <w:wAfter w:w="15" w:type="dxa"/>
          <w:trHeight w:val="285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50CE6A" w14:textId="587F830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DF0213" w14:textId="1FE92B67" w:rsidR="459895EF" w:rsidRPr="00CE116B" w:rsidRDefault="459895EF" w:rsidP="4B6BB572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3CAF3" w14:textId="725E0944" w:rsidR="459895EF" w:rsidRPr="00CE116B" w:rsidRDefault="459895EF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4B6BB572"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</w:tr>
      <w:tr w:rsidR="4B6BB572" w:rsidRPr="00CE116B" w14:paraId="50685E35" w14:textId="77777777" w:rsidTr="002456AD">
        <w:trPr>
          <w:trHeight w:val="435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2B89FC8" w14:textId="1600760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4B6BB572" w:rsidRPr="00CE116B" w14:paraId="2FB24C4C" w14:textId="77777777" w:rsidTr="002456AD">
        <w:trPr>
          <w:gridAfter w:val="1"/>
          <w:wAfter w:w="15" w:type="dxa"/>
          <w:trHeight w:val="39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160BB4" w14:textId="423D596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00496F" w14:textId="46D6DF93" w:rsidR="336D3707" w:rsidRPr="00CE116B" w:rsidRDefault="336D3707" w:rsidP="4B6BB572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0EAB90" w14:textId="5F3A4017" w:rsidR="228344BC" w:rsidRPr="00CE116B" w:rsidRDefault="228344BC" w:rsidP="4B6BB572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12</w:t>
            </w:r>
          </w:p>
        </w:tc>
      </w:tr>
      <w:tr w:rsidR="4B6BB572" w:rsidRPr="00CE116B" w14:paraId="0B6479FA" w14:textId="77777777" w:rsidTr="002456AD">
        <w:trPr>
          <w:gridAfter w:val="1"/>
          <w:wAfter w:w="15" w:type="dxa"/>
          <w:trHeight w:val="405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307FC8" w14:textId="05653B2F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1F9C18" w14:textId="7DE07C1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72B266" w14:textId="78BC5101" w:rsidR="5A7A595B" w:rsidRPr="00CE116B" w:rsidRDefault="5A7A595B" w:rsidP="4B6BB572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  <w:r w:rsidR="12BFA9A0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4B6BB572" w:rsidRPr="00CE116B" w14:paraId="3105872C" w14:textId="77777777" w:rsidTr="002456AD">
        <w:trPr>
          <w:gridAfter w:val="1"/>
          <w:wAfter w:w="15" w:type="dxa"/>
          <w:trHeight w:val="45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22702F" w14:textId="7B6480AC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7E0295" w14:textId="5F3E290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  <w:r w:rsidR="002456A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E90A2E" w14:textId="6904994D" w:rsidR="3DF3B435" w:rsidRPr="00CE116B" w:rsidRDefault="002456AD" w:rsidP="4B6BB572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4B6BB572" w:rsidRPr="00CE116B" w14:paraId="5FBFF1CB" w14:textId="77777777" w:rsidTr="002456AD">
        <w:trPr>
          <w:gridAfter w:val="1"/>
          <w:wAfter w:w="15" w:type="dxa"/>
          <w:trHeight w:val="42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A90BA2" w14:textId="6C078BE7" w:rsidR="4B6BB572" w:rsidRPr="00CE116B" w:rsidRDefault="4B6BB572" w:rsidP="4B6BB572">
            <w:pPr>
              <w:spacing w:after="0"/>
              <w:jc w:val="right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B88033" w14:textId="4931B75C" w:rsidR="2002DAC1" w:rsidRPr="00CE116B" w:rsidRDefault="2002DAC1" w:rsidP="4B6BB572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29C9F7" w14:textId="12A2ECDE" w:rsidR="2002DAC1" w:rsidRPr="00CE116B" w:rsidRDefault="2002DAC1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4B6BB572" w:rsidRPr="00CE116B" w14:paraId="148727F5" w14:textId="77777777" w:rsidTr="002456AD">
        <w:trPr>
          <w:gridAfter w:val="1"/>
          <w:wAfter w:w="15" w:type="dxa"/>
          <w:trHeight w:val="30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287FA7" w14:textId="18AAD5AB" w:rsidR="4B6BB572" w:rsidRPr="00CE116B" w:rsidRDefault="4B6BB572" w:rsidP="4B6BB572">
            <w:pPr>
              <w:spacing w:after="0"/>
              <w:jc w:val="right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zajęć: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AB579F" w14:textId="5F004CE3" w:rsidR="1335EC5F" w:rsidRPr="00CE116B" w:rsidRDefault="1335EC5F" w:rsidP="4B6BB572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35D4EC9" w14:textId="2FAB206E" w:rsidR="1335EC5F" w:rsidRPr="00CE116B" w:rsidRDefault="1335EC5F" w:rsidP="4B6BB572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33E08970" w14:textId="55E189BD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208362E7" w14:textId="10E59000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4B6BB572" w:rsidRPr="00CE116B" w14:paraId="2DA5DCE4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B3B00D" w14:textId="03F28BC2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49F9E91D" w14:textId="344C9970" w:rsidR="4B6BB572" w:rsidRPr="00CE116B" w:rsidRDefault="4B6BB572" w:rsidP="4B6BB572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US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US"/>
              </w:rPr>
              <w:t>S. C. Perry, C# i .NET, Helion, Gliwice 2006.</w:t>
            </w:r>
          </w:p>
          <w:p w14:paraId="6DA14C4F" w14:textId="7065EE11" w:rsidR="4B6BB572" w:rsidRPr="00CE116B" w:rsidRDefault="4B6BB572" w:rsidP="4B6BB572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 xml:space="preserve">S. J.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Metsker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C#. Wzorce projektowe, Helion, Gliwice 2005.</w:t>
            </w:r>
          </w:p>
          <w:p w14:paraId="65C5E4F8" w14:textId="79F85BA7" w:rsidR="4B6BB572" w:rsidRPr="00CE116B" w:rsidRDefault="4B6BB572" w:rsidP="4B6BB572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A.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Shalloway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J.R.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Trott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Projektowanie zorientowane obiektowo. Wzorce projektowe, Helion, Gliwice 2005.</w:t>
            </w:r>
          </w:p>
        </w:tc>
      </w:tr>
      <w:tr w:rsidR="4B6BB572" w:rsidRPr="00CE116B" w14:paraId="3C4C3D02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9839EE" w14:textId="1016FAE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Literatura zalecana / fakultatywna:</w:t>
            </w:r>
          </w:p>
          <w:p w14:paraId="13A2DE30" w14:textId="40F136C9" w:rsidR="4B6BB572" w:rsidRPr="00CE116B" w:rsidRDefault="4B6BB572" w:rsidP="4B6BB5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E. Gamma, R. Helm, R. Johnson, J.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Vlissides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Wzorce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projektowe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.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Elementy oprogramowania obiektowego wielokrotnego użytku, Wydawnictwa Naukowo Techniczne, Warszawa 2005.</w:t>
            </w:r>
          </w:p>
          <w:p w14:paraId="7697C311" w14:textId="0900C2ED" w:rsidR="4B6BB572" w:rsidRPr="00CE116B" w:rsidRDefault="4B6BB572" w:rsidP="4B6BB57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E.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Gunnerson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Programowanie w języku C#, Mikom, Warszawa 2001.</w:t>
            </w:r>
          </w:p>
        </w:tc>
      </w:tr>
    </w:tbl>
    <w:p w14:paraId="6ECE6DE8" w14:textId="7228DAB2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E91E7E8" w14:textId="5660E0A0" w:rsidR="13C613C7" w:rsidRPr="00CE116B" w:rsidRDefault="13C613C7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4B6BB572" w:rsidRPr="00CE116B" w14:paraId="7CB2D582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4437F3" w14:textId="26683F26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F9F167" w14:textId="0AC2A27C" w:rsidR="4B6BB572" w:rsidRPr="00CE116B" w:rsidRDefault="005405C9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Prof. AJP dr hab. Jarosław Becker</w:t>
            </w:r>
          </w:p>
        </w:tc>
      </w:tr>
      <w:tr w:rsidR="4B6BB572" w:rsidRPr="00CE116B" w14:paraId="6C1E1E8D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473477" w14:textId="086F37BF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3574B6" w14:textId="36CA22F0" w:rsidR="4726F57E" w:rsidRPr="00CE116B" w:rsidRDefault="005C4F8B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10.06.</w:t>
            </w:r>
            <w:r w:rsidR="4726F57E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202</w:t>
            </w:r>
            <w:r w:rsidR="005405C9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4</w:t>
            </w:r>
            <w:r w:rsidR="4B6BB572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r. </w:t>
            </w:r>
          </w:p>
        </w:tc>
      </w:tr>
      <w:tr w:rsidR="4B6BB572" w:rsidRPr="00CE116B" w14:paraId="1A133216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B86D97" w14:textId="02C2126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F25E03" w14:textId="40FA27D1" w:rsidR="4B6BB572" w:rsidRPr="00CE116B" w:rsidRDefault="00000000" w:rsidP="4B6BB572">
            <w:pPr>
              <w:spacing w:after="0"/>
              <w:rPr>
                <w:rFonts w:ascii="Cambria" w:hAnsi="Cambria"/>
              </w:rPr>
            </w:pPr>
            <w:hyperlink r:id="rId11" w:history="1">
              <w:r w:rsidR="005405C9" w:rsidRPr="00CE116B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jbecker@ajp.edu.pl</w:t>
              </w:r>
            </w:hyperlink>
          </w:p>
        </w:tc>
      </w:tr>
      <w:tr w:rsidR="4B6BB572" w:rsidRPr="00CE116B" w14:paraId="5EF55852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BECEC7" w14:textId="65B079E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793D58" w14:textId="721066CE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15838A0B" w14:textId="43FDA10B" w:rsidR="4B6BB572" w:rsidRPr="00CE116B" w:rsidRDefault="4B6BB572" w:rsidP="4B6BB572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6C01F3DF" w14:textId="424F067D" w:rsidR="4B6BB572" w:rsidRPr="00CE116B" w:rsidRDefault="4B6BB572" w:rsidP="4B6BB572">
      <w:pPr>
        <w:rPr>
          <w:rFonts w:ascii="Cambria" w:hAnsi="Cambria"/>
        </w:rPr>
      </w:pPr>
    </w:p>
    <w:p w14:paraId="35277404" w14:textId="77777777" w:rsidR="005C4F8B" w:rsidRPr="00CE116B" w:rsidRDefault="7665EB79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</w:rPr>
        <w:br w:type="page"/>
      </w:r>
    </w:p>
    <w:tbl>
      <w:tblPr>
        <w:tblpPr w:leftFromText="141" w:rightFromText="141" w:vertAnchor="text" w:horzAnchor="margin" w:tblpY="-12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5C4F8B" w:rsidRPr="00CE116B" w14:paraId="5E2D9B79" w14:textId="77777777" w:rsidTr="005C4F8B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459A8CBA" w14:textId="77777777" w:rsidR="005C4F8B" w:rsidRPr="00CE116B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039D6BE2" wp14:editId="49406B2F">
                  <wp:extent cx="1066800" cy="1066800"/>
                  <wp:effectExtent l="0" t="0" r="0" b="0"/>
                  <wp:docPr id="8916127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159C27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14632E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5C4F8B" w:rsidRPr="00CE116B" w14:paraId="152C7D67" w14:textId="77777777" w:rsidTr="005C4F8B">
        <w:trPr>
          <w:trHeight w:val="275"/>
        </w:trPr>
        <w:tc>
          <w:tcPr>
            <w:tcW w:w="1964" w:type="dxa"/>
            <w:vMerge/>
          </w:tcPr>
          <w:p w14:paraId="16B260E7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3C3FA1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61E8CB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5C4F8B" w:rsidRPr="00CE116B" w14:paraId="4CB58875" w14:textId="77777777" w:rsidTr="005C4F8B">
        <w:trPr>
          <w:trHeight w:val="139"/>
        </w:trPr>
        <w:tc>
          <w:tcPr>
            <w:tcW w:w="1964" w:type="dxa"/>
            <w:vMerge/>
          </w:tcPr>
          <w:p w14:paraId="66D3A119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D81D43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E783BD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5C4F8B" w:rsidRPr="00CE116B" w14:paraId="13658472" w14:textId="77777777" w:rsidTr="005C4F8B">
        <w:trPr>
          <w:trHeight w:val="139"/>
        </w:trPr>
        <w:tc>
          <w:tcPr>
            <w:tcW w:w="1964" w:type="dxa"/>
            <w:vMerge/>
          </w:tcPr>
          <w:p w14:paraId="6B40BD14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A2A5FF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C6F9AF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5C4F8B" w:rsidRPr="00CE116B" w14:paraId="230EBCAF" w14:textId="77777777" w:rsidTr="005C4F8B">
        <w:trPr>
          <w:trHeight w:val="139"/>
        </w:trPr>
        <w:tc>
          <w:tcPr>
            <w:tcW w:w="1964" w:type="dxa"/>
            <w:vMerge/>
          </w:tcPr>
          <w:p w14:paraId="3896C309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AC4FDE6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424D1AED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5C4F8B" w:rsidRPr="00CE116B" w14:paraId="6B1E472D" w14:textId="77777777" w:rsidTr="005C4F8B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693D1A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59B269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B.5</w:t>
            </w:r>
          </w:p>
        </w:tc>
      </w:tr>
    </w:tbl>
    <w:p w14:paraId="4B286CF3" w14:textId="77777777" w:rsidR="005C4F8B" w:rsidRPr="00CE116B" w:rsidRDefault="005C4F8B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23C96E9" w14:textId="3C860CC2" w:rsidR="7665EB79" w:rsidRPr="00CE116B" w:rsidRDefault="1E01A8C9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54E9B30C" w14:textId="30E4A9FF" w:rsidR="7665EB79" w:rsidRPr="00CE116B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:rsidRPr="00CE116B" w14:paraId="4700C6A2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673F4D04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CE44CA8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Podstawy elektrotechniki i elektroniki</w:t>
            </w:r>
          </w:p>
        </w:tc>
      </w:tr>
      <w:tr w:rsidR="5DA4E028" w:rsidRPr="00CE116B" w14:paraId="2E2BDFB1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F12459D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DF552F9" w14:textId="5B4B6726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4</w:t>
            </w:r>
          </w:p>
        </w:tc>
      </w:tr>
      <w:tr w:rsidR="5DA4E028" w:rsidRPr="00CE116B" w14:paraId="16D274BF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0570F5A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9F88DE9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:rsidRPr="00CE116B" w14:paraId="0581C3B8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DA3A48D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5127C9B5" w14:textId="6ADBFDDD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5DA4E028" w:rsidRPr="00CE116B" w14:paraId="67A8DE70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676CB2A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5EF95D4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5DA4E028" w:rsidRPr="00CE116B" w14:paraId="0FDF6CB1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99C56D7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1BE46C6" w14:textId="644163EC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1</w:t>
            </w:r>
          </w:p>
        </w:tc>
      </w:tr>
      <w:tr w:rsidR="5DA4E028" w:rsidRPr="00CE116B" w14:paraId="04933711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0B2BC2D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DF23060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noProof/>
                <w:color w:val="0D0D0D" w:themeColor="text1" w:themeTint="F2"/>
              </w:rPr>
              <w:t>dr inż. Elżbieta Kawecka</w:t>
            </w:r>
          </w:p>
        </w:tc>
      </w:tr>
    </w:tbl>
    <w:p w14:paraId="7C5B140D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48981CF" w14:textId="3BA338C4" w:rsidR="7665EB79" w:rsidRPr="00CE116B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:rsidRPr="00CE116B" w14:paraId="514FD7BB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27E7FF6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09A255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8A58949" w14:textId="1DE272C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DB0801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67661F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:rsidRPr="00CE116B" w14:paraId="3B80A2E3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762E4E3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05009D4" w14:textId="514B69CF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B31E800" w14:textId="22E6782B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</w:t>
            </w:r>
            <w:r w:rsidR="00E6501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2D42793B" w14:textId="3F02BC71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5DA4E028" w:rsidRPr="00CE116B" w14:paraId="7B884887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4C2B44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570A70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0ACD810" w14:textId="60036340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</w:t>
            </w:r>
            <w:r w:rsidR="00E6501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</w:tcPr>
          <w:p w14:paraId="7DE6C871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  <w:tr w:rsidR="5DA4E028" w:rsidRPr="00CE116B" w14:paraId="67FB35E5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1F013C4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4E873D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1205C67" w14:textId="0871F860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</w:t>
            </w:r>
            <w:r w:rsidR="00E6501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</w:tcPr>
          <w:p w14:paraId="5C1B95C1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28BA728C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2F02D82" w14:textId="6704059A" w:rsidR="7665EB79" w:rsidRPr="00CE116B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77B23239" w14:textId="77777777" w:rsidR="7665EB79" w:rsidRPr="00CE116B" w:rsidRDefault="1E01A8C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Znajomość podstaw matematyki i fizyki na poziomie szkoły wyższej</w:t>
      </w:r>
    </w:p>
    <w:p w14:paraId="3224268D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C617B48" w14:textId="6574E631" w:rsidR="7665EB79" w:rsidRPr="00CE116B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1743D014" w14:textId="77777777" w:rsidR="7665EB79" w:rsidRPr="00CE116B" w:rsidRDefault="1E01A8C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 związanych z szeroko pojętą informatyką.</w:t>
      </w:r>
    </w:p>
    <w:p w14:paraId="33974490" w14:textId="77777777" w:rsidR="7665EB79" w:rsidRPr="00CE116B" w:rsidRDefault="1E01A8C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C2 - przekazanie wiedzy ogólnej dotyczącej standardów i norm technicznych dotyczących zagadnień odnoszących się do informatyki.</w:t>
      </w:r>
    </w:p>
    <w:p w14:paraId="232BD360" w14:textId="77777777" w:rsidR="7665EB79" w:rsidRPr="00CE116B" w:rsidRDefault="1E01A8C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C3 - wyrobienie umiejętności w zakresie doskonalenia wiedzy, pozyskiwania i integrowanie informacji z literatury, baz danych i innych źródeł, oraz podnoszenia kompetencji zawodowych.</w:t>
      </w:r>
    </w:p>
    <w:p w14:paraId="29B493B4" w14:textId="77777777" w:rsidR="7665EB79" w:rsidRPr="00CE116B" w:rsidRDefault="1E01A8C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C4 - przygotowanie do uczenia się przez całe życie, podnoszenie kompetencji zawodowych, osobistych i społecznych w zmieniającej się rzeczywistości.</w:t>
      </w:r>
    </w:p>
    <w:p w14:paraId="12478293" w14:textId="77777777" w:rsidR="7665EB79" w:rsidRPr="00CE116B" w:rsidRDefault="1E01A8C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C5 - uświadomienie ważności i rozumienia społecznych skutków działalności inżynierskiej, w tym jej wpływu na środowisko i związanej z tym odpowiedzialności za podejmowane decyzje, kreatywność i przedsiębiorczość oraz potrzebę przekazywania informacji odnośnie osiągnięć technicznych i działania inżyniera.</w:t>
      </w:r>
    </w:p>
    <w:p w14:paraId="7F5ED4F5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7E340E3" w14:textId="77777777" w:rsidR="7665EB79" w:rsidRPr="00CE116B" w:rsidRDefault="1E01A8C9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134"/>
        <w:gridCol w:w="2033"/>
      </w:tblGrid>
      <w:tr w:rsidR="5DA4E028" w:rsidRPr="00CE116B" w14:paraId="1D2932B8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850AF2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4" w:type="dxa"/>
            <w:shd w:val="clear" w:color="auto" w:fill="auto"/>
            <w:vAlign w:val="center"/>
          </w:tcPr>
          <w:p w14:paraId="56EAC10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5E45FD3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:rsidRPr="00CE116B" w14:paraId="6F5AA5B6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AA9543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WIEDZA</w:t>
            </w:r>
          </w:p>
        </w:tc>
      </w:tr>
      <w:tr w:rsidR="5DA4E028" w:rsidRPr="00CE116B" w14:paraId="70AA56AF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2D8041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134" w:type="dxa"/>
            <w:shd w:val="clear" w:color="auto" w:fill="auto"/>
          </w:tcPr>
          <w:p w14:paraId="7DDCB23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pojęcia obejmujące podstawy elektroniki i miernictwa, zasady budowy układów elektrycznych i elektronicznych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33980E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K_W04, K_W08, K_W13</w:t>
            </w:r>
          </w:p>
        </w:tc>
      </w:tr>
      <w:tr w:rsidR="5DA4E028" w:rsidRPr="00CE116B" w14:paraId="34C10C1B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18AECE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5DA4E028" w:rsidRPr="00CE116B" w14:paraId="5A800107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F226F3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34" w:type="dxa"/>
            <w:shd w:val="clear" w:color="auto" w:fill="auto"/>
          </w:tcPr>
          <w:p w14:paraId="0B2055B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52C6B3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K_U01</w:t>
            </w:r>
          </w:p>
        </w:tc>
      </w:tr>
      <w:tr w:rsidR="5DA4E028" w:rsidRPr="00CE116B" w14:paraId="361FF6D8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A1C49D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4" w:type="dxa"/>
            <w:shd w:val="clear" w:color="auto" w:fill="auto"/>
          </w:tcPr>
          <w:p w14:paraId="352DBF8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9BA0D1E" w14:textId="4B99660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K_U03, K_U08</w:t>
            </w:r>
          </w:p>
          <w:p w14:paraId="41A6057B" w14:textId="75690595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K_U09</w:t>
            </w:r>
          </w:p>
        </w:tc>
      </w:tr>
      <w:tr w:rsidR="5DA4E028" w:rsidRPr="00CE116B" w14:paraId="7E8AD54B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FC2677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134" w:type="dxa"/>
            <w:shd w:val="clear" w:color="auto" w:fill="auto"/>
          </w:tcPr>
          <w:p w14:paraId="14A16C3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potrafi ocenić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6B3D7417" w14:textId="4F49143B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K_U17, K_U18, K_U19, K_U23</w:t>
            </w:r>
          </w:p>
        </w:tc>
      </w:tr>
      <w:tr w:rsidR="5DA4E028" w:rsidRPr="00CE116B" w14:paraId="73160404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7862F9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:rsidRPr="00CE116B" w14:paraId="34AD2737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9A4735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4" w:type="dxa"/>
            <w:shd w:val="clear" w:color="auto" w:fill="auto"/>
          </w:tcPr>
          <w:p w14:paraId="4B1C28E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4BE9138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5DA4E028" w:rsidRPr="00CE116B" w14:paraId="4E5D50C5" w14:textId="77777777" w:rsidTr="005C4F8B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26FF37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134" w:type="dxa"/>
            <w:shd w:val="clear" w:color="auto" w:fill="auto"/>
          </w:tcPr>
          <w:p w14:paraId="20E4D9F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ponoszenia odpowiedzialności za podejmowane decyzje oraz ma świadomość ważności i rozumie i skutki działalności inżynierskiej w obszarze informatyki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5D5835C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K_K02</w:t>
            </w:r>
          </w:p>
        </w:tc>
      </w:tr>
    </w:tbl>
    <w:p w14:paraId="20D89C1A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90ADA94" w14:textId="18656933" w:rsidR="7665EB79" w:rsidRPr="00CE116B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676"/>
        <w:gridCol w:w="1516"/>
        <w:gridCol w:w="1806"/>
      </w:tblGrid>
      <w:tr w:rsidR="5DA4E028" w:rsidRPr="00CE116B" w14:paraId="15B07612" w14:textId="77777777" w:rsidTr="5DA4E028">
        <w:trPr>
          <w:trHeight w:val="340"/>
        </w:trPr>
        <w:tc>
          <w:tcPr>
            <w:tcW w:w="642" w:type="dxa"/>
            <w:vMerge w:val="restart"/>
            <w:vAlign w:val="center"/>
          </w:tcPr>
          <w:p w14:paraId="5B53BA5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02CD1BE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894544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0B281BE6" w14:textId="77777777" w:rsidTr="5DA4E028">
        <w:trPr>
          <w:trHeight w:val="196"/>
        </w:trPr>
        <w:tc>
          <w:tcPr>
            <w:tcW w:w="642" w:type="dxa"/>
            <w:vMerge/>
          </w:tcPr>
          <w:p w14:paraId="0716F046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67" w:type="dxa"/>
            <w:vMerge/>
          </w:tcPr>
          <w:p w14:paraId="38E42A51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242F823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3E15F6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02A82055" w14:textId="77777777" w:rsidTr="5DA4E028">
        <w:trPr>
          <w:trHeight w:val="225"/>
        </w:trPr>
        <w:tc>
          <w:tcPr>
            <w:tcW w:w="642" w:type="dxa"/>
          </w:tcPr>
          <w:p w14:paraId="05952AB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0414A58E" w14:textId="5D312CCD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Wprowadzenie do przedmiotu: </w:t>
            </w:r>
            <w:r w:rsidRPr="00CE116B">
              <w:rPr>
                <w:rFonts w:ascii="Cambria" w:eastAsia="Cambria" w:hAnsi="Cambria" w:cs="Cambria"/>
                <w:sz w:val="20"/>
                <w:szCs w:val="20"/>
              </w:rPr>
              <w:t>treści programowe, zasady zaliczenia, BHP.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Zasadnicze pojęcia i wielkości teorii obwodów prądu stałego.</w:t>
            </w:r>
          </w:p>
        </w:tc>
        <w:tc>
          <w:tcPr>
            <w:tcW w:w="1516" w:type="dxa"/>
            <w:vAlign w:val="center"/>
          </w:tcPr>
          <w:p w14:paraId="6AA7966E" w14:textId="486D0A1E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79F5C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1526B27" w14:textId="77777777" w:rsidTr="5DA4E028">
        <w:trPr>
          <w:trHeight w:val="285"/>
        </w:trPr>
        <w:tc>
          <w:tcPr>
            <w:tcW w:w="642" w:type="dxa"/>
          </w:tcPr>
          <w:p w14:paraId="6C179FB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1C68C901" w14:textId="5C307790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Obliczanie obwodów elektrycznych prądu stałego metodą praw Kirchhoffa, metodą superpozycji, metodą prądów oczkowych oraz metodą węzłową.</w:t>
            </w:r>
          </w:p>
        </w:tc>
        <w:tc>
          <w:tcPr>
            <w:tcW w:w="1516" w:type="dxa"/>
            <w:vAlign w:val="center"/>
          </w:tcPr>
          <w:p w14:paraId="444320B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68CB6F" w14:textId="16A44340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5A0410F5" w14:textId="77777777" w:rsidTr="5DA4E028">
        <w:trPr>
          <w:trHeight w:val="285"/>
        </w:trPr>
        <w:tc>
          <w:tcPr>
            <w:tcW w:w="642" w:type="dxa"/>
          </w:tcPr>
          <w:p w14:paraId="0F5793F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15D882CB" w14:textId="743D8AC2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Obwody prądu sinusoidalnego jednofazowego, moc elektryczna, zjawisko rezonansu, stany nieustalone.</w:t>
            </w:r>
          </w:p>
        </w:tc>
        <w:tc>
          <w:tcPr>
            <w:tcW w:w="1516" w:type="dxa"/>
            <w:vAlign w:val="center"/>
          </w:tcPr>
          <w:p w14:paraId="675E67E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CBAF0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385964C9" w14:textId="77777777" w:rsidTr="5DA4E028">
        <w:trPr>
          <w:trHeight w:val="345"/>
        </w:trPr>
        <w:tc>
          <w:tcPr>
            <w:tcW w:w="642" w:type="dxa"/>
          </w:tcPr>
          <w:p w14:paraId="5C49A5C0" w14:textId="305CFF05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70C215C9" w14:textId="654844FC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Podstawowe elementy układów elektronicznych: diody półprzewodnikowe, tranzystory bipolarne, tranzystory unipolarne FET, warystory, termistory, tyrystory, układy scalone.</w:t>
            </w:r>
          </w:p>
        </w:tc>
        <w:tc>
          <w:tcPr>
            <w:tcW w:w="1516" w:type="dxa"/>
            <w:vAlign w:val="center"/>
          </w:tcPr>
          <w:p w14:paraId="6088053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755EAB" w14:textId="4A28FFB1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084294D1" w14:textId="77777777" w:rsidTr="5DA4E028">
        <w:trPr>
          <w:trHeight w:val="240"/>
        </w:trPr>
        <w:tc>
          <w:tcPr>
            <w:tcW w:w="642" w:type="dxa"/>
          </w:tcPr>
          <w:p w14:paraId="4076FDC1" w14:textId="58689F3D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6148D93C" w14:textId="0DD6ADAF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Czwórniki. Filtry częstotliwościowe.</w:t>
            </w:r>
          </w:p>
        </w:tc>
        <w:tc>
          <w:tcPr>
            <w:tcW w:w="1516" w:type="dxa"/>
            <w:vAlign w:val="center"/>
          </w:tcPr>
          <w:p w14:paraId="414519D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6D0F8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41C0108" w14:textId="77777777" w:rsidTr="5DA4E028">
        <w:trPr>
          <w:trHeight w:val="240"/>
        </w:trPr>
        <w:tc>
          <w:tcPr>
            <w:tcW w:w="642" w:type="dxa"/>
          </w:tcPr>
          <w:p w14:paraId="5D7E3030" w14:textId="39216323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57BB5B42" w14:textId="41F04E94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Wprowadzenie do cyfrowych układów elektronicznych. Cyfrowe układy elektroniczne – kombinatoryczne.</w:t>
            </w:r>
          </w:p>
        </w:tc>
        <w:tc>
          <w:tcPr>
            <w:tcW w:w="1516" w:type="dxa"/>
            <w:vAlign w:val="center"/>
          </w:tcPr>
          <w:p w14:paraId="51B29DA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82DE0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7A2E6F1" w14:textId="77777777" w:rsidTr="5DA4E028">
        <w:trPr>
          <w:trHeight w:val="240"/>
        </w:trPr>
        <w:tc>
          <w:tcPr>
            <w:tcW w:w="642" w:type="dxa"/>
          </w:tcPr>
          <w:p w14:paraId="4537ACE0" w14:textId="0837B468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3A61A89D" w14:textId="0D7A1977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Cyfrowe układy elektroniczne – sekwencyjne.</w:t>
            </w:r>
          </w:p>
        </w:tc>
        <w:tc>
          <w:tcPr>
            <w:tcW w:w="1516" w:type="dxa"/>
            <w:vAlign w:val="center"/>
          </w:tcPr>
          <w:p w14:paraId="60CA5E0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82EB1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34440264" w14:textId="77777777" w:rsidTr="5DA4E028">
        <w:trPr>
          <w:trHeight w:val="240"/>
        </w:trPr>
        <w:tc>
          <w:tcPr>
            <w:tcW w:w="642" w:type="dxa"/>
          </w:tcPr>
          <w:p w14:paraId="0A7A6B7D" w14:textId="1F5E18E8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067" w:type="dxa"/>
          </w:tcPr>
          <w:p w14:paraId="7886F0E5" w14:textId="7A29FF8C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516" w:type="dxa"/>
            <w:vAlign w:val="center"/>
          </w:tcPr>
          <w:p w14:paraId="60CCC6F9" w14:textId="238CE792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604227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CF959D0" w14:textId="77777777" w:rsidTr="5DA4E028">
        <w:trPr>
          <w:trHeight w:val="300"/>
        </w:trPr>
        <w:tc>
          <w:tcPr>
            <w:tcW w:w="642" w:type="dxa"/>
          </w:tcPr>
          <w:p w14:paraId="7BD2929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7" w:type="dxa"/>
          </w:tcPr>
          <w:p w14:paraId="6B67D74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DB11E35" w14:textId="5F56023E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5385BA7" w14:textId="216DEF52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1A284C11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678"/>
        <w:gridCol w:w="1516"/>
        <w:gridCol w:w="1806"/>
      </w:tblGrid>
      <w:tr w:rsidR="5DA4E028" w:rsidRPr="00CE116B" w14:paraId="06188290" w14:textId="77777777" w:rsidTr="5DA4E028">
        <w:trPr>
          <w:trHeight w:val="340"/>
        </w:trPr>
        <w:tc>
          <w:tcPr>
            <w:tcW w:w="641" w:type="dxa"/>
            <w:vMerge w:val="restart"/>
            <w:vAlign w:val="center"/>
          </w:tcPr>
          <w:p w14:paraId="7A0CE8A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452DFC1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4D8B149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79FD2A5B" w14:textId="77777777" w:rsidTr="5DA4E028">
        <w:trPr>
          <w:trHeight w:val="196"/>
        </w:trPr>
        <w:tc>
          <w:tcPr>
            <w:tcW w:w="641" w:type="dxa"/>
            <w:vMerge/>
          </w:tcPr>
          <w:p w14:paraId="33F3E6DA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68" w:type="dxa"/>
            <w:vMerge/>
          </w:tcPr>
          <w:p w14:paraId="3437E060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2487E3D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CC9615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4141293E" w14:textId="77777777" w:rsidTr="5DA4E028">
        <w:trPr>
          <w:trHeight w:val="225"/>
        </w:trPr>
        <w:tc>
          <w:tcPr>
            <w:tcW w:w="641" w:type="dxa"/>
          </w:tcPr>
          <w:p w14:paraId="69753ED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C1</w:t>
            </w:r>
          </w:p>
        </w:tc>
        <w:tc>
          <w:tcPr>
            <w:tcW w:w="6068" w:type="dxa"/>
          </w:tcPr>
          <w:p w14:paraId="57DA100B" w14:textId="0B694EB3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Wprowadzenie do przedmiotu.</w:t>
            </w:r>
          </w:p>
        </w:tc>
        <w:tc>
          <w:tcPr>
            <w:tcW w:w="1516" w:type="dxa"/>
            <w:vAlign w:val="center"/>
          </w:tcPr>
          <w:p w14:paraId="6385744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71339B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6C48A6E" w14:textId="77777777" w:rsidTr="5DA4E028">
        <w:trPr>
          <w:trHeight w:val="285"/>
        </w:trPr>
        <w:tc>
          <w:tcPr>
            <w:tcW w:w="641" w:type="dxa"/>
          </w:tcPr>
          <w:p w14:paraId="329B12A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C2</w:t>
            </w:r>
          </w:p>
        </w:tc>
        <w:tc>
          <w:tcPr>
            <w:tcW w:w="6068" w:type="dxa"/>
          </w:tcPr>
          <w:p w14:paraId="6024737C" w14:textId="4C62E201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Zależności podstawowe w obwodach elektrycznych prądu stałego.</w:t>
            </w:r>
          </w:p>
        </w:tc>
        <w:tc>
          <w:tcPr>
            <w:tcW w:w="1516" w:type="dxa"/>
            <w:vAlign w:val="center"/>
          </w:tcPr>
          <w:p w14:paraId="10D8677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4BFD2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61D3A40" w14:textId="77777777" w:rsidTr="5DA4E028">
        <w:trPr>
          <w:trHeight w:val="345"/>
        </w:trPr>
        <w:tc>
          <w:tcPr>
            <w:tcW w:w="641" w:type="dxa"/>
          </w:tcPr>
          <w:p w14:paraId="799A51E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C3</w:t>
            </w:r>
          </w:p>
        </w:tc>
        <w:tc>
          <w:tcPr>
            <w:tcW w:w="6068" w:type="dxa"/>
          </w:tcPr>
          <w:p w14:paraId="2018127C" w14:textId="3C76CE65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Obliczanie rozpływu prądów w poszczególnych gałęziach obwodów elektrycznych prądu stałego z zastosowaniem praw Kirchhoffa.</w:t>
            </w:r>
          </w:p>
        </w:tc>
        <w:tc>
          <w:tcPr>
            <w:tcW w:w="1516" w:type="dxa"/>
            <w:vAlign w:val="center"/>
          </w:tcPr>
          <w:p w14:paraId="54CF5B2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B2D0C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FA5728A" w14:textId="77777777" w:rsidTr="5DA4E028">
        <w:trPr>
          <w:trHeight w:val="240"/>
        </w:trPr>
        <w:tc>
          <w:tcPr>
            <w:tcW w:w="641" w:type="dxa"/>
          </w:tcPr>
          <w:p w14:paraId="7006181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C4</w:t>
            </w:r>
          </w:p>
        </w:tc>
        <w:tc>
          <w:tcPr>
            <w:tcW w:w="6068" w:type="dxa"/>
          </w:tcPr>
          <w:p w14:paraId="2AF7F264" w14:textId="621A53B5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oczkową.</w:t>
            </w:r>
          </w:p>
        </w:tc>
        <w:tc>
          <w:tcPr>
            <w:tcW w:w="1516" w:type="dxa"/>
            <w:vAlign w:val="center"/>
          </w:tcPr>
          <w:p w14:paraId="1C7B40B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D445C3" w14:textId="66B9069C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4ED0C218" w14:textId="77777777" w:rsidTr="5DA4E028">
        <w:trPr>
          <w:trHeight w:val="240"/>
        </w:trPr>
        <w:tc>
          <w:tcPr>
            <w:tcW w:w="641" w:type="dxa"/>
          </w:tcPr>
          <w:p w14:paraId="57BF9BA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C5</w:t>
            </w:r>
          </w:p>
        </w:tc>
        <w:tc>
          <w:tcPr>
            <w:tcW w:w="6068" w:type="dxa"/>
          </w:tcPr>
          <w:p w14:paraId="198DDB0F" w14:textId="70ED5BB1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węzłową.</w:t>
            </w:r>
          </w:p>
        </w:tc>
        <w:tc>
          <w:tcPr>
            <w:tcW w:w="1516" w:type="dxa"/>
            <w:vAlign w:val="center"/>
          </w:tcPr>
          <w:p w14:paraId="303BFC3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AB9C8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714CC27E" w14:textId="77777777" w:rsidTr="5DA4E028">
        <w:trPr>
          <w:trHeight w:val="240"/>
        </w:trPr>
        <w:tc>
          <w:tcPr>
            <w:tcW w:w="641" w:type="dxa"/>
          </w:tcPr>
          <w:p w14:paraId="062FD0B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C6</w:t>
            </w:r>
          </w:p>
        </w:tc>
        <w:tc>
          <w:tcPr>
            <w:tcW w:w="6068" w:type="dxa"/>
          </w:tcPr>
          <w:p w14:paraId="71EDC516" w14:textId="1184D26A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Obliczenia obwodów prądu sinusoidalnego.</w:t>
            </w:r>
          </w:p>
        </w:tc>
        <w:tc>
          <w:tcPr>
            <w:tcW w:w="1516" w:type="dxa"/>
            <w:vAlign w:val="center"/>
          </w:tcPr>
          <w:p w14:paraId="402D05B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9EF14B" w14:textId="7E4FF7E4" w:rsidR="5DA4E028" w:rsidRPr="00CE116B" w:rsidRDefault="5DA4E028" w:rsidP="5DA4E028">
            <w:pPr>
              <w:tabs>
                <w:tab w:val="left" w:pos="557"/>
                <w:tab w:val="center" w:pos="636"/>
              </w:tabs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B3CFBAA" w14:textId="77777777" w:rsidTr="5DA4E028">
        <w:trPr>
          <w:trHeight w:val="240"/>
        </w:trPr>
        <w:tc>
          <w:tcPr>
            <w:tcW w:w="641" w:type="dxa"/>
          </w:tcPr>
          <w:p w14:paraId="1A766A2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C7</w:t>
            </w:r>
          </w:p>
        </w:tc>
        <w:tc>
          <w:tcPr>
            <w:tcW w:w="6068" w:type="dxa"/>
          </w:tcPr>
          <w:p w14:paraId="48436A61" w14:textId="7FF2DC45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Obliczenia obwodów prądu sinusoidalnego.</w:t>
            </w:r>
          </w:p>
        </w:tc>
        <w:tc>
          <w:tcPr>
            <w:tcW w:w="1516" w:type="dxa"/>
            <w:vAlign w:val="center"/>
          </w:tcPr>
          <w:p w14:paraId="52E88BA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8E2E5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504E37D" w14:textId="77777777" w:rsidTr="5DA4E028">
        <w:trPr>
          <w:trHeight w:val="240"/>
        </w:trPr>
        <w:tc>
          <w:tcPr>
            <w:tcW w:w="641" w:type="dxa"/>
          </w:tcPr>
          <w:p w14:paraId="47C3325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C8</w:t>
            </w:r>
          </w:p>
        </w:tc>
        <w:tc>
          <w:tcPr>
            <w:tcW w:w="6068" w:type="dxa"/>
          </w:tcPr>
          <w:p w14:paraId="42650C47" w14:textId="5D397B8B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516" w:type="dxa"/>
            <w:vAlign w:val="center"/>
          </w:tcPr>
          <w:p w14:paraId="73E822D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CBC6B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C0A945F" w14:textId="77777777" w:rsidTr="5DA4E028">
        <w:trPr>
          <w:trHeight w:val="300"/>
        </w:trPr>
        <w:tc>
          <w:tcPr>
            <w:tcW w:w="641" w:type="dxa"/>
          </w:tcPr>
          <w:p w14:paraId="71AD575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8" w:type="dxa"/>
          </w:tcPr>
          <w:p w14:paraId="54F8B40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  <w:vAlign w:val="center"/>
          </w:tcPr>
          <w:p w14:paraId="7C2E2BE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1F6D36C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39C01950" w14:textId="77777777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675"/>
        <w:gridCol w:w="1516"/>
        <w:gridCol w:w="1806"/>
      </w:tblGrid>
      <w:tr w:rsidR="5DA4E028" w:rsidRPr="00CE116B" w14:paraId="407BB5D7" w14:textId="77777777" w:rsidTr="5DA4E028">
        <w:trPr>
          <w:trHeight w:val="340"/>
        </w:trPr>
        <w:tc>
          <w:tcPr>
            <w:tcW w:w="640" w:type="dxa"/>
            <w:vMerge w:val="restart"/>
            <w:vAlign w:val="center"/>
          </w:tcPr>
          <w:p w14:paraId="4CF1180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4043CA3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A76B56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512169A3" w14:textId="77777777" w:rsidTr="5DA4E028">
        <w:trPr>
          <w:trHeight w:val="196"/>
        </w:trPr>
        <w:tc>
          <w:tcPr>
            <w:tcW w:w="640" w:type="dxa"/>
            <w:vMerge/>
          </w:tcPr>
          <w:p w14:paraId="0045B846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69" w:type="dxa"/>
            <w:vMerge/>
          </w:tcPr>
          <w:p w14:paraId="75AF5E44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3B2BC59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048B4D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2B907251" w14:textId="77777777" w:rsidTr="5DA4E028">
        <w:trPr>
          <w:trHeight w:val="225"/>
        </w:trPr>
        <w:tc>
          <w:tcPr>
            <w:tcW w:w="640" w:type="dxa"/>
          </w:tcPr>
          <w:p w14:paraId="1052F8C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139B1867" w14:textId="43291A82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516" w:type="dxa"/>
            <w:vAlign w:val="center"/>
          </w:tcPr>
          <w:p w14:paraId="3E8B9BC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148F6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6DE43B3" w14:textId="77777777" w:rsidTr="5DA4E028">
        <w:trPr>
          <w:trHeight w:val="285"/>
        </w:trPr>
        <w:tc>
          <w:tcPr>
            <w:tcW w:w="640" w:type="dxa"/>
          </w:tcPr>
          <w:p w14:paraId="4C1D5BF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68D8C88A" w14:textId="55F42776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Podstawowe pojęcia i wielkości w elektrotechnice.</w:t>
            </w:r>
          </w:p>
        </w:tc>
        <w:tc>
          <w:tcPr>
            <w:tcW w:w="1516" w:type="dxa"/>
            <w:vAlign w:val="center"/>
          </w:tcPr>
          <w:p w14:paraId="03A0F41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37B6F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30B3D7B7" w14:textId="77777777" w:rsidTr="5DA4E028">
        <w:trPr>
          <w:trHeight w:val="285"/>
        </w:trPr>
        <w:tc>
          <w:tcPr>
            <w:tcW w:w="640" w:type="dxa"/>
          </w:tcPr>
          <w:p w14:paraId="5FF7CE7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69" w:type="dxa"/>
          </w:tcPr>
          <w:p w14:paraId="0BCF7871" w14:textId="71BB3027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Podstawowe przyrządy i pomiary w obwodach elektrycznych.</w:t>
            </w:r>
          </w:p>
        </w:tc>
        <w:tc>
          <w:tcPr>
            <w:tcW w:w="1516" w:type="dxa"/>
            <w:vAlign w:val="center"/>
          </w:tcPr>
          <w:p w14:paraId="169375A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91918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260011B" w14:textId="77777777" w:rsidTr="5DA4E028">
        <w:trPr>
          <w:trHeight w:val="345"/>
        </w:trPr>
        <w:tc>
          <w:tcPr>
            <w:tcW w:w="640" w:type="dxa"/>
          </w:tcPr>
          <w:p w14:paraId="3E720D9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5F080EA6" w14:textId="71F728C8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Prawo Ohma. Prawa Kirchhoffa.</w:t>
            </w:r>
          </w:p>
        </w:tc>
        <w:tc>
          <w:tcPr>
            <w:tcW w:w="1516" w:type="dxa"/>
            <w:vAlign w:val="center"/>
          </w:tcPr>
          <w:p w14:paraId="7AFE036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8B2421" w14:textId="62CE706D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4B09835" w14:textId="77777777" w:rsidTr="5DA4E028">
        <w:trPr>
          <w:trHeight w:val="345"/>
        </w:trPr>
        <w:tc>
          <w:tcPr>
            <w:tcW w:w="640" w:type="dxa"/>
          </w:tcPr>
          <w:p w14:paraId="1C83073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14:paraId="0489AB46" w14:textId="421C432A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Wyznaczanie charakterystyk wybranych elementów obwodów.</w:t>
            </w:r>
          </w:p>
        </w:tc>
        <w:tc>
          <w:tcPr>
            <w:tcW w:w="1516" w:type="dxa"/>
            <w:vAlign w:val="center"/>
          </w:tcPr>
          <w:p w14:paraId="02DC6D0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C1FA91" w14:textId="26B25D96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EFA2821" w14:textId="77777777" w:rsidTr="5DA4E028">
        <w:trPr>
          <w:trHeight w:val="240"/>
        </w:trPr>
        <w:tc>
          <w:tcPr>
            <w:tcW w:w="640" w:type="dxa"/>
          </w:tcPr>
          <w:p w14:paraId="26D7677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7A7B235C" w14:textId="62D0C858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 xml:space="preserve">Zasada superpozycji, twierdzenia </w:t>
            </w:r>
            <w:proofErr w:type="spellStart"/>
            <w:r w:rsidRPr="00CE116B">
              <w:rPr>
                <w:rFonts w:ascii="Cambria" w:eastAsia="Cambria" w:hAnsi="Cambria" w:cs="Cambria"/>
                <w:sz w:val="20"/>
                <w:szCs w:val="20"/>
              </w:rPr>
              <w:t>Thevenina</w:t>
            </w:r>
            <w:proofErr w:type="spellEnd"/>
            <w:r w:rsidRPr="00CE116B">
              <w:rPr>
                <w:rFonts w:ascii="Cambria" w:eastAsia="Cambria" w:hAnsi="Cambria" w:cs="Cambria"/>
                <w:sz w:val="20"/>
                <w:szCs w:val="20"/>
              </w:rPr>
              <w:t xml:space="preserve"> i Nortona.</w:t>
            </w:r>
          </w:p>
        </w:tc>
        <w:tc>
          <w:tcPr>
            <w:tcW w:w="1516" w:type="dxa"/>
            <w:vAlign w:val="center"/>
          </w:tcPr>
          <w:p w14:paraId="6993205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E4EFCE" w14:textId="1EFDC6FD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7B1C375A" w14:textId="77777777" w:rsidTr="5DA4E028">
        <w:trPr>
          <w:trHeight w:val="240"/>
        </w:trPr>
        <w:tc>
          <w:tcPr>
            <w:tcW w:w="640" w:type="dxa"/>
          </w:tcPr>
          <w:p w14:paraId="015A8C6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14:paraId="2E88CA35" w14:textId="014AFD87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Badanie dwójników w obwodach prądu stałego.</w:t>
            </w:r>
          </w:p>
        </w:tc>
        <w:tc>
          <w:tcPr>
            <w:tcW w:w="1516" w:type="dxa"/>
            <w:vAlign w:val="center"/>
          </w:tcPr>
          <w:p w14:paraId="0E92395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F7605F" w14:textId="232AFAB8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1C8A3D8E" w14:textId="77777777" w:rsidTr="5DA4E028">
        <w:trPr>
          <w:trHeight w:val="240"/>
        </w:trPr>
        <w:tc>
          <w:tcPr>
            <w:tcW w:w="640" w:type="dxa"/>
          </w:tcPr>
          <w:p w14:paraId="3FE03F7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14:paraId="7C23B703" w14:textId="40CC61DE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Pomiary wielkości w obwodach prądu przemiennego.</w:t>
            </w:r>
          </w:p>
        </w:tc>
        <w:tc>
          <w:tcPr>
            <w:tcW w:w="1516" w:type="dxa"/>
            <w:vAlign w:val="center"/>
          </w:tcPr>
          <w:p w14:paraId="4FB216B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91C00C" w14:textId="0A2B2CE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88AAF29" w14:textId="77777777" w:rsidTr="5DA4E028">
        <w:trPr>
          <w:trHeight w:val="240"/>
        </w:trPr>
        <w:tc>
          <w:tcPr>
            <w:tcW w:w="640" w:type="dxa"/>
          </w:tcPr>
          <w:p w14:paraId="01203F6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69" w:type="dxa"/>
          </w:tcPr>
          <w:p w14:paraId="28A49D76" w14:textId="5F9AD258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RC.</w:t>
            </w:r>
          </w:p>
        </w:tc>
        <w:tc>
          <w:tcPr>
            <w:tcW w:w="1516" w:type="dxa"/>
            <w:vAlign w:val="center"/>
          </w:tcPr>
          <w:p w14:paraId="2B00BDA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0A5B5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1E8D274" w14:textId="77777777" w:rsidTr="5DA4E028">
        <w:trPr>
          <w:trHeight w:val="240"/>
        </w:trPr>
        <w:tc>
          <w:tcPr>
            <w:tcW w:w="640" w:type="dxa"/>
          </w:tcPr>
          <w:p w14:paraId="75BD6F6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14:paraId="2D41B07F" w14:textId="6A045ACA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RL.</w:t>
            </w:r>
          </w:p>
        </w:tc>
        <w:tc>
          <w:tcPr>
            <w:tcW w:w="1516" w:type="dxa"/>
            <w:vAlign w:val="center"/>
          </w:tcPr>
          <w:p w14:paraId="58EBE85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5525A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AB5E8B8" w14:textId="77777777" w:rsidTr="5DA4E028">
        <w:trPr>
          <w:trHeight w:val="240"/>
        </w:trPr>
        <w:tc>
          <w:tcPr>
            <w:tcW w:w="640" w:type="dxa"/>
          </w:tcPr>
          <w:p w14:paraId="468A0A5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69" w:type="dxa"/>
          </w:tcPr>
          <w:p w14:paraId="69954D94" w14:textId="1F679708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Obwód prądu przemiennego RLC.</w:t>
            </w:r>
          </w:p>
        </w:tc>
        <w:tc>
          <w:tcPr>
            <w:tcW w:w="1516" w:type="dxa"/>
            <w:vAlign w:val="center"/>
          </w:tcPr>
          <w:p w14:paraId="668500F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908E9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9BE9422" w14:textId="77777777" w:rsidTr="5DA4E028">
        <w:trPr>
          <w:trHeight w:val="240"/>
        </w:trPr>
        <w:tc>
          <w:tcPr>
            <w:tcW w:w="640" w:type="dxa"/>
          </w:tcPr>
          <w:p w14:paraId="2F21AE38" w14:textId="1E6101A4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69" w:type="dxa"/>
          </w:tcPr>
          <w:p w14:paraId="4D149945" w14:textId="7A7A467F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Moc w układzie prądu przemiennego.</w:t>
            </w:r>
          </w:p>
        </w:tc>
        <w:tc>
          <w:tcPr>
            <w:tcW w:w="1516" w:type="dxa"/>
            <w:vAlign w:val="center"/>
          </w:tcPr>
          <w:p w14:paraId="788E780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3D2F3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4235B88" w14:textId="77777777" w:rsidTr="5DA4E028">
        <w:trPr>
          <w:trHeight w:val="240"/>
        </w:trPr>
        <w:tc>
          <w:tcPr>
            <w:tcW w:w="640" w:type="dxa"/>
          </w:tcPr>
          <w:p w14:paraId="28812F2E" w14:textId="0E225701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69" w:type="dxa"/>
          </w:tcPr>
          <w:p w14:paraId="0BA2E04B" w14:textId="7FD5BED5" w:rsidR="5DA4E028" w:rsidRPr="00CE116B" w:rsidRDefault="5DA4E028" w:rsidP="5DA4E028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Środowiska obliczeniowe i symulacyjne wspierające pracę inżyniera. Szeregowy i równoległy obwód rezonansowy.</w:t>
            </w:r>
          </w:p>
        </w:tc>
        <w:tc>
          <w:tcPr>
            <w:tcW w:w="1516" w:type="dxa"/>
            <w:vAlign w:val="center"/>
          </w:tcPr>
          <w:p w14:paraId="7617958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BE56D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9788842" w14:textId="77777777" w:rsidTr="5DA4E028">
        <w:trPr>
          <w:trHeight w:val="240"/>
        </w:trPr>
        <w:tc>
          <w:tcPr>
            <w:tcW w:w="640" w:type="dxa"/>
          </w:tcPr>
          <w:p w14:paraId="097AC41C" w14:textId="317C9D7A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69" w:type="dxa"/>
          </w:tcPr>
          <w:p w14:paraId="70BCF76A" w14:textId="6CC9183B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Kondensator, obwody RC – podstawowe pojęcia, zależności i parametry rzeczywiste. Podstawy pomiarów oscyloskopowych.</w:t>
            </w:r>
          </w:p>
        </w:tc>
        <w:tc>
          <w:tcPr>
            <w:tcW w:w="1516" w:type="dxa"/>
            <w:vAlign w:val="center"/>
          </w:tcPr>
          <w:p w14:paraId="4B971F6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8D832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2FE775B7" w14:textId="77777777" w:rsidTr="5DA4E028">
        <w:trPr>
          <w:trHeight w:val="300"/>
        </w:trPr>
        <w:tc>
          <w:tcPr>
            <w:tcW w:w="640" w:type="dxa"/>
          </w:tcPr>
          <w:p w14:paraId="612EC7DF" w14:textId="37FC25C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69" w:type="dxa"/>
          </w:tcPr>
          <w:p w14:paraId="2F87AC3A" w14:textId="2C811518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Podsumowanie i zaliczenie przedmiotu.</w:t>
            </w:r>
          </w:p>
        </w:tc>
        <w:tc>
          <w:tcPr>
            <w:tcW w:w="1516" w:type="dxa"/>
            <w:vAlign w:val="center"/>
          </w:tcPr>
          <w:p w14:paraId="6AEA8BA1" w14:textId="5D3655FB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D5937F" w14:textId="271E9F3F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noProof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D95A21C" w14:textId="77777777" w:rsidTr="5DA4E028">
        <w:trPr>
          <w:trHeight w:val="525"/>
        </w:trPr>
        <w:tc>
          <w:tcPr>
            <w:tcW w:w="640" w:type="dxa"/>
          </w:tcPr>
          <w:p w14:paraId="056836FB" w14:textId="6E653935" w:rsidR="5DA4E028" w:rsidRPr="00CE116B" w:rsidRDefault="5DA4E028" w:rsidP="5DA4E028">
            <w:pPr>
              <w:rPr>
                <w:rFonts w:ascii="Cambria" w:hAnsi="Cambria"/>
                <w:color w:val="0D0D0D" w:themeColor="text1" w:themeTint="F2"/>
              </w:rPr>
            </w:pPr>
          </w:p>
        </w:tc>
        <w:tc>
          <w:tcPr>
            <w:tcW w:w="6069" w:type="dxa"/>
          </w:tcPr>
          <w:p w14:paraId="67CE2E02" w14:textId="0CB2BDB0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793B865" w14:textId="25FD4CD5" w:rsidR="5DA4E028" w:rsidRPr="00CE116B" w:rsidRDefault="5DA4E028" w:rsidP="5DA4E028">
            <w:pPr>
              <w:jc w:val="center"/>
              <w:rPr>
                <w:rFonts w:ascii="Cambria" w:hAnsi="Cambria"/>
                <w:b/>
                <w:bCs/>
                <w:color w:val="0D0D0D" w:themeColor="text1" w:themeTint="F2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</w:rPr>
              <w:t>30</w:t>
            </w:r>
          </w:p>
        </w:tc>
        <w:tc>
          <w:tcPr>
            <w:tcW w:w="1806" w:type="dxa"/>
            <w:vAlign w:val="center"/>
          </w:tcPr>
          <w:p w14:paraId="0B389F1C" w14:textId="58D05EDA" w:rsidR="5DA4E028" w:rsidRPr="00CE116B" w:rsidRDefault="5DA4E028" w:rsidP="5DA4E028">
            <w:pPr>
              <w:jc w:val="center"/>
              <w:rPr>
                <w:rFonts w:ascii="Cambria" w:hAnsi="Cambria"/>
                <w:b/>
                <w:bCs/>
                <w:noProof/>
                <w:color w:val="0D0D0D" w:themeColor="text1" w:themeTint="F2"/>
              </w:rPr>
            </w:pP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</w:rPr>
              <w:t>18</w:t>
            </w:r>
          </w:p>
        </w:tc>
      </w:tr>
    </w:tbl>
    <w:p w14:paraId="162C8189" w14:textId="41C590C8" w:rsidR="7665EB79" w:rsidRPr="00CE116B" w:rsidRDefault="7665EB79" w:rsidP="5DA4E028">
      <w:pPr>
        <w:spacing w:after="0"/>
        <w:jc w:val="both"/>
        <w:rPr>
          <w:rFonts w:ascii="Cambria" w:hAnsi="Cambria"/>
          <w:b/>
          <w:bCs/>
          <w:color w:val="0D0D0D" w:themeColor="text1" w:themeTint="F2"/>
        </w:rPr>
      </w:pPr>
    </w:p>
    <w:p w14:paraId="29B899BB" w14:textId="77777777" w:rsidR="7665EB79" w:rsidRPr="00CE116B" w:rsidRDefault="1E01A8C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4854"/>
        <w:gridCol w:w="3138"/>
      </w:tblGrid>
      <w:tr w:rsidR="5DA4E028" w:rsidRPr="00CE116B" w14:paraId="61CBC157" w14:textId="77777777" w:rsidTr="5DA4E028">
        <w:trPr>
          <w:trHeight w:val="300"/>
        </w:trPr>
        <w:tc>
          <w:tcPr>
            <w:tcW w:w="1666" w:type="dxa"/>
          </w:tcPr>
          <w:p w14:paraId="12FA06EB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22AC6E6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2DBB77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:rsidRPr="00CE116B" w14:paraId="39AA7009" w14:textId="77777777" w:rsidTr="5DA4E028">
        <w:trPr>
          <w:trHeight w:val="300"/>
        </w:trPr>
        <w:tc>
          <w:tcPr>
            <w:tcW w:w="1666" w:type="dxa"/>
          </w:tcPr>
          <w:p w14:paraId="149CC3E4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8669F8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361FCF5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1A32AC8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4DE75FE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5DA4E028" w:rsidRPr="00CE116B" w14:paraId="52AD2679" w14:textId="77777777" w:rsidTr="5DA4E028">
        <w:trPr>
          <w:trHeight w:val="300"/>
        </w:trPr>
        <w:tc>
          <w:tcPr>
            <w:tcW w:w="1666" w:type="dxa"/>
          </w:tcPr>
          <w:p w14:paraId="61B6A987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DF4571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074C73D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Tablica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suchościeralna</w:t>
            </w:r>
            <w:proofErr w:type="spellEnd"/>
          </w:p>
        </w:tc>
      </w:tr>
      <w:tr w:rsidR="5DA4E028" w:rsidRPr="00CE116B" w14:paraId="46044C75" w14:textId="77777777" w:rsidTr="5DA4E028">
        <w:trPr>
          <w:trHeight w:val="300"/>
        </w:trPr>
        <w:tc>
          <w:tcPr>
            <w:tcW w:w="1666" w:type="dxa"/>
          </w:tcPr>
          <w:p w14:paraId="3863073A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0CA2070E" w14:textId="77777777" w:rsidR="5DA4E028" w:rsidRPr="00CE116B" w:rsidRDefault="5DA4E028" w:rsidP="5DA4E028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47392FD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Dostępne wyposażenie</w:t>
            </w:r>
          </w:p>
          <w:p w14:paraId="4507DB4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Laboratoryjne</w:t>
            </w:r>
          </w:p>
        </w:tc>
      </w:tr>
    </w:tbl>
    <w:p w14:paraId="70D7BF66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75FD129" w14:textId="1182F223" w:rsidR="7665EB79" w:rsidRPr="00CE116B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2C9EB1AC" w14:textId="77777777" w:rsidR="7665EB79" w:rsidRPr="00CE116B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lastRenderedPageBreak/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5DA4E028" w:rsidRPr="00CE116B" w14:paraId="1B368EF4" w14:textId="77777777" w:rsidTr="5DA4E028">
        <w:trPr>
          <w:trHeight w:val="300"/>
        </w:trPr>
        <w:tc>
          <w:tcPr>
            <w:tcW w:w="1526" w:type="dxa"/>
          </w:tcPr>
          <w:p w14:paraId="4413E8A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1D3BF3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85A2960" w14:textId="091348CF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:rsidRPr="00CE116B" w14:paraId="107108C9" w14:textId="77777777" w:rsidTr="5DA4E028">
        <w:trPr>
          <w:trHeight w:val="300"/>
        </w:trPr>
        <w:tc>
          <w:tcPr>
            <w:tcW w:w="1526" w:type="dxa"/>
          </w:tcPr>
          <w:p w14:paraId="762D431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41ED7DA9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260" w:type="dxa"/>
          </w:tcPr>
          <w:p w14:paraId="2B56B323" w14:textId="361495AB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</w:t>
            </w:r>
            <w:r w:rsidR="002456AD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egzamin pisemny</w:t>
            </w:r>
          </w:p>
        </w:tc>
      </w:tr>
      <w:tr w:rsidR="5DA4E028" w:rsidRPr="00CE116B" w14:paraId="54A05D1F" w14:textId="77777777" w:rsidTr="5DA4E028">
        <w:trPr>
          <w:trHeight w:val="300"/>
        </w:trPr>
        <w:tc>
          <w:tcPr>
            <w:tcW w:w="1526" w:type="dxa"/>
          </w:tcPr>
          <w:p w14:paraId="1FC3FFD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6B41F6ED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54370111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5DA4E028" w:rsidRPr="00CE116B" w14:paraId="7F60FEF0" w14:textId="77777777" w:rsidTr="5DA4E028">
        <w:trPr>
          <w:trHeight w:val="300"/>
        </w:trPr>
        <w:tc>
          <w:tcPr>
            <w:tcW w:w="1526" w:type="dxa"/>
          </w:tcPr>
          <w:p w14:paraId="2A7023C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28E77BBF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49DB6A6C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</w:t>
            </w:r>
          </w:p>
          <w:p w14:paraId="51261EF0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powstała na podstawie ocen</w:t>
            </w:r>
          </w:p>
          <w:p w14:paraId="023C226A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formujących, uzyskanych w</w:t>
            </w:r>
          </w:p>
          <w:p w14:paraId="404F2873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semestrze</w:t>
            </w:r>
          </w:p>
        </w:tc>
      </w:tr>
    </w:tbl>
    <w:p w14:paraId="398635C8" w14:textId="77777777" w:rsidR="7665EB79" w:rsidRPr="00CE116B" w:rsidRDefault="1E01A8C9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90"/>
      </w:tblGrid>
      <w:tr w:rsidR="5DA4E028" w:rsidRPr="00CE116B" w14:paraId="1D1956A2" w14:textId="77777777" w:rsidTr="5DA4E028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C3018" w14:textId="227235CA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173A4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F755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1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8A10A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5DA4E028" w:rsidRPr="00CE116B" w14:paraId="12181E6A" w14:textId="77777777" w:rsidTr="5DA4E028">
        <w:trPr>
          <w:trHeight w:val="325"/>
          <w:jc w:val="center"/>
        </w:trPr>
        <w:tc>
          <w:tcPr>
            <w:tcW w:w="2090" w:type="dxa"/>
            <w:vMerge/>
          </w:tcPr>
          <w:p w14:paraId="4CC1C9B5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A450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D853D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8CC5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E076C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491C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38E3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5DA4E028" w:rsidRPr="00CE116B" w14:paraId="6EDC68E7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273EE" w14:textId="2DC4B6A8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3E3D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B1B64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60A91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02489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9198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8189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78E78D0C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07219" w14:textId="3FC55F0D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2354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0D6EF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8D8BA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3A394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6DC6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B210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40764A2E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5D155" w14:textId="5464AE2B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983D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340E65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98ED1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C52B9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D03C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04F4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42382905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3CFEB" w14:textId="79845B06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2B7D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7EDE4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3AE12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06270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A75E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E75A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21C37293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D1940" w14:textId="6434FF2A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EA6B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7AF40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7967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6DF8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0C1A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2A88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03945853" w14:textId="77777777" w:rsidTr="5DA4E028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36AE2" w14:textId="30AA0A79" w:rsidR="5DA4E028" w:rsidRPr="00CE116B" w:rsidRDefault="5DA4E028" w:rsidP="5DA4E02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C211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C11B0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31EBB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ED716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9D0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63BD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1FFC695" w14:textId="77777777" w:rsidR="7665EB79" w:rsidRPr="00CE116B" w:rsidRDefault="7665EB7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7E260869" w14:textId="78B2DBCE" w:rsidR="7665EB79" w:rsidRPr="00CE116B" w:rsidRDefault="1E01A8C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6020A6F" w14:textId="77777777" w:rsidR="7665EB79" w:rsidRPr="00CE116B" w:rsidRDefault="1E01A8C9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3C35C75E" w14:textId="77777777" w:rsidR="7665EB79" w:rsidRPr="00CE116B" w:rsidRDefault="1E01A8C9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:rsidRPr="00CE116B" w14:paraId="50369477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0A1D70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072F27E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:rsidRPr="00CE116B" w14:paraId="5B1FF94A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537A343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5CCB14F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:rsidRPr="00CE116B" w14:paraId="6DD67193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B24877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6763621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:rsidRPr="00CE116B" w14:paraId="441D12C5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441CA5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422AFE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:rsidRPr="00CE116B" w14:paraId="30F1BA1F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FD4EAF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0A05440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:rsidRPr="00CE116B" w14:paraId="45F5BC1F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505D8B5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5D7B47A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:rsidRPr="00CE116B" w14:paraId="35EEA6D9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5A3D66F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6776DC7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73374DCE" w14:textId="77777777" w:rsidR="7665EB79" w:rsidRPr="00CE116B" w:rsidRDefault="7665EB79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3DE2A861" w14:textId="77777777" w:rsidR="7665EB79" w:rsidRPr="00CE116B" w:rsidRDefault="1E01A8C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p w14:paraId="23A885BA" w14:textId="49E669D4" w:rsidR="7665EB79" w:rsidRPr="00CE116B" w:rsidRDefault="1E01A8C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noProof/>
          <w:color w:val="0D0D0D" w:themeColor="text1" w:themeTint="F2"/>
          <w:sz w:val="20"/>
          <w:szCs w:val="20"/>
        </w:rPr>
        <w:t>egzamin z oceną</w:t>
      </w:r>
    </w:p>
    <w:p w14:paraId="43BD6832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AE0C90F" w14:textId="477BC9ED" w:rsidR="7665EB79" w:rsidRPr="00CE116B" w:rsidRDefault="1E01A8C9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74"/>
        <w:gridCol w:w="1776"/>
        <w:gridCol w:w="1978"/>
      </w:tblGrid>
      <w:tr w:rsidR="5DA4E028" w:rsidRPr="00CE116B" w14:paraId="1E875FBF" w14:textId="77777777" w:rsidTr="005C4F8B">
        <w:trPr>
          <w:trHeight w:val="273"/>
          <w:jc w:val="center"/>
        </w:trPr>
        <w:tc>
          <w:tcPr>
            <w:tcW w:w="5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F4D44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D6821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:rsidRPr="00CE116B" w14:paraId="62B19CE7" w14:textId="77777777" w:rsidTr="005C4F8B">
        <w:trPr>
          <w:trHeight w:val="273"/>
          <w:jc w:val="center"/>
        </w:trPr>
        <w:tc>
          <w:tcPr>
            <w:tcW w:w="5874" w:type="dxa"/>
            <w:vMerge/>
          </w:tcPr>
          <w:p w14:paraId="5F729EC3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5BF9C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6DDFE5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:rsidRPr="00CE116B" w14:paraId="29EED602" w14:textId="77777777" w:rsidTr="005C4F8B">
        <w:trPr>
          <w:trHeight w:val="421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4DA4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5DA4E028" w:rsidRPr="00CE116B" w14:paraId="26BEA54B" w14:textId="77777777" w:rsidTr="005C4F8B">
        <w:trPr>
          <w:trHeight w:val="273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F4142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1D4" w14:textId="603CAE15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B7BF" w14:textId="689E6382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5DA4E028" w:rsidRPr="00CE116B" w14:paraId="0E011672" w14:textId="77777777" w:rsidTr="005C4F8B">
        <w:trPr>
          <w:trHeight w:val="408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F4F8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:rsidRPr="00CE116B" w14:paraId="398A6A5A" w14:textId="77777777" w:rsidTr="005C4F8B">
        <w:trPr>
          <w:trHeight w:val="386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EE10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014B4" w14:textId="7635B843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30ED0" w14:textId="1BFA639A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5DA4E028" w:rsidRPr="00CE116B" w14:paraId="49CD5F11" w14:textId="77777777" w:rsidTr="005C4F8B">
        <w:trPr>
          <w:trHeight w:val="489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F4D3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C7418" w14:textId="1C94DC2E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10A24" w14:textId="76328875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5DA4E028" w:rsidRPr="00CE116B" w14:paraId="442CD6DD" w14:textId="77777777" w:rsidTr="005C4F8B">
        <w:trPr>
          <w:trHeight w:val="425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F687E" w14:textId="597227A5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Przygotowanie do </w:t>
            </w:r>
            <w:r w:rsidR="002456A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egzaminu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04310" w14:textId="6F7F9146" w:rsidR="5DA4E028" w:rsidRPr="00CE116B" w:rsidRDefault="002456AD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ADD8D" w14:textId="104D076A" w:rsidR="5DA4E028" w:rsidRPr="00CE116B" w:rsidRDefault="002456AD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5DA4E028" w:rsidRPr="00CE116B" w14:paraId="57F338F0" w14:textId="77777777" w:rsidTr="005C4F8B">
        <w:trPr>
          <w:trHeight w:val="425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85E1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DD874" w14:textId="00788C14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2D819" w14:textId="7A1B625E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:rsidRPr="00CE116B" w14:paraId="52A58B2F" w14:textId="77777777" w:rsidTr="005C4F8B">
        <w:trPr>
          <w:trHeight w:val="391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81B68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E1E20" w14:textId="0E18C683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EE6B5" w14:textId="74BF7F56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100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5DA4E028" w:rsidRPr="00CE116B" w14:paraId="06194B9B" w14:textId="77777777" w:rsidTr="005C4F8B">
        <w:trPr>
          <w:trHeight w:val="478"/>
          <w:jc w:val="center"/>
        </w:trPr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4409B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310DB" w14:textId="5B819D14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8849D" w14:textId="1743D5F1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7CDC9D1D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E98AA8C" w14:textId="20732AFC" w:rsidR="7665EB79" w:rsidRPr="00CE116B" w:rsidRDefault="1E01A8C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:rsidRPr="00CE116B" w14:paraId="103CA324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1A747DC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308CD14C" w14:textId="77777777" w:rsidR="5DA4E028" w:rsidRPr="00CE116B" w:rsidRDefault="5DA4E028" w:rsidP="5DA4E028">
            <w:pPr>
              <w:numPr>
                <w:ilvl w:val="0"/>
                <w:numId w:val="18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S. Bolkowski: Teoria obwodów elektrycznych, WNT, 2012</w:t>
            </w:r>
          </w:p>
          <w:p w14:paraId="2A1E60AD" w14:textId="77777777" w:rsidR="5DA4E028" w:rsidRPr="00CE116B" w:rsidRDefault="5DA4E028" w:rsidP="5DA4E028">
            <w:pPr>
              <w:numPr>
                <w:ilvl w:val="0"/>
                <w:numId w:val="18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S. Bolkowski, W. Brociek, H. Rawa: Teoria obwodów elektrycznych. Zadania, PWN, 2017</w:t>
            </w:r>
          </w:p>
          <w:p w14:paraId="5E623117" w14:textId="24FDAB30" w:rsidR="5DA4E028" w:rsidRPr="00CE116B" w:rsidRDefault="5DA4E028" w:rsidP="5DA4E028">
            <w:pPr>
              <w:numPr>
                <w:ilvl w:val="0"/>
                <w:numId w:val="18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Majerowska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A. Majerowski: Elektrotechnika ogólna w zadaniach, PWN, 1999</w:t>
            </w:r>
          </w:p>
          <w:p w14:paraId="3D2C305A" w14:textId="26C3ED36" w:rsidR="5DA4E028" w:rsidRPr="00CE116B" w:rsidRDefault="5DA4E028" w:rsidP="5DA4E028">
            <w:pPr>
              <w:numPr>
                <w:ilvl w:val="0"/>
                <w:numId w:val="18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Kurdziel R., Podstawy elektrotechniki, WNT, Warszawa, 1973. </w:t>
            </w:r>
          </w:p>
          <w:p w14:paraId="4069FC8E" w14:textId="2E78E23B" w:rsidR="5DA4E028" w:rsidRPr="00CE116B" w:rsidRDefault="5DA4E028" w:rsidP="5DA4E028">
            <w:pPr>
              <w:numPr>
                <w:ilvl w:val="0"/>
                <w:numId w:val="18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Horowitz P., Hill W., Sztuka elektroniki. Część 1 i 2,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WKiŁ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Warszawa, 2014. </w:t>
            </w:r>
          </w:p>
        </w:tc>
      </w:tr>
      <w:tr w:rsidR="5DA4E028" w:rsidRPr="00CE116B" w14:paraId="3BB6EF36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2003154D" w14:textId="77777777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6A70672" w14:textId="25E346AE" w:rsidR="5DA4E028" w:rsidRPr="00CE116B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Osiowski J.,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Szabatin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J.: Podstawy teorii obwodów, PWN, 2016</w:t>
            </w:r>
          </w:p>
          <w:p w14:paraId="2D4E94E1" w14:textId="316681A3" w:rsidR="5DA4E028" w:rsidRPr="00CE116B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Kudrewicz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J.: Nieliniowe obwody elektryczne, WNT, 1996</w:t>
            </w:r>
          </w:p>
          <w:p w14:paraId="62D73C63" w14:textId="1A3A639E" w:rsidR="5DA4E028" w:rsidRPr="00CE116B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Krakowski M., Elektrotechnika teoretyczna, PWN, Warszawa 1995.</w:t>
            </w:r>
          </w:p>
          <w:p w14:paraId="6DF07CD0" w14:textId="53B7B6D8" w:rsidR="5DA4E028" w:rsidRPr="00CE116B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Jastrzębska G.,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Nawrowski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R., Zbiór zadań z podstaw elektrotechniki, Wydawnictwo Politechniki Poznańskiej, Poznań, 2000. </w:t>
            </w:r>
          </w:p>
          <w:p w14:paraId="329E055A" w14:textId="01A30215" w:rsidR="5DA4E028" w:rsidRPr="00CE116B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Frąckowiak J.,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Nawrowski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R., Zielińska M., Teoria obwodów. Laboratorium, Wydawnictwo Politechniki Poznańskiej, Poznań, 2017. </w:t>
            </w:r>
          </w:p>
          <w:p w14:paraId="33A3B99D" w14:textId="6D79616D" w:rsidR="5DA4E028" w:rsidRPr="00CE116B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Kalisz J., Podstawy elektroniki cyfrowej,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WKiŁ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Warszawa, 2002. </w:t>
            </w:r>
          </w:p>
          <w:p w14:paraId="6FCD6CC8" w14:textId="6F9C4E75" w:rsidR="5DA4E028" w:rsidRPr="00CE116B" w:rsidRDefault="5DA4E028" w:rsidP="5DA4E028">
            <w:pPr>
              <w:numPr>
                <w:ilvl w:val="0"/>
                <w:numId w:val="19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S. Bolkowski, W. Brociek, H. Rawa: Teoria obwodów elektrycznych. Zadania, PWN, 2017</w:t>
            </w:r>
          </w:p>
        </w:tc>
      </w:tr>
    </w:tbl>
    <w:p w14:paraId="090DE9F6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9BB7E1B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8718D2A" w14:textId="74D4C298" w:rsidR="7665EB79" w:rsidRPr="00CE116B" w:rsidRDefault="1E01A8C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3"/>
        <w:gridCol w:w="5875"/>
      </w:tblGrid>
      <w:tr w:rsidR="5DA4E028" w:rsidRPr="00CE116B" w14:paraId="378AF1D5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3413E0B" w14:textId="38CF3BD9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634274C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Elżbieta Kawecka</w:t>
            </w:r>
          </w:p>
        </w:tc>
      </w:tr>
      <w:tr w:rsidR="5DA4E028" w:rsidRPr="00CE116B" w14:paraId="47EA13EF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FC081E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D7AAED0" w14:textId="643F0930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10.06.</w:t>
            </w:r>
            <w:r w:rsidR="00F10627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202</w:t>
            </w:r>
            <w:r w:rsidR="00F91E26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r. </w:t>
            </w:r>
          </w:p>
        </w:tc>
      </w:tr>
      <w:tr w:rsidR="5DA4E028" w:rsidRPr="00CE116B" w14:paraId="634778D3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B5AA9E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B5B6092" w14:textId="77777777" w:rsidR="5DA4E028" w:rsidRPr="00CE116B" w:rsidRDefault="00000000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2">
              <w:r w:rsidR="5DA4E028" w:rsidRPr="00CE116B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  <w:u w:val="none"/>
                </w:rPr>
                <w:t>ekawecka@ajp.edu.pl</w:t>
              </w:r>
            </w:hyperlink>
          </w:p>
        </w:tc>
      </w:tr>
      <w:tr w:rsidR="5DA4E028" w:rsidRPr="00CE116B" w14:paraId="0FAD543B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5E60F9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67D07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00A84A0" w14:textId="67A102DD" w:rsidR="7665EB79" w:rsidRPr="00CE116B" w:rsidRDefault="7665EB79" w:rsidP="5DA4E028">
      <w:pPr>
        <w:rPr>
          <w:rFonts w:ascii="Cambria" w:hAnsi="Cambria"/>
        </w:rPr>
      </w:pPr>
    </w:p>
    <w:p w14:paraId="1C421A5A" w14:textId="0948600A" w:rsidR="7665EB79" w:rsidRPr="00CE116B" w:rsidRDefault="7665EB79" w:rsidP="5DA4E028">
      <w:pPr>
        <w:spacing w:after="0"/>
        <w:rPr>
          <w:rFonts w:ascii="Cambria" w:hAnsi="Cambria"/>
        </w:rPr>
      </w:pPr>
      <w:r w:rsidRPr="00CE116B">
        <w:rPr>
          <w:rFonts w:ascii="Cambria" w:hAnsi="Cambria"/>
        </w:rPr>
        <w:br w:type="page"/>
      </w:r>
    </w:p>
    <w:tbl>
      <w:tblPr>
        <w:tblpPr w:leftFromText="141" w:rightFromText="141" w:vertAnchor="text" w:horzAnchor="margin" w:tblpY="-14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5C4F8B" w:rsidRPr="00CE116B" w14:paraId="5D09778E" w14:textId="77777777" w:rsidTr="005C4F8B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69C013A7" w14:textId="77777777" w:rsidR="005C4F8B" w:rsidRPr="00CE116B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25657276" wp14:editId="3FE4E90A">
                  <wp:extent cx="1066800" cy="1066800"/>
                  <wp:effectExtent l="0" t="0" r="0" b="0"/>
                  <wp:docPr id="1435977719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BECEA1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09AB9D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5C4F8B" w:rsidRPr="00CE116B" w14:paraId="73CB729D" w14:textId="77777777" w:rsidTr="005C4F8B">
        <w:trPr>
          <w:trHeight w:val="275"/>
        </w:trPr>
        <w:tc>
          <w:tcPr>
            <w:tcW w:w="1964" w:type="dxa"/>
            <w:vMerge/>
          </w:tcPr>
          <w:p w14:paraId="4F3C7467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4A69E2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CCF479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5C4F8B" w:rsidRPr="00CE116B" w14:paraId="67C7F6A1" w14:textId="77777777" w:rsidTr="005C4F8B">
        <w:trPr>
          <w:trHeight w:val="139"/>
        </w:trPr>
        <w:tc>
          <w:tcPr>
            <w:tcW w:w="1964" w:type="dxa"/>
            <w:vMerge/>
          </w:tcPr>
          <w:p w14:paraId="5EF8D4C3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07340E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64B030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5C4F8B" w:rsidRPr="00CE116B" w14:paraId="6A20BBA7" w14:textId="77777777" w:rsidTr="005C4F8B">
        <w:trPr>
          <w:trHeight w:val="139"/>
        </w:trPr>
        <w:tc>
          <w:tcPr>
            <w:tcW w:w="1964" w:type="dxa"/>
            <w:vMerge/>
          </w:tcPr>
          <w:p w14:paraId="7D4D6C7B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479D67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6E2F7E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5C4F8B" w:rsidRPr="00CE116B" w14:paraId="45694F85" w14:textId="77777777" w:rsidTr="005C4F8B">
        <w:trPr>
          <w:trHeight w:val="139"/>
        </w:trPr>
        <w:tc>
          <w:tcPr>
            <w:tcW w:w="1964" w:type="dxa"/>
            <w:vMerge/>
          </w:tcPr>
          <w:p w14:paraId="04CBEF6E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EAD08CF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6F37A95D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5C4F8B" w:rsidRPr="00CE116B" w14:paraId="4FF281AC" w14:textId="77777777" w:rsidTr="005C4F8B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1C692B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FB9E3F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B.6</w:t>
            </w:r>
          </w:p>
        </w:tc>
      </w:tr>
    </w:tbl>
    <w:p w14:paraId="14566218" w14:textId="77777777" w:rsidR="005C4F8B" w:rsidRPr="00CE116B" w:rsidRDefault="005C4F8B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290E97F" w14:textId="50FDF6FA" w:rsidR="7665EB79" w:rsidRPr="00CE116B" w:rsidRDefault="313D6F06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5322C575" w14:textId="4BA940C0" w:rsidR="7665EB79" w:rsidRPr="00CE116B" w:rsidRDefault="313D6F0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:rsidRPr="00CE116B" w14:paraId="1AF07EF6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7EC57409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5143508C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Systemy operacyjne</w:t>
            </w:r>
          </w:p>
        </w:tc>
      </w:tr>
      <w:tr w:rsidR="5DA4E028" w:rsidRPr="00CE116B" w14:paraId="6F51746F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2F8155D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FBB7418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3</w:t>
            </w:r>
          </w:p>
        </w:tc>
      </w:tr>
      <w:tr w:rsidR="5DA4E028" w:rsidRPr="00CE116B" w14:paraId="3129C170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2984856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4FB64F1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:rsidRPr="00CE116B" w14:paraId="255FF359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1031C50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D3D0758" w14:textId="657587FD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5DA4E028" w:rsidRPr="00CE116B" w14:paraId="792B4335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3BE4E026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1293F6D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5DA4E028" w:rsidRPr="00CE116B" w14:paraId="4C913ED9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6A5BB376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35200BA" w14:textId="44DA9A9C" w:rsidR="5DA4E028" w:rsidRPr="00CE116B" w:rsidRDefault="00E6501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1</w:t>
            </w:r>
          </w:p>
        </w:tc>
      </w:tr>
      <w:tr w:rsidR="5DA4E028" w:rsidRPr="00CE116B" w14:paraId="0A825258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368A5D0C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4C79520" w14:textId="613CEC43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Dr inż. Wojciech Zając</w:t>
            </w:r>
          </w:p>
        </w:tc>
      </w:tr>
    </w:tbl>
    <w:p w14:paraId="2C15E718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0D9E801" w14:textId="65AA1CB4" w:rsidR="7665EB79" w:rsidRPr="00CE116B" w:rsidRDefault="313D6F0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:rsidRPr="00CE116B" w14:paraId="783D53A7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43CC6E2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416446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19C3F09" w14:textId="39B4FD0E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CEF154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DD9DF4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:rsidRPr="00CE116B" w14:paraId="0BA407F0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227FFFEF" w14:textId="75DC5569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50F1D2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0C34957" w14:textId="31CE9E10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3CEEAD2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5DA4E028" w:rsidRPr="00CE116B" w14:paraId="73E4EE8D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616B93B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A2682C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1EC6922" w14:textId="6560E650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/>
          </w:tcPr>
          <w:p w14:paraId="7FC1310E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47002B9B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12A3B55" w14:textId="37FB55AD" w:rsidR="7665EB79" w:rsidRPr="00CE116B" w:rsidRDefault="313D6F0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24DA0B5D" w14:textId="77777777" w:rsidR="7665EB79" w:rsidRPr="00CE116B" w:rsidRDefault="313D6F0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Podstawowa wiedza z zakresu technik komputerowych.</w:t>
      </w:r>
    </w:p>
    <w:p w14:paraId="36099383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2F882E2" w14:textId="6DDCC1EC" w:rsidR="7665EB79" w:rsidRPr="00CE116B" w:rsidRDefault="313D6F06" w:rsidP="5DA4E028">
      <w:pPr>
        <w:pStyle w:val="Akapitzlist"/>
        <w:numPr>
          <w:ilvl w:val="0"/>
          <w:numId w:val="19"/>
        </w:num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Cele kształcenia</w:t>
      </w:r>
    </w:p>
    <w:p w14:paraId="6B98C372" w14:textId="77777777" w:rsidR="7665EB79" w:rsidRPr="00CE116B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C1 -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Student zna podstawowe zagadnienia z zakresu: przetwarzania w chmurze, architektury i działania systemów komputerowych.</w:t>
      </w:r>
    </w:p>
    <w:p w14:paraId="04776AFD" w14:textId="77777777" w:rsidR="7665EB79" w:rsidRPr="00CE116B" w:rsidRDefault="313D6F0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C2 -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Student zna zasady projektowania i funkcjonowania systemów komputerowych.</w:t>
      </w:r>
    </w:p>
    <w:p w14:paraId="3A3C4A7E" w14:textId="77777777" w:rsidR="7665EB79" w:rsidRPr="00CE116B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C3 -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Student zna zasady projektowania sieci lokalnych i rozległych oraz konfigurowania urządzeń sieciowych.</w:t>
      </w:r>
    </w:p>
    <w:p w14:paraId="566D868D" w14:textId="77777777" w:rsidR="7665EB79" w:rsidRPr="00CE116B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>C4 - Student zna obecny stan techniki i trendy w technologiach sieci komputerowych i przetwarzania w chmurze.</w:t>
      </w:r>
    </w:p>
    <w:p w14:paraId="1E035543" w14:textId="77777777" w:rsidR="7665EB79" w:rsidRPr="00CE116B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>C5 - Student posiada umiejętności projektowania i wdrażania systemu informatycznego wykorzystującego przetwarzanie w chmurze.</w:t>
      </w:r>
    </w:p>
    <w:p w14:paraId="7E7BCF3E" w14:textId="77777777" w:rsidR="7665EB79" w:rsidRPr="00CE116B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>C6 - Student posiada umiejętności projektowania i wdrażania systemu informatycznego wykorzystującego zasoby chmury: infrastruktura jako usługa, platforma jako usługa, oprogramowanie jako usługa.</w:t>
      </w:r>
    </w:p>
    <w:p w14:paraId="08F88980" w14:textId="77777777" w:rsidR="7665EB79" w:rsidRPr="00CE116B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>C7 - Student posiada umiejętności projektowania odpowiedniej architektury sieci w zależności od potrzeb.</w:t>
      </w:r>
    </w:p>
    <w:p w14:paraId="068B1C26" w14:textId="77777777" w:rsidR="7665EB79" w:rsidRPr="00CE116B" w:rsidRDefault="313D6F06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>C8 - Student posiada umiejętności dobierania i konfigurowania urządzeń sieciowych przeznaczone do sieci lokalnych i rozległych.</w:t>
      </w:r>
    </w:p>
    <w:p w14:paraId="655CC1FF" w14:textId="77777777" w:rsidR="7665EB79" w:rsidRPr="00CE116B" w:rsidRDefault="313D6F0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C9 - </w:t>
      </w: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Student jest przygotowany do uczenia się przez całe życie oraz podnoszenia kompetencji zawodowych.</w:t>
      </w:r>
    </w:p>
    <w:p w14:paraId="0011ABB9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5E05BB0" w14:textId="77777777" w:rsidR="7665EB79" w:rsidRPr="00CE116B" w:rsidRDefault="313D6F06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6133"/>
        <w:gridCol w:w="2035"/>
      </w:tblGrid>
      <w:tr w:rsidR="5DA4E028" w:rsidRPr="00CE116B" w14:paraId="6910E18A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0C0ED9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6A819B9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04ED16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:rsidRPr="00CE116B" w14:paraId="2C6492C6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6795ADC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WIEDZA</w:t>
            </w:r>
          </w:p>
        </w:tc>
      </w:tr>
      <w:tr w:rsidR="5DA4E028" w:rsidRPr="00CE116B" w14:paraId="413EA776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D15DB5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133" w:type="dxa"/>
            <w:shd w:val="clear" w:color="auto" w:fill="auto"/>
          </w:tcPr>
          <w:p w14:paraId="22668A3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opisuje podstawowe zagadnienia z zakresu: przetwarzania w chmurze, architektury i działania systemów komputerowych.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14C9BAF" w14:textId="3725F552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K_W03, K_W04, K_W05</w:t>
            </w:r>
          </w:p>
        </w:tc>
      </w:tr>
      <w:tr w:rsidR="5DA4E028" w:rsidRPr="00CE116B" w14:paraId="6EB3D535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8716D2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133" w:type="dxa"/>
            <w:shd w:val="clear" w:color="auto" w:fill="auto"/>
          </w:tcPr>
          <w:p w14:paraId="57656CA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objaśnia zasady projektowania i funkcjonowania systemów komputerowych.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B2EA3FD" w14:textId="2B98FA72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K_W06, K_W12, K_W13, K_W15</w:t>
            </w:r>
          </w:p>
        </w:tc>
      </w:tr>
      <w:tr w:rsidR="5DA4E028" w:rsidRPr="00CE116B" w14:paraId="7DEF4003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6BEF85E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133" w:type="dxa"/>
            <w:shd w:val="clear" w:color="auto" w:fill="auto"/>
          </w:tcPr>
          <w:p w14:paraId="66B0340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definiuje i tłumaczy zasady projektowania sieci lokalnych i rozległych oraz konfigurowania urządzeń sieciowych.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A40ACAF" w14:textId="67933096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K_W15, K_W16</w:t>
            </w:r>
          </w:p>
        </w:tc>
      </w:tr>
      <w:tr w:rsidR="5DA4E028" w:rsidRPr="00CE116B" w14:paraId="4974F186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D8FDEF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6133" w:type="dxa"/>
            <w:shd w:val="clear" w:color="auto" w:fill="auto"/>
          </w:tcPr>
          <w:p w14:paraId="6403DF9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opisuje obecny stan techniki i trendy w technologiach sieci komputerowych i przetwarzania w chmurze.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7D6711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K_W03, K_W05, K_W16</w:t>
            </w:r>
          </w:p>
        </w:tc>
      </w:tr>
      <w:tr w:rsidR="5DA4E028" w:rsidRPr="00CE116B" w14:paraId="3B922FF8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D7BD88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5DA4E028" w:rsidRPr="00CE116B" w14:paraId="4ADE42BB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2C6612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33" w:type="dxa"/>
            <w:shd w:val="clear" w:color="auto" w:fill="auto"/>
          </w:tcPr>
          <w:p w14:paraId="7714377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zaprojektować i opracować założenia wdrożeniowe systemu informatycznego wykorzystującego przetwarzanie w chmurze.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5B8778F" w14:textId="5BFD19E9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K_U03, K_U04, K_U06, K_U07</w:t>
            </w:r>
          </w:p>
        </w:tc>
      </w:tr>
      <w:tr w:rsidR="5DA4E028" w:rsidRPr="00CE116B" w14:paraId="62F9D167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87D4EF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3" w:type="dxa"/>
            <w:shd w:val="clear" w:color="auto" w:fill="auto"/>
          </w:tcPr>
          <w:p w14:paraId="0F8F92D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zaprojektować i opracować założenia wdrożeniowe systemu informatycznego wykorzystującego zasoby chmury: infrastruktura jako usługa, platforma jako usługa, oprogramowanie jako usługa.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6F3E21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K_U07, K_U09, K_U13</w:t>
            </w:r>
          </w:p>
        </w:tc>
      </w:tr>
      <w:tr w:rsidR="5DA4E028" w:rsidRPr="00CE116B" w14:paraId="623BA7C0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8182DC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133" w:type="dxa"/>
            <w:shd w:val="clear" w:color="auto" w:fill="auto"/>
          </w:tcPr>
          <w:p w14:paraId="7398924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zaprojektować odpowiednią architekturę sieci w zależności od potrzeb.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E1BD64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K_U09, K_U13, K_U15</w:t>
            </w:r>
          </w:p>
        </w:tc>
      </w:tr>
      <w:tr w:rsidR="5DA4E028" w:rsidRPr="00CE116B" w14:paraId="3ADF87FB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D217C3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133" w:type="dxa"/>
            <w:shd w:val="clear" w:color="auto" w:fill="auto"/>
          </w:tcPr>
          <w:p w14:paraId="3CF3240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dobierać i konfigurować urządzenia sieciowe przeznaczone do sieci lokalnych i rozległych.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7E453FA" w14:textId="10BC828F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K_U04, K_U15, K_U18,  K_U19</w:t>
            </w:r>
          </w:p>
        </w:tc>
      </w:tr>
      <w:tr w:rsidR="5DA4E028" w:rsidRPr="00CE116B" w14:paraId="17D465C9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446EB0F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:rsidRPr="00CE116B" w14:paraId="1ABAB7CF" w14:textId="77777777" w:rsidTr="005C4F8B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2490D1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3" w:type="dxa"/>
            <w:shd w:val="clear" w:color="auto" w:fill="auto"/>
          </w:tcPr>
          <w:p w14:paraId="6F33039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rozumie potrzebę uczenia się przez całe życie, wyboru dalszych etapów kształcenia w celu podnoszenia swoich kompetencji zawodowych, osobistych i społecznych.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0EFC98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K_K03, K_K04</w:t>
            </w:r>
          </w:p>
        </w:tc>
      </w:tr>
    </w:tbl>
    <w:p w14:paraId="201DFB2D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0502FCA" w14:textId="77777777" w:rsidR="00E65018" w:rsidRPr="00CE116B" w:rsidRDefault="313D6F06" w:rsidP="00E6501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E65018" w:rsidRPr="00CE116B" w14:paraId="0ADDD3D7" w14:textId="77777777" w:rsidTr="009D5333">
        <w:trPr>
          <w:trHeight w:val="340"/>
        </w:trPr>
        <w:tc>
          <w:tcPr>
            <w:tcW w:w="641" w:type="dxa"/>
            <w:vMerge w:val="restart"/>
            <w:vAlign w:val="center"/>
          </w:tcPr>
          <w:p w14:paraId="2F4645DB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35F2A47F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89D6FFB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E65018" w:rsidRPr="00CE116B" w14:paraId="2F74A14E" w14:textId="77777777" w:rsidTr="009D5333">
        <w:trPr>
          <w:trHeight w:val="196"/>
        </w:trPr>
        <w:tc>
          <w:tcPr>
            <w:tcW w:w="641" w:type="dxa"/>
            <w:vMerge/>
          </w:tcPr>
          <w:p w14:paraId="7B14A8E8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62A0C943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D55E847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vAlign w:val="center"/>
          </w:tcPr>
          <w:p w14:paraId="73BCDCEF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E65018" w:rsidRPr="00CE116B" w14:paraId="2BD63C79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285CF724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8" w:type="dxa"/>
            <w:vAlign w:val="center"/>
          </w:tcPr>
          <w:p w14:paraId="1181F6B3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przedmiotu. Zasady BHP. Pojęcie systemu operacyjnego, definicje i modele. Koncepcja budowy systemu operacyjnego i model strukturalny.</w:t>
            </w:r>
          </w:p>
        </w:tc>
        <w:tc>
          <w:tcPr>
            <w:tcW w:w="1516" w:type="dxa"/>
            <w:vAlign w:val="center"/>
          </w:tcPr>
          <w:p w14:paraId="41E1E39B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E57C17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5BBF9FFC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54DAB7AF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68" w:type="dxa"/>
            <w:vAlign w:val="center"/>
          </w:tcPr>
          <w:p w14:paraId="65C5AA96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Zarządzanie procesami i wątkami, współbieżność, szeregowanie zadań, kolejkowanie, wywłaszczanie. Zarządzanie dyskami i pamięcią RAM. Stronicowanie na żądanie.</w:t>
            </w:r>
          </w:p>
        </w:tc>
        <w:tc>
          <w:tcPr>
            <w:tcW w:w="1516" w:type="dxa"/>
            <w:vAlign w:val="center"/>
          </w:tcPr>
          <w:p w14:paraId="6B2E198D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9726FD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65018" w:rsidRPr="00CE116B" w14:paraId="09248BFB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61696BD9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68" w:type="dxa"/>
            <w:vAlign w:val="center"/>
          </w:tcPr>
          <w:p w14:paraId="245B53DA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UNIX: praca w systemie wielodostępnym.</w:t>
            </w:r>
          </w:p>
        </w:tc>
        <w:tc>
          <w:tcPr>
            <w:tcW w:w="1516" w:type="dxa"/>
            <w:vAlign w:val="center"/>
          </w:tcPr>
          <w:p w14:paraId="5EAC9AE0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BE648F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65018" w:rsidRPr="00CE116B" w14:paraId="37AB61C1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5A1AE157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68" w:type="dxa"/>
            <w:vAlign w:val="center"/>
          </w:tcPr>
          <w:p w14:paraId="5443B98B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Praca w trybie interaktywnym. Podstawowe polecenia powłoki.</w:t>
            </w:r>
          </w:p>
        </w:tc>
        <w:tc>
          <w:tcPr>
            <w:tcW w:w="1516" w:type="dxa"/>
            <w:vAlign w:val="center"/>
          </w:tcPr>
          <w:p w14:paraId="4531FBC3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9441C1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73259264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44D1FE62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68" w:type="dxa"/>
            <w:vAlign w:val="center"/>
          </w:tcPr>
          <w:p w14:paraId="4718C434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Konfigurowanie środowiska pracy.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Pojęcie pliku i jego części składowe System plików, struktura drzewa katalogów.</w:t>
            </w:r>
          </w:p>
        </w:tc>
        <w:tc>
          <w:tcPr>
            <w:tcW w:w="1516" w:type="dxa"/>
            <w:vAlign w:val="center"/>
          </w:tcPr>
          <w:p w14:paraId="1C2BC720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82CDFF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1DD33D19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036DEF9B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68" w:type="dxa"/>
            <w:vAlign w:val="center"/>
          </w:tcPr>
          <w:p w14:paraId="2B8DC8BA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Zaawansowane komendy powłoki. Przetwarzanie potokowe. Praca w trybie wsadowym. Programowanie w języku powłoki.</w:t>
            </w:r>
          </w:p>
        </w:tc>
        <w:tc>
          <w:tcPr>
            <w:tcW w:w="1516" w:type="dxa"/>
            <w:vAlign w:val="center"/>
          </w:tcPr>
          <w:p w14:paraId="795A62FB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94281A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28990450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4BDB9EC7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68" w:type="dxa"/>
            <w:vAlign w:val="center"/>
          </w:tcPr>
          <w:p w14:paraId="4367290F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Programowanie skryptów.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Rola skryptów. Zasady pisania skryptów, kontrola parametrów.</w:t>
            </w:r>
          </w:p>
        </w:tc>
        <w:tc>
          <w:tcPr>
            <w:tcW w:w="1516" w:type="dxa"/>
            <w:vAlign w:val="center"/>
          </w:tcPr>
          <w:p w14:paraId="679F0C73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AD761C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540969D0" w14:textId="77777777" w:rsidTr="009D5333">
        <w:trPr>
          <w:trHeight w:val="225"/>
        </w:trPr>
        <w:tc>
          <w:tcPr>
            <w:tcW w:w="641" w:type="dxa"/>
            <w:vAlign w:val="center"/>
          </w:tcPr>
          <w:p w14:paraId="1147395F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068" w:type="dxa"/>
            <w:vAlign w:val="center"/>
          </w:tcPr>
          <w:p w14:paraId="7470AFD9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Zaliczenia</w:t>
            </w:r>
          </w:p>
        </w:tc>
        <w:tc>
          <w:tcPr>
            <w:tcW w:w="1516" w:type="dxa"/>
            <w:vAlign w:val="center"/>
          </w:tcPr>
          <w:p w14:paraId="22171CD5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BB9DABD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0801971E" w14:textId="77777777" w:rsidTr="009D5333">
        <w:tc>
          <w:tcPr>
            <w:tcW w:w="641" w:type="dxa"/>
          </w:tcPr>
          <w:p w14:paraId="082D32CC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8" w:type="dxa"/>
          </w:tcPr>
          <w:p w14:paraId="4902749B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E40367F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0779E53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400F1FE2" w14:textId="77777777" w:rsidR="00E65018" w:rsidRPr="00CE116B" w:rsidRDefault="00E65018" w:rsidP="00E65018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E65018" w:rsidRPr="00CE116B" w14:paraId="2D94F24A" w14:textId="77777777" w:rsidTr="009D5333">
        <w:trPr>
          <w:trHeight w:val="340"/>
        </w:trPr>
        <w:tc>
          <w:tcPr>
            <w:tcW w:w="640" w:type="dxa"/>
            <w:vMerge w:val="restart"/>
            <w:vAlign w:val="center"/>
          </w:tcPr>
          <w:p w14:paraId="1F46F91B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00CF546F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CE6CEB6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E65018" w:rsidRPr="00CE116B" w14:paraId="3D24B49A" w14:textId="77777777" w:rsidTr="009D5333">
        <w:trPr>
          <w:trHeight w:val="196"/>
        </w:trPr>
        <w:tc>
          <w:tcPr>
            <w:tcW w:w="640" w:type="dxa"/>
            <w:vMerge/>
          </w:tcPr>
          <w:p w14:paraId="461FBB84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4A6982BE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C995A1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C7E1CD3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E65018" w:rsidRPr="00CE116B" w14:paraId="07DCA548" w14:textId="77777777" w:rsidTr="009D5333">
        <w:trPr>
          <w:trHeight w:val="225"/>
        </w:trPr>
        <w:tc>
          <w:tcPr>
            <w:tcW w:w="640" w:type="dxa"/>
          </w:tcPr>
          <w:p w14:paraId="44314BCA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3235680A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Systemy operacyjne. Budowa, klasyfikacja, charakterystyka. </w:t>
            </w:r>
          </w:p>
        </w:tc>
        <w:tc>
          <w:tcPr>
            <w:tcW w:w="1516" w:type="dxa"/>
            <w:vAlign w:val="center"/>
          </w:tcPr>
          <w:p w14:paraId="45E51170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DACC4D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65018" w:rsidRPr="00CE116B" w14:paraId="30168D28" w14:textId="77777777" w:rsidTr="009D5333">
        <w:trPr>
          <w:trHeight w:val="225"/>
        </w:trPr>
        <w:tc>
          <w:tcPr>
            <w:tcW w:w="640" w:type="dxa"/>
          </w:tcPr>
          <w:p w14:paraId="36BD5FA6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1A0B2864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UNIX: praca w systemie wielodostępnym. Informacje o użytkownikach systemu.</w:t>
            </w:r>
          </w:p>
        </w:tc>
        <w:tc>
          <w:tcPr>
            <w:tcW w:w="1516" w:type="dxa"/>
            <w:vAlign w:val="center"/>
          </w:tcPr>
          <w:p w14:paraId="391949F0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364C37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19523497" w14:textId="77777777" w:rsidTr="009D5333">
        <w:trPr>
          <w:trHeight w:val="225"/>
        </w:trPr>
        <w:tc>
          <w:tcPr>
            <w:tcW w:w="640" w:type="dxa"/>
          </w:tcPr>
          <w:p w14:paraId="6C3213B1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69" w:type="dxa"/>
          </w:tcPr>
          <w:p w14:paraId="582A572C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Praca w trybie interaktywnym. Podstawowe polecenia powłoki: przetwarzanie plików.</w:t>
            </w:r>
          </w:p>
        </w:tc>
        <w:tc>
          <w:tcPr>
            <w:tcW w:w="1516" w:type="dxa"/>
            <w:vAlign w:val="center"/>
          </w:tcPr>
          <w:p w14:paraId="6B5F2626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47609D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5056202B" w14:textId="77777777" w:rsidTr="009D5333">
        <w:trPr>
          <w:trHeight w:val="285"/>
        </w:trPr>
        <w:tc>
          <w:tcPr>
            <w:tcW w:w="640" w:type="dxa"/>
          </w:tcPr>
          <w:p w14:paraId="01B83843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135306AF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Zaawansowane komendy powłoki, filtrowanie danych.</w:t>
            </w:r>
          </w:p>
        </w:tc>
        <w:tc>
          <w:tcPr>
            <w:tcW w:w="1516" w:type="dxa"/>
            <w:vAlign w:val="center"/>
          </w:tcPr>
          <w:p w14:paraId="73341EB9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8B8410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05BE76F0" w14:textId="77777777" w:rsidTr="009D5333">
        <w:trPr>
          <w:trHeight w:val="285"/>
        </w:trPr>
        <w:tc>
          <w:tcPr>
            <w:tcW w:w="640" w:type="dxa"/>
          </w:tcPr>
          <w:p w14:paraId="131D00F8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14:paraId="5ABADA6C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Edytowanie tekstu.</w:t>
            </w:r>
          </w:p>
        </w:tc>
        <w:tc>
          <w:tcPr>
            <w:tcW w:w="1516" w:type="dxa"/>
            <w:vAlign w:val="center"/>
          </w:tcPr>
          <w:p w14:paraId="4D5A4124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81EF1A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5F0799BC" w14:textId="77777777" w:rsidTr="009D5333">
        <w:trPr>
          <w:trHeight w:val="285"/>
        </w:trPr>
        <w:tc>
          <w:tcPr>
            <w:tcW w:w="640" w:type="dxa"/>
          </w:tcPr>
          <w:p w14:paraId="76E59B64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61875319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Konfigurowanie środowiska użytkownika. Zmienne systemowe.</w:t>
            </w:r>
          </w:p>
        </w:tc>
        <w:tc>
          <w:tcPr>
            <w:tcW w:w="1516" w:type="dxa"/>
            <w:vAlign w:val="center"/>
          </w:tcPr>
          <w:p w14:paraId="1F8BC505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12099D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42D06E47" w14:textId="77777777" w:rsidTr="009D5333">
        <w:trPr>
          <w:trHeight w:val="345"/>
        </w:trPr>
        <w:tc>
          <w:tcPr>
            <w:tcW w:w="640" w:type="dxa"/>
          </w:tcPr>
          <w:p w14:paraId="41A1A8FF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14:paraId="71DD2775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Wyszukiwanie obiektów dyskowych.</w:t>
            </w:r>
          </w:p>
        </w:tc>
        <w:tc>
          <w:tcPr>
            <w:tcW w:w="1516" w:type="dxa"/>
            <w:vAlign w:val="center"/>
          </w:tcPr>
          <w:p w14:paraId="4C3FB820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8790F2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65018" w:rsidRPr="00CE116B" w14:paraId="5DE52106" w14:textId="77777777" w:rsidTr="009D5333">
        <w:trPr>
          <w:trHeight w:val="345"/>
        </w:trPr>
        <w:tc>
          <w:tcPr>
            <w:tcW w:w="640" w:type="dxa"/>
          </w:tcPr>
          <w:p w14:paraId="512375E1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14:paraId="586E1BA4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Przetwarzanie potokowe. </w:t>
            </w:r>
          </w:p>
        </w:tc>
        <w:tc>
          <w:tcPr>
            <w:tcW w:w="1516" w:type="dxa"/>
            <w:vAlign w:val="center"/>
          </w:tcPr>
          <w:p w14:paraId="132759CB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AC73D8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5053B0C8" w14:textId="77777777" w:rsidTr="009D5333">
        <w:trPr>
          <w:trHeight w:val="345"/>
        </w:trPr>
        <w:tc>
          <w:tcPr>
            <w:tcW w:w="640" w:type="dxa"/>
          </w:tcPr>
          <w:p w14:paraId="3A30D12D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69" w:type="dxa"/>
          </w:tcPr>
          <w:p w14:paraId="7DD577B2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Sortowanie danych, filtracja tekstu.</w:t>
            </w:r>
          </w:p>
        </w:tc>
        <w:tc>
          <w:tcPr>
            <w:tcW w:w="1516" w:type="dxa"/>
            <w:vAlign w:val="center"/>
          </w:tcPr>
          <w:p w14:paraId="015DEB64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1C1B65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67534B0C" w14:textId="77777777" w:rsidTr="009D5333">
        <w:trPr>
          <w:trHeight w:val="345"/>
        </w:trPr>
        <w:tc>
          <w:tcPr>
            <w:tcW w:w="640" w:type="dxa"/>
          </w:tcPr>
          <w:p w14:paraId="35B1CBC0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14:paraId="00E253E1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Praca w trybie wsadowym. Programowanie w języku powłoki.</w:t>
            </w:r>
          </w:p>
        </w:tc>
        <w:tc>
          <w:tcPr>
            <w:tcW w:w="1516" w:type="dxa"/>
            <w:vAlign w:val="center"/>
          </w:tcPr>
          <w:p w14:paraId="05B88B06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BA2612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739363E0" w14:textId="77777777" w:rsidTr="009D5333">
        <w:trPr>
          <w:trHeight w:val="240"/>
        </w:trPr>
        <w:tc>
          <w:tcPr>
            <w:tcW w:w="640" w:type="dxa"/>
          </w:tcPr>
          <w:p w14:paraId="01730960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69" w:type="dxa"/>
          </w:tcPr>
          <w:p w14:paraId="353B50C9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Programowanie skryptów cz. 1.</w:t>
            </w:r>
          </w:p>
        </w:tc>
        <w:tc>
          <w:tcPr>
            <w:tcW w:w="1516" w:type="dxa"/>
            <w:vAlign w:val="center"/>
          </w:tcPr>
          <w:p w14:paraId="3F970F9B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3E7175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54E366E1" w14:textId="77777777" w:rsidTr="009D5333">
        <w:trPr>
          <w:trHeight w:val="240"/>
        </w:trPr>
        <w:tc>
          <w:tcPr>
            <w:tcW w:w="640" w:type="dxa"/>
          </w:tcPr>
          <w:p w14:paraId="786B886D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69" w:type="dxa"/>
          </w:tcPr>
          <w:p w14:paraId="505DA7C5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Programowanie skryptów cz. 2.</w:t>
            </w:r>
          </w:p>
        </w:tc>
        <w:tc>
          <w:tcPr>
            <w:tcW w:w="1516" w:type="dxa"/>
            <w:vAlign w:val="center"/>
          </w:tcPr>
          <w:p w14:paraId="33FA193E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A72FD9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30C8DEB6" w14:textId="77777777" w:rsidTr="009D5333">
        <w:trPr>
          <w:trHeight w:val="240"/>
        </w:trPr>
        <w:tc>
          <w:tcPr>
            <w:tcW w:w="640" w:type="dxa"/>
          </w:tcPr>
          <w:p w14:paraId="32EEB7C8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69" w:type="dxa"/>
          </w:tcPr>
          <w:p w14:paraId="0B0D38AB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Programowanie skryptów cz. 3.</w:t>
            </w:r>
          </w:p>
        </w:tc>
        <w:tc>
          <w:tcPr>
            <w:tcW w:w="1516" w:type="dxa"/>
            <w:vAlign w:val="center"/>
          </w:tcPr>
          <w:p w14:paraId="1543B6C4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C72AFC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78111D7F" w14:textId="77777777" w:rsidTr="009D5333">
        <w:trPr>
          <w:trHeight w:val="240"/>
        </w:trPr>
        <w:tc>
          <w:tcPr>
            <w:tcW w:w="640" w:type="dxa"/>
          </w:tcPr>
          <w:p w14:paraId="2514CBCD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69" w:type="dxa"/>
          </w:tcPr>
          <w:p w14:paraId="29DB4F97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Elementy administracji systemem.</w:t>
            </w:r>
          </w:p>
        </w:tc>
        <w:tc>
          <w:tcPr>
            <w:tcW w:w="1516" w:type="dxa"/>
            <w:vAlign w:val="center"/>
          </w:tcPr>
          <w:p w14:paraId="5D891EB5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6BF133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65018" w:rsidRPr="00CE116B" w14:paraId="1BF8E9F6" w14:textId="77777777" w:rsidTr="009D5333">
        <w:trPr>
          <w:trHeight w:val="240"/>
        </w:trPr>
        <w:tc>
          <w:tcPr>
            <w:tcW w:w="640" w:type="dxa"/>
          </w:tcPr>
          <w:p w14:paraId="43A58799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69" w:type="dxa"/>
          </w:tcPr>
          <w:p w14:paraId="404FD92A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524AFF44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2FB9D5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65018" w:rsidRPr="00CE116B" w14:paraId="0600E41A" w14:textId="77777777" w:rsidTr="009D5333">
        <w:tc>
          <w:tcPr>
            <w:tcW w:w="640" w:type="dxa"/>
          </w:tcPr>
          <w:p w14:paraId="37344415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9" w:type="dxa"/>
          </w:tcPr>
          <w:p w14:paraId="6B249891" w14:textId="77777777" w:rsidR="00E65018" w:rsidRPr="00CE116B" w:rsidRDefault="00E65018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5FDE2B1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7EE8F6C" w14:textId="77777777" w:rsidR="00E65018" w:rsidRPr="00CE116B" w:rsidRDefault="00E6501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6B3B5FF5" w14:textId="77777777" w:rsidR="00E65018" w:rsidRPr="00CE116B" w:rsidRDefault="00E65018" w:rsidP="00E6501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B304700" w14:textId="5FDD21C7" w:rsidR="7665EB79" w:rsidRPr="00CE116B" w:rsidRDefault="313D6F06" w:rsidP="00E6501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4845"/>
        <w:gridCol w:w="3149"/>
      </w:tblGrid>
      <w:tr w:rsidR="5DA4E028" w:rsidRPr="00CE116B" w14:paraId="59D5E815" w14:textId="77777777" w:rsidTr="5DA4E028">
        <w:trPr>
          <w:trHeight w:val="300"/>
        </w:trPr>
        <w:tc>
          <w:tcPr>
            <w:tcW w:w="1666" w:type="dxa"/>
          </w:tcPr>
          <w:p w14:paraId="74D45FC7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BBE88E4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F6B14A4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:rsidRPr="00CE116B" w14:paraId="4EE1D0F7" w14:textId="77777777" w:rsidTr="5DA4E028">
        <w:trPr>
          <w:trHeight w:val="300"/>
        </w:trPr>
        <w:tc>
          <w:tcPr>
            <w:tcW w:w="1666" w:type="dxa"/>
          </w:tcPr>
          <w:p w14:paraId="601239FA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6D5A80A" w14:textId="77777777" w:rsidR="5DA4E028" w:rsidRPr="00CE116B" w:rsidRDefault="5DA4E028" w:rsidP="5DA4E028">
            <w:pPr>
              <w:tabs>
                <w:tab w:val="left" w:pos="2687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M1 - wykład informacyjny, M3 - pokaz prezentacji multimedialnej</w:t>
            </w:r>
          </w:p>
        </w:tc>
        <w:tc>
          <w:tcPr>
            <w:tcW w:w="3260" w:type="dxa"/>
          </w:tcPr>
          <w:p w14:paraId="0606041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projektor, multimedialna prezentacja.</w:t>
            </w:r>
          </w:p>
        </w:tc>
      </w:tr>
      <w:tr w:rsidR="5DA4E028" w:rsidRPr="00CE116B" w14:paraId="1B50FBFC" w14:textId="77777777" w:rsidTr="5DA4E028">
        <w:trPr>
          <w:trHeight w:val="300"/>
        </w:trPr>
        <w:tc>
          <w:tcPr>
            <w:tcW w:w="1666" w:type="dxa"/>
          </w:tcPr>
          <w:p w14:paraId="55498259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6E196E64" w14:textId="77B5C3C4" w:rsidR="5DA4E028" w:rsidRPr="00CE116B" w:rsidRDefault="5DA4E028" w:rsidP="5DA4E028">
            <w:pPr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M5 - przygotowanie sprawozdania</w:t>
            </w:r>
            <w:r w:rsidRPr="00CE116B">
              <w:rPr>
                <w:rFonts w:ascii="Cambria" w:hAnsi="Cambria"/>
              </w:rPr>
              <w:br/>
            </w:r>
          </w:p>
        </w:tc>
        <w:tc>
          <w:tcPr>
            <w:tcW w:w="3260" w:type="dxa"/>
          </w:tcPr>
          <w:p w14:paraId="2D50A53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pracownia komputerowa, specjalistyczne oprogramowanie.</w:t>
            </w:r>
          </w:p>
        </w:tc>
      </w:tr>
    </w:tbl>
    <w:p w14:paraId="34229D4A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3CAA91D" w14:textId="42E253FF" w:rsidR="7665EB79" w:rsidRPr="00CE116B" w:rsidRDefault="313D6F0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10B35AE9" w14:textId="77777777" w:rsidR="7665EB79" w:rsidRPr="00CE116B" w:rsidRDefault="313D6F0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4451"/>
        <w:gridCol w:w="3673"/>
      </w:tblGrid>
      <w:tr w:rsidR="5DA4E028" w:rsidRPr="00CE116B" w14:paraId="53242C4D" w14:textId="77777777" w:rsidTr="5DA4E028">
        <w:trPr>
          <w:trHeight w:val="300"/>
        </w:trPr>
        <w:tc>
          <w:tcPr>
            <w:tcW w:w="1526" w:type="dxa"/>
          </w:tcPr>
          <w:p w14:paraId="3B44910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678" w:type="dxa"/>
          </w:tcPr>
          <w:p w14:paraId="3970BEF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827" w:type="dxa"/>
          </w:tcPr>
          <w:p w14:paraId="1B803FB7" w14:textId="3B1D34E0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:rsidRPr="00CE116B" w14:paraId="6FF14822" w14:textId="77777777" w:rsidTr="5DA4E028">
        <w:trPr>
          <w:trHeight w:val="300"/>
        </w:trPr>
        <w:tc>
          <w:tcPr>
            <w:tcW w:w="1526" w:type="dxa"/>
          </w:tcPr>
          <w:p w14:paraId="08DC41D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678" w:type="dxa"/>
          </w:tcPr>
          <w:p w14:paraId="3551EFF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 – sprawdzian pisemny</w:t>
            </w:r>
          </w:p>
        </w:tc>
        <w:tc>
          <w:tcPr>
            <w:tcW w:w="3827" w:type="dxa"/>
          </w:tcPr>
          <w:p w14:paraId="34B6A68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5DA4E028" w:rsidRPr="00CE116B" w14:paraId="29F104C8" w14:textId="77777777" w:rsidTr="5DA4E028">
        <w:trPr>
          <w:trHeight w:val="300"/>
        </w:trPr>
        <w:tc>
          <w:tcPr>
            <w:tcW w:w="1526" w:type="dxa"/>
          </w:tcPr>
          <w:p w14:paraId="05BD57D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678" w:type="dxa"/>
          </w:tcPr>
          <w:p w14:paraId="6543070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F3 – praca pisemna (sprawozdanie) </w:t>
            </w:r>
          </w:p>
          <w:p w14:paraId="725D282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 – ćwiczenia praktyczne</w:t>
            </w:r>
          </w:p>
        </w:tc>
        <w:tc>
          <w:tcPr>
            <w:tcW w:w="3827" w:type="dxa"/>
          </w:tcPr>
          <w:p w14:paraId="0A5055C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0F2E47E" w14:textId="77777777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7D077F5" w14:textId="16D86E16" w:rsidR="7665EB79" w:rsidRPr="00CE116B" w:rsidRDefault="313D6F06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1"/>
        <w:gridCol w:w="601"/>
        <w:gridCol w:w="602"/>
      </w:tblGrid>
      <w:tr w:rsidR="5DA4E028" w:rsidRPr="00CE116B" w14:paraId="3827550C" w14:textId="77777777" w:rsidTr="5DA4E028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A7508" w14:textId="6B16216E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2C26E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A5CB9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5DA4E028" w:rsidRPr="00CE116B" w14:paraId="52C1A3C3" w14:textId="77777777" w:rsidTr="5DA4E028">
        <w:trPr>
          <w:trHeight w:val="325"/>
        </w:trPr>
        <w:tc>
          <w:tcPr>
            <w:tcW w:w="2088" w:type="dxa"/>
            <w:vMerge/>
          </w:tcPr>
          <w:p w14:paraId="17B0E5D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0A5E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F1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5004D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2B4A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494E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5F56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5DA4E028" w:rsidRPr="00CE116B" w14:paraId="0FD55869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5A4C9" w14:textId="03F77D78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3E2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F8F22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F2A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D11E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583A6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2BBE6023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D8621" w14:textId="718BE7C2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AA20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B7BB3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4A33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F534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48746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6021D85C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3DE85" w14:textId="0B82C1EC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ADB7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20750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AFB5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BEC9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83F7E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1167D2D8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F731C" w14:textId="1633040F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A10F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3CBACF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D998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2429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100A4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47DA2CAA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0343C" w14:textId="25E0096F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395D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954EA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F64B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7785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2B076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1D3B86A3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8FDB3" w14:textId="369A6AFD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9DEB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A7FA90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A91D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F4E3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B70A1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5E68A74E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89213" w14:textId="030D91DF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3805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21CAA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2066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862B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BB164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5FDECAEE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E45D4" w14:textId="4DF6C620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1DAF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2227E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8E1E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EF3E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4D8E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7C48139F" w14:textId="77777777" w:rsidTr="5DA4E028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F4633" w14:textId="73EF888C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173A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E8621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A32F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FCD2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656D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61C31BEB" w14:textId="77777777" w:rsidR="7665EB79" w:rsidRPr="00CE116B" w:rsidRDefault="7665EB7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0D8E519B" w14:textId="77777777" w:rsidR="7665EB79" w:rsidRPr="00CE116B" w:rsidRDefault="313D6F06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EE872EC" w14:textId="77777777" w:rsidR="7665EB79" w:rsidRPr="00CE116B" w:rsidRDefault="7665EB79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5C0B31CD" w14:textId="77777777" w:rsidR="7665EB79" w:rsidRPr="00CE116B" w:rsidRDefault="313D6F06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2B8810B7" w14:textId="77777777" w:rsidR="7665EB79" w:rsidRPr="00CE116B" w:rsidRDefault="313D6F06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:rsidRPr="00CE116B" w14:paraId="236D040C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21EE81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29417B4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:rsidRPr="00CE116B" w14:paraId="1B99032B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0A3C85E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326F35D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:rsidRPr="00CE116B" w14:paraId="4C4D89AF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AD60F7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5F5757A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:rsidRPr="00CE116B" w14:paraId="09939798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B1414D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FCADA0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:rsidRPr="00CE116B" w14:paraId="7BF20A1D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CB0B1D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3A4EBDA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:rsidRPr="00CE116B" w14:paraId="74E50DDE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67B758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28A22FE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:rsidRPr="00CE116B" w14:paraId="256E5171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202374C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4F33709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472F280F" w14:textId="77777777" w:rsidR="7665EB79" w:rsidRPr="00CE116B" w:rsidRDefault="7665EB79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3F3F1594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2A9EF4C" w14:textId="65B33519" w:rsidR="7665EB79" w:rsidRPr="00CE116B" w:rsidRDefault="313D6F06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p w14:paraId="64FC7970" w14:textId="5400E01C" w:rsidR="7665EB79" w:rsidRPr="00CE116B" w:rsidRDefault="313D6F0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zaliczenie z oceną</w:t>
      </w:r>
    </w:p>
    <w:p w14:paraId="5DF23BC0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2EF044C" w14:textId="19EFD9A6" w:rsidR="7665EB79" w:rsidRPr="00CE116B" w:rsidRDefault="313D6F06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5DA4E028" w:rsidRPr="00CE116B" w14:paraId="0BF9DABF" w14:textId="77777777" w:rsidTr="005C4F8B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8B2E1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18AC9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:rsidRPr="00CE116B" w14:paraId="7DB1DBE4" w14:textId="77777777" w:rsidTr="005C4F8B">
        <w:trPr>
          <w:trHeight w:val="291"/>
          <w:jc w:val="center"/>
        </w:trPr>
        <w:tc>
          <w:tcPr>
            <w:tcW w:w="5807" w:type="dxa"/>
            <w:vMerge/>
          </w:tcPr>
          <w:p w14:paraId="52E127A7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99562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AB110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:rsidRPr="00CE116B" w14:paraId="509557A3" w14:textId="77777777" w:rsidTr="005C4F8B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9B241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:rsidRPr="00CE116B" w14:paraId="2C5416DB" w14:textId="77777777" w:rsidTr="005C4F8B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DE4DB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A13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19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5DA4E028" w:rsidRPr="00CE116B" w14:paraId="78A34223" w14:textId="77777777" w:rsidTr="005C4F8B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C473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:rsidRPr="00CE116B" w14:paraId="70E27D33" w14:textId="77777777" w:rsidTr="005C4F8B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B044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64A9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68D30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5DA4E028" w:rsidRPr="00CE116B" w14:paraId="500CCBF5" w14:textId="77777777" w:rsidTr="005C4F8B">
        <w:trPr>
          <w:trHeight w:val="40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DF58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CAFB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D329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:rsidRPr="00CE116B" w14:paraId="6A06B258" w14:textId="77777777" w:rsidTr="005C4F8B">
        <w:trPr>
          <w:trHeight w:val="40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BC2F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sprawdzianu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E04AE" w14:textId="16FC0DDA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2456A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94F06" w14:textId="6BCE6999" w:rsidR="5DA4E028" w:rsidRPr="00CE116B" w:rsidRDefault="002456AD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5DA4E028" w:rsidRPr="00CE116B" w14:paraId="7A69F748" w14:textId="77777777" w:rsidTr="005C4F8B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21511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CDE7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75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7441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75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5DA4E028" w:rsidRPr="00CE116B" w14:paraId="66C96DFE" w14:textId="77777777" w:rsidTr="005C4F8B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9A5C2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2977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40A6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1940832B" w14:textId="2E1EFB88" w:rsidR="7665EB79" w:rsidRPr="00CE116B" w:rsidRDefault="313D6F06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:rsidRPr="00CE116B" w14:paraId="19BF1D3B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3089A7F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Literatura obowiązkowa:</w:t>
            </w:r>
          </w:p>
          <w:p w14:paraId="599DB7C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1. D.E.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Comer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Sieci komputerowe i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intersieci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Helion, Gliwice 2012.</w:t>
            </w:r>
          </w:p>
          <w:p w14:paraId="3E31731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J. Rosenberg, A.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Mateos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Chmura obliczeniowa, Rozwiązania dla biznesu, Helion, Gliwice 2011.</w:t>
            </w:r>
          </w:p>
          <w:p w14:paraId="7415952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3. A.S.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Tanenbaum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D.J.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Wetherall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Sieci komputerowe, Helion, Gliwice 2012.</w:t>
            </w:r>
          </w:p>
          <w:p w14:paraId="362DC28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4. R. Pawlak, Okablowanie strukturalne sieci. Teoria i praktyka, Helion, Gliwice 2011.</w:t>
            </w:r>
          </w:p>
        </w:tc>
      </w:tr>
      <w:tr w:rsidR="5DA4E028" w:rsidRPr="00CE116B" w14:paraId="61460D4D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665C491E" w14:textId="77777777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33E049D2" w14:textId="77777777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 R. Anderson, Inżynieria zabezpieczeń, WNT, Warszawa 2006.</w:t>
            </w:r>
          </w:p>
          <w:p w14:paraId="37C1B4CF" w14:textId="77777777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A.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Silberschatz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P.B.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Galvin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G.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Gagne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Podstawy systemów operacyjnych, WNT, Warszawa 2006.</w:t>
            </w:r>
          </w:p>
          <w:p w14:paraId="3C7DDECF" w14:textId="77777777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3. W.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Stallings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Systemy operacyjne, Struktura i zasady budowy, PWN, Warszawa 2006.</w:t>
            </w:r>
          </w:p>
        </w:tc>
      </w:tr>
    </w:tbl>
    <w:p w14:paraId="54E0CB90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99524FC" w14:textId="77777777" w:rsidR="7665EB79" w:rsidRPr="00CE116B" w:rsidRDefault="313D6F06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5DA4E028" w:rsidRPr="00CE116B" w14:paraId="43A4569E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69D819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07272A7" w14:textId="6374D7F6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Wojciech Zając</w:t>
            </w:r>
          </w:p>
        </w:tc>
      </w:tr>
      <w:tr w:rsidR="5DA4E028" w:rsidRPr="00CE116B" w14:paraId="1BF2E03F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173082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BE16FD1" w14:textId="5AE0CAAE" w:rsidR="5DA4E028" w:rsidRPr="00CE116B" w:rsidRDefault="005C4F8B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5DA4E02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5DA4E02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.202</w:t>
            </w:r>
            <w:r w:rsidR="00F91E26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4r.</w:t>
            </w:r>
          </w:p>
        </w:tc>
      </w:tr>
      <w:tr w:rsidR="5DA4E028" w:rsidRPr="00CE116B" w14:paraId="3EAB2C5C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CFE010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B8A66CF" w14:textId="4823B70F" w:rsidR="5DA4E028" w:rsidRPr="00CE116B" w:rsidRDefault="00000000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3">
              <w:r w:rsidR="5DA4E028" w:rsidRPr="00CE116B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wzajac@ajp.edu.pl</w:t>
              </w:r>
            </w:hyperlink>
          </w:p>
        </w:tc>
      </w:tr>
      <w:tr w:rsidR="5DA4E028" w:rsidRPr="00CE116B" w14:paraId="07839802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DD06C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E98905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9B540DB" w14:textId="3895309E" w:rsidR="7665EB79" w:rsidRPr="00CE116B" w:rsidRDefault="7665EB79" w:rsidP="5DA4E028">
      <w:pPr>
        <w:rPr>
          <w:rFonts w:ascii="Cambria" w:hAnsi="Cambria"/>
        </w:rPr>
      </w:pPr>
    </w:p>
    <w:p w14:paraId="5298A30C" w14:textId="0FE0E6CC" w:rsidR="7665EB79" w:rsidRPr="00CE116B" w:rsidRDefault="7665EB79" w:rsidP="30BCD202">
      <w:pPr>
        <w:spacing w:after="0"/>
        <w:rPr>
          <w:rFonts w:ascii="Cambria" w:hAnsi="Cambria"/>
        </w:rPr>
      </w:pPr>
      <w:r w:rsidRPr="00CE116B">
        <w:rPr>
          <w:rFonts w:ascii="Cambria" w:hAnsi="Cambria"/>
        </w:rPr>
        <w:br w:type="page"/>
      </w: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5C4F8B" w:rsidRPr="00CE116B" w14:paraId="4175D24C" w14:textId="77777777" w:rsidTr="005C4F8B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7D9BC300" w14:textId="77777777" w:rsidR="005C4F8B" w:rsidRPr="00CE116B" w:rsidRDefault="005C4F8B" w:rsidP="005C4F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25F30F61" wp14:editId="78A1C8D0">
                  <wp:extent cx="1066800" cy="1066800"/>
                  <wp:effectExtent l="0" t="0" r="0" b="0"/>
                  <wp:docPr id="1575474503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94DFD2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5B5FC4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5C4F8B" w:rsidRPr="00CE116B" w14:paraId="2F951D45" w14:textId="77777777" w:rsidTr="005C4F8B">
        <w:trPr>
          <w:trHeight w:val="275"/>
        </w:trPr>
        <w:tc>
          <w:tcPr>
            <w:tcW w:w="1964" w:type="dxa"/>
            <w:vMerge/>
          </w:tcPr>
          <w:p w14:paraId="60117D42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FF2A0A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CFC8C09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5C4F8B" w:rsidRPr="00CE116B" w14:paraId="6858E95F" w14:textId="77777777" w:rsidTr="005C4F8B">
        <w:trPr>
          <w:trHeight w:val="139"/>
        </w:trPr>
        <w:tc>
          <w:tcPr>
            <w:tcW w:w="1964" w:type="dxa"/>
            <w:vMerge/>
          </w:tcPr>
          <w:p w14:paraId="0690BE68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E54331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4F9D78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5C4F8B" w:rsidRPr="00CE116B" w14:paraId="4AC7B465" w14:textId="77777777" w:rsidTr="005C4F8B">
        <w:trPr>
          <w:trHeight w:val="139"/>
        </w:trPr>
        <w:tc>
          <w:tcPr>
            <w:tcW w:w="1964" w:type="dxa"/>
            <w:vMerge/>
          </w:tcPr>
          <w:p w14:paraId="35FDC731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CF68EF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F97344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5C4F8B" w:rsidRPr="00CE116B" w14:paraId="7F3E0BA3" w14:textId="77777777" w:rsidTr="005C4F8B">
        <w:trPr>
          <w:trHeight w:val="139"/>
        </w:trPr>
        <w:tc>
          <w:tcPr>
            <w:tcW w:w="1964" w:type="dxa"/>
            <w:vMerge/>
          </w:tcPr>
          <w:p w14:paraId="6A606579" w14:textId="77777777" w:rsidR="005C4F8B" w:rsidRPr="00CE116B" w:rsidRDefault="005C4F8B" w:rsidP="005C4F8B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F21CA8C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1E640C71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5C4F8B" w:rsidRPr="00CE116B" w14:paraId="1FAF5F98" w14:textId="77777777" w:rsidTr="005C4F8B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515C16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4672CF" w14:textId="77777777" w:rsidR="005C4F8B" w:rsidRPr="00CE116B" w:rsidRDefault="005C4F8B" w:rsidP="005C4F8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B.7</w:t>
            </w:r>
          </w:p>
        </w:tc>
      </w:tr>
    </w:tbl>
    <w:p w14:paraId="5E3CB8F2" w14:textId="77777777" w:rsidR="30BCD202" w:rsidRPr="00CE116B" w:rsidRDefault="30BCD202" w:rsidP="30BCD202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92C436B" w14:textId="71A1C5D3" w:rsidR="44817AB1" w:rsidRPr="00CE116B" w:rsidRDefault="44817AB1" w:rsidP="30BCD202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1C64D829" w14:textId="57AC2D5C" w:rsidR="44817AB1" w:rsidRPr="00CE116B" w:rsidRDefault="44817AB1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30BCD202" w:rsidRPr="00CE116B" w14:paraId="78A66046" w14:textId="77777777" w:rsidTr="30BCD202">
        <w:trPr>
          <w:trHeight w:val="328"/>
        </w:trPr>
        <w:tc>
          <w:tcPr>
            <w:tcW w:w="4219" w:type="dxa"/>
            <w:vAlign w:val="center"/>
          </w:tcPr>
          <w:p w14:paraId="5F168B48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72CA48F" w14:textId="6D94D001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Trasowanie, przełączanie i łączność bezprzewodowa</w:t>
            </w:r>
          </w:p>
        </w:tc>
      </w:tr>
      <w:tr w:rsidR="30BCD202" w:rsidRPr="00CE116B" w14:paraId="0EC14B14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012101FB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9F2BF1E" w14:textId="4CAAA402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4</w:t>
            </w:r>
          </w:p>
        </w:tc>
      </w:tr>
      <w:tr w:rsidR="30BCD202" w:rsidRPr="00CE116B" w14:paraId="1A5828F0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2565FEE0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3698CCE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30BCD202" w:rsidRPr="00CE116B" w14:paraId="5112585D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11569EF6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A62D332" w14:textId="678D3C5C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30BCD202" w:rsidRPr="00CE116B" w14:paraId="264604A3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3DEC1DBC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D2D0651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30BCD202" w:rsidRPr="00CE116B" w14:paraId="0F5F6722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5AA13895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D731561" w14:textId="6BBBBCEC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1</w:t>
            </w:r>
          </w:p>
        </w:tc>
      </w:tr>
      <w:tr w:rsidR="30BCD202" w:rsidRPr="00CE116B" w14:paraId="0EA6C984" w14:textId="77777777" w:rsidTr="30BCD202">
        <w:trPr>
          <w:trHeight w:val="300"/>
        </w:trPr>
        <w:tc>
          <w:tcPr>
            <w:tcW w:w="4219" w:type="dxa"/>
            <w:vAlign w:val="center"/>
          </w:tcPr>
          <w:p w14:paraId="68270EF0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2E452D" w14:textId="77777777" w:rsidR="30BCD202" w:rsidRPr="00CE116B" w:rsidRDefault="30BCD202" w:rsidP="30BCD202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Dr inż. Łukasz Lemieszewski</w:t>
            </w:r>
          </w:p>
        </w:tc>
      </w:tr>
    </w:tbl>
    <w:p w14:paraId="66244137" w14:textId="77777777" w:rsidR="30BCD202" w:rsidRPr="00CE116B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CF2BDB5" w14:textId="1C4BA285" w:rsidR="44817AB1" w:rsidRPr="00CE116B" w:rsidRDefault="44817AB1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30BCD202" w:rsidRPr="00CE116B" w14:paraId="0E033517" w14:textId="77777777" w:rsidTr="30BCD202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7E245A1F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B9B2C1D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B54B597" w14:textId="14DA3779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29EDF1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9BFB71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30BCD202" w:rsidRPr="00CE116B" w14:paraId="0DB4C05F" w14:textId="77777777" w:rsidTr="30BCD202">
        <w:trPr>
          <w:trHeight w:val="300"/>
        </w:trPr>
        <w:tc>
          <w:tcPr>
            <w:tcW w:w="2493" w:type="dxa"/>
            <w:shd w:val="clear" w:color="auto" w:fill="auto"/>
          </w:tcPr>
          <w:p w14:paraId="1CEA3143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C34F3F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A87FBDA" w14:textId="58C950BA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78C838DC" w14:textId="42BA0313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30BCD202" w:rsidRPr="00CE116B" w14:paraId="15BB0638" w14:textId="77777777" w:rsidTr="30BCD202">
        <w:trPr>
          <w:trHeight w:val="300"/>
        </w:trPr>
        <w:tc>
          <w:tcPr>
            <w:tcW w:w="2493" w:type="dxa"/>
            <w:shd w:val="clear" w:color="auto" w:fill="auto"/>
          </w:tcPr>
          <w:p w14:paraId="1BA74064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7E339A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FFFFC11" w14:textId="0075D50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/>
          </w:tcPr>
          <w:p w14:paraId="2C32C98D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  <w:tr w:rsidR="30BCD202" w:rsidRPr="00CE116B" w14:paraId="4E13A22E" w14:textId="77777777" w:rsidTr="30BCD202">
        <w:trPr>
          <w:trHeight w:val="300"/>
        </w:trPr>
        <w:tc>
          <w:tcPr>
            <w:tcW w:w="2493" w:type="dxa"/>
            <w:shd w:val="clear" w:color="auto" w:fill="auto"/>
          </w:tcPr>
          <w:p w14:paraId="3536DF6A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6FB25D9" w14:textId="66864EB4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FC6ECEF" w14:textId="437A1DB9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/>
          </w:tcPr>
          <w:p w14:paraId="33C0A788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3E7C86B9" w14:textId="77777777" w:rsidR="30BCD202" w:rsidRPr="00CE116B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770876C" w14:textId="7514CBFC" w:rsidR="44817AB1" w:rsidRPr="00CE116B" w:rsidRDefault="44817AB1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35C2C38A" w14:textId="77777777" w:rsidR="44817AB1" w:rsidRPr="00CE116B" w:rsidRDefault="44817AB1" w:rsidP="30BCD202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Student przedmiotu wprowadzenie do sieci komputerowe posiada wiedzę, umiejętności i kompetencje społeczne, które nabył podczas realizacji przedmiotu wprowadzenie do sieci komputerowych.</w:t>
      </w:r>
    </w:p>
    <w:p w14:paraId="4FF242F9" w14:textId="77777777" w:rsidR="30BCD202" w:rsidRPr="00CE116B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67E4E34" w14:textId="431AA1C6" w:rsidR="44817AB1" w:rsidRPr="00CE116B" w:rsidRDefault="44817AB1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298DE000" w14:textId="77777777" w:rsidR="44817AB1" w:rsidRPr="00CE116B" w:rsidRDefault="44817AB1" w:rsidP="30BCD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sz w:val="20"/>
          <w:szCs w:val="20"/>
        </w:rPr>
      </w:pPr>
      <w:r w:rsidRPr="00CE116B">
        <w:rPr>
          <w:rFonts w:ascii="Cambria" w:hAnsi="Cambria" w:cs="Times New Roman"/>
          <w:sz w:val="20"/>
          <w:szCs w:val="20"/>
        </w:rPr>
        <w:t>C1 – wprowadzenie studentów w zagadnienia trasowania, przełączania i łączności bezprzewodowej sieci komputerowych</w:t>
      </w:r>
    </w:p>
    <w:p w14:paraId="4CF63F05" w14:textId="77777777" w:rsidR="44817AB1" w:rsidRPr="00CE116B" w:rsidRDefault="44817AB1" w:rsidP="30BCD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sz w:val="20"/>
          <w:szCs w:val="20"/>
        </w:rPr>
      </w:pPr>
      <w:r w:rsidRPr="00CE116B">
        <w:rPr>
          <w:rFonts w:ascii="Cambria" w:hAnsi="Cambria" w:cs="Times New Roman"/>
          <w:sz w:val="20"/>
          <w:szCs w:val="20"/>
        </w:rPr>
        <w:t>C2 - przygotowanie do korzystania w zakresie wiedzy technicznej obejmującej terminologię, pojęcia, teorie, zasady, metody, techniki i narzędzia stosowane przy rozwiązywaniu zadań inżynierskich związanych z sieciami komputerowymi z udziałem metod symulacji komputerowych, jak i w rzeczywistym środowisku</w:t>
      </w:r>
    </w:p>
    <w:p w14:paraId="54F5FB51" w14:textId="77777777" w:rsidR="44817AB1" w:rsidRPr="00CE116B" w:rsidRDefault="44817AB1" w:rsidP="30BCD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sz w:val="20"/>
          <w:szCs w:val="20"/>
        </w:rPr>
      </w:pPr>
      <w:r w:rsidRPr="00CE116B">
        <w:rPr>
          <w:rFonts w:ascii="Cambria" w:hAnsi="Cambria" w:cs="Times New Roman"/>
          <w:sz w:val="20"/>
          <w:szCs w:val="20"/>
        </w:rPr>
        <w:t>C3 - wyrobienie umiejętności w zakresie doskonalenia wiedzy, pozyskiwania i integrowanie informacji z literatury, baz danych i innych źródeł, opracowywania dokumentacji, prezentowania ich i podnoszenia kompetencji zawodowych w zakresie trasowania, przełączania i łączności bezprzewodowej sieci komputerowych</w:t>
      </w:r>
    </w:p>
    <w:p w14:paraId="75A71E10" w14:textId="77777777" w:rsidR="30BCD202" w:rsidRPr="00CE116B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77E8106" w14:textId="77777777" w:rsidR="44817AB1" w:rsidRPr="00CE116B" w:rsidRDefault="44817AB1" w:rsidP="30BCD202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330"/>
        <w:gridCol w:w="1836"/>
      </w:tblGrid>
      <w:tr w:rsidR="30BCD202" w:rsidRPr="00CE116B" w14:paraId="0DFC6180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17E526C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4404E2AF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43C6F8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30BCD202" w:rsidRPr="00CE116B" w14:paraId="0FE701E6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39E87E9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30BCD202" w:rsidRPr="00CE116B" w14:paraId="14459FCF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2FBE8C7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330" w:type="dxa"/>
            <w:shd w:val="clear" w:color="auto" w:fill="auto"/>
          </w:tcPr>
          <w:p w14:paraId="2289DC43" w14:textId="31C1BC2A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pojęcia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2EC7CB2" w14:textId="5C0F482D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K_W03, K_W13</w:t>
            </w:r>
          </w:p>
        </w:tc>
      </w:tr>
      <w:tr w:rsidR="30BCD202" w:rsidRPr="00CE116B" w14:paraId="138FD88F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25296A3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330" w:type="dxa"/>
            <w:shd w:val="clear" w:color="auto" w:fill="auto"/>
          </w:tcPr>
          <w:p w14:paraId="6DB15FD3" w14:textId="6E1D7E6E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pojęcia z zakresu konstrukcji i eksploatacji urządzeń, obiektów w sieciach komputerowych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ACF5AD4" w14:textId="118A6094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30BCD202" w:rsidRPr="00CE116B" w14:paraId="6A1A350B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795C26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30BCD202" w:rsidRPr="00CE116B" w14:paraId="2937189B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65A371C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06338026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ADF4D20" w14:textId="66AE489F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K_U01, K_U03, K_U04, K_U24, K_U25</w:t>
            </w:r>
          </w:p>
        </w:tc>
      </w:tr>
      <w:tr w:rsidR="30BCD202" w:rsidRPr="00CE116B" w14:paraId="0631FE76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1646938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330" w:type="dxa"/>
            <w:shd w:val="clear" w:color="auto" w:fill="auto"/>
          </w:tcPr>
          <w:p w14:paraId="399A9FC3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96B3DF7" w14:textId="4C522489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K_U06. K_U07, K_U12, K_U17, K_U18</w:t>
            </w:r>
          </w:p>
        </w:tc>
      </w:tr>
      <w:tr w:rsidR="30BCD202" w:rsidRPr="00CE116B" w14:paraId="041F3138" w14:textId="77777777" w:rsidTr="005C4F8B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3240D9F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30BCD202" w:rsidRPr="00CE116B" w14:paraId="00D9CF99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6D9E097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330" w:type="dxa"/>
            <w:shd w:val="clear" w:color="auto" w:fill="auto"/>
          </w:tcPr>
          <w:p w14:paraId="3B6DBBC5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A6AF7B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30BCD202" w:rsidRPr="00CE116B" w14:paraId="38A8CA0A" w14:textId="77777777" w:rsidTr="005C4F8B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0798A85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330" w:type="dxa"/>
            <w:shd w:val="clear" w:color="auto" w:fill="auto"/>
          </w:tcPr>
          <w:p w14:paraId="44620F9B" w14:textId="77777777" w:rsidR="30BCD202" w:rsidRPr="00CE116B" w:rsidRDefault="30BCD202" w:rsidP="30BCD202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C8D0A90" w14:textId="5DD6E758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K_K04, K_K05</w:t>
            </w:r>
          </w:p>
        </w:tc>
      </w:tr>
    </w:tbl>
    <w:p w14:paraId="503575BE" w14:textId="77777777" w:rsidR="30BCD202" w:rsidRPr="00CE116B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76A173A" w14:textId="77777777" w:rsidR="44817AB1" w:rsidRPr="00CE116B" w:rsidRDefault="44817AB1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5672"/>
        <w:gridCol w:w="1516"/>
        <w:gridCol w:w="1806"/>
      </w:tblGrid>
      <w:tr w:rsidR="30BCD202" w:rsidRPr="00CE116B" w14:paraId="30433104" w14:textId="77777777" w:rsidTr="30BCD202">
        <w:trPr>
          <w:trHeight w:val="340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C1A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C51B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E5F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0BCD202" w:rsidRPr="00CE116B" w14:paraId="63025370" w14:textId="77777777" w:rsidTr="30BCD202">
        <w:trPr>
          <w:trHeight w:val="196"/>
          <w:jc w:val="center"/>
        </w:trPr>
        <w:tc>
          <w:tcPr>
            <w:tcW w:w="643" w:type="dxa"/>
            <w:vMerge/>
          </w:tcPr>
          <w:p w14:paraId="5AAAF512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975" w:type="dxa"/>
            <w:vMerge/>
          </w:tcPr>
          <w:p w14:paraId="2F6EE438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8F8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617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0BCD202" w:rsidRPr="00CE116B" w14:paraId="03D3DBC6" w14:textId="77777777" w:rsidTr="30BCD202">
        <w:trPr>
          <w:trHeight w:val="22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6F6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88DC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 przedmiocie. 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Podstawowa konfiguracja urządzeń, podstawowe pojęcia związane z przełączaniem.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93C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1ED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3B253D4B" w14:textId="77777777" w:rsidTr="30BCD202">
        <w:trPr>
          <w:trHeight w:val="28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9B34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1276" w14:textId="77777777" w:rsidR="30BCD202" w:rsidRPr="00CE116B" w:rsidRDefault="30BCD202" w:rsidP="30BCD202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Sieci VLAN. Routing między sieciami VLAN.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0DB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D8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1AC571E2" w14:textId="77777777" w:rsidTr="30BCD202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E26B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98AA" w14:textId="77777777" w:rsidR="30BCD202" w:rsidRPr="00CE116B" w:rsidRDefault="30BCD202" w:rsidP="30BCD202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Protokoły STP, FHRP i agregacja łącz w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EtherChannel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252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A0F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:rsidRPr="00CE116B" w14:paraId="79119FFF" w14:textId="77777777" w:rsidTr="30BCD202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724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3B2" w14:textId="77777777" w:rsidR="30BCD202" w:rsidRPr="00CE116B" w:rsidRDefault="30BCD202" w:rsidP="30BCD202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DHCPv4, Metody translacji adresów.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86A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850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6F475303" w14:textId="77777777" w:rsidTr="30BCD202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3F8D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0B6B" w14:textId="77777777" w:rsidR="30BCD202" w:rsidRPr="00CE116B" w:rsidRDefault="30BCD202" w:rsidP="30BCD202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Koncepcje zabezpieczeń sieci LAN i przełączania.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8A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AA9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:rsidRPr="00CE116B" w14:paraId="3E829D08" w14:textId="77777777" w:rsidTr="30BCD202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9AE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9A7" w14:textId="77777777" w:rsidR="30BCD202" w:rsidRPr="00CE116B" w:rsidRDefault="30BCD202" w:rsidP="30BCD202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Koncepcje i konfiguracja sieci WLAN.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16E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AF7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19044FB4" w14:textId="77777777" w:rsidTr="30BCD202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F25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B4B" w14:textId="77777777" w:rsidR="30BCD202" w:rsidRPr="00CE116B" w:rsidRDefault="30BCD202" w:rsidP="30BCD202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Koncepcje routingu, Routing statyczny IP.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B25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A39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:rsidRPr="00CE116B" w14:paraId="5342C13B" w14:textId="77777777" w:rsidTr="30BCD202">
        <w:trPr>
          <w:trHeight w:val="30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E20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07CC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BDE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1A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04ABF87C" w14:textId="77777777" w:rsidR="30BCD202" w:rsidRPr="00CE116B" w:rsidRDefault="30BCD202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20ECDA" w14:textId="77777777" w:rsidR="30BCD202" w:rsidRPr="00CE116B" w:rsidRDefault="30BCD202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674"/>
        <w:gridCol w:w="1516"/>
        <w:gridCol w:w="1806"/>
      </w:tblGrid>
      <w:tr w:rsidR="30BCD202" w:rsidRPr="00CE116B" w14:paraId="590979DE" w14:textId="77777777" w:rsidTr="30BCD202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6150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4DA7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9BF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0BCD202" w:rsidRPr="00CE116B" w14:paraId="461E81B7" w14:textId="77777777" w:rsidTr="30BCD202">
        <w:trPr>
          <w:trHeight w:val="196"/>
        </w:trPr>
        <w:tc>
          <w:tcPr>
            <w:tcW w:w="640" w:type="dxa"/>
            <w:vMerge/>
          </w:tcPr>
          <w:p w14:paraId="6013AC43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69" w:type="dxa"/>
            <w:vMerge/>
          </w:tcPr>
          <w:p w14:paraId="47022421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FF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90E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0BCD202" w:rsidRPr="00CE116B" w14:paraId="60EE1E94" w14:textId="77777777" w:rsidTr="30BCD202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278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989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podstawowych ustawień oraz aspektów bezpieczeństwa przełącznika.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DF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912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51C104E0" w14:textId="77777777" w:rsidTr="30BCD202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B2B7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537B" w14:textId="77777777" w:rsidR="30BCD202" w:rsidRPr="00CE116B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podstawowych ustawień oraz aspektów bezpieczeństwa przełącznika.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085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C32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7DD53B55" w14:textId="77777777" w:rsidTr="30BCD202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46A4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2EE5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Konfiguracja VLAN i łącza </w:t>
            </w:r>
            <w:proofErr w:type="spellStart"/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trunk</w:t>
            </w:r>
            <w:proofErr w:type="spellEnd"/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. Podstawowa konfiguracja routera z użyciem IOS.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DFB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BFA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493518BA" w14:textId="77777777" w:rsidTr="30BCD202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5C7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209" w14:textId="77777777" w:rsidR="30BCD202" w:rsidRPr="00CE116B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Konfiguracja VLAN i łącza </w:t>
            </w:r>
            <w:proofErr w:type="spellStart"/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trunk</w:t>
            </w:r>
            <w:proofErr w:type="spellEnd"/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. Podstawowa konfiguracja routera z użyciem IOS.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06F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5CD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3854B58A" w14:textId="77777777" w:rsidTr="30BCD202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FE37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0FB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Konfiguracja routera "na patyku" - </w:t>
            </w:r>
            <w:proofErr w:type="spellStart"/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inter</w:t>
            </w:r>
            <w:proofErr w:type="spellEnd"/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-VLAN routing. Konfigurowanie tras statycznych i tras domyślnych IPv4.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856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5B1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:rsidRPr="00CE116B" w14:paraId="6FEBD52A" w14:textId="77777777" w:rsidTr="30BCD202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939A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CB0" w14:textId="77777777" w:rsidR="30BCD202" w:rsidRPr="00CE116B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Konfiguracja routera "na patyku" - </w:t>
            </w:r>
            <w:proofErr w:type="spellStart"/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inter</w:t>
            </w:r>
            <w:proofErr w:type="spellEnd"/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-VLAN routing. Konfigurowanie tras statycznych i tras domyślnych IPv4.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B9E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0F3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5E8EE6CF" w14:textId="77777777" w:rsidTr="30BCD202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2D53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434" w14:textId="77777777" w:rsidR="30BCD202" w:rsidRPr="00CE116B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Implementacja </w:t>
            </w:r>
            <w:proofErr w:type="spellStart"/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Etherchannel</w:t>
            </w:r>
            <w:proofErr w:type="spellEnd"/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FB5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2BBF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1D8B9EE5" w14:textId="77777777" w:rsidTr="30BCD202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840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1E58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Podstawowa konfiguracja DHCPv4 na routerze.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596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13BD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13C0F678" w14:textId="77777777" w:rsidTr="30BCD202">
        <w:trPr>
          <w:trHeight w:val="4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0281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1EC" w14:textId="77777777" w:rsidR="30BCD202" w:rsidRPr="00CE116B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Podstawowa konfiguracja DHCPv6 na routerze.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1B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04CD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:rsidRPr="00CE116B" w14:paraId="2418FA20" w14:textId="77777777" w:rsidTr="30BCD202">
        <w:trPr>
          <w:trHeight w:val="3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EBB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98B" w14:textId="77777777" w:rsidR="30BCD202" w:rsidRPr="00CE116B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wybranych bezpieczeństwa sieci.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77E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972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7C3C8DD9" w14:textId="77777777" w:rsidTr="30BCD20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1299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15B8" w14:textId="77777777" w:rsidR="30BCD202" w:rsidRPr="00CE116B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wybranych bezpieczeństwa sieci.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C7B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C7F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6635383C" w14:textId="77777777" w:rsidTr="30BCD20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B7B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046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Konfiguracja sieci WLAN. </w:t>
            </w: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DD4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C9B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5415C734" w14:textId="77777777" w:rsidTr="30BCD20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52C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43B9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Konfiguracja sieci WLAN.</w:t>
            </w: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EF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786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088C69F2" w14:textId="77777777" w:rsidTr="30BCD20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F50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3AE" w14:textId="77777777" w:rsidR="30BCD202" w:rsidRPr="00CE116B" w:rsidRDefault="30BCD202" w:rsidP="30BCD20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Konfigurowanie tras statycznych i tras domyślnych IPv4.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445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DA0D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0CD030B4" w14:textId="77777777" w:rsidTr="30BCD20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D76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2EAD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Zadanie integrujące umiejętności.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5F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F14F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:rsidRPr="00CE116B" w14:paraId="1CBED1DB" w14:textId="77777777" w:rsidTr="30BCD20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E76F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86E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6D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EF2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C9AEB24" w14:textId="77777777" w:rsidR="30BCD202" w:rsidRPr="00CE116B" w:rsidRDefault="30BCD202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CA8D6C" w14:textId="77777777" w:rsidR="30BCD202" w:rsidRPr="00CE116B" w:rsidRDefault="30BCD202" w:rsidP="30BCD20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675"/>
        <w:gridCol w:w="1516"/>
        <w:gridCol w:w="1806"/>
      </w:tblGrid>
      <w:tr w:rsidR="30BCD202" w:rsidRPr="00CE116B" w14:paraId="69BE27D4" w14:textId="77777777" w:rsidTr="30BCD202">
        <w:trPr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371E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0A5B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F98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0BCD202" w:rsidRPr="00CE116B" w14:paraId="2D43291F" w14:textId="77777777" w:rsidTr="30BCD202">
        <w:trPr>
          <w:trHeight w:val="196"/>
        </w:trPr>
        <w:tc>
          <w:tcPr>
            <w:tcW w:w="646" w:type="dxa"/>
            <w:vMerge/>
          </w:tcPr>
          <w:p w14:paraId="7870542A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63" w:type="dxa"/>
            <w:vMerge/>
          </w:tcPr>
          <w:p w14:paraId="52D115CB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D5C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CD5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0BCD202" w:rsidRPr="00CE116B" w14:paraId="3DC9BE7D" w14:textId="77777777" w:rsidTr="30BCD202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2974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48B2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Dla wybranego scenariusza organizacji (budynku) realizacja projektu fizycznej infrastruktury sieciowej. Harmonogram projektu. </w:t>
            </w:r>
            <w:r w:rsidRPr="00CE116B">
              <w:rPr>
                <w:rFonts w:ascii="Cambria" w:hAnsi="Cambria"/>
                <w:sz w:val="20"/>
                <w:szCs w:val="20"/>
              </w:rPr>
              <w:t>Analiza infrastruktury sieci komputerowej. Omówienie klucza oceniania projektu.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EF0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DB0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:rsidRPr="00CE116B" w14:paraId="0A1556E7" w14:textId="77777777" w:rsidTr="30BCD202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6DA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D66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/>
                <w:sz w:val="20"/>
                <w:szCs w:val="20"/>
              </w:rPr>
              <w:t>Opracowanie schematu graficznego sieci z wykorzystaniem narzędzi wspomagających projektowanie.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C0B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DD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631AB00F" w14:textId="77777777" w:rsidTr="30BCD202">
        <w:trPr>
          <w:trHeight w:val="28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E29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28B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Dla wybranego scenariusza organizacji realizacja logicznej infrastruktury sieciowej pod względem bezpieczeństwa komunikacji.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164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56B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0591F8E9" w14:textId="77777777" w:rsidTr="30BCD202">
        <w:trPr>
          <w:trHeight w:val="28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DD89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91F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/>
                <w:sz w:val="20"/>
                <w:szCs w:val="20"/>
              </w:rPr>
              <w:t>Opracowanie schematu adresacji IPv4 i IPv6 w sieci.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AA7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09D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0747C33E" w14:textId="77777777" w:rsidTr="30BCD202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714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E70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Realizacja projektu sieci komputerowej typ LAN z wyborem medium transmisyjnego (przewodowego, bezprzewodowego), sieciowych protokołów komunikacyjnych i doboru urządzeń sieciowych.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B3F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73D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0BCD202" w:rsidRPr="00CE116B" w14:paraId="4A292370" w14:textId="77777777" w:rsidTr="30BCD202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898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E749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/>
                <w:sz w:val="20"/>
                <w:szCs w:val="20"/>
              </w:rPr>
              <w:t>Sporządzenie kosztorysu.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E18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AEB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0A380ED4" w14:textId="77777777" w:rsidTr="30BCD202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EFFA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5A9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Prezentacja projektów.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86B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AD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0BCD202" w:rsidRPr="00CE116B" w14:paraId="596B7752" w14:textId="77777777" w:rsidTr="30BCD202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D80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85D2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05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88B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0724EB91" w14:textId="586DC210" w:rsidR="30BCD202" w:rsidRPr="00CE116B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E0CA497" w14:textId="293A4A3F" w:rsidR="44817AB1" w:rsidRPr="00CE116B" w:rsidRDefault="44817AB1" w:rsidP="30BCD202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4845"/>
        <w:gridCol w:w="3151"/>
      </w:tblGrid>
      <w:tr w:rsidR="30BCD202" w:rsidRPr="00CE116B" w14:paraId="7C76729E" w14:textId="77777777" w:rsidTr="30BCD202">
        <w:trPr>
          <w:trHeight w:val="300"/>
        </w:trPr>
        <w:tc>
          <w:tcPr>
            <w:tcW w:w="1666" w:type="dxa"/>
          </w:tcPr>
          <w:p w14:paraId="11390B0F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BAC345F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B01061A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30BCD202" w:rsidRPr="00CE116B" w14:paraId="26E03680" w14:textId="77777777" w:rsidTr="30BCD202">
        <w:trPr>
          <w:trHeight w:val="300"/>
        </w:trPr>
        <w:tc>
          <w:tcPr>
            <w:tcW w:w="1666" w:type="dxa"/>
          </w:tcPr>
          <w:p w14:paraId="074E6EDC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A992335" w14:textId="0EA5826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1DD89E63" w14:textId="539BB1A6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30BCD202" w:rsidRPr="00CE116B" w14:paraId="25A5FFD4" w14:textId="77777777" w:rsidTr="30BCD202">
        <w:trPr>
          <w:trHeight w:val="300"/>
        </w:trPr>
        <w:tc>
          <w:tcPr>
            <w:tcW w:w="1666" w:type="dxa"/>
          </w:tcPr>
          <w:p w14:paraId="53DAB8CC" w14:textId="77777777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6AB4BE09" w14:textId="77777777" w:rsidR="30BCD202" w:rsidRDefault="30BCD202" w:rsidP="30BCD20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  <w:p w14:paraId="2896F035" w14:textId="32EB5A01" w:rsidR="002456AD" w:rsidRPr="00CE116B" w:rsidRDefault="002456AD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lastRenderedPageBreak/>
              <w:t>Przedmiot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realizowany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wykorzystaniem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platformy Cisco netacad.com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kurs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: CCNAv7.0: Switching , Routing, and Wireless Essentials</w:t>
            </w:r>
          </w:p>
        </w:tc>
        <w:tc>
          <w:tcPr>
            <w:tcW w:w="3260" w:type="dxa"/>
          </w:tcPr>
          <w:p w14:paraId="5C09D617" w14:textId="303CE964" w:rsidR="30BCD202" w:rsidRPr="00CE116B" w:rsidRDefault="30BCD202" w:rsidP="30BCD202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Jednostka komputerowa wyposażona w oprogramowanie  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oraz z dostępem do sieci Internetu, 2x router Cisco, 2 x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switch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Cisco</w:t>
            </w:r>
          </w:p>
        </w:tc>
      </w:tr>
      <w:tr w:rsidR="30BCD202" w:rsidRPr="00CE116B" w14:paraId="1093B83E" w14:textId="77777777" w:rsidTr="30BCD202">
        <w:trPr>
          <w:trHeight w:val="300"/>
        </w:trPr>
        <w:tc>
          <w:tcPr>
            <w:tcW w:w="1666" w:type="dxa"/>
          </w:tcPr>
          <w:p w14:paraId="72F57A77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5105" w:type="dxa"/>
          </w:tcPr>
          <w:p w14:paraId="4C340B6E" w14:textId="4042A68A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Times New Roman" w:hAnsi="Cambria"/>
                <w:sz w:val="20"/>
                <w:szCs w:val="20"/>
                <w:lang w:eastAsia="pl-PL"/>
              </w:rPr>
              <w:t>przygotowanie projektu</w:t>
            </w:r>
          </w:p>
        </w:tc>
        <w:tc>
          <w:tcPr>
            <w:tcW w:w="3260" w:type="dxa"/>
          </w:tcPr>
          <w:p w14:paraId="1F5521CE" w14:textId="7585A985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komputer z podłączeniem do sieci Internet i oprogramowaniem CPT</w:t>
            </w:r>
          </w:p>
        </w:tc>
      </w:tr>
    </w:tbl>
    <w:p w14:paraId="1BB9DF69" w14:textId="77777777" w:rsidR="30BCD202" w:rsidRPr="00CE116B" w:rsidRDefault="30BCD202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5F20258" w14:textId="5C3F68CA" w:rsidR="44817AB1" w:rsidRPr="00CE116B" w:rsidRDefault="44817AB1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14501D15" w14:textId="77777777" w:rsidR="44817AB1" w:rsidRPr="00CE116B" w:rsidRDefault="44817AB1" w:rsidP="30BCD202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4975"/>
        <w:gridCol w:w="3149"/>
      </w:tblGrid>
      <w:tr w:rsidR="30BCD202" w:rsidRPr="00CE116B" w14:paraId="23C8EEB1" w14:textId="77777777" w:rsidTr="30BCD202">
        <w:trPr>
          <w:trHeight w:val="300"/>
        </w:trPr>
        <w:tc>
          <w:tcPr>
            <w:tcW w:w="1526" w:type="dxa"/>
          </w:tcPr>
          <w:p w14:paraId="4634D0D4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171FF94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B4E8547" w14:textId="7255DE5B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30BCD202" w:rsidRPr="00CE116B" w14:paraId="109ECEFF" w14:textId="77777777" w:rsidTr="30BCD202">
        <w:trPr>
          <w:trHeight w:val="300"/>
        </w:trPr>
        <w:tc>
          <w:tcPr>
            <w:tcW w:w="1526" w:type="dxa"/>
          </w:tcPr>
          <w:p w14:paraId="074409C6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CA39551" w14:textId="77777777" w:rsidR="30BCD202" w:rsidRPr="00CE116B" w:rsidRDefault="30BCD202" w:rsidP="30BCD202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5E8EDEF3" w14:textId="4785B62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P1 – </w:t>
            </w:r>
            <w:r w:rsidR="002456A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egzamin pisemny</w:t>
            </w:r>
          </w:p>
        </w:tc>
      </w:tr>
      <w:tr w:rsidR="30BCD202" w:rsidRPr="00CE116B" w14:paraId="33276D0A" w14:textId="77777777" w:rsidTr="30BCD202">
        <w:trPr>
          <w:trHeight w:val="300"/>
        </w:trPr>
        <w:tc>
          <w:tcPr>
            <w:tcW w:w="1526" w:type="dxa"/>
          </w:tcPr>
          <w:p w14:paraId="4C43AD38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24809462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F2 - Obserwacja podczas zajęć, aktywność</w:t>
            </w:r>
          </w:p>
          <w:p w14:paraId="7B105047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F3 - sprawozdania</w:t>
            </w:r>
          </w:p>
        </w:tc>
        <w:tc>
          <w:tcPr>
            <w:tcW w:w="3260" w:type="dxa"/>
          </w:tcPr>
          <w:p w14:paraId="4C312E1D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 na podstawie ocen formujących</w:t>
            </w:r>
          </w:p>
        </w:tc>
      </w:tr>
      <w:tr w:rsidR="30BCD202" w:rsidRPr="00CE116B" w14:paraId="2A07CBB2" w14:textId="77777777" w:rsidTr="30BCD202">
        <w:trPr>
          <w:trHeight w:val="300"/>
        </w:trPr>
        <w:tc>
          <w:tcPr>
            <w:tcW w:w="1526" w:type="dxa"/>
          </w:tcPr>
          <w:p w14:paraId="3540B5D0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32EDEAA2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F3 – dokumentacja projektu </w:t>
            </w:r>
          </w:p>
          <w:p w14:paraId="5539046C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F4 – wystąpienie – analiza projektu</w:t>
            </w:r>
          </w:p>
        </w:tc>
        <w:tc>
          <w:tcPr>
            <w:tcW w:w="3260" w:type="dxa"/>
          </w:tcPr>
          <w:p w14:paraId="41019B43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 – praca pisemna - projekt</w:t>
            </w:r>
          </w:p>
        </w:tc>
      </w:tr>
    </w:tbl>
    <w:p w14:paraId="311E1F4B" w14:textId="77777777" w:rsidR="30BCD202" w:rsidRPr="00CE116B" w:rsidRDefault="30BCD202" w:rsidP="30BCD202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2290B64" w14:textId="3529B00B" w:rsidR="44817AB1" w:rsidRPr="00CE116B" w:rsidRDefault="44817AB1" w:rsidP="30BCD202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  <w:gridCol w:w="480"/>
        <w:gridCol w:w="680"/>
        <w:gridCol w:w="640"/>
      </w:tblGrid>
      <w:tr w:rsidR="30BCD202" w:rsidRPr="00CE116B" w14:paraId="7C7A6BD1" w14:textId="77777777" w:rsidTr="30BCD202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E9986" w14:textId="284C054F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FB57F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A3E25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30D17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30BCD202" w:rsidRPr="00CE116B" w14:paraId="4231AA65" w14:textId="77777777" w:rsidTr="30BCD202">
        <w:trPr>
          <w:trHeight w:val="325"/>
        </w:trPr>
        <w:tc>
          <w:tcPr>
            <w:tcW w:w="2090" w:type="dxa"/>
            <w:vMerge/>
          </w:tcPr>
          <w:p w14:paraId="066B8BF5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E0CE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DCAAD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B1C32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759AB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56B29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9974BA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851A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C44A85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30BCD202" w:rsidRPr="00CE116B" w14:paraId="53C7DD07" w14:textId="77777777" w:rsidTr="30BCD202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008B6" w14:textId="5266FB04" w:rsidR="30BCD202" w:rsidRPr="00CE116B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7012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1BB99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97B02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72126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10D5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F80A49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7B17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B0030C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:rsidRPr="00CE116B" w14:paraId="52C47AEA" w14:textId="77777777" w:rsidTr="30BCD202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2088C" w14:textId="1EB54298" w:rsidR="30BCD202" w:rsidRPr="00CE116B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66ECD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A06DBF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DAC83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AC8010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1604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A59284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13B3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B39136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:rsidRPr="00CE116B" w14:paraId="7D27A0DE" w14:textId="77777777" w:rsidTr="30BCD202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676C9" w14:textId="6DF5A76A" w:rsidR="30BCD202" w:rsidRPr="00CE116B" w:rsidRDefault="30BCD202" w:rsidP="30BCD202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96EA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7991C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CEB91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2680E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4592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A41B36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B0E0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3F9763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:rsidRPr="00CE116B" w14:paraId="6509E4EE" w14:textId="77777777" w:rsidTr="30BCD202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CF048" w14:textId="1BD85FFA" w:rsidR="30BCD202" w:rsidRPr="00CE116B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FF25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6DACA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7216B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BEDBF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77E8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12D440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1A3C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C963C3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:rsidRPr="00CE116B" w14:paraId="2B8837C9" w14:textId="77777777" w:rsidTr="30BCD202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C4698" w14:textId="763FF109" w:rsidR="30BCD202" w:rsidRPr="00CE116B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C85D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04D84F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D8F50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C3694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DAF8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855911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1DE8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189CC7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30BCD202" w:rsidRPr="00CE116B" w14:paraId="1D78ABDC" w14:textId="77777777" w:rsidTr="30BCD202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CE1B7" w14:textId="69DE9762" w:rsidR="30BCD202" w:rsidRPr="00CE116B" w:rsidRDefault="30BCD202" w:rsidP="30BCD20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0879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3CBC4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3B4A8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D2E8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5C9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5AA0FD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CD3A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FC1ED6B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520304B4" w14:textId="77777777" w:rsidR="30BCD202" w:rsidRPr="00CE116B" w:rsidRDefault="30BCD202" w:rsidP="30BCD202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6038BBF3" w14:textId="6C074A20" w:rsidR="44817AB1" w:rsidRPr="00CE116B" w:rsidRDefault="44817AB1" w:rsidP="30BCD202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7D77F533" w14:textId="77777777" w:rsidR="44817AB1" w:rsidRPr="00CE116B" w:rsidRDefault="44817AB1" w:rsidP="30BCD202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1690F0CF" w14:textId="77777777" w:rsidR="44817AB1" w:rsidRPr="00CE116B" w:rsidRDefault="44817AB1" w:rsidP="30BCD202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30BCD202" w:rsidRPr="00CE116B" w14:paraId="51EA854B" w14:textId="77777777" w:rsidTr="30BCD202">
        <w:trPr>
          <w:trHeight w:val="300"/>
        </w:trPr>
        <w:tc>
          <w:tcPr>
            <w:tcW w:w="4531" w:type="dxa"/>
            <w:shd w:val="clear" w:color="auto" w:fill="auto"/>
          </w:tcPr>
          <w:p w14:paraId="321C312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0276A8C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30BCD202" w:rsidRPr="00CE116B" w14:paraId="69B8B802" w14:textId="77777777" w:rsidTr="30BCD202">
        <w:trPr>
          <w:trHeight w:val="198"/>
        </w:trPr>
        <w:tc>
          <w:tcPr>
            <w:tcW w:w="4531" w:type="dxa"/>
            <w:shd w:val="clear" w:color="auto" w:fill="auto"/>
          </w:tcPr>
          <w:p w14:paraId="7C4D759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225681D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30BCD202" w:rsidRPr="00CE116B" w14:paraId="318330F0" w14:textId="77777777" w:rsidTr="30BCD202">
        <w:trPr>
          <w:trHeight w:val="300"/>
        </w:trPr>
        <w:tc>
          <w:tcPr>
            <w:tcW w:w="4531" w:type="dxa"/>
            <w:shd w:val="clear" w:color="auto" w:fill="auto"/>
          </w:tcPr>
          <w:p w14:paraId="4EC1569F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70B9E8D8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30BCD202" w:rsidRPr="00CE116B" w14:paraId="3CF34B75" w14:textId="77777777" w:rsidTr="30BCD202">
        <w:trPr>
          <w:trHeight w:val="300"/>
        </w:trPr>
        <w:tc>
          <w:tcPr>
            <w:tcW w:w="4531" w:type="dxa"/>
            <w:shd w:val="clear" w:color="auto" w:fill="auto"/>
          </w:tcPr>
          <w:p w14:paraId="207B17B9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3A6C4B4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30BCD202" w:rsidRPr="00CE116B" w14:paraId="5A113779" w14:textId="77777777" w:rsidTr="30BCD202">
        <w:trPr>
          <w:trHeight w:val="300"/>
        </w:trPr>
        <w:tc>
          <w:tcPr>
            <w:tcW w:w="4531" w:type="dxa"/>
            <w:shd w:val="clear" w:color="auto" w:fill="auto"/>
          </w:tcPr>
          <w:p w14:paraId="02CB864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7EEDC9DA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30BCD202" w:rsidRPr="00CE116B" w14:paraId="5AAD4F2E" w14:textId="77777777" w:rsidTr="30BCD202">
        <w:trPr>
          <w:trHeight w:val="300"/>
        </w:trPr>
        <w:tc>
          <w:tcPr>
            <w:tcW w:w="4531" w:type="dxa"/>
            <w:shd w:val="clear" w:color="auto" w:fill="auto"/>
          </w:tcPr>
          <w:p w14:paraId="3F14D44E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5201760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30BCD202" w:rsidRPr="00CE116B" w14:paraId="3C9DBED3" w14:textId="77777777" w:rsidTr="30BCD202">
        <w:trPr>
          <w:trHeight w:val="300"/>
        </w:trPr>
        <w:tc>
          <w:tcPr>
            <w:tcW w:w="4531" w:type="dxa"/>
            <w:shd w:val="clear" w:color="auto" w:fill="auto"/>
          </w:tcPr>
          <w:p w14:paraId="6416A5EC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343517F7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5B8B512F" w14:textId="77777777" w:rsidR="30BCD202" w:rsidRPr="00CE116B" w:rsidRDefault="30BCD202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21FD127" w14:textId="7CE15E0A" w:rsidR="44817AB1" w:rsidRPr="00CE116B" w:rsidRDefault="44817AB1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0BCD202" w:rsidRPr="00CE116B" w14:paraId="615A28B3" w14:textId="77777777" w:rsidTr="1514A064">
        <w:trPr>
          <w:trHeight w:val="300"/>
        </w:trPr>
        <w:tc>
          <w:tcPr>
            <w:tcW w:w="9630" w:type="dxa"/>
          </w:tcPr>
          <w:p w14:paraId="1F45966E" w14:textId="4D3D5212" w:rsidR="422F5902" w:rsidRPr="00D62DD9" w:rsidRDefault="422F5902" w:rsidP="00D62D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egzamin z oceną</w:t>
            </w:r>
          </w:p>
        </w:tc>
      </w:tr>
    </w:tbl>
    <w:p w14:paraId="45FD8028" w14:textId="77777777" w:rsidR="00D62DD9" w:rsidRDefault="00D62DD9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CC63DEC" w14:textId="47CE075E" w:rsidR="44817AB1" w:rsidRPr="00CE116B" w:rsidRDefault="44817AB1" w:rsidP="30BCD202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lastRenderedPageBreak/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701"/>
        <w:gridCol w:w="2120"/>
      </w:tblGrid>
      <w:tr w:rsidR="30BCD202" w:rsidRPr="00CE116B" w14:paraId="7D20915E" w14:textId="77777777" w:rsidTr="005C4F8B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BE7FC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8D59A3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30BCD202" w:rsidRPr="00CE116B" w14:paraId="497ECB2E" w14:textId="77777777" w:rsidTr="005C4F8B">
        <w:trPr>
          <w:trHeight w:val="291"/>
          <w:jc w:val="center"/>
        </w:trPr>
        <w:tc>
          <w:tcPr>
            <w:tcW w:w="5807" w:type="dxa"/>
            <w:vMerge/>
          </w:tcPr>
          <w:p w14:paraId="5DDCBC1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461542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8A8C3D1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30BCD202" w:rsidRPr="00CE116B" w14:paraId="3A29E61A" w14:textId="77777777" w:rsidTr="005C4F8B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5534AF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30BCD202" w:rsidRPr="00CE116B" w14:paraId="7151459D" w14:textId="77777777" w:rsidTr="005C4F8B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7C6668E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46CA" w14:textId="4DC539A1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8A21" w14:textId="487A457B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30BCD202" w:rsidRPr="00CE116B" w14:paraId="20C657A3" w14:textId="77777777" w:rsidTr="005C4F8B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432F6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30BCD202" w:rsidRPr="00CE116B" w14:paraId="5C657611" w14:textId="77777777" w:rsidTr="005C4F8B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30C7F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C0445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9418A" w14:textId="502FB075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30BCD202" w:rsidRPr="00CE116B" w14:paraId="21468FC3" w14:textId="77777777" w:rsidTr="005C4F8B">
        <w:trPr>
          <w:trHeight w:val="388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73F0E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07DB9" w14:textId="374D0AB0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7ACBE" w14:textId="75C840D5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30BCD202" w:rsidRPr="00CE116B" w14:paraId="34DEA6FF" w14:textId="77777777" w:rsidTr="005C4F8B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DBF9A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projektów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E7F94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4E02D" w14:textId="77777777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30BCD202" w:rsidRPr="00CE116B" w14:paraId="4670D538" w14:textId="77777777" w:rsidTr="005C4F8B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7A3A4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egzaminu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4CCAC" w14:textId="2354C22A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2456A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AE58B" w14:textId="5FBD09F2" w:rsidR="30BCD202" w:rsidRPr="00CE116B" w:rsidRDefault="002456AD" w:rsidP="30BCD20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30BCD202" w:rsidRPr="00CE116B" w14:paraId="48B0BFD6" w14:textId="77777777" w:rsidTr="005C4F8B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39627" w14:textId="77777777" w:rsidR="30BCD202" w:rsidRPr="00CE116B" w:rsidRDefault="30BCD202" w:rsidP="30BCD202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CAD9F" w14:textId="487B8D16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14B5C" w14:textId="73D7CAF4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30BCD202" w:rsidRPr="00CE116B" w14:paraId="113A1729" w14:textId="77777777" w:rsidTr="005C4F8B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78248" w14:textId="77777777" w:rsidR="30BCD202" w:rsidRPr="00CE116B" w:rsidRDefault="30BCD202" w:rsidP="30BCD202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B46F8" w14:textId="28C56180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82A93" w14:textId="4FC84031" w:rsidR="30BCD202" w:rsidRPr="00CE116B" w:rsidRDefault="30BCD202" w:rsidP="30BCD2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1DEE3078" w14:textId="77777777" w:rsidR="30BCD202" w:rsidRPr="00CE116B" w:rsidRDefault="30BCD202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3EAA659" w14:textId="18665282" w:rsidR="44817AB1" w:rsidRPr="00CE116B" w:rsidRDefault="44817AB1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30BCD202" w:rsidRPr="00CE116B" w14:paraId="6DAD7E40" w14:textId="77777777" w:rsidTr="1514A064">
        <w:trPr>
          <w:trHeight w:val="300"/>
        </w:trPr>
        <w:tc>
          <w:tcPr>
            <w:tcW w:w="10065" w:type="dxa"/>
            <w:shd w:val="clear" w:color="auto" w:fill="auto"/>
          </w:tcPr>
          <w:p w14:paraId="657D1ACC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</w:pPr>
            <w:proofErr w:type="spellStart"/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Literatura</w:t>
            </w:r>
            <w:proofErr w:type="spellEnd"/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obowiązkowa</w:t>
            </w:r>
            <w:proofErr w:type="spellEnd"/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:</w:t>
            </w:r>
          </w:p>
          <w:p w14:paraId="5F803DAB" w14:textId="08C908D2" w:rsidR="30BCD202" w:rsidRPr="00CE116B" w:rsidRDefault="4843D6F3" w:rsidP="1514A064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>1.</w:t>
            </w:r>
            <w:r w:rsidR="37A0D0BD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37A0D0BD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Materiały</w:t>
            </w:r>
            <w:proofErr w:type="spellEnd"/>
            <w:r w:rsidR="37A0D0BD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37A0D0BD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kursu</w:t>
            </w:r>
            <w:proofErr w:type="spellEnd"/>
            <w:r w:rsidR="37A0D0BD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CISCO CCNAv7: Switching, Routing, and Wireless Essentials, </w:t>
            </w:r>
            <w:proofErr w:type="spellStart"/>
            <w:r w:rsidR="37A0D0BD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dostepne</w:t>
            </w:r>
            <w:proofErr w:type="spellEnd"/>
            <w:r w:rsidR="37A0D0BD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37A0D0BD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na</w:t>
            </w:r>
            <w:proofErr w:type="spellEnd"/>
            <w:r w:rsidR="37A0D0BD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37A0D0BD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platformie</w:t>
            </w:r>
            <w:proofErr w:type="spellEnd"/>
            <w:r w:rsidR="37A0D0BD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netacad.com, 2021.</w:t>
            </w:r>
            <w:r w:rsidR="30BCD202" w:rsidRPr="00CE116B">
              <w:rPr>
                <w:rFonts w:ascii="Cambria" w:hAnsi="Cambria"/>
                <w:lang w:val="en-GB"/>
              </w:rPr>
              <w:br/>
            </w:r>
            <w:r w:rsidR="639624E4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639624E4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Adam </w:t>
            </w:r>
            <w:proofErr w:type="spellStart"/>
            <w:r w:rsidR="639624E4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Józefiok</w:t>
            </w:r>
            <w:proofErr w:type="spellEnd"/>
            <w:r w:rsidR="639624E4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CCNA 200-301. Zostań administratorem sieci komputerowych Cisco, Helion, Gliwice 2020.</w:t>
            </w:r>
            <w:r w:rsidR="639624E4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30BCD202" w:rsidRPr="00CE116B">
              <w:rPr>
                <w:rFonts w:ascii="Cambria" w:hAnsi="Cambria"/>
              </w:rPr>
              <w:br/>
            </w:r>
            <w:r w:rsidR="639624E4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Stanisław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Wszelak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Administrowanie sieciowymi protokołami komunikacyjnymi, Helion, Gliwice 2015</w:t>
            </w:r>
            <w:r w:rsidR="3D06333B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30BCD202" w:rsidRPr="00CE116B" w14:paraId="2411338F" w14:textId="77777777" w:rsidTr="1514A064">
        <w:trPr>
          <w:trHeight w:val="300"/>
        </w:trPr>
        <w:tc>
          <w:tcPr>
            <w:tcW w:w="10065" w:type="dxa"/>
            <w:shd w:val="clear" w:color="auto" w:fill="auto"/>
          </w:tcPr>
          <w:p w14:paraId="49E7AE23" w14:textId="77777777" w:rsidR="30BCD202" w:rsidRPr="00CE116B" w:rsidRDefault="30BCD202" w:rsidP="30BCD20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D5719E0" w14:textId="3EF39A0E" w:rsidR="30BCD202" w:rsidRPr="00CE116B" w:rsidRDefault="4843D6F3" w:rsidP="1514A064">
            <w:pPr>
              <w:spacing w:after="0"/>
              <w:ind w:right="-567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r w:rsidR="42E8977D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Adam </w:t>
            </w:r>
            <w:proofErr w:type="spellStart"/>
            <w:r w:rsidR="42E8977D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Józefiok</w:t>
            </w:r>
            <w:proofErr w:type="spellEnd"/>
            <w:r w:rsidR="42E8977D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CCNA 200-125. Zostań administratorem sieci, Gliwice 2017</w:t>
            </w:r>
            <w:r w:rsidR="032D265A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="30BCD202"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2DC6E10E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2DC6E10E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James F. </w:t>
            </w:r>
            <w:proofErr w:type="spellStart"/>
            <w:r w:rsidR="2DC6E10E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Kurose</w:t>
            </w:r>
            <w:proofErr w:type="spellEnd"/>
            <w:r w:rsidR="2DC6E10E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2DC6E10E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Keith</w:t>
            </w:r>
            <w:proofErr w:type="spellEnd"/>
            <w:r w:rsidR="2DC6E10E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W. Ross, Sieci komputerowe. Ujęcie całościowe. Wydanie VII, Helion, Gliwice 2018.</w:t>
            </w:r>
          </w:p>
        </w:tc>
      </w:tr>
    </w:tbl>
    <w:p w14:paraId="453BC6B5" w14:textId="77777777" w:rsidR="30BCD202" w:rsidRPr="00CE116B" w:rsidRDefault="30BCD202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020CFFE" w14:textId="77777777" w:rsidR="44817AB1" w:rsidRPr="00CE116B" w:rsidRDefault="44817AB1" w:rsidP="30BCD202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7"/>
        <w:gridCol w:w="5881"/>
      </w:tblGrid>
      <w:tr w:rsidR="30BCD202" w:rsidRPr="00CE116B" w14:paraId="1DEC3B19" w14:textId="77777777" w:rsidTr="1514A064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7B1B4FC" w14:textId="50AB05A1" w:rsidR="30BCD202" w:rsidRPr="00CE116B" w:rsidRDefault="4843D6F3" w:rsidP="1514A0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304C84BC" w14:textId="298E1733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Łukasz Lemieszewski</w:t>
            </w:r>
          </w:p>
        </w:tc>
      </w:tr>
      <w:tr w:rsidR="30BCD202" w:rsidRPr="00CE116B" w14:paraId="7DA81406" w14:textId="77777777" w:rsidTr="1514A064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3A2356F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2C6409F" w14:textId="2873DFC8" w:rsidR="30BCD202" w:rsidRPr="00CE116B" w:rsidRDefault="00620AE2" w:rsidP="1514A064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4843D6F3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4843D6F3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</w:t>
            </w:r>
            <w:r w:rsidR="00F91E26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  <w:r w:rsidR="4843D6F3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r. </w:t>
            </w:r>
          </w:p>
        </w:tc>
      </w:tr>
      <w:tr w:rsidR="30BCD202" w:rsidRPr="00CE116B" w14:paraId="355FA84F" w14:textId="77777777" w:rsidTr="1514A064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4317B12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5F0EF59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llemieszewski@ajp.edu.pl</w:t>
            </w:r>
          </w:p>
        </w:tc>
      </w:tr>
      <w:tr w:rsidR="30BCD202" w:rsidRPr="00CE116B" w14:paraId="072E6B87" w14:textId="77777777" w:rsidTr="1514A064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1AAF8D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C28C74" w14:textId="77777777" w:rsidR="30BCD202" w:rsidRPr="00CE116B" w:rsidRDefault="30BCD202" w:rsidP="30BCD20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9626ABF" w14:textId="133D8E4B" w:rsidR="30BCD202" w:rsidRPr="00CE116B" w:rsidRDefault="30BCD202" w:rsidP="30BCD202">
      <w:pPr>
        <w:rPr>
          <w:rFonts w:ascii="Cambria" w:hAnsi="Cambria"/>
        </w:rPr>
      </w:pPr>
    </w:p>
    <w:p w14:paraId="031CCFDA" w14:textId="0654679D" w:rsidR="7665EB79" w:rsidRPr="00CE116B" w:rsidRDefault="7665EB79">
      <w:pPr>
        <w:rPr>
          <w:rFonts w:ascii="Cambria" w:hAnsi="Cambria"/>
        </w:rPr>
      </w:pPr>
      <w:r w:rsidRPr="00CE116B">
        <w:rPr>
          <w:rFonts w:ascii="Cambria" w:hAnsi="Cambria"/>
        </w:rP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5DA4E028" w:rsidRPr="00CE116B" w14:paraId="7330F015" w14:textId="77777777" w:rsidTr="5DA4E02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E468C7E" w14:textId="7DADD8CA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640664B3" wp14:editId="2EF7751B">
                  <wp:extent cx="1066800" cy="1066800"/>
                  <wp:effectExtent l="0" t="0" r="0" b="0"/>
                  <wp:docPr id="2146603248" name="Picture 1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12BBE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A5317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5DA4E028" w:rsidRPr="00CE116B" w14:paraId="57054997" w14:textId="77777777" w:rsidTr="5DA4E028">
        <w:trPr>
          <w:trHeight w:val="275"/>
        </w:trPr>
        <w:tc>
          <w:tcPr>
            <w:tcW w:w="1968" w:type="dxa"/>
            <w:vMerge/>
          </w:tcPr>
          <w:p w14:paraId="740C3B83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9F4D7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80812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5DA4E028" w:rsidRPr="00CE116B" w14:paraId="373C7666" w14:textId="77777777" w:rsidTr="5DA4E028">
        <w:trPr>
          <w:trHeight w:val="139"/>
        </w:trPr>
        <w:tc>
          <w:tcPr>
            <w:tcW w:w="1968" w:type="dxa"/>
            <w:vMerge/>
          </w:tcPr>
          <w:p w14:paraId="3157BD22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19BDD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6878B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5DA4E028" w:rsidRPr="00CE116B" w14:paraId="08F23EE5" w14:textId="77777777" w:rsidTr="5DA4E028">
        <w:trPr>
          <w:trHeight w:val="139"/>
        </w:trPr>
        <w:tc>
          <w:tcPr>
            <w:tcW w:w="1968" w:type="dxa"/>
            <w:vMerge/>
          </w:tcPr>
          <w:p w14:paraId="2F75758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B2E3A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7D230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5DA4E028" w:rsidRPr="00CE116B" w14:paraId="59C6E88C" w14:textId="77777777" w:rsidTr="5DA4E028">
        <w:trPr>
          <w:trHeight w:val="139"/>
        </w:trPr>
        <w:tc>
          <w:tcPr>
            <w:tcW w:w="1968" w:type="dxa"/>
            <w:vMerge/>
          </w:tcPr>
          <w:p w14:paraId="04345723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C8414F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5C2BBB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5DA4E028" w:rsidRPr="00CE116B" w14:paraId="6B2B4E5F" w14:textId="77777777" w:rsidTr="5DA4E02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AB89A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5544D4" w14:textId="37DE6F10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</w:t>
            </w:r>
            <w:r w:rsidR="6D5DE64B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8</w:t>
            </w:r>
          </w:p>
        </w:tc>
      </w:tr>
    </w:tbl>
    <w:p w14:paraId="7FD68579" w14:textId="5F323397" w:rsidR="7665EB79" w:rsidRPr="00CE116B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:rsidRPr="00CE116B" w14:paraId="1BF88F54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2C53AE3E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45BD6E1D" w14:textId="05227C55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Obsługa systemów Linux/Unix</w:t>
            </w:r>
          </w:p>
        </w:tc>
      </w:tr>
      <w:tr w:rsidR="5DA4E028" w:rsidRPr="00CE116B" w14:paraId="0C441849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489CD68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25D33F6" w14:textId="051C32D0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3</w:t>
            </w:r>
          </w:p>
        </w:tc>
      </w:tr>
      <w:tr w:rsidR="5DA4E028" w:rsidRPr="00CE116B" w14:paraId="5B4088C7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BE285AA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B9485B8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:rsidRPr="00CE116B" w14:paraId="43F52F66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0DB8E87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2641F38" w14:textId="49EB481E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5DA4E028" w:rsidRPr="00CE116B" w14:paraId="1DAD40EC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39C7AE68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ACB9033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5DA4E028" w:rsidRPr="00CE116B" w14:paraId="1B8B3D5B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F375768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58687711" w14:textId="334B4AC0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2</w:t>
            </w:r>
          </w:p>
        </w:tc>
      </w:tr>
      <w:tr w:rsidR="5DA4E028" w:rsidRPr="00CE116B" w14:paraId="61332F97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D19D3C3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6AFC92C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mgr inż. Piotr Winiarski</w:t>
            </w:r>
          </w:p>
        </w:tc>
      </w:tr>
    </w:tbl>
    <w:p w14:paraId="384A3130" w14:textId="77777777" w:rsidR="7665EB79" w:rsidRPr="00CE116B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</w:t>
      </w:r>
    </w:p>
    <w:p w14:paraId="6681D0A1" w14:textId="5EB517FC" w:rsidR="7665EB79" w:rsidRPr="00CE116B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:rsidRPr="00CE116B" w14:paraId="11A676E8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3125529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A96BB8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40252EAC" w14:textId="53DFE3B4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618DF3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759FF4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:rsidRPr="00CE116B" w14:paraId="239D5112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55A96DE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8DA4BC6" w14:textId="3204AFEC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9260AED" w14:textId="54CB2E6C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2/3</w:t>
            </w:r>
            <w:r w:rsidR="00E6501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5D106254" w14:textId="41B99B94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5DA4E028" w:rsidRPr="00CE116B" w14:paraId="705CC15A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4C4CC80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C477EE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F74A511" w14:textId="11C0C093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2/3</w:t>
            </w:r>
            <w:r w:rsidR="00E6501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</w:tcPr>
          <w:p w14:paraId="5920E7FA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79792BCB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2C3961E" w14:textId="1BDD6E4E" w:rsidR="7665EB79" w:rsidRPr="00CE116B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0B62AA19" w14:textId="77777777" w:rsidR="7665EB79" w:rsidRPr="00CE116B" w:rsidRDefault="302332D0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Student przedmiotu administrowanie systemami środowiska Windows/Linux posiada wiedzę, umiejętności i kompetencje społeczne, które nabył podczas realizacji przedmiotu: systemy operacyjne</w:t>
      </w:r>
    </w:p>
    <w:p w14:paraId="3EFF3B89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08865E1" w14:textId="7F35AD72" w:rsidR="7665EB79" w:rsidRPr="00CE116B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13190D63" w14:textId="77777777" w:rsidR="7665EB79" w:rsidRPr="00CE116B" w:rsidRDefault="302332D0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</w:r>
    </w:p>
    <w:p w14:paraId="1717E4D5" w14:textId="77777777" w:rsidR="7665EB79" w:rsidRPr="00CE116B" w:rsidRDefault="302332D0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C2 - wyrobienie umiejętności w zakresie doskonalenia wiedzy, pozyskiwania i integrowanie informacji z literatury, baz danych i innych źródeł, opracowywania dokumentacji, prezentowania ich i podnoszenia kompetencji zawodowych</w:t>
      </w:r>
    </w:p>
    <w:p w14:paraId="3ACF253F" w14:textId="77777777" w:rsidR="7665EB79" w:rsidRPr="00CE116B" w:rsidRDefault="302332D0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</w:r>
    </w:p>
    <w:p w14:paraId="5654B5D0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29458C9" w14:textId="77777777" w:rsidR="7665EB79" w:rsidRPr="00CE116B" w:rsidRDefault="302332D0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471"/>
        <w:gridCol w:w="1695"/>
      </w:tblGrid>
      <w:tr w:rsidR="5DA4E028" w:rsidRPr="00CE116B" w14:paraId="67A4AA80" w14:textId="77777777" w:rsidTr="00620AE2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0AD6024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7C9FA68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5088BC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:rsidRPr="00CE116B" w14:paraId="2439D98A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30D51BE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:rsidRPr="00CE116B" w14:paraId="4C0D1267" w14:textId="77777777" w:rsidTr="00620AE2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53F4CF9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471" w:type="dxa"/>
            <w:shd w:val="clear" w:color="auto" w:fill="auto"/>
          </w:tcPr>
          <w:p w14:paraId="31837934" w14:textId="6FE81DCB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pojęcia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1695" w:type="dxa"/>
            <w:shd w:val="clear" w:color="auto" w:fill="auto"/>
          </w:tcPr>
          <w:p w14:paraId="541F0C58" w14:textId="5A7BD881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K_W03, K_W07, K_W10, K_W11, K_W14, K_W18</w:t>
            </w:r>
          </w:p>
        </w:tc>
      </w:tr>
      <w:tr w:rsidR="5DA4E028" w:rsidRPr="00CE116B" w14:paraId="35EB5762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45CCD8A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5DA4E028" w:rsidRPr="00CE116B" w14:paraId="77342352" w14:textId="77777777" w:rsidTr="00620AE2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2E1B02D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471" w:type="dxa"/>
            <w:shd w:val="clear" w:color="auto" w:fill="auto"/>
          </w:tcPr>
          <w:p w14:paraId="42D64018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opracować dokumentację dotyczącą realizacji zadania inżynierskiego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 przygotować tekst zawierający omówienie wyników realizacji tego zadania</w:t>
            </w:r>
          </w:p>
        </w:tc>
        <w:tc>
          <w:tcPr>
            <w:tcW w:w="1695" w:type="dxa"/>
            <w:shd w:val="clear" w:color="auto" w:fill="auto"/>
          </w:tcPr>
          <w:p w14:paraId="4FD29D9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K_U03, K_u04, K_U06, K_U07, K_U08</w:t>
            </w:r>
          </w:p>
        </w:tc>
      </w:tr>
      <w:tr w:rsidR="5DA4E028" w:rsidRPr="00CE116B" w14:paraId="2F44819B" w14:textId="77777777" w:rsidTr="00620AE2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3B88969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471" w:type="dxa"/>
            <w:shd w:val="clear" w:color="auto" w:fill="auto"/>
          </w:tcPr>
          <w:p w14:paraId="235BB7CB" w14:textId="0CD04F3D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ocenić przydatność rutynowych metod i narzędzi służących do rozwiązywania prostych zadań inżynierskich, typowych dla wybranego zadania oraz wybierać </w:t>
            </w:r>
            <w:r w:rsidR="00620AE2" w:rsidRPr="00CE116B">
              <w:rPr>
                <w:rFonts w:ascii="Cambria" w:hAnsi="Cambria"/>
                <w:color w:val="0D0D0D" w:themeColor="text1" w:themeTint="F2"/>
              </w:rPr>
              <w:t xml:space="preserve"> i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stosować właściwe metody i narzędzia</w:t>
            </w:r>
          </w:p>
        </w:tc>
        <w:tc>
          <w:tcPr>
            <w:tcW w:w="1695" w:type="dxa"/>
            <w:shd w:val="clear" w:color="auto" w:fill="auto"/>
          </w:tcPr>
          <w:p w14:paraId="5FDDEF01" w14:textId="53DB5A30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K_U12, K_U16, K_U19, K_U20, K_U21</w:t>
            </w:r>
          </w:p>
        </w:tc>
      </w:tr>
      <w:tr w:rsidR="5DA4E028" w:rsidRPr="00CE116B" w14:paraId="517B330B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6BAE88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:rsidRPr="00CE116B" w14:paraId="1B632C49" w14:textId="77777777" w:rsidTr="00620AE2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615CA0D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471" w:type="dxa"/>
            <w:shd w:val="clear" w:color="auto" w:fill="auto"/>
          </w:tcPr>
          <w:p w14:paraId="6EE76F2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695" w:type="dxa"/>
            <w:shd w:val="clear" w:color="auto" w:fill="auto"/>
          </w:tcPr>
          <w:p w14:paraId="066529DD" w14:textId="53B589B0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K_K05</w:t>
            </w:r>
          </w:p>
        </w:tc>
      </w:tr>
    </w:tbl>
    <w:p w14:paraId="5BB25A18" w14:textId="77777777" w:rsidR="7665EB79" w:rsidRPr="00CE116B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586"/>
        <w:gridCol w:w="1530"/>
        <w:gridCol w:w="1882"/>
      </w:tblGrid>
      <w:tr w:rsidR="5DA4E028" w:rsidRPr="00CE116B" w14:paraId="30B87F0F" w14:textId="77777777" w:rsidTr="5DA4E028">
        <w:trPr>
          <w:trHeight w:val="340"/>
        </w:trPr>
        <w:tc>
          <w:tcPr>
            <w:tcW w:w="642" w:type="dxa"/>
            <w:vMerge w:val="restart"/>
            <w:vAlign w:val="center"/>
          </w:tcPr>
          <w:p w14:paraId="084FF6E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70" w:type="dxa"/>
            <w:vMerge w:val="restart"/>
            <w:vAlign w:val="center"/>
          </w:tcPr>
          <w:p w14:paraId="0BA13A8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419" w:type="dxa"/>
            <w:gridSpan w:val="2"/>
            <w:vAlign w:val="center"/>
          </w:tcPr>
          <w:p w14:paraId="4E8947D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42A2CA48" w14:textId="77777777" w:rsidTr="5DA4E028">
        <w:trPr>
          <w:trHeight w:val="196"/>
        </w:trPr>
        <w:tc>
          <w:tcPr>
            <w:tcW w:w="642" w:type="dxa"/>
            <w:vMerge/>
          </w:tcPr>
          <w:p w14:paraId="6D778429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970" w:type="dxa"/>
            <w:vMerge/>
          </w:tcPr>
          <w:p w14:paraId="3EB99060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14:paraId="46C5507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89" w:type="dxa"/>
          </w:tcPr>
          <w:p w14:paraId="2A4D12C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52C1D0C0" w14:textId="77777777" w:rsidTr="5DA4E028">
        <w:trPr>
          <w:trHeight w:val="225"/>
        </w:trPr>
        <w:tc>
          <w:tcPr>
            <w:tcW w:w="642" w:type="dxa"/>
          </w:tcPr>
          <w:p w14:paraId="6FA761D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970" w:type="dxa"/>
          </w:tcPr>
          <w:p w14:paraId="63CAB966" w14:textId="115BCA15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Program nauczania, zasady zaliczenia oraz podstawowe informacje o przedmiocie. Podstawowe informacje o systemach Linux/Unix</w:t>
            </w:r>
          </w:p>
        </w:tc>
        <w:tc>
          <w:tcPr>
            <w:tcW w:w="1530" w:type="dxa"/>
            <w:vAlign w:val="center"/>
          </w:tcPr>
          <w:p w14:paraId="705E5C2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1F2B2673" w14:textId="74AD8A44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1CBB842F" w14:textId="77777777" w:rsidTr="5DA4E028">
        <w:trPr>
          <w:trHeight w:val="225"/>
        </w:trPr>
        <w:tc>
          <w:tcPr>
            <w:tcW w:w="642" w:type="dxa"/>
          </w:tcPr>
          <w:p w14:paraId="519FD51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970" w:type="dxa"/>
          </w:tcPr>
          <w:p w14:paraId="1630D683" w14:textId="6BFDC71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Sposoby instalacji systemu Linux na dysku fizycznym, sieciowo. Podwójne uruchamianie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z Windows. Przydzielanie dysku Windows, partycje w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30" w:type="dxa"/>
            <w:vAlign w:val="center"/>
          </w:tcPr>
          <w:p w14:paraId="484AFB2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164DC14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9118BAA" w14:textId="77777777" w:rsidTr="5DA4E028">
        <w:trPr>
          <w:trHeight w:val="285"/>
        </w:trPr>
        <w:tc>
          <w:tcPr>
            <w:tcW w:w="642" w:type="dxa"/>
          </w:tcPr>
          <w:p w14:paraId="64B0858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970" w:type="dxa"/>
          </w:tcPr>
          <w:p w14:paraId="501F10EA" w14:textId="6329B5FF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Kontrola dostępu i uprawnienia administratora, zarządzanie użytkownikami</w:t>
            </w:r>
          </w:p>
        </w:tc>
        <w:tc>
          <w:tcPr>
            <w:tcW w:w="1530" w:type="dxa"/>
            <w:vAlign w:val="center"/>
          </w:tcPr>
          <w:p w14:paraId="15FE174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6D167CC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8C91587" w14:textId="77777777" w:rsidTr="5DA4E028">
        <w:trPr>
          <w:trHeight w:val="285"/>
        </w:trPr>
        <w:tc>
          <w:tcPr>
            <w:tcW w:w="642" w:type="dxa"/>
          </w:tcPr>
          <w:p w14:paraId="008731E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970" w:type="dxa"/>
          </w:tcPr>
          <w:p w14:paraId="2D9A2C47" w14:textId="0F952A58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Kontrolowanie procesów, system plików</w:t>
            </w:r>
          </w:p>
        </w:tc>
        <w:tc>
          <w:tcPr>
            <w:tcW w:w="1530" w:type="dxa"/>
            <w:vAlign w:val="center"/>
          </w:tcPr>
          <w:p w14:paraId="1D6C182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587CFBA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B28BE56" w14:textId="77777777" w:rsidTr="5DA4E028">
        <w:trPr>
          <w:trHeight w:val="345"/>
        </w:trPr>
        <w:tc>
          <w:tcPr>
            <w:tcW w:w="642" w:type="dxa"/>
          </w:tcPr>
          <w:p w14:paraId="15D9F72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970" w:type="dxa"/>
          </w:tcPr>
          <w:p w14:paraId="3EF2401B" w14:textId="79B64AFF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Środowisko graficzne GNOME 3 i inne alternatywy</w:t>
            </w:r>
          </w:p>
        </w:tc>
        <w:tc>
          <w:tcPr>
            <w:tcW w:w="1530" w:type="dxa"/>
            <w:vAlign w:val="center"/>
          </w:tcPr>
          <w:p w14:paraId="39AD9E7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7DD20A4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FDEC3E9" w14:textId="77777777" w:rsidTr="5DA4E028">
        <w:trPr>
          <w:trHeight w:val="345"/>
        </w:trPr>
        <w:tc>
          <w:tcPr>
            <w:tcW w:w="642" w:type="dxa"/>
          </w:tcPr>
          <w:p w14:paraId="4ABB66F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970" w:type="dxa"/>
          </w:tcPr>
          <w:p w14:paraId="1AF92E7C" w14:textId="0A958A82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Powłoka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Bash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na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zarządzanie użytkownikami i grupami</w:t>
            </w:r>
          </w:p>
        </w:tc>
        <w:tc>
          <w:tcPr>
            <w:tcW w:w="1530" w:type="dxa"/>
            <w:vAlign w:val="center"/>
          </w:tcPr>
          <w:p w14:paraId="0E12B85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2C8EA0F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53B2036" w14:textId="77777777" w:rsidTr="5DA4E028">
        <w:trPr>
          <w:trHeight w:val="240"/>
        </w:trPr>
        <w:tc>
          <w:tcPr>
            <w:tcW w:w="642" w:type="dxa"/>
          </w:tcPr>
          <w:p w14:paraId="7E76957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970" w:type="dxa"/>
          </w:tcPr>
          <w:p w14:paraId="2B5D0BAC" w14:textId="3FE544CC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Techniki wirtualizacji – KVM,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virt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-manager,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virsh</w:t>
            </w:r>
            <w:proofErr w:type="spellEnd"/>
          </w:p>
        </w:tc>
        <w:tc>
          <w:tcPr>
            <w:tcW w:w="1530" w:type="dxa"/>
            <w:vAlign w:val="center"/>
          </w:tcPr>
          <w:p w14:paraId="3894E7F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14:paraId="63C27FC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535A9EB" w14:textId="77777777" w:rsidTr="5DA4E028">
        <w:trPr>
          <w:trHeight w:val="240"/>
        </w:trPr>
        <w:tc>
          <w:tcPr>
            <w:tcW w:w="642" w:type="dxa"/>
          </w:tcPr>
          <w:p w14:paraId="7E8395B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970" w:type="dxa"/>
          </w:tcPr>
          <w:p w14:paraId="2CA862A5" w14:textId="5C81A214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Wprowadzenie do kontenerów w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LInux</w:t>
            </w:r>
            <w:proofErr w:type="spellEnd"/>
          </w:p>
        </w:tc>
        <w:tc>
          <w:tcPr>
            <w:tcW w:w="1530" w:type="dxa"/>
            <w:vAlign w:val="center"/>
          </w:tcPr>
          <w:p w14:paraId="38184269" w14:textId="6070AF24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89" w:type="dxa"/>
            <w:vAlign w:val="center"/>
          </w:tcPr>
          <w:p w14:paraId="1290C842" w14:textId="283547C0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33FA0E20" w14:textId="77777777" w:rsidTr="5DA4E028">
        <w:trPr>
          <w:trHeight w:val="300"/>
        </w:trPr>
        <w:tc>
          <w:tcPr>
            <w:tcW w:w="642" w:type="dxa"/>
          </w:tcPr>
          <w:p w14:paraId="0C6E4D3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70" w:type="dxa"/>
          </w:tcPr>
          <w:p w14:paraId="03CABE5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vAlign w:val="center"/>
          </w:tcPr>
          <w:p w14:paraId="66E8C5B8" w14:textId="4AA3FE1B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89" w:type="dxa"/>
            <w:vAlign w:val="center"/>
          </w:tcPr>
          <w:p w14:paraId="4EC0C3D5" w14:textId="489BB224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21C95583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490"/>
        <w:gridCol w:w="1570"/>
        <w:gridCol w:w="1932"/>
      </w:tblGrid>
      <w:tr w:rsidR="5DA4E028" w:rsidRPr="00CE116B" w14:paraId="7820FC51" w14:textId="77777777" w:rsidTr="5DA4E028">
        <w:trPr>
          <w:trHeight w:val="340"/>
        </w:trPr>
        <w:tc>
          <w:tcPr>
            <w:tcW w:w="646" w:type="dxa"/>
            <w:vMerge w:val="restart"/>
            <w:vAlign w:val="center"/>
          </w:tcPr>
          <w:p w14:paraId="6C9F8F1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vAlign w:val="center"/>
          </w:tcPr>
          <w:p w14:paraId="0E9365A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520" w:type="dxa"/>
            <w:gridSpan w:val="2"/>
            <w:vAlign w:val="center"/>
          </w:tcPr>
          <w:p w14:paraId="6519F15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46A05652" w14:textId="77777777" w:rsidTr="5DA4E028">
        <w:trPr>
          <w:trHeight w:val="196"/>
        </w:trPr>
        <w:tc>
          <w:tcPr>
            <w:tcW w:w="646" w:type="dxa"/>
            <w:vMerge/>
          </w:tcPr>
          <w:p w14:paraId="562386ED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865" w:type="dxa"/>
            <w:vMerge/>
          </w:tcPr>
          <w:p w14:paraId="033786E4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75" w:type="dxa"/>
          </w:tcPr>
          <w:p w14:paraId="651846E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945" w:type="dxa"/>
          </w:tcPr>
          <w:p w14:paraId="34D675D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329E992A" w14:textId="77777777" w:rsidTr="5DA4E028">
        <w:trPr>
          <w:trHeight w:val="225"/>
        </w:trPr>
        <w:tc>
          <w:tcPr>
            <w:tcW w:w="646" w:type="dxa"/>
          </w:tcPr>
          <w:p w14:paraId="625F47A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865" w:type="dxa"/>
          </w:tcPr>
          <w:p w14:paraId="5FB4E730" w14:textId="75E3FA8B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LINUX -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20.04/22.04 instalacja, podstawowe komendy</w:t>
            </w:r>
          </w:p>
        </w:tc>
        <w:tc>
          <w:tcPr>
            <w:tcW w:w="1575" w:type="dxa"/>
            <w:vAlign w:val="center"/>
          </w:tcPr>
          <w:p w14:paraId="0304890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2CA70842" w14:textId="4BE7F75A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0D683FF4" w14:textId="77777777" w:rsidTr="5DA4E028">
        <w:trPr>
          <w:trHeight w:val="285"/>
        </w:trPr>
        <w:tc>
          <w:tcPr>
            <w:tcW w:w="646" w:type="dxa"/>
          </w:tcPr>
          <w:p w14:paraId="2F0FA0C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865" w:type="dxa"/>
          </w:tcPr>
          <w:p w14:paraId="56C110F4" w14:textId="05424F8C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Praca z interfejsem webowym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Cockpit Web</w:t>
            </w:r>
          </w:p>
        </w:tc>
        <w:tc>
          <w:tcPr>
            <w:tcW w:w="1575" w:type="dxa"/>
            <w:vAlign w:val="center"/>
          </w:tcPr>
          <w:p w14:paraId="3369383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186806F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E7D6301" w14:textId="77777777" w:rsidTr="5DA4E028">
        <w:trPr>
          <w:trHeight w:val="345"/>
        </w:trPr>
        <w:tc>
          <w:tcPr>
            <w:tcW w:w="646" w:type="dxa"/>
          </w:tcPr>
          <w:p w14:paraId="62EA086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865" w:type="dxa"/>
          </w:tcPr>
          <w:p w14:paraId="6283DFED" w14:textId="0F2B44CA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Zarządzanie użytkownikami i Grupami. Zarządzanie jednostkami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systemd</w:t>
            </w:r>
            <w:proofErr w:type="spellEnd"/>
          </w:p>
        </w:tc>
        <w:tc>
          <w:tcPr>
            <w:tcW w:w="1575" w:type="dxa"/>
            <w:vAlign w:val="center"/>
          </w:tcPr>
          <w:p w14:paraId="6927AAA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0FF965B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01E334E" w14:textId="77777777" w:rsidTr="5DA4E028">
        <w:trPr>
          <w:trHeight w:val="240"/>
        </w:trPr>
        <w:tc>
          <w:tcPr>
            <w:tcW w:w="646" w:type="dxa"/>
          </w:tcPr>
          <w:p w14:paraId="3CAA509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865" w:type="dxa"/>
          </w:tcPr>
          <w:p w14:paraId="173519BF" w14:textId="1067C49E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Tworzenie kont użytkowników w środowisku tekstowym. Wielozadaniowość i procesy w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20.04/22.04 - zadanie integrujące</w:t>
            </w:r>
          </w:p>
        </w:tc>
        <w:tc>
          <w:tcPr>
            <w:tcW w:w="1575" w:type="dxa"/>
            <w:vAlign w:val="center"/>
          </w:tcPr>
          <w:p w14:paraId="2322C7E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24A2E330" w14:textId="279AEAE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7B3C7BA" w14:textId="77777777" w:rsidTr="5DA4E028">
        <w:trPr>
          <w:trHeight w:val="240"/>
        </w:trPr>
        <w:tc>
          <w:tcPr>
            <w:tcW w:w="646" w:type="dxa"/>
          </w:tcPr>
          <w:p w14:paraId="6359D0A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865" w:type="dxa"/>
          </w:tcPr>
          <w:p w14:paraId="68A0FF8B" w14:textId="3E0E2E3A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Wielodostępność w Linux - wysyłanie wiadomości pomiędzy użytkownikami.  Zapoznanie z komendami diagnostycznymi. </w:t>
            </w:r>
          </w:p>
        </w:tc>
        <w:tc>
          <w:tcPr>
            <w:tcW w:w="1575" w:type="dxa"/>
            <w:vAlign w:val="center"/>
          </w:tcPr>
          <w:p w14:paraId="5907EDB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6EDA5FBB" w14:textId="55500BEB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35EA4E0D" w14:textId="77777777" w:rsidTr="5DA4E028">
        <w:trPr>
          <w:trHeight w:val="240"/>
        </w:trPr>
        <w:tc>
          <w:tcPr>
            <w:tcW w:w="646" w:type="dxa"/>
          </w:tcPr>
          <w:p w14:paraId="6DE1EDA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L6</w:t>
            </w:r>
          </w:p>
        </w:tc>
        <w:tc>
          <w:tcPr>
            <w:tcW w:w="5865" w:type="dxa"/>
          </w:tcPr>
          <w:p w14:paraId="7EF80B21" w14:textId="28FBB092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Linux –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instalacja, zarządzanie i aktualizacja oprogramowania, konfiguracja GRUB2</w:t>
            </w:r>
          </w:p>
        </w:tc>
        <w:tc>
          <w:tcPr>
            <w:tcW w:w="1575" w:type="dxa"/>
            <w:vAlign w:val="center"/>
          </w:tcPr>
          <w:p w14:paraId="1F5AD9A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52E69D2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E772672" w14:textId="77777777" w:rsidTr="5DA4E028">
        <w:trPr>
          <w:trHeight w:val="240"/>
        </w:trPr>
        <w:tc>
          <w:tcPr>
            <w:tcW w:w="646" w:type="dxa"/>
          </w:tcPr>
          <w:p w14:paraId="450958F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865" w:type="dxa"/>
          </w:tcPr>
          <w:p w14:paraId="1E257222" w14:textId="20176A5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Zarządzanie siecią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</w:p>
        </w:tc>
        <w:tc>
          <w:tcPr>
            <w:tcW w:w="1575" w:type="dxa"/>
            <w:vAlign w:val="center"/>
          </w:tcPr>
          <w:p w14:paraId="370B3D4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0420D22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6A4591F" w14:textId="77777777" w:rsidTr="5DA4E028">
        <w:trPr>
          <w:trHeight w:val="474"/>
        </w:trPr>
        <w:tc>
          <w:tcPr>
            <w:tcW w:w="646" w:type="dxa"/>
          </w:tcPr>
          <w:p w14:paraId="2C542BF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865" w:type="dxa"/>
          </w:tcPr>
          <w:p w14:paraId="7E06F515" w14:textId="31615C8B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Podstawy zapory sieciowej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. Używanie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gufw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ufw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jej konfiguracji.</w:t>
            </w:r>
          </w:p>
        </w:tc>
        <w:tc>
          <w:tcPr>
            <w:tcW w:w="1575" w:type="dxa"/>
            <w:vAlign w:val="center"/>
          </w:tcPr>
          <w:p w14:paraId="417AB9F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69F19D6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A282A47" w14:textId="77777777" w:rsidTr="5DA4E028">
        <w:trPr>
          <w:trHeight w:val="474"/>
        </w:trPr>
        <w:tc>
          <w:tcPr>
            <w:tcW w:w="646" w:type="dxa"/>
          </w:tcPr>
          <w:p w14:paraId="3DB7044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865" w:type="dxa"/>
          </w:tcPr>
          <w:p w14:paraId="3B074961" w14:textId="6E249FCC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Podstawowy firewall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Konfiguracja z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firewalld</w:t>
            </w:r>
            <w:proofErr w:type="spellEnd"/>
          </w:p>
        </w:tc>
        <w:tc>
          <w:tcPr>
            <w:tcW w:w="1575" w:type="dxa"/>
            <w:vAlign w:val="center"/>
          </w:tcPr>
          <w:p w14:paraId="12C2037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7F6FD51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FB94E8C" w14:textId="77777777" w:rsidTr="5DA4E028">
        <w:trPr>
          <w:trHeight w:val="474"/>
        </w:trPr>
        <w:tc>
          <w:tcPr>
            <w:tcW w:w="646" w:type="dxa"/>
          </w:tcPr>
          <w:p w14:paraId="540B37D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865" w:type="dxa"/>
          </w:tcPr>
          <w:p w14:paraId="49AC9732" w14:textId="5C4550BC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Konfigurowanie uwierzytelniania opartego na kluczu SSH</w:t>
            </w:r>
          </w:p>
          <w:p w14:paraId="3D6EB225" w14:textId="43BBCD92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Uwierzytelnianie w systemie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</w:p>
        </w:tc>
        <w:tc>
          <w:tcPr>
            <w:tcW w:w="1575" w:type="dxa"/>
            <w:vAlign w:val="center"/>
          </w:tcPr>
          <w:p w14:paraId="209DB3A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52F5ED66" w14:textId="4F28E19C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1F02C64" w14:textId="77777777" w:rsidTr="5DA4E028">
        <w:trPr>
          <w:trHeight w:val="474"/>
        </w:trPr>
        <w:tc>
          <w:tcPr>
            <w:tcW w:w="646" w:type="dxa"/>
          </w:tcPr>
          <w:p w14:paraId="0E61070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865" w:type="dxa"/>
          </w:tcPr>
          <w:p w14:paraId="39D5B0B6" w14:textId="34F478F1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Dostęp do pulpitu zdalnego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z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Vino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 z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VNC</w:t>
            </w:r>
          </w:p>
        </w:tc>
        <w:tc>
          <w:tcPr>
            <w:tcW w:w="1575" w:type="dxa"/>
            <w:vAlign w:val="center"/>
          </w:tcPr>
          <w:p w14:paraId="11D9693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308DFD1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41494C5F" w14:textId="77777777" w:rsidTr="5DA4E028">
        <w:trPr>
          <w:trHeight w:val="474"/>
        </w:trPr>
        <w:tc>
          <w:tcPr>
            <w:tcW w:w="646" w:type="dxa"/>
          </w:tcPr>
          <w:p w14:paraId="25555F2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865" w:type="dxa"/>
          </w:tcPr>
          <w:p w14:paraId="50AAC8E1" w14:textId="716FA170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Używanie NFS do udostępniania plików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</w:p>
          <w:p w14:paraId="05E14165" w14:textId="14053D25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 systemami zdalnymi.</w:t>
            </w:r>
          </w:p>
        </w:tc>
        <w:tc>
          <w:tcPr>
            <w:tcW w:w="1575" w:type="dxa"/>
            <w:vAlign w:val="center"/>
          </w:tcPr>
          <w:p w14:paraId="7C1A453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0A89AFC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A0C49BC" w14:textId="77777777" w:rsidTr="5DA4E028">
        <w:trPr>
          <w:trHeight w:val="474"/>
        </w:trPr>
        <w:tc>
          <w:tcPr>
            <w:tcW w:w="646" w:type="dxa"/>
          </w:tcPr>
          <w:p w14:paraId="5BB54A0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865" w:type="dxa"/>
          </w:tcPr>
          <w:p w14:paraId="60DD0470" w14:textId="315CB547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Udostępnianie plików między systemami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Ubuntu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 Systemy Windows z Sambą</w:t>
            </w:r>
          </w:p>
        </w:tc>
        <w:tc>
          <w:tcPr>
            <w:tcW w:w="1575" w:type="dxa"/>
            <w:vAlign w:val="center"/>
          </w:tcPr>
          <w:p w14:paraId="2AFC234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35893AC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5C16EC0" w14:textId="77777777" w:rsidTr="5DA4E028">
        <w:trPr>
          <w:trHeight w:val="474"/>
        </w:trPr>
        <w:tc>
          <w:tcPr>
            <w:tcW w:w="646" w:type="dxa"/>
          </w:tcPr>
          <w:p w14:paraId="0F32990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865" w:type="dxa"/>
          </w:tcPr>
          <w:p w14:paraId="2280A9FB" w14:textId="75835F6C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Linux – praca studenta z losowo wybraną dystrybucją LINUX/UNIX</w:t>
            </w:r>
          </w:p>
        </w:tc>
        <w:tc>
          <w:tcPr>
            <w:tcW w:w="1575" w:type="dxa"/>
            <w:vAlign w:val="center"/>
          </w:tcPr>
          <w:p w14:paraId="6FE76C6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76B1864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6E49F1C" w14:textId="77777777" w:rsidTr="5DA4E028">
        <w:trPr>
          <w:trHeight w:val="474"/>
        </w:trPr>
        <w:tc>
          <w:tcPr>
            <w:tcW w:w="646" w:type="dxa"/>
          </w:tcPr>
          <w:p w14:paraId="797EDDC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865" w:type="dxa"/>
          </w:tcPr>
          <w:p w14:paraId="712A8B82" w14:textId="2D72DC0B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laboratorium</w:t>
            </w:r>
          </w:p>
        </w:tc>
        <w:tc>
          <w:tcPr>
            <w:tcW w:w="1575" w:type="dxa"/>
            <w:vAlign w:val="center"/>
          </w:tcPr>
          <w:p w14:paraId="716B3B4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48C5D163" w14:textId="567FE063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2A894B0B" w14:textId="77777777" w:rsidTr="5DA4E028">
        <w:trPr>
          <w:trHeight w:val="300"/>
        </w:trPr>
        <w:tc>
          <w:tcPr>
            <w:tcW w:w="646" w:type="dxa"/>
          </w:tcPr>
          <w:p w14:paraId="20D91FF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65" w:type="dxa"/>
          </w:tcPr>
          <w:p w14:paraId="42722C5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75" w:type="dxa"/>
            <w:vAlign w:val="center"/>
          </w:tcPr>
          <w:p w14:paraId="019AD39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945" w:type="dxa"/>
            <w:vAlign w:val="center"/>
          </w:tcPr>
          <w:p w14:paraId="70C8575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5F58CCA5" w14:textId="77777777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B02B682" w14:textId="01221452" w:rsidR="7665EB79" w:rsidRPr="00CE116B" w:rsidRDefault="302332D0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4855"/>
        <w:gridCol w:w="3139"/>
      </w:tblGrid>
      <w:tr w:rsidR="5DA4E028" w:rsidRPr="00CE116B" w14:paraId="74294C07" w14:textId="77777777" w:rsidTr="5DA4E028">
        <w:trPr>
          <w:trHeight w:val="300"/>
        </w:trPr>
        <w:tc>
          <w:tcPr>
            <w:tcW w:w="1666" w:type="dxa"/>
          </w:tcPr>
          <w:p w14:paraId="07E0508A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AC4B171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DC9F71E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:rsidRPr="00CE116B" w14:paraId="400B974F" w14:textId="77777777" w:rsidTr="5DA4E028">
        <w:trPr>
          <w:trHeight w:val="300"/>
        </w:trPr>
        <w:tc>
          <w:tcPr>
            <w:tcW w:w="1666" w:type="dxa"/>
          </w:tcPr>
          <w:p w14:paraId="7FD7F6BE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892615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 informacyjny, pokaz prezentacji multimedialnej, wykład z wykorzystaniem komputera</w:t>
            </w:r>
          </w:p>
        </w:tc>
        <w:tc>
          <w:tcPr>
            <w:tcW w:w="3260" w:type="dxa"/>
          </w:tcPr>
          <w:p w14:paraId="1C7C8D1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Projektor</w:t>
            </w:r>
          </w:p>
        </w:tc>
      </w:tr>
      <w:tr w:rsidR="5DA4E028" w:rsidRPr="00CE116B" w14:paraId="4510D915" w14:textId="77777777" w:rsidTr="5DA4E028">
        <w:trPr>
          <w:trHeight w:val="300"/>
        </w:trPr>
        <w:tc>
          <w:tcPr>
            <w:tcW w:w="1666" w:type="dxa"/>
          </w:tcPr>
          <w:p w14:paraId="64995CD3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57AE04B3" w14:textId="77777777" w:rsidR="5DA4E028" w:rsidRPr="00CE116B" w:rsidRDefault="5DA4E028" w:rsidP="5DA4E028">
            <w:pPr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oprogramowania komputerów, przygotowanie sprawozdania</w:t>
            </w:r>
          </w:p>
        </w:tc>
        <w:tc>
          <w:tcPr>
            <w:tcW w:w="3260" w:type="dxa"/>
          </w:tcPr>
          <w:p w14:paraId="3AAB9B5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zainstalowanym systemem operacyjnym Windows oraz Linux</w:t>
            </w:r>
          </w:p>
        </w:tc>
      </w:tr>
    </w:tbl>
    <w:p w14:paraId="63CD395C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CC93930" w14:textId="1EF159E4" w:rsidR="7665EB79" w:rsidRPr="00CE116B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7D96F415" w14:textId="77777777" w:rsidR="7665EB79" w:rsidRPr="00CE116B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4975"/>
        <w:gridCol w:w="3149"/>
      </w:tblGrid>
      <w:tr w:rsidR="5DA4E028" w:rsidRPr="00CE116B" w14:paraId="3050DBF7" w14:textId="77777777" w:rsidTr="5DA4E028">
        <w:trPr>
          <w:trHeight w:val="300"/>
        </w:trPr>
        <w:tc>
          <w:tcPr>
            <w:tcW w:w="1526" w:type="dxa"/>
          </w:tcPr>
          <w:p w14:paraId="645DE1A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B267FB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F798EEA" w14:textId="03E30FB9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:rsidRPr="00CE116B" w14:paraId="5AA5475F" w14:textId="77777777" w:rsidTr="5DA4E028">
        <w:trPr>
          <w:trHeight w:val="300"/>
        </w:trPr>
        <w:tc>
          <w:tcPr>
            <w:tcW w:w="1526" w:type="dxa"/>
          </w:tcPr>
          <w:p w14:paraId="1D60F1B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992BDF3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5E3E9ABD" w14:textId="6B0E49B9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P1 – </w:t>
            </w:r>
            <w:r w:rsidR="002456A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egzamin pisemny</w:t>
            </w:r>
          </w:p>
        </w:tc>
      </w:tr>
      <w:tr w:rsidR="5DA4E028" w:rsidRPr="00CE116B" w14:paraId="4384ECF6" w14:textId="77777777" w:rsidTr="5DA4E028">
        <w:trPr>
          <w:trHeight w:val="300"/>
        </w:trPr>
        <w:tc>
          <w:tcPr>
            <w:tcW w:w="1526" w:type="dxa"/>
          </w:tcPr>
          <w:p w14:paraId="08AC70A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04FD6A9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 –sprawozdanie</w:t>
            </w:r>
          </w:p>
        </w:tc>
        <w:tc>
          <w:tcPr>
            <w:tcW w:w="3260" w:type="dxa"/>
          </w:tcPr>
          <w:p w14:paraId="0E74351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</w:tbl>
    <w:p w14:paraId="7F162D3D" w14:textId="77777777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C173763" w14:textId="530EA482" w:rsidR="7665EB79" w:rsidRPr="00CE116B" w:rsidRDefault="302332D0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40"/>
        <w:gridCol w:w="587"/>
      </w:tblGrid>
      <w:tr w:rsidR="5DA4E028" w:rsidRPr="00CE116B" w14:paraId="3FA01BE0" w14:textId="77777777" w:rsidTr="5DA4E02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50D3B" w14:textId="529503A6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C0C78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1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E6631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5DA4E028" w:rsidRPr="00CE116B" w14:paraId="0AC2409B" w14:textId="77777777" w:rsidTr="5DA4E028">
        <w:trPr>
          <w:trHeight w:val="325"/>
        </w:trPr>
        <w:tc>
          <w:tcPr>
            <w:tcW w:w="2090" w:type="dxa"/>
            <w:vMerge/>
          </w:tcPr>
          <w:p w14:paraId="3984E789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AD11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4577E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8BFAE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3D4B5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5DA4E028" w:rsidRPr="00CE116B" w14:paraId="0D0B321F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B8D39" w14:textId="2528F852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0F4D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9167B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7B800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2732A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5DA4E028" w:rsidRPr="00CE116B" w14:paraId="125BD180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68384" w14:textId="574FCF23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5159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39174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318F2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B206A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45059CDC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FC30B" w14:textId="3ABB6DD9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FCAF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AA0DD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4A9F0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77F63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47BE9B9B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BDDCB" w14:textId="0FDC5764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0410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EDC19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44DAD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C54C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3D1942E5" w14:textId="77777777" w:rsidR="7665EB79" w:rsidRPr="00CE116B" w:rsidRDefault="302332D0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195FC912" w14:textId="77777777" w:rsidR="7665EB79" w:rsidRPr="00CE116B" w:rsidRDefault="302332D0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1F6DC517" w14:textId="77777777" w:rsidR="7665EB79" w:rsidRPr="00CE116B" w:rsidRDefault="302332D0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:rsidRPr="00CE116B" w14:paraId="52537CF8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D07FDD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2176C68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:rsidRPr="00CE116B" w14:paraId="494FAF6D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380D3DC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7700DE3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:rsidRPr="00CE116B" w14:paraId="47EBB057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33ACF4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2BBBEA4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:rsidRPr="00CE116B" w14:paraId="43A9288D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59CD8DD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394B5DE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:rsidRPr="00CE116B" w14:paraId="6AC85CD0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1CF354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751EC8D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:rsidRPr="00CE116B" w14:paraId="317E3917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596B8B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085C2F0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:rsidRPr="00CE116B" w14:paraId="01492DF4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EC1607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3D001DE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77666A83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34EB2E2" w14:textId="26A6D43A" w:rsidR="7665EB79" w:rsidRPr="00CE116B" w:rsidRDefault="302332D0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p w14:paraId="5024905F" w14:textId="424E6B15" w:rsidR="7665EB79" w:rsidRPr="00CE116B" w:rsidRDefault="302332D0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egzamin z oceną</w:t>
      </w:r>
    </w:p>
    <w:p w14:paraId="2CF2DED3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994E3E2" w14:textId="78DF0BF2" w:rsidR="7665EB79" w:rsidRPr="00CE116B" w:rsidRDefault="302332D0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47"/>
        <w:gridCol w:w="1945"/>
        <w:gridCol w:w="1836"/>
      </w:tblGrid>
      <w:tr w:rsidR="5DA4E028" w:rsidRPr="00CE116B" w14:paraId="6B925403" w14:textId="77777777" w:rsidTr="00620AE2">
        <w:trPr>
          <w:trHeight w:val="291"/>
          <w:jc w:val="center"/>
        </w:trPr>
        <w:tc>
          <w:tcPr>
            <w:tcW w:w="5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A94E1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30E74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:rsidRPr="00CE116B" w14:paraId="02161080" w14:textId="77777777" w:rsidTr="00620AE2">
        <w:trPr>
          <w:trHeight w:val="291"/>
          <w:jc w:val="center"/>
        </w:trPr>
        <w:tc>
          <w:tcPr>
            <w:tcW w:w="5847" w:type="dxa"/>
            <w:vMerge/>
          </w:tcPr>
          <w:p w14:paraId="267403D2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939B8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AF35B4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:rsidRPr="00CE116B" w14:paraId="797D0063" w14:textId="77777777" w:rsidTr="00620AE2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694C9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:rsidRPr="00CE116B" w14:paraId="3EFDD243" w14:textId="77777777" w:rsidTr="00620AE2">
        <w:trPr>
          <w:trHeight w:val="291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F58C3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3EC6" w14:textId="615A3438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F13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33</w:t>
            </w:r>
          </w:p>
        </w:tc>
      </w:tr>
      <w:tr w:rsidR="5DA4E028" w:rsidRPr="00CE116B" w14:paraId="0335DDBC" w14:textId="77777777" w:rsidTr="00620AE2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CF79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:rsidRPr="00CE116B" w14:paraId="27BF9A2A" w14:textId="77777777" w:rsidTr="00620AE2">
        <w:trPr>
          <w:trHeight w:val="412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F7F2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E01C4" w14:textId="2B8F09DA" w:rsidR="76E3B01C" w:rsidRPr="00CE116B" w:rsidRDefault="76E3B01C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82C54" w14:textId="2A1F411E" w:rsidR="76E3B01C" w:rsidRPr="00CE116B" w:rsidRDefault="76E3B01C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17</w:t>
            </w:r>
          </w:p>
        </w:tc>
      </w:tr>
      <w:tr w:rsidR="5DA4E028" w:rsidRPr="00CE116B" w14:paraId="7CB66A3A" w14:textId="77777777" w:rsidTr="00620AE2">
        <w:trPr>
          <w:trHeight w:val="412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6B3D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1D50A" w14:textId="3D4D356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56B03" w14:textId="07335D96" w:rsidR="6EB495AF" w:rsidRPr="00CE116B" w:rsidRDefault="6EB495AF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:rsidRPr="00CE116B" w14:paraId="53E9E0ED" w14:textId="77777777" w:rsidTr="00620AE2">
        <w:trPr>
          <w:trHeight w:val="355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EBF3E" w14:textId="5EA89650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zaliczenia/egzaminu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4AF94" w14:textId="1138A4D6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2456A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1C642" w14:textId="506BBECD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  <w:r w:rsidR="002456A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:rsidRPr="00CE116B" w14:paraId="17D45B1E" w14:textId="77777777" w:rsidTr="00620AE2">
        <w:trPr>
          <w:trHeight w:val="453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D112F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F253A" w14:textId="7FCBAF13" w:rsidR="47E6C96A" w:rsidRPr="00CE116B" w:rsidRDefault="47E6C96A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90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C4935" w14:textId="0F3E14CB" w:rsidR="47E6C96A" w:rsidRPr="00CE116B" w:rsidRDefault="47E6C96A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90</w:t>
            </w:r>
          </w:p>
        </w:tc>
      </w:tr>
      <w:tr w:rsidR="5DA4E028" w:rsidRPr="00CE116B" w14:paraId="7D6DCCC8" w14:textId="77777777" w:rsidTr="00620AE2">
        <w:trPr>
          <w:trHeight w:val="300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161FF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08941" w14:textId="0745E867" w:rsidR="7B1112A7" w:rsidRPr="00CE116B" w:rsidRDefault="7B1112A7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61BD5" w14:textId="0C02B351" w:rsidR="7B1112A7" w:rsidRPr="00CE116B" w:rsidRDefault="7B1112A7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47D0DD81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384E619" w14:textId="67A82FE7" w:rsidR="7665EB79" w:rsidRPr="00CE116B" w:rsidRDefault="302332D0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:rsidRPr="00CE116B" w14:paraId="033ADEF4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203A6CD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612DA890" w14:textId="6B3BCC43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Unix i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linux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przewodnik administratora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systemow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wydanie V,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Evi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Nemeth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Helion, 2018</w:t>
            </w:r>
          </w:p>
          <w:p w14:paraId="4E379D7F" w14:textId="049B5A1D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2.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Dennis Matotek,  James Turnbull, Peter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Lieverdink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 Linux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profesjonalne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administrowanie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systemem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, Helion 2017</w:t>
            </w:r>
          </w:p>
          <w:p w14:paraId="0CC554AB" w14:textId="27153348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3. Bezpieczeństwo systemu Linux w praktyce. Receptury. Wydanie II,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Tajinder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Kalsi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Helion, 2019</w:t>
            </w:r>
          </w:p>
        </w:tc>
      </w:tr>
      <w:tr w:rsidR="5DA4E028" w:rsidRPr="00CE116B" w14:paraId="798E053A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501F9535" w14:textId="77777777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67C3E26" w14:textId="1565F5F6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1.Biblia Linux, Christopher Negus, Helion, 2021</w:t>
            </w:r>
          </w:p>
          <w:p w14:paraId="036DA72F" w14:textId="77777777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2.William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Stallings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Systemy operacyjne architektura, funkcjonowanie i projektowanie, Helion 2018</w:t>
            </w:r>
          </w:p>
        </w:tc>
      </w:tr>
    </w:tbl>
    <w:p w14:paraId="373A2DE9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C5761B7" w14:textId="2AA32EAB" w:rsidR="7665EB79" w:rsidRPr="00CE116B" w:rsidRDefault="302332D0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lastRenderedPageBreak/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2"/>
        <w:gridCol w:w="5876"/>
      </w:tblGrid>
      <w:tr w:rsidR="5DA4E028" w:rsidRPr="00CE116B" w14:paraId="554AC1F8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DE3847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49E26F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mgr inż. Piotr Winiarski</w:t>
            </w:r>
          </w:p>
        </w:tc>
      </w:tr>
      <w:tr w:rsidR="5DA4E028" w:rsidRPr="00CE116B" w14:paraId="61AA9071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0053A0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940A9CA" w14:textId="5706B65B" w:rsidR="5DA4E028" w:rsidRPr="00CE116B" w:rsidRDefault="00620AE2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5DA4E02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5DA4E02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.202</w:t>
            </w:r>
            <w:r w:rsidR="00F91E26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4r.</w:t>
            </w:r>
          </w:p>
        </w:tc>
      </w:tr>
      <w:tr w:rsidR="5DA4E028" w:rsidRPr="00CE116B" w14:paraId="6531D415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2AD612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E49C868" w14:textId="77777777" w:rsidR="5DA4E028" w:rsidRPr="00CE116B" w:rsidRDefault="00000000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4">
              <w:r w:rsidR="5DA4E028" w:rsidRPr="00CE116B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pwiniarski@ajp.edu.pl</w:t>
              </w:r>
            </w:hyperlink>
          </w:p>
        </w:tc>
      </w:tr>
      <w:tr w:rsidR="5DA4E028" w:rsidRPr="00CE116B" w14:paraId="0C4C5826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C9E8A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541238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3F2AC82" w14:textId="4B69CF24" w:rsidR="7665EB79" w:rsidRPr="00CE116B" w:rsidRDefault="7665EB79" w:rsidP="5DA4E028">
      <w:pPr>
        <w:rPr>
          <w:rFonts w:ascii="Cambria" w:hAnsi="Cambria"/>
        </w:rPr>
      </w:pPr>
    </w:p>
    <w:p w14:paraId="13BA744B" w14:textId="77777777" w:rsidR="00F91E26" w:rsidRPr="00CE116B" w:rsidRDefault="00F91E26" w:rsidP="5DA4E028">
      <w:pPr>
        <w:rPr>
          <w:rFonts w:ascii="Cambria" w:hAnsi="Cambria"/>
        </w:rPr>
      </w:pPr>
    </w:p>
    <w:p w14:paraId="165266E9" w14:textId="77777777" w:rsidR="00F91E26" w:rsidRPr="00CE116B" w:rsidRDefault="00F91E26" w:rsidP="5DA4E028">
      <w:pPr>
        <w:rPr>
          <w:rFonts w:ascii="Cambria" w:hAnsi="Cambria"/>
        </w:rPr>
      </w:pPr>
    </w:p>
    <w:p w14:paraId="05EE2F1D" w14:textId="77777777" w:rsidR="00F91E26" w:rsidRPr="00CE116B" w:rsidRDefault="00F91E26" w:rsidP="5DA4E028">
      <w:pPr>
        <w:rPr>
          <w:rFonts w:ascii="Cambria" w:hAnsi="Cambria"/>
        </w:rPr>
      </w:pPr>
    </w:p>
    <w:p w14:paraId="0B15783F" w14:textId="77777777" w:rsidR="00F91E26" w:rsidRPr="00CE116B" w:rsidRDefault="00F91E26" w:rsidP="5DA4E028">
      <w:pPr>
        <w:rPr>
          <w:rFonts w:ascii="Cambria" w:hAnsi="Cambria"/>
        </w:rPr>
      </w:pPr>
    </w:p>
    <w:p w14:paraId="5180C6FD" w14:textId="77777777" w:rsidR="00F91E26" w:rsidRPr="00CE116B" w:rsidRDefault="00F91E26" w:rsidP="5DA4E028">
      <w:pPr>
        <w:rPr>
          <w:rFonts w:ascii="Cambria" w:hAnsi="Cambria"/>
        </w:rPr>
      </w:pPr>
    </w:p>
    <w:p w14:paraId="53623B8E" w14:textId="77777777" w:rsidR="00F91E26" w:rsidRPr="00CE116B" w:rsidRDefault="00F91E26" w:rsidP="5DA4E028">
      <w:pPr>
        <w:rPr>
          <w:rFonts w:ascii="Cambria" w:hAnsi="Cambria"/>
        </w:rPr>
      </w:pPr>
    </w:p>
    <w:p w14:paraId="0A57B46E" w14:textId="77777777" w:rsidR="00F91E26" w:rsidRPr="00CE116B" w:rsidRDefault="00F91E26" w:rsidP="5DA4E028">
      <w:pPr>
        <w:rPr>
          <w:rFonts w:ascii="Cambria" w:hAnsi="Cambria"/>
        </w:rPr>
      </w:pPr>
    </w:p>
    <w:p w14:paraId="724A1A30" w14:textId="77777777" w:rsidR="00F91E26" w:rsidRPr="00CE116B" w:rsidRDefault="00F91E26" w:rsidP="5DA4E028">
      <w:pPr>
        <w:rPr>
          <w:rFonts w:ascii="Cambria" w:hAnsi="Cambria"/>
        </w:rPr>
      </w:pPr>
    </w:p>
    <w:p w14:paraId="45E875EE" w14:textId="77777777" w:rsidR="00F91E26" w:rsidRPr="00CE116B" w:rsidRDefault="00F91E26" w:rsidP="5DA4E028">
      <w:pPr>
        <w:rPr>
          <w:rFonts w:ascii="Cambria" w:hAnsi="Cambria"/>
        </w:rPr>
      </w:pPr>
    </w:p>
    <w:p w14:paraId="7EBBEF8B" w14:textId="77777777" w:rsidR="00F91E26" w:rsidRPr="00CE116B" w:rsidRDefault="00F91E26" w:rsidP="5DA4E028">
      <w:pPr>
        <w:rPr>
          <w:rFonts w:ascii="Cambria" w:hAnsi="Cambria"/>
        </w:rPr>
      </w:pPr>
    </w:p>
    <w:p w14:paraId="0CE012CF" w14:textId="77777777" w:rsidR="00F91E26" w:rsidRPr="00CE116B" w:rsidRDefault="00F91E26" w:rsidP="5DA4E028">
      <w:pPr>
        <w:rPr>
          <w:rFonts w:ascii="Cambria" w:hAnsi="Cambria"/>
        </w:rPr>
      </w:pPr>
    </w:p>
    <w:p w14:paraId="6E209D90" w14:textId="77777777" w:rsidR="00F91E26" w:rsidRPr="00CE116B" w:rsidRDefault="00F91E26" w:rsidP="5DA4E028">
      <w:pPr>
        <w:rPr>
          <w:rFonts w:ascii="Cambria" w:hAnsi="Cambria"/>
        </w:rPr>
      </w:pPr>
    </w:p>
    <w:p w14:paraId="42727939" w14:textId="77777777" w:rsidR="00F91E26" w:rsidRPr="00CE116B" w:rsidRDefault="00F91E26" w:rsidP="5DA4E028">
      <w:pPr>
        <w:rPr>
          <w:rFonts w:ascii="Cambria" w:hAnsi="Cambria"/>
        </w:rPr>
      </w:pPr>
    </w:p>
    <w:p w14:paraId="12883D78" w14:textId="77777777" w:rsidR="00F91E26" w:rsidRPr="00CE116B" w:rsidRDefault="00F91E26" w:rsidP="5DA4E028">
      <w:pPr>
        <w:rPr>
          <w:rFonts w:ascii="Cambria" w:hAnsi="Cambria"/>
        </w:rPr>
      </w:pPr>
    </w:p>
    <w:p w14:paraId="2949AF8A" w14:textId="77777777" w:rsidR="00F91E26" w:rsidRPr="00CE116B" w:rsidRDefault="00F91E26" w:rsidP="5DA4E028">
      <w:pPr>
        <w:rPr>
          <w:rFonts w:ascii="Cambria" w:hAnsi="Cambria"/>
        </w:rPr>
      </w:pPr>
    </w:p>
    <w:p w14:paraId="4F5E37D2" w14:textId="77777777" w:rsidR="00F91E26" w:rsidRPr="00CE116B" w:rsidRDefault="00F91E26" w:rsidP="5DA4E028">
      <w:pPr>
        <w:rPr>
          <w:rFonts w:ascii="Cambria" w:hAnsi="Cambria"/>
        </w:rPr>
      </w:pPr>
    </w:p>
    <w:p w14:paraId="7A94D27F" w14:textId="77777777" w:rsidR="00F91E26" w:rsidRPr="00CE116B" w:rsidRDefault="00F91E26" w:rsidP="5DA4E028">
      <w:pPr>
        <w:rPr>
          <w:rFonts w:ascii="Cambria" w:hAnsi="Cambria"/>
        </w:rPr>
      </w:pPr>
    </w:p>
    <w:p w14:paraId="02A1A76D" w14:textId="77777777" w:rsidR="00F91E26" w:rsidRPr="00CE116B" w:rsidRDefault="00F91E26" w:rsidP="5DA4E028">
      <w:pPr>
        <w:rPr>
          <w:rFonts w:ascii="Cambria" w:hAnsi="Cambria"/>
        </w:rPr>
      </w:pPr>
    </w:p>
    <w:p w14:paraId="458535F3" w14:textId="77777777" w:rsidR="00F91E26" w:rsidRPr="00CE116B" w:rsidRDefault="00F91E26" w:rsidP="5DA4E028">
      <w:pPr>
        <w:rPr>
          <w:rFonts w:ascii="Cambria" w:hAnsi="Cambria"/>
        </w:rPr>
      </w:pPr>
    </w:p>
    <w:p w14:paraId="431D34B6" w14:textId="313057AE" w:rsidR="00F91E26" w:rsidRDefault="00F91E26" w:rsidP="5DA4E028">
      <w:pPr>
        <w:rPr>
          <w:rFonts w:ascii="Cambria" w:hAnsi="Cambria"/>
        </w:rPr>
      </w:pPr>
    </w:p>
    <w:p w14:paraId="732C3EF5" w14:textId="77777777" w:rsidR="00127055" w:rsidRPr="00CE116B" w:rsidRDefault="00127055" w:rsidP="5DA4E028">
      <w:pPr>
        <w:rPr>
          <w:rFonts w:ascii="Cambria" w:hAnsi="Cambria"/>
        </w:rPr>
      </w:pPr>
    </w:p>
    <w:p w14:paraId="7A09E72C" w14:textId="77777777" w:rsidR="00F91E26" w:rsidRPr="00CE116B" w:rsidRDefault="00F91E26" w:rsidP="5DA4E028">
      <w:pPr>
        <w:rPr>
          <w:rFonts w:ascii="Cambria" w:hAnsi="Cambria"/>
        </w:rPr>
      </w:pPr>
    </w:p>
    <w:tbl>
      <w:tblPr>
        <w:tblW w:w="8959" w:type="dxa"/>
        <w:tblInd w:w="12" w:type="dxa"/>
        <w:tblCellMar>
          <w:top w:w="7" w:type="dxa"/>
          <w:left w:w="98" w:type="dxa"/>
          <w:bottom w:w="3" w:type="dxa"/>
          <w:right w:w="75" w:type="dxa"/>
        </w:tblCellMar>
        <w:tblLook w:val="00A0" w:firstRow="1" w:lastRow="0" w:firstColumn="1" w:lastColumn="0" w:noHBand="0" w:noVBand="0"/>
      </w:tblPr>
      <w:tblGrid>
        <w:gridCol w:w="1784"/>
        <w:gridCol w:w="2547"/>
        <w:gridCol w:w="257"/>
        <w:gridCol w:w="4371"/>
      </w:tblGrid>
      <w:tr w:rsidR="00F91E26" w:rsidRPr="00CE116B" w14:paraId="15A9BDA6" w14:textId="77777777" w:rsidTr="006F3130">
        <w:trPr>
          <w:trHeight w:val="263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6CAB2" w14:textId="1CE7DCC3" w:rsidR="00F91E26" w:rsidRPr="00CE116B" w:rsidRDefault="00F91E26" w:rsidP="006F3130">
            <w:pPr>
              <w:spacing w:after="0"/>
              <w:jc w:val="right"/>
              <w:rPr>
                <w:rFonts w:ascii="Cambria" w:hAnsi="Cambria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7256E547" wp14:editId="48398596">
                  <wp:extent cx="977900" cy="977900"/>
                  <wp:effectExtent l="0" t="0" r="0" b="0"/>
                  <wp:docPr id="1559642927" name="Obraz 1" descr="Obraz zawierający godło, symbol, logo, krąg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642927" name="Obraz 1" descr="Obraz zawierający godło, symbol, logo, krąg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CE21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Wydział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9C10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Techniczny </w:t>
            </w:r>
          </w:p>
        </w:tc>
      </w:tr>
      <w:tr w:rsidR="00F91E26" w:rsidRPr="00CE116B" w14:paraId="3879567A" w14:textId="77777777" w:rsidTr="006F3130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DD46B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E520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Kierunek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F15D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Informatyka </w:t>
            </w:r>
          </w:p>
        </w:tc>
      </w:tr>
      <w:tr w:rsidR="00F91E26" w:rsidRPr="00CE116B" w14:paraId="23FCB896" w14:textId="77777777" w:rsidTr="006F3130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74A0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DCB8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Poziom studiów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4C52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pierwszego stopnia </w:t>
            </w:r>
          </w:p>
        </w:tc>
      </w:tr>
      <w:tr w:rsidR="00F91E26" w:rsidRPr="00CE116B" w14:paraId="20577375" w14:textId="77777777" w:rsidTr="006F3130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22151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D90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Forma studiów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4EA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stacjonarna/niestacjonarna </w:t>
            </w:r>
          </w:p>
        </w:tc>
      </w:tr>
      <w:tr w:rsidR="00F91E26" w:rsidRPr="00CE116B" w14:paraId="7D8BBFAE" w14:textId="77777777" w:rsidTr="006F3130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07D9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0073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Profil studiów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15D7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praktyczny </w:t>
            </w:r>
          </w:p>
        </w:tc>
      </w:tr>
      <w:tr w:rsidR="00F91E26" w:rsidRPr="00CE116B" w14:paraId="4272A8DF" w14:textId="77777777" w:rsidTr="006F3130">
        <w:trPr>
          <w:trHeight w:val="263"/>
        </w:trPr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56999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Pozycja w planie studiów (lub kod przedmiotu)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1084C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0CDE" w14:textId="77777777" w:rsidR="00F91E26" w:rsidRPr="00CE116B" w:rsidRDefault="00F91E26" w:rsidP="006F3130">
            <w:pPr>
              <w:spacing w:after="0"/>
              <w:ind w:left="2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B.9 </w:t>
            </w:r>
          </w:p>
        </w:tc>
      </w:tr>
    </w:tbl>
    <w:p w14:paraId="43C5461B" w14:textId="77777777" w:rsidR="00F91E26" w:rsidRPr="00CE116B" w:rsidRDefault="00F91E26" w:rsidP="00F91E26">
      <w:pPr>
        <w:spacing w:after="47"/>
        <w:ind w:left="49"/>
        <w:jc w:val="center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 xml:space="preserve"> </w:t>
      </w:r>
    </w:p>
    <w:p w14:paraId="021F6483" w14:textId="77777777" w:rsidR="00F91E26" w:rsidRPr="00CE116B" w:rsidRDefault="00F91E26" w:rsidP="00F91E26">
      <w:pPr>
        <w:spacing w:after="3"/>
        <w:ind w:left="-15" w:right="3703" w:firstLine="3905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KARTA ZAJĘĆ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  <w:r w:rsidRPr="00CE116B">
        <w:rPr>
          <w:rFonts w:ascii="Cambria" w:hAnsi="Cambria" w:cs="Cambria"/>
          <w:b/>
          <w:color w:val="0C0C0C"/>
          <w:sz w:val="19"/>
        </w:rPr>
        <w:t>1. Informacje ogólne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W w:w="8959" w:type="dxa"/>
        <w:tblInd w:w="-8" w:type="dxa"/>
        <w:tblLayout w:type="fixed"/>
        <w:tblCellMar>
          <w:top w:w="20" w:type="dxa"/>
          <w:left w:w="98" w:type="dxa"/>
          <w:right w:w="115" w:type="dxa"/>
        </w:tblCellMar>
        <w:tblLook w:val="00A0" w:firstRow="1" w:lastRow="0" w:firstColumn="1" w:lastColumn="0" w:noHBand="0" w:noVBand="0"/>
      </w:tblPr>
      <w:tblGrid>
        <w:gridCol w:w="3972"/>
        <w:gridCol w:w="4987"/>
      </w:tblGrid>
      <w:tr w:rsidR="00F91E26" w:rsidRPr="00CE116B" w14:paraId="7A082275" w14:textId="77777777" w:rsidTr="008E7D0B">
        <w:trPr>
          <w:trHeight w:val="306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9BE2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Nazwa zajęć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D99D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Grafika komputerowa </w:t>
            </w:r>
          </w:p>
        </w:tc>
      </w:tr>
      <w:tr w:rsidR="00F91E26" w:rsidRPr="00CE116B" w14:paraId="7138D79A" w14:textId="77777777" w:rsidTr="008E7D0B">
        <w:trPr>
          <w:trHeight w:val="292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C992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Punkty ECTS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A6DB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4 </w:t>
            </w:r>
          </w:p>
        </w:tc>
      </w:tr>
      <w:tr w:rsidR="00F91E26" w:rsidRPr="00CE116B" w14:paraId="16C55F05" w14:textId="77777777" w:rsidTr="008E7D0B">
        <w:trPr>
          <w:trHeight w:val="295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2A0E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Rodzaj zajęć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F59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obowiązkowe/</w:t>
            </w:r>
            <w:r w:rsidRPr="00CE116B">
              <w:rPr>
                <w:rFonts w:ascii="Cambria" w:hAnsi="Cambria" w:cs="Cambria"/>
                <w:b/>
                <w:strike/>
                <w:color w:val="0C0C0C"/>
                <w:sz w:val="19"/>
              </w:rPr>
              <w:t>obieralne</w:t>
            </w: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101694EB" w14:textId="77777777" w:rsidTr="008E7D0B">
        <w:trPr>
          <w:trHeight w:val="292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F372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Moduł/specjalizacja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31D5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Przedmioty kierunkowe </w:t>
            </w:r>
          </w:p>
        </w:tc>
      </w:tr>
      <w:tr w:rsidR="00F91E26" w:rsidRPr="00CE116B" w14:paraId="63BD1DFE" w14:textId="77777777" w:rsidTr="008E7D0B">
        <w:trPr>
          <w:trHeight w:val="292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BB5C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Język, w którym prowadzone są zajęcia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96E8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Język polski </w:t>
            </w:r>
          </w:p>
        </w:tc>
      </w:tr>
      <w:tr w:rsidR="00F91E26" w:rsidRPr="00CE116B" w14:paraId="7AD7D546" w14:textId="77777777" w:rsidTr="008E7D0B">
        <w:trPr>
          <w:trHeight w:val="292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7FB3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Rok studiów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DB7C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2 </w:t>
            </w:r>
          </w:p>
        </w:tc>
      </w:tr>
      <w:tr w:rsidR="00F91E26" w:rsidRPr="00CE116B" w14:paraId="6545BB22" w14:textId="77777777" w:rsidTr="008E7D0B">
        <w:trPr>
          <w:trHeight w:val="269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C53B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Imię i nazwisko koordynatora zajęć oraz osób prowadzących zajęcia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4A5E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dr inż. Wojciech Zając </w:t>
            </w:r>
          </w:p>
        </w:tc>
      </w:tr>
    </w:tbl>
    <w:p w14:paraId="3F28F007" w14:textId="77777777" w:rsidR="00F91E26" w:rsidRPr="00CE116B" w:rsidRDefault="00F91E26" w:rsidP="00F91E26">
      <w:pPr>
        <w:spacing w:after="1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208D0CDE" w14:textId="77777777" w:rsidR="00F91E26" w:rsidRPr="00CE116B" w:rsidRDefault="00F91E26" w:rsidP="00F91E26">
      <w:pPr>
        <w:numPr>
          <w:ilvl w:val="0"/>
          <w:numId w:val="37"/>
        </w:numPr>
        <w:spacing w:after="3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Formy dydaktyczne prowadzenia zajęć i liczba godzin w semestrze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W w:w="8957" w:type="dxa"/>
        <w:tblInd w:w="19" w:type="dxa"/>
        <w:tblCellMar>
          <w:top w:w="7" w:type="dxa"/>
          <w:left w:w="101" w:type="dxa"/>
          <w:right w:w="64" w:type="dxa"/>
        </w:tblCellMar>
        <w:tblLook w:val="00A0" w:firstRow="1" w:lastRow="0" w:firstColumn="1" w:lastColumn="0" w:noHBand="0" w:noVBand="0"/>
      </w:tblPr>
      <w:tblGrid>
        <w:gridCol w:w="2260"/>
        <w:gridCol w:w="2612"/>
        <w:gridCol w:w="1922"/>
        <w:gridCol w:w="2163"/>
      </w:tblGrid>
      <w:tr w:rsidR="00F91E26" w:rsidRPr="00CE116B" w14:paraId="4A4D547C" w14:textId="77777777" w:rsidTr="006F3130">
        <w:trPr>
          <w:trHeight w:val="51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6FB2" w14:textId="77777777" w:rsidR="00F91E26" w:rsidRPr="00CE116B" w:rsidRDefault="00F91E26" w:rsidP="006F3130">
            <w:pPr>
              <w:spacing w:after="0"/>
              <w:ind w:right="3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Forma zajęć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F1B4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sz w:val="19"/>
              </w:rPr>
              <w:t>Liczba godzin</w:t>
            </w:r>
            <w:r w:rsidRPr="00CE116B">
              <w:rPr>
                <w:rFonts w:ascii="Cambria" w:hAnsi="Cambria" w:cs="Cambria"/>
                <w:sz w:val="19"/>
              </w:rPr>
              <w:t xml:space="preserve"> </w:t>
            </w:r>
            <w:r w:rsidRPr="00CE116B">
              <w:rPr>
                <w:rFonts w:ascii="Cambria" w:hAnsi="Cambria" w:cs="Cambria"/>
                <w:b/>
                <w:sz w:val="19"/>
              </w:rPr>
              <w:t>Stacjonarne/niestacjonarne</w:t>
            </w:r>
            <w:r w:rsidRPr="00CE116B">
              <w:rPr>
                <w:rFonts w:ascii="Cambria" w:hAnsi="Cambria" w:cs="Cambria"/>
                <w:sz w:val="19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71C4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Rok studiów/semestr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2AEB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Punkty ECTS 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(zgodnie z programem studiów) </w:t>
            </w:r>
          </w:p>
        </w:tc>
      </w:tr>
      <w:tr w:rsidR="00F91E26" w:rsidRPr="00CE116B" w14:paraId="038C1769" w14:textId="77777777" w:rsidTr="006F3130">
        <w:trPr>
          <w:trHeight w:val="29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EE18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wykład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C86A" w14:textId="77777777" w:rsidR="00F91E26" w:rsidRPr="00CE116B" w:rsidRDefault="00F91E26" w:rsidP="006F3130">
            <w:pPr>
              <w:spacing w:after="0"/>
              <w:ind w:right="3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15/10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5F1B" w14:textId="77777777" w:rsidR="00F91E26" w:rsidRPr="00CE116B" w:rsidRDefault="00F91E26" w:rsidP="006F3130">
            <w:pPr>
              <w:spacing w:after="0"/>
              <w:ind w:right="3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2/3;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450E" w14:textId="77777777" w:rsidR="00F91E26" w:rsidRPr="00CE116B" w:rsidRDefault="00F91E26" w:rsidP="006F3130">
            <w:pPr>
              <w:spacing w:after="0"/>
              <w:ind w:right="3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4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58CF972A" w14:textId="77777777" w:rsidTr="006F3130">
        <w:trPr>
          <w:trHeight w:val="29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CB25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laboratoria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2688" w14:textId="77777777" w:rsidR="00F91E26" w:rsidRPr="00CE116B" w:rsidRDefault="00F91E26" w:rsidP="006F3130">
            <w:pPr>
              <w:spacing w:after="0"/>
              <w:ind w:right="3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30/18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EBF2" w14:textId="77777777" w:rsidR="00F91E26" w:rsidRPr="00CE116B" w:rsidRDefault="00F91E26" w:rsidP="006F3130">
            <w:pPr>
              <w:spacing w:after="0"/>
              <w:ind w:right="3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2/3;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29A20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</w:tr>
      <w:tr w:rsidR="00F91E26" w:rsidRPr="00CE116B" w14:paraId="110F868D" w14:textId="77777777" w:rsidTr="006F3130">
        <w:trPr>
          <w:trHeight w:val="29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026C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projekty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ACBE" w14:textId="77777777" w:rsidR="00F91E26" w:rsidRPr="00CE116B" w:rsidRDefault="00F91E26" w:rsidP="006F3130">
            <w:pPr>
              <w:spacing w:after="0"/>
              <w:ind w:right="3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15/10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E81E" w14:textId="77777777" w:rsidR="00F91E26" w:rsidRPr="00CE116B" w:rsidRDefault="00F91E26" w:rsidP="006F3130">
            <w:pPr>
              <w:spacing w:after="0"/>
              <w:ind w:right="3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2/3;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7A5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</w:tr>
    </w:tbl>
    <w:p w14:paraId="1BA98240" w14:textId="77777777" w:rsidR="00F91E26" w:rsidRPr="00CE116B" w:rsidRDefault="00F91E26" w:rsidP="00F91E26">
      <w:pPr>
        <w:spacing w:after="1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50F69F79" w14:textId="77777777" w:rsidR="00F91E26" w:rsidRPr="00CE116B" w:rsidRDefault="00F91E26" w:rsidP="00F91E26">
      <w:pPr>
        <w:numPr>
          <w:ilvl w:val="0"/>
          <w:numId w:val="37"/>
        </w:numPr>
        <w:spacing w:after="38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Wymagania wstępne, z uwzględnieniem sekwencyjności zajęć</w:t>
      </w:r>
      <w:r w:rsidRPr="00CE116B">
        <w:rPr>
          <w:rFonts w:ascii="Cambria" w:hAnsi="Cambria" w:cs="Cambria"/>
          <w:color w:val="0C0C0C"/>
          <w:sz w:val="19"/>
        </w:rPr>
        <w:t xml:space="preserve"> Wstęp do programowania. </w:t>
      </w:r>
    </w:p>
    <w:p w14:paraId="2050D713" w14:textId="77777777" w:rsidR="00F91E26" w:rsidRPr="00CE116B" w:rsidRDefault="00F91E26" w:rsidP="00F91E26">
      <w:pPr>
        <w:spacing w:after="1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5857BFE1" w14:textId="77777777" w:rsidR="00F91E26" w:rsidRPr="00CE116B" w:rsidRDefault="00F91E26" w:rsidP="00F91E26">
      <w:pPr>
        <w:numPr>
          <w:ilvl w:val="0"/>
          <w:numId w:val="37"/>
        </w:numPr>
        <w:spacing w:after="29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Cele kształcenia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p w14:paraId="3968FB9F" w14:textId="77777777" w:rsidR="00F91E26" w:rsidRPr="00CE116B" w:rsidRDefault="00F91E26" w:rsidP="00F91E26">
      <w:pPr>
        <w:spacing w:after="35" w:line="267" w:lineRule="auto"/>
        <w:ind w:left="-5" w:hanging="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C1 - Przekazanie wiedzy w zakresie wiedzy technicznej obejmującej terminologię, pojęcia, teorie, zasady, metody, techniki i narzędzia stosowane przy rozwiązywaniu zadań inżynierskich </w:t>
      </w:r>
    </w:p>
    <w:p w14:paraId="0B89D749" w14:textId="77777777" w:rsidR="00F91E26" w:rsidRPr="00CE116B" w:rsidRDefault="00F91E26" w:rsidP="00F91E26">
      <w:pPr>
        <w:spacing w:after="35" w:line="267" w:lineRule="auto"/>
        <w:ind w:left="-5" w:hanging="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C2 - Przekazanie wiedzy ogólnej dotyczącej standardów i norm technicznych dotyczących zagadnień odnoszących się do informatyki. </w:t>
      </w:r>
    </w:p>
    <w:p w14:paraId="4214BACD" w14:textId="77777777" w:rsidR="00F91E26" w:rsidRPr="00CE116B" w:rsidRDefault="00F91E26" w:rsidP="00F91E26">
      <w:pPr>
        <w:spacing w:after="35" w:line="267" w:lineRule="auto"/>
        <w:ind w:left="-5" w:hanging="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C3 - Wyrobienie umiejętności w zakresie doskonalenia wiedzy, pozyskiwania i integrowania informacji z literatury, baz danych i innych źródeł, opracowywania dokumentacji, prezentowania ich i podnoszenia kompetencji zawodowych </w:t>
      </w:r>
    </w:p>
    <w:p w14:paraId="304F158D" w14:textId="77777777" w:rsidR="00F91E26" w:rsidRPr="00CE116B" w:rsidRDefault="00F91E26" w:rsidP="00F91E26">
      <w:pPr>
        <w:spacing w:after="35" w:line="267" w:lineRule="auto"/>
        <w:ind w:left="-5" w:hanging="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C4 - Wyrobienie umiejętności posługiwania się specjalistycznym oprogramowaniem </w:t>
      </w:r>
    </w:p>
    <w:p w14:paraId="64FA9C36" w14:textId="77777777" w:rsidR="00F91E26" w:rsidRPr="00CE116B" w:rsidRDefault="00F91E26" w:rsidP="00F91E26">
      <w:pPr>
        <w:spacing w:after="35" w:line="267" w:lineRule="auto"/>
        <w:ind w:left="-5" w:hanging="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C5 - Uświadomienie ważności i rozumienia społecznych skutków działalności inżynierskiej, w tym jej wpływu na środowisko i związanej z tym odpowiedzialności za podejmowane decyzje </w:t>
      </w:r>
    </w:p>
    <w:p w14:paraId="7D47A339" w14:textId="77777777" w:rsidR="00F91E26" w:rsidRPr="00CE116B" w:rsidRDefault="00F91E26" w:rsidP="00F91E26">
      <w:pPr>
        <w:spacing w:after="108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404DB938" w14:textId="77777777" w:rsidR="00F91E26" w:rsidRPr="00CE116B" w:rsidRDefault="00F91E26" w:rsidP="00F91E26">
      <w:pPr>
        <w:numPr>
          <w:ilvl w:val="0"/>
          <w:numId w:val="37"/>
        </w:numPr>
        <w:spacing w:after="3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br w:type="page"/>
      </w:r>
      <w:r w:rsidRPr="00CE116B">
        <w:rPr>
          <w:rFonts w:ascii="Cambria" w:hAnsi="Cambria" w:cs="Cambria"/>
          <w:b/>
          <w:color w:val="0C0C0C"/>
          <w:sz w:val="19"/>
        </w:rPr>
        <w:lastRenderedPageBreak/>
        <w:t xml:space="preserve">Efekty uczenia się dla zajęć wraz z odniesieniem do efektów kierunkowych </w:t>
      </w:r>
    </w:p>
    <w:tbl>
      <w:tblPr>
        <w:tblW w:w="8959" w:type="dxa"/>
        <w:tblInd w:w="21" w:type="dxa"/>
        <w:tblCellMar>
          <w:top w:w="7" w:type="dxa"/>
          <w:left w:w="98" w:type="dxa"/>
          <w:right w:w="57" w:type="dxa"/>
        </w:tblCellMar>
        <w:tblLook w:val="00A0" w:firstRow="1" w:lastRow="0" w:firstColumn="1" w:lastColumn="0" w:noHBand="0" w:noVBand="0"/>
      </w:tblPr>
      <w:tblGrid>
        <w:gridCol w:w="1373"/>
        <w:gridCol w:w="6025"/>
        <w:gridCol w:w="1561"/>
      </w:tblGrid>
      <w:tr w:rsidR="00F91E26" w:rsidRPr="00CE116B" w14:paraId="2F25A7E4" w14:textId="77777777" w:rsidTr="006F3130">
        <w:trPr>
          <w:trHeight w:val="76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6866" w14:textId="77777777" w:rsidR="00F91E26" w:rsidRPr="00CE116B" w:rsidRDefault="00F91E26" w:rsidP="006F3130">
            <w:pPr>
              <w:spacing w:after="0"/>
              <w:ind w:left="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Symbol efektu uczenia się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B65E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Opis efektu uczenia się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1F87" w14:textId="77777777" w:rsidR="00F91E26" w:rsidRPr="00CE116B" w:rsidRDefault="00F91E26" w:rsidP="006F3130">
            <w:pPr>
              <w:spacing w:after="0" w:line="274" w:lineRule="auto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Odniesienie do efektu </w:t>
            </w:r>
          </w:p>
          <w:p w14:paraId="74DF21EE" w14:textId="77777777" w:rsidR="00F91E26" w:rsidRPr="00CE116B" w:rsidRDefault="00F91E26" w:rsidP="006F3130">
            <w:pPr>
              <w:spacing w:after="0"/>
              <w:ind w:left="61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kierunkowego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1942BD01" w14:textId="77777777" w:rsidTr="006F3130">
        <w:trPr>
          <w:trHeight w:val="292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69631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DCB0C3" w14:textId="77777777" w:rsidR="00F91E26" w:rsidRPr="00CE116B" w:rsidRDefault="00F91E26" w:rsidP="006F3130">
            <w:pPr>
              <w:spacing w:after="0"/>
              <w:ind w:left="19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WIEDZA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61650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</w:tr>
      <w:tr w:rsidR="00F91E26" w:rsidRPr="00CE116B" w14:paraId="1980B1A8" w14:textId="77777777" w:rsidTr="006F3130">
        <w:trPr>
          <w:trHeight w:val="516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7CD9" w14:textId="77777777" w:rsidR="00F91E26" w:rsidRPr="00CE116B" w:rsidRDefault="00F91E26" w:rsidP="006F313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W_01 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4E1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Absolwent zna i rozumie pojęcia z zakresu podstaw informatyki obejmujące przetwarzanie informacji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EB6E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K_W03. K_W04, K_W </w:t>
            </w:r>
          </w:p>
        </w:tc>
      </w:tr>
      <w:tr w:rsidR="00F91E26" w:rsidRPr="00CE116B" w14:paraId="5CE5EF6F" w14:textId="77777777" w:rsidTr="006F3130">
        <w:trPr>
          <w:trHeight w:val="516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3393" w14:textId="77777777" w:rsidR="00F91E26" w:rsidRPr="00CE116B" w:rsidRDefault="00F91E26" w:rsidP="006F313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W_02 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7B6D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Absolwent zna i rozumie pojęcia z zakresu technik i metod programowania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C329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K_W13, K_W14, K_W15 </w:t>
            </w:r>
          </w:p>
        </w:tc>
      </w:tr>
      <w:tr w:rsidR="00F91E26" w:rsidRPr="00CE116B" w14:paraId="0E9560E6" w14:textId="77777777" w:rsidTr="006F3130">
        <w:trPr>
          <w:trHeight w:val="292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F52C2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B6C9B9" w14:textId="77777777" w:rsidR="00F91E26" w:rsidRPr="00CE116B" w:rsidRDefault="00F91E26" w:rsidP="006F3130">
            <w:pPr>
              <w:spacing w:after="0"/>
              <w:ind w:left="14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UMIEJĘTNOŚCI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591C0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</w:tr>
      <w:tr w:rsidR="00F91E26" w:rsidRPr="00CE116B" w14:paraId="2B453461" w14:textId="77777777" w:rsidTr="006F3130">
        <w:trPr>
          <w:trHeight w:val="766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0BA2" w14:textId="77777777" w:rsidR="00F91E26" w:rsidRPr="00CE116B" w:rsidRDefault="00F91E26" w:rsidP="006F3130">
            <w:pPr>
              <w:spacing w:after="0"/>
              <w:ind w:right="3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U_01 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028B" w14:textId="77777777" w:rsidR="00F91E26" w:rsidRPr="00CE116B" w:rsidRDefault="00F91E26" w:rsidP="006F3130">
            <w:pPr>
              <w:spacing w:after="0"/>
              <w:ind w:right="42"/>
              <w:jc w:val="both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Absolwent potrafi sformułować algorytm, posługuje się językami programowania oraz odpowiednimi narzędziami informatycznymi do opracowania programów komputerowych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6D48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K_U02, K_UK06, K_U07, K_U10 </w:t>
            </w:r>
          </w:p>
        </w:tc>
      </w:tr>
      <w:tr w:rsidR="00F91E26" w:rsidRPr="00CE116B" w14:paraId="414DDB63" w14:textId="77777777" w:rsidTr="006F3130">
        <w:trPr>
          <w:trHeight w:val="76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432F" w14:textId="77777777" w:rsidR="00F91E26" w:rsidRPr="00CE116B" w:rsidRDefault="00F91E26" w:rsidP="006F3130">
            <w:pPr>
              <w:spacing w:after="0"/>
              <w:ind w:right="3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U_02 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22A9" w14:textId="77777777" w:rsidR="00F91E26" w:rsidRPr="00CE116B" w:rsidRDefault="00F91E26" w:rsidP="006F3130">
            <w:pPr>
              <w:spacing w:after="0"/>
              <w:ind w:right="47"/>
              <w:jc w:val="both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Absolwent potrafi opracować dokumentację dotyczącą realizacji zadania inżynierskiego i przygotować tekst zawierający omówienie wyników realizacji tego zadania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9D44" w14:textId="77777777" w:rsidR="00F91E26" w:rsidRPr="00CE116B" w:rsidRDefault="00F91E26" w:rsidP="006F3130">
            <w:pPr>
              <w:spacing w:after="14"/>
              <w:ind w:right="42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K_U17, K_U18, </w:t>
            </w:r>
          </w:p>
          <w:p w14:paraId="5C84F472" w14:textId="77777777" w:rsidR="00F91E26" w:rsidRPr="00CE116B" w:rsidRDefault="00F91E26" w:rsidP="006F3130">
            <w:pPr>
              <w:spacing w:after="14"/>
              <w:ind w:right="42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K_U20, K_U25, </w:t>
            </w:r>
          </w:p>
          <w:p w14:paraId="73A2A2D6" w14:textId="77777777" w:rsidR="00F91E26" w:rsidRPr="00CE116B" w:rsidRDefault="00F91E26" w:rsidP="006F3130">
            <w:pPr>
              <w:spacing w:after="0"/>
              <w:ind w:right="42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K_U26 </w:t>
            </w:r>
          </w:p>
        </w:tc>
      </w:tr>
      <w:tr w:rsidR="00F91E26" w:rsidRPr="00CE116B" w14:paraId="3FDF0120" w14:textId="77777777" w:rsidTr="006F3130">
        <w:trPr>
          <w:trHeight w:val="292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63151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FECDCA" w14:textId="77777777" w:rsidR="00F91E26" w:rsidRPr="00CE116B" w:rsidRDefault="00F91E26" w:rsidP="006F3130">
            <w:pPr>
              <w:spacing w:after="0"/>
              <w:ind w:left="149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KOMPETENCJE SPOŁECZNE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297E4C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</w:tr>
      <w:tr w:rsidR="00F91E26" w:rsidRPr="00CE116B" w14:paraId="222F5026" w14:textId="77777777" w:rsidTr="006F3130">
        <w:trPr>
          <w:trHeight w:val="76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0875" w14:textId="77777777" w:rsidR="00F91E26" w:rsidRPr="00CE116B" w:rsidRDefault="00F91E26" w:rsidP="006F3130">
            <w:pPr>
              <w:spacing w:after="0"/>
              <w:ind w:right="4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K_01 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568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Absolwent jest gotów do ponoszenia odpowiedzialności za podejmowane decyzje oraz ma świadomość ważności i rozumie i skutki działalności inżynierskiej w obszarze informatyki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6E90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K_K01, K_K02, K_K03, K_K04 </w:t>
            </w:r>
          </w:p>
        </w:tc>
      </w:tr>
    </w:tbl>
    <w:p w14:paraId="0C228060" w14:textId="77777777" w:rsidR="00F91E26" w:rsidRPr="00CE116B" w:rsidRDefault="00F91E26" w:rsidP="00F91E26">
      <w:pPr>
        <w:spacing w:after="101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22A389B1" w14:textId="77777777" w:rsidR="00F91E26" w:rsidRPr="00CE116B" w:rsidRDefault="00F91E26" w:rsidP="00F91E26">
      <w:pPr>
        <w:numPr>
          <w:ilvl w:val="0"/>
          <w:numId w:val="37"/>
        </w:numPr>
        <w:spacing w:after="3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Treści programowe oraz liczba godzin na poszczególnych formach zajęć </w:t>
      </w:r>
      <w:r w:rsidRPr="00CE116B">
        <w:rPr>
          <w:rFonts w:ascii="Cambria" w:hAnsi="Cambria" w:cs="Cambria"/>
          <w:color w:val="0C0C0C"/>
          <w:sz w:val="19"/>
        </w:rPr>
        <w:t xml:space="preserve">(zgodnie z programem studiów): </w:t>
      </w:r>
    </w:p>
    <w:tbl>
      <w:tblPr>
        <w:tblW w:w="8959" w:type="dxa"/>
        <w:tblInd w:w="-15" w:type="dxa"/>
        <w:tblCellMar>
          <w:top w:w="7" w:type="dxa"/>
          <w:left w:w="85" w:type="dxa"/>
          <w:right w:w="115" w:type="dxa"/>
        </w:tblCellMar>
        <w:tblLook w:val="00A0" w:firstRow="1" w:lastRow="0" w:firstColumn="1" w:lastColumn="0" w:noHBand="0" w:noVBand="0"/>
      </w:tblPr>
      <w:tblGrid>
        <w:gridCol w:w="563"/>
        <w:gridCol w:w="5188"/>
        <w:gridCol w:w="1466"/>
        <w:gridCol w:w="1742"/>
      </w:tblGrid>
      <w:tr w:rsidR="00F91E26" w:rsidRPr="00CE116B" w14:paraId="417216E4" w14:textId="77777777" w:rsidTr="006F3130">
        <w:trPr>
          <w:trHeight w:val="319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E60238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Lp.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02403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Treści wykładów 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8917" w14:textId="77777777" w:rsidR="00F91E26" w:rsidRPr="00CE116B" w:rsidRDefault="00F91E26" w:rsidP="006F3130">
            <w:pPr>
              <w:spacing w:after="0"/>
              <w:ind w:left="1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Liczba godzin na studiach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18EE7530" w14:textId="77777777" w:rsidTr="006F313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E4F302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2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4B66D2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70FD" w14:textId="77777777" w:rsidR="00F91E26" w:rsidRPr="00CE116B" w:rsidRDefault="00F91E26" w:rsidP="006F3130">
            <w:pPr>
              <w:spacing w:after="0"/>
              <w:ind w:left="524" w:hanging="49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668F" w14:textId="77777777" w:rsidR="00F91E26" w:rsidRPr="00CE116B" w:rsidRDefault="00F91E26" w:rsidP="006F3130">
            <w:pPr>
              <w:spacing w:after="0"/>
              <w:ind w:left="659" w:hanging="628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niestacjonarnych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11AD3AD0" w14:textId="77777777" w:rsidTr="006F3130">
        <w:trPr>
          <w:trHeight w:val="2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61D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W1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5AAA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Wprowadzenie. Pojęcia, terminologia. Rys historyczny grafiki komputerowej. Wprowadzenie do pracy z oprogramowaniem inżynierskim </w:t>
            </w:r>
            <w:proofErr w:type="spellStart"/>
            <w:r w:rsidRPr="00CE116B">
              <w:rPr>
                <w:rFonts w:ascii="Cambria" w:hAnsi="Cambria" w:cs="Cambria"/>
                <w:color w:val="0C0C0C"/>
                <w:sz w:val="19"/>
              </w:rPr>
              <w:t>Matlab</w:t>
            </w:r>
            <w:proofErr w:type="spellEnd"/>
            <w:r w:rsidRPr="00CE116B">
              <w:rPr>
                <w:rFonts w:ascii="Cambria" w:hAnsi="Cambria" w:cs="Cambria"/>
                <w:color w:val="0C0C0C"/>
                <w:sz w:val="19"/>
              </w:rPr>
              <w:t>/</w:t>
            </w:r>
            <w:proofErr w:type="spellStart"/>
            <w:r w:rsidRPr="00CE116B">
              <w:rPr>
                <w:rFonts w:ascii="Cambria" w:hAnsi="Cambria" w:cs="Cambria"/>
                <w:color w:val="0C0C0C"/>
                <w:sz w:val="19"/>
              </w:rPr>
              <w:t>Octave</w:t>
            </w:r>
            <w:proofErr w:type="spellEnd"/>
            <w:r w:rsidRPr="00CE116B">
              <w:rPr>
                <w:rFonts w:ascii="Cambria" w:hAnsi="Cambria" w:cs="Cambria"/>
                <w:color w:val="0C0C0C"/>
                <w:sz w:val="19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FD82" w14:textId="77777777" w:rsidR="00F91E26" w:rsidRPr="00CE116B" w:rsidRDefault="00F91E26" w:rsidP="006F3130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1E39" w14:textId="77777777" w:rsidR="00F91E26" w:rsidRPr="00CE116B" w:rsidRDefault="00F91E26" w:rsidP="006F3130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50CDE643" w14:textId="77777777" w:rsidTr="006F3130">
        <w:trPr>
          <w:trHeight w:val="2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09B1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W2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93C3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Metody uzyskiwania danych o charakterze graficznym. Akwizycja danych i reprezentacja obrazu w systemach komputerowych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45C1" w14:textId="77777777" w:rsidR="00F91E26" w:rsidRPr="00CE116B" w:rsidRDefault="00F91E26" w:rsidP="006F3130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D382" w14:textId="77777777" w:rsidR="00F91E26" w:rsidRPr="00CE116B" w:rsidRDefault="00F91E26" w:rsidP="006F3130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497ABEF8" w14:textId="77777777" w:rsidTr="006F3130">
        <w:trPr>
          <w:trHeight w:val="33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6F7C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W3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A509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Modele barw. Metody reprodukcji danych graficznych w urządzeniach wyświetlających oraz drukujących.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44EE" w14:textId="77777777" w:rsidR="00F91E26" w:rsidRPr="00CE116B" w:rsidRDefault="00F91E26" w:rsidP="006F3130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1F34" w14:textId="77777777" w:rsidR="00F91E26" w:rsidRPr="00CE116B" w:rsidRDefault="00F91E26" w:rsidP="006F3130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491DA406" w14:textId="77777777" w:rsidTr="006F3130">
        <w:trPr>
          <w:trHeight w:val="26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08F6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W4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892D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Przechowanie danych w pamięci masowej. Podstawowe formaty zapisu plików graficznych.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6BF3" w14:textId="77777777" w:rsidR="00F91E26" w:rsidRPr="00CE116B" w:rsidRDefault="00F91E26" w:rsidP="006F3130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12A2" w14:textId="77777777" w:rsidR="00F91E26" w:rsidRPr="00CE116B" w:rsidRDefault="00F91E26" w:rsidP="006F3130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20EDB432" w14:textId="77777777" w:rsidTr="006F3130">
        <w:trPr>
          <w:trHeight w:val="2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457C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W5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6E94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Filtracja cyfrowa obrazu cz. 1. Filtry wyostrzające, uśredniające, wygładzające, specjalne. Przykłady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F703" w14:textId="77777777" w:rsidR="00F91E26" w:rsidRPr="00CE116B" w:rsidRDefault="00F91E26" w:rsidP="006F3130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005D" w14:textId="77777777" w:rsidR="00F91E26" w:rsidRPr="00CE116B" w:rsidRDefault="00F91E26" w:rsidP="006F3130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F91E26" w:rsidRPr="00CE116B" w14:paraId="42125EE3" w14:textId="77777777" w:rsidTr="006F3130">
        <w:trPr>
          <w:trHeight w:val="2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B5C8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W6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AEC6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Filtracja obrazu cz. 2. Transformata Z. Przekształcenia obrazu.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91BC" w14:textId="77777777" w:rsidR="00F91E26" w:rsidRPr="00CE116B" w:rsidRDefault="00F91E26" w:rsidP="006F3130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AECA" w14:textId="77777777" w:rsidR="00F91E26" w:rsidRPr="00CE116B" w:rsidRDefault="00F91E26" w:rsidP="006F3130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F91E26" w:rsidRPr="00CE116B" w14:paraId="603084B2" w14:textId="77777777" w:rsidTr="006F3130">
        <w:trPr>
          <w:trHeight w:val="26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0CB2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W7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E787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Przygotowanie do zaliczenia.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D7E0" w14:textId="77777777" w:rsidR="00F91E26" w:rsidRPr="00CE116B" w:rsidRDefault="00F91E26" w:rsidP="006F3130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7D5" w14:textId="77777777" w:rsidR="00F91E26" w:rsidRPr="00CE116B" w:rsidRDefault="00F91E26" w:rsidP="006F3130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7DDE5728" w14:textId="77777777" w:rsidTr="006F3130">
        <w:trPr>
          <w:trHeight w:val="2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9B06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W8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0069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Pozatechniczne aspekty i skutki działalności inżynierskiej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7DB5" w14:textId="77777777" w:rsidR="00F91E26" w:rsidRPr="00CE116B" w:rsidRDefault="00F91E26" w:rsidP="006F3130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601F" w14:textId="77777777" w:rsidR="00F91E26" w:rsidRPr="00CE116B" w:rsidRDefault="00F91E26" w:rsidP="006F3130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756563FD" w14:textId="77777777" w:rsidTr="006F3130">
        <w:trPr>
          <w:trHeight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87D3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91E1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Razem liczba godzin wykładów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319D" w14:textId="77777777" w:rsidR="00F91E26" w:rsidRPr="00CE116B" w:rsidRDefault="00F91E26" w:rsidP="006F3130">
            <w:pPr>
              <w:spacing w:after="0"/>
              <w:ind w:left="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15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3BCF" w14:textId="77777777" w:rsidR="00F91E26" w:rsidRPr="00CE116B" w:rsidRDefault="00F91E26" w:rsidP="006F3130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10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</w:tbl>
    <w:p w14:paraId="4DB9E169" w14:textId="77777777" w:rsidR="00F91E26" w:rsidRPr="00CE116B" w:rsidRDefault="00F91E26" w:rsidP="00F91E26">
      <w:pPr>
        <w:spacing w:after="16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p w14:paraId="6F0966C3" w14:textId="77777777" w:rsidR="00F91E26" w:rsidRPr="00CE116B" w:rsidRDefault="00F91E26" w:rsidP="00F91E26">
      <w:pPr>
        <w:spacing w:after="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p w14:paraId="56B83D13" w14:textId="77777777" w:rsidR="00F91E26" w:rsidRPr="00CE116B" w:rsidRDefault="00F91E26" w:rsidP="00F91E26">
      <w:pPr>
        <w:rPr>
          <w:rFonts w:ascii="Cambria" w:hAnsi="Cambria"/>
        </w:rPr>
      </w:pPr>
      <w:r w:rsidRPr="00CE116B">
        <w:rPr>
          <w:rFonts w:ascii="Cambria" w:hAnsi="Cambria"/>
        </w:rPr>
        <w:br w:type="page"/>
      </w:r>
    </w:p>
    <w:tbl>
      <w:tblPr>
        <w:tblW w:w="8959" w:type="dxa"/>
        <w:tblInd w:w="-15" w:type="dxa"/>
        <w:tblCellMar>
          <w:top w:w="7" w:type="dxa"/>
          <w:left w:w="85" w:type="dxa"/>
          <w:right w:w="115" w:type="dxa"/>
        </w:tblCellMar>
        <w:tblLook w:val="00A0" w:firstRow="1" w:lastRow="0" w:firstColumn="1" w:lastColumn="0" w:noHBand="0" w:noVBand="0"/>
      </w:tblPr>
      <w:tblGrid>
        <w:gridCol w:w="579"/>
        <w:gridCol w:w="5203"/>
        <w:gridCol w:w="1435"/>
        <w:gridCol w:w="1742"/>
      </w:tblGrid>
      <w:tr w:rsidR="00F91E26" w:rsidRPr="00CE116B" w14:paraId="154A37C0" w14:textId="77777777" w:rsidTr="006F3130">
        <w:trPr>
          <w:trHeight w:val="321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BF404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lastRenderedPageBreak/>
              <w:t>Lp.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52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D2FCB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Treści laboratoriów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5FC7" w14:textId="77777777" w:rsidR="00F91E26" w:rsidRPr="00CE116B" w:rsidRDefault="00F91E26" w:rsidP="006F3130">
            <w:pPr>
              <w:spacing w:after="0"/>
              <w:ind w:left="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Liczba godzin na studiach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3EB29DB9" w14:textId="77777777" w:rsidTr="006F313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498E26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2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DF39F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BE96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36E3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niestacjonarnych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6FAFB8DB" w14:textId="77777777" w:rsidTr="006F3130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9467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L1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1739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Wprowadzenie do przedmiotu. Podstawy pracy w środowisku </w:t>
            </w:r>
            <w:proofErr w:type="spellStart"/>
            <w:r w:rsidRPr="00CE116B">
              <w:rPr>
                <w:rFonts w:ascii="Cambria" w:hAnsi="Cambria" w:cs="Cambria"/>
                <w:color w:val="0C0C0C"/>
                <w:sz w:val="19"/>
              </w:rPr>
              <w:t>Matlab</w:t>
            </w:r>
            <w:proofErr w:type="spellEnd"/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/ </w:t>
            </w:r>
            <w:proofErr w:type="spellStart"/>
            <w:r w:rsidRPr="00CE116B">
              <w:rPr>
                <w:rFonts w:ascii="Cambria" w:hAnsi="Cambria" w:cs="Cambria"/>
                <w:color w:val="0C0C0C"/>
                <w:sz w:val="19"/>
              </w:rPr>
              <w:t>Octave</w:t>
            </w:r>
            <w:proofErr w:type="spellEnd"/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BD73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B327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7F7CEDC8" w14:textId="77777777" w:rsidTr="006F3130">
        <w:trPr>
          <w:trHeight w:val="4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93A8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L2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75A9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Reprezentacja obrazu w pamięci komputera. Formaty danych w pamięci komputera. Generowanie własnych obrazów.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C83B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78BE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58D8A682" w14:textId="77777777" w:rsidTr="006F3130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0CE9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L3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3F35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sz w:val="19"/>
              </w:rPr>
              <w:t xml:space="preserve">Elementarne operacje na obrazach. Szarość, negatyw.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91C5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1146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49648520" w14:textId="77777777" w:rsidTr="006F3130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C1A4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L4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6015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Binaryzacja obrazu.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E59C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85A9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29A0EDF2" w14:textId="77777777" w:rsidTr="006F3130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0992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L5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03ED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Przekształcenia obrazu - powiększanie, pomniejszanie.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656D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E7A1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48C20203" w14:textId="77777777" w:rsidTr="006F3130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2A51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L6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3142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Modele barw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5D8F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13B7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7B4111FE" w14:textId="77777777" w:rsidTr="006F3130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FF36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L7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9774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Przetwarzanie dwóch obrazów.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1901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095D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F91E26" w:rsidRPr="00CE116B" w14:paraId="0D5A1220" w14:textId="77777777" w:rsidTr="006F3130">
        <w:trPr>
          <w:trHeight w:val="26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3BFB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L8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C5A8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Histogram obrazu.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7DB9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E4D2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F91E26" w:rsidRPr="00CE116B" w14:paraId="369A9568" w14:textId="77777777" w:rsidTr="006F3130">
        <w:trPr>
          <w:trHeight w:val="2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1430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L9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68F9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Normalizacja obrazu. Wyrównywanie histogramu.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1C1C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1731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F91E26" w:rsidRPr="00CE116B" w14:paraId="3BED2CE3" w14:textId="77777777" w:rsidTr="006F3130">
        <w:trPr>
          <w:trHeight w:val="2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921E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L10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72D9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Filtracja obrazu.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C287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8AC3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1D5E53D3" w14:textId="77777777" w:rsidTr="006F3130">
        <w:trPr>
          <w:trHeight w:val="2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D656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L11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5ADC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sz w:val="19"/>
              </w:rPr>
              <w:t xml:space="preserve">Transformacje zbioru współrzędnych.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9DEA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D461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5662E790" w14:textId="77777777" w:rsidTr="006F3130">
        <w:trPr>
          <w:trHeight w:val="2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D2D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L12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F1AE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sz w:val="19"/>
              </w:rPr>
              <w:t xml:space="preserve">Wypełnianie wielokątów.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5AE1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4C32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29873377" w14:textId="77777777" w:rsidTr="006F3130">
        <w:trPr>
          <w:trHeight w:val="26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7181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L13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34C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sz w:val="19"/>
              </w:rPr>
              <w:t xml:space="preserve">Krzywa </w:t>
            </w:r>
            <w:proofErr w:type="spellStart"/>
            <w:r w:rsidRPr="00CE116B">
              <w:rPr>
                <w:rFonts w:ascii="Cambria" w:hAnsi="Cambria" w:cs="Cambria"/>
                <w:sz w:val="19"/>
              </w:rPr>
              <w:t>Beziera</w:t>
            </w:r>
            <w:proofErr w:type="spellEnd"/>
            <w:r w:rsidRPr="00CE116B">
              <w:rPr>
                <w:rFonts w:ascii="Cambria" w:hAnsi="Cambria" w:cs="Cambria"/>
                <w:sz w:val="19"/>
              </w:rPr>
              <w:t xml:space="preserve">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C5F6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4343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65257B19" w14:textId="77777777" w:rsidTr="006F3130">
        <w:trPr>
          <w:trHeight w:val="2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12B4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L14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5F40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sz w:val="19"/>
              </w:rPr>
              <w:t xml:space="preserve">Przesuwanie obiektów.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0E9D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7A53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7D032B39" w14:textId="77777777" w:rsidTr="006F3130">
        <w:trPr>
          <w:trHeight w:val="2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49B8" w14:textId="77777777" w:rsidR="00F91E26" w:rsidRPr="00CE116B" w:rsidRDefault="00F91E26" w:rsidP="006F3130">
            <w:pPr>
              <w:spacing w:after="0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L15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F74D" w14:textId="77777777" w:rsidR="00F91E26" w:rsidRPr="00CE116B" w:rsidRDefault="00F91E26" w:rsidP="006F3130">
            <w:pPr>
              <w:spacing w:after="0"/>
              <w:rPr>
                <w:rFonts w:ascii="Cambria" w:hAnsi="Cambria" w:cs="Cambria"/>
                <w:sz w:val="19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Kolokwium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2E8D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813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78C3C8C3" w14:textId="77777777" w:rsidTr="006F3130">
        <w:trPr>
          <w:trHeight w:val="2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203D" w14:textId="77777777" w:rsidR="00F91E26" w:rsidRPr="00CE116B" w:rsidRDefault="00F91E26" w:rsidP="006F3130">
            <w:pPr>
              <w:spacing w:after="0"/>
              <w:rPr>
                <w:rFonts w:ascii="Cambria" w:hAnsi="Cambria" w:cs="Cambria"/>
                <w:color w:val="0C0C0C"/>
                <w:sz w:val="19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D226" w14:textId="77777777" w:rsidR="00F91E26" w:rsidRPr="00CE116B" w:rsidRDefault="00F91E26" w:rsidP="006F3130">
            <w:pPr>
              <w:spacing w:after="0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Razem liczba godzin laboratoriów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DDBC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b/>
                <w:sz w:val="19"/>
              </w:rPr>
              <w:t>30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5EA6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b/>
                <w:sz w:val="19"/>
              </w:rPr>
              <w:t>18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</w:tbl>
    <w:p w14:paraId="09F9E577" w14:textId="77777777" w:rsidR="00F91E26" w:rsidRPr="00CE116B" w:rsidRDefault="00F91E26" w:rsidP="00F91E26">
      <w:pPr>
        <w:spacing w:after="14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p w14:paraId="52E4CD30" w14:textId="77777777" w:rsidR="00F91E26" w:rsidRPr="00CE116B" w:rsidRDefault="00F91E26" w:rsidP="00F91E26">
      <w:pPr>
        <w:spacing w:after="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W w:w="8959" w:type="dxa"/>
        <w:tblInd w:w="-15" w:type="dxa"/>
        <w:tblCellMar>
          <w:top w:w="7" w:type="dxa"/>
          <w:left w:w="85" w:type="dxa"/>
          <w:right w:w="115" w:type="dxa"/>
        </w:tblCellMar>
        <w:tblLook w:val="00A0" w:firstRow="1" w:lastRow="0" w:firstColumn="1" w:lastColumn="0" w:noHBand="0" w:noVBand="0"/>
      </w:tblPr>
      <w:tblGrid>
        <w:gridCol w:w="578"/>
        <w:gridCol w:w="5204"/>
        <w:gridCol w:w="1435"/>
        <w:gridCol w:w="1742"/>
      </w:tblGrid>
      <w:tr w:rsidR="00F91E26" w:rsidRPr="00CE116B" w14:paraId="18427A69" w14:textId="77777777" w:rsidTr="006F3130">
        <w:trPr>
          <w:trHeight w:val="319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084CD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Lp.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3888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Treści projektów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B8DC" w14:textId="77777777" w:rsidR="00F91E26" w:rsidRPr="00CE116B" w:rsidRDefault="00F91E26" w:rsidP="006F3130">
            <w:pPr>
              <w:spacing w:after="0"/>
              <w:ind w:left="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Liczba godzin na studiach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70D325A9" w14:textId="77777777" w:rsidTr="006F313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5EC13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286314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E442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AAB1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niestacjonarnych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72B60307" w14:textId="77777777" w:rsidTr="006F3130">
        <w:trPr>
          <w:trHeight w:val="2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AAAB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P1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6014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Wprowadzenie do przedmiotu.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9FC7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7E32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2A770218" w14:textId="77777777" w:rsidTr="006F3130">
        <w:trPr>
          <w:trHeight w:val="2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0C98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P2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F02C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Praca w zespołach projektowych - specyfikacja projektu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905D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2B74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2EF4480F" w14:textId="77777777" w:rsidTr="006F3130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1D6C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P3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95C0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Praca w zespołach projektowych - analiza wymagań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8E3C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8970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1CE9962C" w14:textId="77777777" w:rsidTr="006F3130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2E07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P4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C6CB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Praca w zespołach projektowych – tworzenie grafiki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2426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ADCE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11208C8E" w14:textId="77777777" w:rsidTr="006F3130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E3C3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P5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7825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Praca w zespołach projektowych – tworzenie grafiki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0825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5214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477AFE1C" w14:textId="77777777" w:rsidTr="006F3130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DB69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P6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0AFB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Praca w zespołach projektowych – tworzenie grafiki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3617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1ABF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F91E26" w:rsidRPr="00CE116B" w14:paraId="359D057E" w14:textId="77777777" w:rsidTr="006F3130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413A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P7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2BBB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Praca w zespołach projektowych – tworzenie grafiki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80B9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03D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F91E26" w:rsidRPr="00CE116B" w14:paraId="3CD0F4E4" w14:textId="77777777" w:rsidTr="006F3130">
        <w:trPr>
          <w:trHeight w:val="26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8AD0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P8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37C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Prezentacja projektów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EFC5" w14:textId="77777777" w:rsidR="00F91E26" w:rsidRPr="00CE116B" w:rsidRDefault="00F91E26" w:rsidP="006F3130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1DDF" w14:textId="77777777" w:rsidR="00F91E26" w:rsidRPr="00CE116B" w:rsidRDefault="00F91E26" w:rsidP="006F3130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F91E26" w:rsidRPr="00CE116B" w14:paraId="1E20E116" w14:textId="77777777" w:rsidTr="006F3130">
        <w:trPr>
          <w:trHeight w:val="29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927D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A014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Razem liczba godzin laboratoriów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CA80" w14:textId="77777777" w:rsidR="00F91E26" w:rsidRPr="00CE116B" w:rsidRDefault="00F91E26" w:rsidP="006F3130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sz w:val="19"/>
              </w:rPr>
              <w:t>15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62EC" w14:textId="77777777" w:rsidR="00F91E26" w:rsidRPr="00CE116B" w:rsidRDefault="00F91E26" w:rsidP="006F3130">
            <w:pPr>
              <w:spacing w:after="0"/>
              <w:ind w:left="1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sz w:val="19"/>
              </w:rPr>
              <w:t>10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</w:tbl>
    <w:p w14:paraId="6E67CB4D" w14:textId="77777777" w:rsidR="00F91E26" w:rsidRPr="00CE116B" w:rsidRDefault="00F91E26" w:rsidP="00F91E26">
      <w:pPr>
        <w:spacing w:after="103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1EEF3FA9" w14:textId="77777777" w:rsidR="00F91E26" w:rsidRPr="00CE116B" w:rsidRDefault="00F91E26" w:rsidP="00F91E26">
      <w:pPr>
        <w:numPr>
          <w:ilvl w:val="0"/>
          <w:numId w:val="37"/>
        </w:numPr>
        <w:spacing w:after="3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br w:type="page"/>
      </w:r>
      <w:r w:rsidRPr="00CE116B">
        <w:rPr>
          <w:rFonts w:ascii="Cambria" w:hAnsi="Cambria" w:cs="Cambria"/>
          <w:b/>
          <w:color w:val="0C0C0C"/>
          <w:sz w:val="19"/>
        </w:rPr>
        <w:lastRenderedPageBreak/>
        <w:t>Metody oraz środki dydaktyczne wykorzystywane w ramach poszczególnych form zajęć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W w:w="8959" w:type="dxa"/>
        <w:tblInd w:w="-7" w:type="dxa"/>
        <w:tblCellMar>
          <w:top w:w="7" w:type="dxa"/>
          <w:left w:w="100" w:type="dxa"/>
          <w:right w:w="115" w:type="dxa"/>
        </w:tblCellMar>
        <w:tblLook w:val="00A0" w:firstRow="1" w:lastRow="0" w:firstColumn="1" w:lastColumn="0" w:noHBand="0" w:noVBand="0"/>
      </w:tblPr>
      <w:tblGrid>
        <w:gridCol w:w="1491"/>
        <w:gridCol w:w="5345"/>
        <w:gridCol w:w="2123"/>
      </w:tblGrid>
      <w:tr w:rsidR="00F91E26" w:rsidRPr="00CE116B" w14:paraId="52754F93" w14:textId="77777777" w:rsidTr="006F3130">
        <w:trPr>
          <w:trHeight w:val="292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0571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Forma zajęć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B218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Metody dydaktyczne (wybór z listy)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07BB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Środki dydaktyczne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15DA8138" w14:textId="77777777" w:rsidTr="006F3130">
        <w:trPr>
          <w:trHeight w:val="766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8E8B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Wykład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6A06" w14:textId="77777777" w:rsidR="00F91E26" w:rsidRPr="00CE116B" w:rsidRDefault="00F91E26" w:rsidP="006F3130">
            <w:pPr>
              <w:spacing w:after="46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M1 – Metoda podająca: wykład informacyjny, wyjaśnienie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4803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Komputer, sprzęt multimedialny, projektor </w:t>
            </w:r>
          </w:p>
        </w:tc>
      </w:tr>
      <w:tr w:rsidR="00F91E26" w:rsidRPr="00CE116B" w14:paraId="00865F65" w14:textId="77777777" w:rsidTr="006F3130">
        <w:trPr>
          <w:trHeight w:val="1268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0AEC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Laboratoria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E7CF" w14:textId="77777777" w:rsidR="00F91E26" w:rsidRPr="00CE116B" w:rsidRDefault="00F91E26" w:rsidP="006F3130">
            <w:pPr>
              <w:spacing w:after="0" w:line="281" w:lineRule="auto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M5 – Metoda praktyczna: ćwiczenia doskonalące obsługę oprogramowania komputerowego, ćwiczenia doskonalące umiejętność selekcjonowania, grupowania i przedstawiania zgromadzonych informacji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D595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Komputer, sprzęt multimedialny </w:t>
            </w:r>
          </w:p>
        </w:tc>
      </w:tr>
      <w:tr w:rsidR="00F91E26" w:rsidRPr="00CE116B" w14:paraId="5D766411" w14:textId="77777777" w:rsidTr="006F3130">
        <w:trPr>
          <w:trHeight w:val="1268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43E3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Projekt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3D07" w14:textId="77777777" w:rsidR="00F91E26" w:rsidRPr="00CE116B" w:rsidRDefault="00F91E26" w:rsidP="006F3130">
            <w:pPr>
              <w:spacing w:after="0" w:line="281" w:lineRule="auto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M5 – Metody projektu: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E127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Komputer, sprzęt multimedialny </w:t>
            </w:r>
          </w:p>
        </w:tc>
      </w:tr>
    </w:tbl>
    <w:p w14:paraId="21E9C448" w14:textId="77777777" w:rsidR="00F91E26" w:rsidRPr="00CE116B" w:rsidRDefault="00F91E26" w:rsidP="00F91E26">
      <w:pPr>
        <w:spacing w:after="1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201BCB69" w14:textId="77777777" w:rsidR="00F91E26" w:rsidRPr="00CE116B" w:rsidRDefault="00F91E26" w:rsidP="00F91E26">
      <w:pPr>
        <w:numPr>
          <w:ilvl w:val="0"/>
          <w:numId w:val="37"/>
        </w:numPr>
        <w:spacing w:after="46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Sposoby (metody) weryfikacji i oceny efektów uczenia się osiągniętych przez studenta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p w14:paraId="65573909" w14:textId="77777777" w:rsidR="00F91E26" w:rsidRPr="00CE116B" w:rsidRDefault="00F91E26" w:rsidP="00F91E26">
      <w:pPr>
        <w:numPr>
          <w:ilvl w:val="1"/>
          <w:numId w:val="37"/>
        </w:numPr>
        <w:spacing w:after="3" w:line="259" w:lineRule="auto"/>
        <w:ind w:left="360" w:hanging="360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Sposoby (metody) oceniania osiągnięcia efektów uczenia się na poszczególnych formach zajęć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W w:w="8957" w:type="dxa"/>
        <w:tblInd w:w="-8" w:type="dxa"/>
        <w:tblCellMar>
          <w:top w:w="7" w:type="dxa"/>
          <w:left w:w="98" w:type="dxa"/>
          <w:right w:w="115" w:type="dxa"/>
        </w:tblCellMar>
        <w:tblLook w:val="00A0" w:firstRow="1" w:lastRow="0" w:firstColumn="1" w:lastColumn="0" w:noHBand="0" w:noVBand="0"/>
      </w:tblPr>
      <w:tblGrid>
        <w:gridCol w:w="1357"/>
        <w:gridCol w:w="4338"/>
        <w:gridCol w:w="3262"/>
      </w:tblGrid>
      <w:tr w:rsidR="00F91E26" w:rsidRPr="00CE116B" w14:paraId="14F847CD" w14:textId="77777777" w:rsidTr="006F3130">
        <w:trPr>
          <w:trHeight w:val="1016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E975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Forma zajęć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0985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Ocena formująca (F) – 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(wybór z listy)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E8E5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Ocena podsumowująca (P) – 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podsumowuje osiągnięte Efekty uczenia się </w:t>
            </w: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(wybór z listy)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69ED0451" w14:textId="77777777" w:rsidTr="006F3130">
        <w:trPr>
          <w:trHeight w:val="29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3634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Wykład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1B3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F1 – sprawdzian pisemny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F5C3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P2 – kolokwium </w:t>
            </w:r>
          </w:p>
        </w:tc>
      </w:tr>
      <w:tr w:rsidR="00F91E26" w:rsidRPr="00CE116B" w14:paraId="1CAB6146" w14:textId="77777777" w:rsidTr="006F3130">
        <w:trPr>
          <w:trHeight w:val="40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8665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Laboratoria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AAE8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F3 – praca pisemna (sprawozdanie)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546E" w14:textId="77777777" w:rsidR="00F91E26" w:rsidRPr="00CE116B" w:rsidRDefault="00F91E26" w:rsidP="006F3130">
            <w:pPr>
              <w:spacing w:after="0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P2 – kolokwium </w:t>
            </w:r>
          </w:p>
          <w:p w14:paraId="4BBFEB1C" w14:textId="77777777" w:rsidR="00F91E26" w:rsidRPr="00CE116B" w:rsidRDefault="00F91E26" w:rsidP="006F3130">
            <w:pPr>
              <w:spacing w:after="0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P3 – ocena podsumowująca powstała na podstawie ocen formujących, uzyskanych w semestrze</w:t>
            </w:r>
          </w:p>
        </w:tc>
      </w:tr>
      <w:tr w:rsidR="00F91E26" w:rsidRPr="00CE116B" w14:paraId="4C8A630C" w14:textId="77777777" w:rsidTr="006F3130">
        <w:trPr>
          <w:trHeight w:val="766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7492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Projekt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0371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F3 – praca pisemna (sprawozdanie)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F05F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P5 – wystąpienie/rozmowa (prezentacja, omówienie problemu itd.)</w:t>
            </w:r>
          </w:p>
        </w:tc>
      </w:tr>
    </w:tbl>
    <w:p w14:paraId="7406AAFB" w14:textId="77777777" w:rsidR="00F91E26" w:rsidRPr="00CE116B" w:rsidRDefault="00F91E26" w:rsidP="00F91E26">
      <w:pPr>
        <w:spacing w:after="1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3EDA6767" w14:textId="77777777" w:rsidR="00F91E26" w:rsidRPr="00CE116B" w:rsidRDefault="00F91E26" w:rsidP="00F91E26">
      <w:pPr>
        <w:numPr>
          <w:ilvl w:val="1"/>
          <w:numId w:val="37"/>
        </w:numPr>
        <w:spacing w:after="3" w:line="259" w:lineRule="auto"/>
        <w:ind w:left="360" w:hanging="360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Sposoby (metody) weryfikacji osiągnięcia przedmiotowych efektów uczenia się (wstawić „x”)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W w:w="8492" w:type="dxa"/>
        <w:jc w:val="center"/>
        <w:tblCellMar>
          <w:top w:w="7" w:type="dxa"/>
          <w:left w:w="0" w:type="dxa"/>
          <w:right w:w="115" w:type="dxa"/>
        </w:tblCellMar>
        <w:tblLook w:val="00A0" w:firstRow="1" w:lastRow="0" w:firstColumn="1" w:lastColumn="0" w:noHBand="0" w:noVBand="0"/>
      </w:tblPr>
      <w:tblGrid>
        <w:gridCol w:w="2328"/>
        <w:gridCol w:w="1027"/>
        <w:gridCol w:w="1027"/>
        <w:gridCol w:w="1028"/>
        <w:gridCol w:w="1027"/>
        <w:gridCol w:w="1027"/>
        <w:gridCol w:w="1028"/>
      </w:tblGrid>
      <w:tr w:rsidR="00F91E26" w:rsidRPr="00CE116B" w14:paraId="33DC9D63" w14:textId="77777777" w:rsidTr="006F3130">
        <w:trPr>
          <w:trHeight w:val="266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DBCF3" w14:textId="77777777" w:rsidR="00F91E26" w:rsidRPr="00CE116B" w:rsidRDefault="00F91E26" w:rsidP="006F3130">
            <w:pPr>
              <w:spacing w:after="0"/>
              <w:ind w:left="119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Symbol efektu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8AA6" w14:textId="77777777" w:rsidR="00F91E26" w:rsidRPr="00CE116B" w:rsidRDefault="00F91E26" w:rsidP="006F3130">
            <w:pPr>
              <w:spacing w:after="0"/>
              <w:ind w:left="1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Wykład 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CA03" w14:textId="77777777" w:rsidR="00F91E26" w:rsidRPr="00CE116B" w:rsidRDefault="00F91E26" w:rsidP="006F3130">
            <w:pPr>
              <w:spacing w:after="0"/>
              <w:ind w:left="109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Laboratorium 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FA868" w14:textId="77777777" w:rsidR="00F91E26" w:rsidRPr="00CE116B" w:rsidRDefault="00F91E26" w:rsidP="006F3130">
            <w:pPr>
              <w:spacing w:after="0"/>
              <w:ind w:left="109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Projekt</w:t>
            </w:r>
          </w:p>
        </w:tc>
      </w:tr>
      <w:tr w:rsidR="00F91E26" w:rsidRPr="00CE116B" w14:paraId="29DB3E73" w14:textId="77777777" w:rsidTr="006F3130">
        <w:trPr>
          <w:trHeight w:val="3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8E9F54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83347A" w14:textId="77777777" w:rsidR="00F91E26" w:rsidRPr="00CE116B" w:rsidRDefault="00F91E26" w:rsidP="006F3130">
            <w:pPr>
              <w:spacing w:after="0"/>
              <w:ind w:left="121"/>
              <w:jc w:val="center"/>
              <w:rPr>
                <w:rFonts w:ascii="Cambria" w:hAnsi="Cambria"/>
                <w:bCs/>
              </w:rPr>
            </w:pPr>
            <w:r w:rsidRPr="00CE116B">
              <w:rPr>
                <w:rFonts w:ascii="Cambria" w:hAnsi="Cambria" w:cs="Cambria"/>
                <w:bCs/>
                <w:color w:val="0C0C0C"/>
                <w:sz w:val="19"/>
              </w:rPr>
              <w:t xml:space="preserve">F1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8119CB" w14:textId="77777777" w:rsidR="00F91E26" w:rsidRPr="00CE116B" w:rsidRDefault="00F91E26" w:rsidP="006F3130">
            <w:pPr>
              <w:spacing w:after="0"/>
              <w:ind w:left="115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P2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42AE" w14:textId="77777777" w:rsidR="00F91E26" w:rsidRPr="00CE116B" w:rsidRDefault="00F91E26" w:rsidP="006F3130">
            <w:pPr>
              <w:spacing w:after="0"/>
              <w:ind w:left="115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F3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6076C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P2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77786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F3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13FD9" w14:textId="77777777" w:rsidR="00F91E26" w:rsidRPr="00CE116B" w:rsidRDefault="00F91E26" w:rsidP="006F3130">
            <w:pPr>
              <w:spacing w:after="0"/>
              <w:ind w:left="1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P5 </w:t>
            </w:r>
          </w:p>
        </w:tc>
      </w:tr>
      <w:tr w:rsidR="00F91E26" w:rsidRPr="00CE116B" w14:paraId="5189984A" w14:textId="77777777" w:rsidTr="006F3130">
        <w:trPr>
          <w:trHeight w:val="292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9AB7" w14:textId="77777777" w:rsidR="00F91E26" w:rsidRPr="00CE116B" w:rsidRDefault="00F91E26" w:rsidP="006F3130">
            <w:pPr>
              <w:spacing w:after="0"/>
              <w:ind w:left="2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W_01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4F9F" w14:textId="77777777" w:rsidR="00F91E26" w:rsidRPr="00CE116B" w:rsidRDefault="00F91E26" w:rsidP="006F3130">
            <w:pPr>
              <w:spacing w:after="0"/>
              <w:ind w:left="117"/>
              <w:jc w:val="center"/>
              <w:rPr>
                <w:rFonts w:ascii="Cambria" w:hAnsi="Cambria"/>
                <w:bCs/>
              </w:rPr>
            </w:pPr>
            <w:r w:rsidRPr="00CE116B">
              <w:rPr>
                <w:rFonts w:ascii="Cambria" w:hAnsi="Cambria" w:cs="Cambria"/>
                <w:bCs/>
                <w:color w:val="0C0C0C"/>
                <w:sz w:val="19"/>
              </w:rPr>
              <w:t xml:space="preserve">x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6B3E" w14:textId="77777777" w:rsidR="00F91E26" w:rsidRPr="00CE116B" w:rsidRDefault="00F91E26" w:rsidP="006F3130">
            <w:pPr>
              <w:spacing w:after="0"/>
              <w:ind w:left="1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F342" w14:textId="77777777" w:rsidR="00F91E26" w:rsidRPr="00CE116B" w:rsidRDefault="00F91E26" w:rsidP="006F3130">
            <w:pPr>
              <w:spacing w:after="0"/>
              <w:ind w:left="15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CD443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7EB66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E98D3" w14:textId="77777777" w:rsidR="00F91E26" w:rsidRPr="00CE116B" w:rsidRDefault="00F91E26" w:rsidP="006F3130">
            <w:pPr>
              <w:spacing w:after="0"/>
              <w:ind w:left="15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</w:tr>
      <w:tr w:rsidR="00F91E26" w:rsidRPr="00CE116B" w14:paraId="432522F8" w14:textId="77777777" w:rsidTr="006F3130">
        <w:trPr>
          <w:trHeight w:val="295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2D38" w14:textId="77777777" w:rsidR="00F91E26" w:rsidRPr="00CE116B" w:rsidRDefault="00F91E26" w:rsidP="006F3130">
            <w:pPr>
              <w:spacing w:after="0"/>
              <w:ind w:left="2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W_02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8B20" w14:textId="77777777" w:rsidR="00F91E26" w:rsidRPr="00CE116B" w:rsidRDefault="00F91E26" w:rsidP="006F3130">
            <w:pPr>
              <w:spacing w:after="0"/>
              <w:ind w:left="117"/>
              <w:jc w:val="center"/>
              <w:rPr>
                <w:rFonts w:ascii="Cambria" w:hAnsi="Cambria"/>
                <w:bCs/>
              </w:rPr>
            </w:pPr>
            <w:r w:rsidRPr="00CE116B">
              <w:rPr>
                <w:rFonts w:ascii="Cambria" w:hAnsi="Cambria" w:cs="Cambria"/>
                <w:bCs/>
                <w:color w:val="0C0C0C"/>
                <w:sz w:val="19"/>
              </w:rPr>
              <w:t xml:space="preserve">x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EC92" w14:textId="77777777" w:rsidR="00F91E26" w:rsidRPr="00CE116B" w:rsidRDefault="00F91E26" w:rsidP="006F3130">
            <w:pPr>
              <w:spacing w:after="0"/>
              <w:ind w:left="1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5B61" w14:textId="77777777" w:rsidR="00F91E26" w:rsidRPr="00CE116B" w:rsidRDefault="00F91E26" w:rsidP="006F3130">
            <w:pPr>
              <w:spacing w:after="0"/>
              <w:ind w:left="15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E76E0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332A9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B5B94" w14:textId="77777777" w:rsidR="00F91E26" w:rsidRPr="00CE116B" w:rsidRDefault="00F91E26" w:rsidP="006F3130">
            <w:pPr>
              <w:spacing w:after="0"/>
              <w:ind w:left="15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</w:tr>
      <w:tr w:rsidR="00F91E26" w:rsidRPr="00CE116B" w14:paraId="3B1626D4" w14:textId="77777777" w:rsidTr="006F3130">
        <w:trPr>
          <w:trHeight w:val="292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54A5" w14:textId="77777777" w:rsidR="00F91E26" w:rsidRPr="00CE116B" w:rsidRDefault="00F91E26" w:rsidP="006F3130">
            <w:pPr>
              <w:spacing w:after="0"/>
              <w:ind w:left="2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U_01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FB88" w14:textId="77777777" w:rsidR="00F91E26" w:rsidRPr="00CE116B" w:rsidRDefault="00F91E26" w:rsidP="006F3130">
            <w:pPr>
              <w:spacing w:after="0"/>
              <w:ind w:left="159"/>
              <w:jc w:val="center"/>
              <w:rPr>
                <w:rFonts w:ascii="Cambria" w:hAnsi="Cambria"/>
                <w:bCs/>
              </w:rPr>
            </w:pPr>
            <w:r w:rsidRPr="00CE116B">
              <w:rPr>
                <w:rFonts w:ascii="Cambria" w:hAnsi="Cambria" w:cs="Cambria"/>
                <w:bCs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7617" w14:textId="77777777" w:rsidR="00F91E26" w:rsidRPr="00CE116B" w:rsidRDefault="00F91E26" w:rsidP="006F3130">
            <w:pPr>
              <w:spacing w:after="0"/>
              <w:ind w:left="15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0721" w14:textId="77777777" w:rsidR="00F91E26" w:rsidRPr="00CE116B" w:rsidRDefault="00F91E26" w:rsidP="006F3130">
            <w:pPr>
              <w:spacing w:after="0"/>
              <w:ind w:left="1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14E5D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x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8034D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7FAF" w14:textId="77777777" w:rsidR="00F91E26" w:rsidRPr="00CE116B" w:rsidRDefault="00F91E26" w:rsidP="006F3130">
            <w:pPr>
              <w:spacing w:after="0"/>
              <w:ind w:left="11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x</w:t>
            </w:r>
          </w:p>
        </w:tc>
      </w:tr>
      <w:tr w:rsidR="00F91E26" w:rsidRPr="00CE116B" w14:paraId="4D9DC715" w14:textId="77777777" w:rsidTr="006F3130">
        <w:trPr>
          <w:trHeight w:val="292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6D14" w14:textId="77777777" w:rsidR="00F91E26" w:rsidRPr="00CE116B" w:rsidRDefault="00F91E26" w:rsidP="006F3130">
            <w:pPr>
              <w:spacing w:after="0"/>
              <w:ind w:left="2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U_02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7ED8" w14:textId="77777777" w:rsidR="00F91E26" w:rsidRPr="00CE116B" w:rsidRDefault="00F91E26" w:rsidP="006F3130">
            <w:pPr>
              <w:spacing w:after="0"/>
              <w:ind w:left="159"/>
              <w:jc w:val="center"/>
              <w:rPr>
                <w:rFonts w:ascii="Cambria" w:hAnsi="Cambria"/>
                <w:bCs/>
              </w:rPr>
            </w:pPr>
            <w:r w:rsidRPr="00CE116B">
              <w:rPr>
                <w:rFonts w:ascii="Cambria" w:hAnsi="Cambria" w:cs="Cambria"/>
                <w:bCs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F17E" w14:textId="77777777" w:rsidR="00F91E26" w:rsidRPr="00CE116B" w:rsidRDefault="00F91E26" w:rsidP="006F3130">
            <w:pPr>
              <w:spacing w:after="0"/>
              <w:ind w:left="15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647C" w14:textId="77777777" w:rsidR="00F91E26" w:rsidRPr="00CE116B" w:rsidRDefault="00F91E26" w:rsidP="006F3130">
            <w:pPr>
              <w:spacing w:after="0"/>
              <w:ind w:left="1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7D0AB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x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6D3857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4423" w14:textId="77777777" w:rsidR="00F91E26" w:rsidRPr="00CE116B" w:rsidRDefault="00F91E26" w:rsidP="006F3130">
            <w:pPr>
              <w:spacing w:after="0"/>
              <w:ind w:left="1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</w:tr>
      <w:tr w:rsidR="00F91E26" w:rsidRPr="00CE116B" w14:paraId="465952E5" w14:textId="77777777" w:rsidTr="006F3130">
        <w:trPr>
          <w:trHeight w:val="295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5EB3" w14:textId="77777777" w:rsidR="00F91E26" w:rsidRPr="00CE116B" w:rsidRDefault="00F91E26" w:rsidP="006F3130">
            <w:pPr>
              <w:spacing w:after="0"/>
              <w:ind w:left="21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K_01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CC59" w14:textId="77777777" w:rsidR="00F91E26" w:rsidRPr="00CE116B" w:rsidRDefault="00F91E26" w:rsidP="006F3130">
            <w:pPr>
              <w:spacing w:after="0"/>
              <w:ind w:left="117"/>
              <w:jc w:val="center"/>
              <w:rPr>
                <w:rFonts w:ascii="Cambria" w:hAnsi="Cambria"/>
                <w:bCs/>
              </w:rPr>
            </w:pPr>
            <w:r w:rsidRPr="00CE116B">
              <w:rPr>
                <w:rFonts w:ascii="Cambria" w:hAnsi="Cambria" w:cs="Cambria"/>
                <w:bCs/>
                <w:color w:val="0C0C0C"/>
                <w:sz w:val="19"/>
              </w:rPr>
              <w:t xml:space="preserve">x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4B92" w14:textId="77777777" w:rsidR="00F91E26" w:rsidRPr="00CE116B" w:rsidRDefault="00F91E26" w:rsidP="006F3130">
            <w:pPr>
              <w:spacing w:after="0"/>
              <w:ind w:left="1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06B1" w14:textId="77777777" w:rsidR="00F91E26" w:rsidRPr="00CE116B" w:rsidRDefault="00F91E26" w:rsidP="006F3130">
            <w:pPr>
              <w:spacing w:after="0"/>
              <w:ind w:left="15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58873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05694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4B72" w14:textId="77777777" w:rsidR="00F91E26" w:rsidRPr="00CE116B" w:rsidRDefault="00F91E26" w:rsidP="006F3130">
            <w:pPr>
              <w:spacing w:after="0"/>
              <w:ind w:left="15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</w:tr>
    </w:tbl>
    <w:p w14:paraId="6BCDE60B" w14:textId="77777777" w:rsidR="00F91E26" w:rsidRPr="00CE116B" w:rsidRDefault="00F91E26" w:rsidP="00F91E26">
      <w:pPr>
        <w:spacing w:after="76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1"/>
        </w:rPr>
        <w:t xml:space="preserve"> </w:t>
      </w:r>
    </w:p>
    <w:p w14:paraId="54FF1F71" w14:textId="77777777" w:rsidR="00F91E26" w:rsidRPr="00CE116B" w:rsidRDefault="00F91E26" w:rsidP="00F91E26">
      <w:pPr>
        <w:numPr>
          <w:ilvl w:val="0"/>
          <w:numId w:val="37"/>
        </w:numPr>
        <w:spacing w:after="35" w:line="267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br w:type="page"/>
      </w:r>
      <w:r w:rsidRPr="00CE116B">
        <w:rPr>
          <w:rFonts w:ascii="Cambria" w:hAnsi="Cambria" w:cs="Cambria"/>
          <w:b/>
          <w:color w:val="0C0C0C"/>
          <w:sz w:val="19"/>
        </w:rPr>
        <w:lastRenderedPageBreak/>
        <w:t>Opis sposobu ustalania oceny końcowej </w:t>
      </w:r>
      <w:r w:rsidRPr="00CE116B">
        <w:rPr>
          <w:rFonts w:ascii="Cambria" w:hAnsi="Cambria" w:cs="Cambria"/>
          <w:color w:val="0C0C0C"/>
          <w:sz w:val="19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  <w:r w:rsidRPr="00CE116B">
        <w:rPr>
          <w:rFonts w:ascii="Cambria" w:hAnsi="Cambria" w:cs="Cambria"/>
          <w:b/>
          <w:color w:val="0C0C0C"/>
          <w:sz w:val="19"/>
        </w:rPr>
        <w:t xml:space="preserve"> </w:t>
      </w:r>
    </w:p>
    <w:p w14:paraId="5A661E2C" w14:textId="77777777" w:rsidR="00F91E26" w:rsidRPr="00CE116B" w:rsidRDefault="00F91E26" w:rsidP="00F91E26">
      <w:pPr>
        <w:spacing w:after="233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 </w:t>
      </w:r>
      <w:r w:rsidRPr="00CE116B">
        <w:rPr>
          <w:rFonts w:ascii="Cambria" w:hAnsi="Cambria" w:cs="Cambria"/>
          <w:sz w:val="19"/>
        </w:rPr>
        <w:t xml:space="preserve">Z każdej formy prowadzonych zajęć uzyskaną ilość punktów przelicza się na wartość procentową. Ocena końcowa jest zgoda w progami oceniania zamieszczonymi w tabeli 1. </w:t>
      </w:r>
    </w:p>
    <w:p w14:paraId="1AA05BF2" w14:textId="77777777" w:rsidR="00F91E26" w:rsidRPr="00CE116B" w:rsidRDefault="00F91E26" w:rsidP="00F91E26">
      <w:pPr>
        <w:spacing w:after="0"/>
        <w:rPr>
          <w:rFonts w:ascii="Cambria" w:hAnsi="Cambria"/>
        </w:rPr>
      </w:pPr>
      <w:r w:rsidRPr="00CE116B">
        <w:rPr>
          <w:rFonts w:ascii="Cambria" w:hAnsi="Cambria" w:cs="Cambria"/>
          <w:i/>
          <w:sz w:val="19"/>
        </w:rPr>
        <w:t xml:space="preserve">Tab. 1. Progi ocenia procentowego </w:t>
      </w:r>
    </w:p>
    <w:tbl>
      <w:tblPr>
        <w:tblW w:w="9835" w:type="dxa"/>
        <w:tblCellMar>
          <w:top w:w="7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215"/>
        <w:gridCol w:w="5620"/>
      </w:tblGrid>
      <w:tr w:rsidR="00F91E26" w:rsidRPr="00CE116B" w14:paraId="1C3A05E0" w14:textId="77777777" w:rsidTr="006F3130">
        <w:trPr>
          <w:cantSplit/>
          <w:trHeight w:hRule="exact" w:val="22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2437" w14:textId="77777777" w:rsidR="00F91E26" w:rsidRPr="00CE116B" w:rsidRDefault="00F91E26" w:rsidP="006F3130">
            <w:pPr>
              <w:spacing w:after="0" w:line="240" w:lineRule="auto"/>
              <w:ind w:left="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Wynik procentowy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0886" w14:textId="77777777" w:rsidR="00F91E26" w:rsidRPr="00CE116B" w:rsidRDefault="00F91E26" w:rsidP="006F3130">
            <w:pPr>
              <w:spacing w:after="0" w:line="240" w:lineRule="auto"/>
              <w:ind w:left="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Ocena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3131BE63" w14:textId="77777777" w:rsidTr="006F3130">
        <w:trPr>
          <w:cantSplit/>
          <w:trHeight w:hRule="exact" w:val="22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2C53" w14:textId="77777777" w:rsidR="00F91E26" w:rsidRPr="00CE116B" w:rsidRDefault="00F91E26" w:rsidP="006F313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0-50 % 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7712" w14:textId="77777777" w:rsidR="00F91E26" w:rsidRPr="00CE116B" w:rsidRDefault="00F91E26" w:rsidP="006F3130">
            <w:pPr>
              <w:spacing w:after="0" w:line="240" w:lineRule="auto"/>
              <w:ind w:right="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niedostateczny (2.0) </w:t>
            </w:r>
          </w:p>
        </w:tc>
      </w:tr>
      <w:tr w:rsidR="00F91E26" w:rsidRPr="00CE116B" w14:paraId="0517502B" w14:textId="77777777" w:rsidTr="006F3130">
        <w:trPr>
          <w:cantSplit/>
          <w:trHeight w:hRule="exact" w:val="22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B56E" w14:textId="77777777" w:rsidR="00F91E26" w:rsidRPr="00CE116B" w:rsidRDefault="00F91E26" w:rsidP="006F3130">
            <w:pPr>
              <w:spacing w:after="0" w:line="240" w:lineRule="auto"/>
              <w:ind w:left="2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51-60 %. 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1228" w14:textId="77777777" w:rsidR="00F91E26" w:rsidRPr="00CE116B" w:rsidRDefault="00F91E26" w:rsidP="006F3130">
            <w:pPr>
              <w:spacing w:after="0" w:line="240" w:lineRule="auto"/>
              <w:ind w:right="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dostateczny (3.0) </w:t>
            </w:r>
          </w:p>
        </w:tc>
      </w:tr>
      <w:tr w:rsidR="00F91E26" w:rsidRPr="00CE116B" w14:paraId="1B593E30" w14:textId="77777777" w:rsidTr="006F3130">
        <w:trPr>
          <w:cantSplit/>
          <w:trHeight w:hRule="exact" w:val="22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279C" w14:textId="77777777" w:rsidR="00F91E26" w:rsidRPr="00CE116B" w:rsidRDefault="00F91E26" w:rsidP="006F313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61-70 % 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6909" w14:textId="77777777" w:rsidR="00F91E26" w:rsidRPr="00CE116B" w:rsidRDefault="00F91E26" w:rsidP="006F3130">
            <w:pPr>
              <w:spacing w:after="0" w:line="240" w:lineRule="auto"/>
              <w:ind w:right="2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dostateczny plus (3.5) </w:t>
            </w:r>
          </w:p>
        </w:tc>
      </w:tr>
      <w:tr w:rsidR="00F91E26" w:rsidRPr="00CE116B" w14:paraId="25B16DFE" w14:textId="77777777" w:rsidTr="006F3130">
        <w:trPr>
          <w:cantSplit/>
          <w:trHeight w:hRule="exact" w:val="22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6897" w14:textId="77777777" w:rsidR="00F91E26" w:rsidRPr="00CE116B" w:rsidRDefault="00F91E26" w:rsidP="006F313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71-80 % 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48B1" w14:textId="77777777" w:rsidR="00F91E26" w:rsidRPr="00CE116B" w:rsidRDefault="00F91E26" w:rsidP="006F3130">
            <w:pPr>
              <w:spacing w:after="0" w:line="240" w:lineRule="auto"/>
              <w:ind w:right="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dobry (4.0) </w:t>
            </w:r>
          </w:p>
        </w:tc>
      </w:tr>
      <w:tr w:rsidR="00F91E26" w:rsidRPr="00CE116B" w14:paraId="2F1625D6" w14:textId="77777777" w:rsidTr="006F3130">
        <w:trPr>
          <w:cantSplit/>
          <w:trHeight w:hRule="exact" w:val="22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6BE4" w14:textId="77777777" w:rsidR="00F91E26" w:rsidRPr="00CE116B" w:rsidRDefault="00F91E26" w:rsidP="006F313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81-90 % 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C04C" w14:textId="77777777" w:rsidR="00F91E26" w:rsidRPr="00CE116B" w:rsidRDefault="00F91E26" w:rsidP="006F3130">
            <w:pPr>
              <w:spacing w:after="0" w:line="240" w:lineRule="auto"/>
              <w:ind w:right="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dobry plus (4.5) </w:t>
            </w:r>
          </w:p>
        </w:tc>
      </w:tr>
      <w:tr w:rsidR="00F91E26" w:rsidRPr="00CE116B" w14:paraId="079FB813" w14:textId="77777777" w:rsidTr="006F3130">
        <w:trPr>
          <w:cantSplit/>
          <w:trHeight w:hRule="exact" w:val="22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50E4" w14:textId="77777777" w:rsidR="00F91E26" w:rsidRPr="00CE116B" w:rsidRDefault="00F91E26" w:rsidP="006F313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91-100 % 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25FB" w14:textId="77777777" w:rsidR="00F91E26" w:rsidRPr="00CE116B" w:rsidRDefault="00F91E26" w:rsidP="006F3130">
            <w:pPr>
              <w:spacing w:after="0" w:line="240" w:lineRule="auto"/>
              <w:ind w:right="2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bardzo dobry (5.0) </w:t>
            </w:r>
          </w:p>
        </w:tc>
      </w:tr>
    </w:tbl>
    <w:p w14:paraId="1565529F" w14:textId="77777777" w:rsidR="00F91E26" w:rsidRPr="00CE116B" w:rsidRDefault="00F91E26" w:rsidP="00F91E26">
      <w:pPr>
        <w:spacing w:after="97"/>
        <w:rPr>
          <w:rFonts w:ascii="Cambria" w:hAnsi="Cambria"/>
          <w:sz w:val="8"/>
          <w:szCs w:val="10"/>
        </w:rPr>
      </w:pPr>
      <w:r w:rsidRPr="00CE116B">
        <w:rPr>
          <w:rFonts w:ascii="Cambria" w:hAnsi="Cambria" w:cs="Cambria"/>
          <w:b/>
          <w:color w:val="0C0C0C"/>
          <w:sz w:val="11"/>
        </w:rPr>
        <w:t xml:space="preserve"> </w:t>
      </w:r>
    </w:p>
    <w:p w14:paraId="6B1F6D8F" w14:textId="77777777" w:rsidR="00F91E26" w:rsidRPr="00CE116B" w:rsidRDefault="00F91E26" w:rsidP="00F91E26">
      <w:pPr>
        <w:numPr>
          <w:ilvl w:val="0"/>
          <w:numId w:val="38"/>
        </w:numPr>
        <w:spacing w:after="45" w:line="259" w:lineRule="auto"/>
        <w:ind w:hanging="301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 xml:space="preserve">Forma zaliczenia zajęć </w:t>
      </w:r>
    </w:p>
    <w:p w14:paraId="2FBAF1F3" w14:textId="394F5153" w:rsidR="00F91E26" w:rsidRPr="00CE116B" w:rsidRDefault="00F91E26" w:rsidP="00F91E26">
      <w:pPr>
        <w:spacing w:after="0" w:line="267" w:lineRule="auto"/>
        <w:ind w:left="-5" w:hanging="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zaliczenie z oceną </w:t>
      </w:r>
    </w:p>
    <w:p w14:paraId="31E0B971" w14:textId="77777777" w:rsidR="00F91E26" w:rsidRPr="00CE116B" w:rsidRDefault="00F91E26" w:rsidP="00F91E26">
      <w:pPr>
        <w:spacing w:after="108"/>
        <w:rPr>
          <w:rFonts w:ascii="Cambria" w:hAnsi="Cambria"/>
          <w:sz w:val="8"/>
          <w:szCs w:val="10"/>
        </w:rPr>
      </w:pPr>
      <w:r w:rsidRPr="00CE116B">
        <w:rPr>
          <w:rFonts w:ascii="Cambria" w:hAnsi="Cambria" w:cs="Cambria"/>
          <w:b/>
          <w:color w:val="0C0C0C"/>
          <w:sz w:val="11"/>
        </w:rPr>
        <w:t xml:space="preserve"> </w:t>
      </w:r>
    </w:p>
    <w:p w14:paraId="1536E671" w14:textId="77777777" w:rsidR="00F91E26" w:rsidRPr="00CE116B" w:rsidRDefault="00F91E26" w:rsidP="00F91E26">
      <w:pPr>
        <w:numPr>
          <w:ilvl w:val="0"/>
          <w:numId w:val="38"/>
        </w:numPr>
        <w:spacing w:after="0" w:line="267" w:lineRule="auto"/>
        <w:ind w:hanging="301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Obciążenie pracą studenta </w:t>
      </w:r>
      <w:r w:rsidRPr="00CE116B">
        <w:rPr>
          <w:rFonts w:ascii="Cambria" w:hAnsi="Cambria" w:cs="Cambria"/>
          <w:color w:val="0C0C0C"/>
          <w:sz w:val="19"/>
        </w:rPr>
        <w:t>(sposób wyznaczenia punktów ECTS):</w:t>
      </w:r>
      <w:r w:rsidRPr="00CE116B">
        <w:rPr>
          <w:rFonts w:ascii="Cambria" w:hAnsi="Cambria" w:cs="Cambria"/>
          <w:b/>
          <w:color w:val="0C0C0C"/>
          <w:sz w:val="19"/>
        </w:rPr>
        <w:t xml:space="preserve"> </w:t>
      </w:r>
    </w:p>
    <w:tbl>
      <w:tblPr>
        <w:tblW w:w="9794" w:type="dxa"/>
        <w:tblInd w:w="46" w:type="dxa"/>
        <w:tblCellMar>
          <w:top w:w="7" w:type="dxa"/>
          <w:left w:w="98" w:type="dxa"/>
          <w:right w:w="7" w:type="dxa"/>
        </w:tblCellMar>
        <w:tblLook w:val="00A0" w:firstRow="1" w:lastRow="0" w:firstColumn="1" w:lastColumn="0" w:noHBand="0" w:noVBand="0"/>
      </w:tblPr>
      <w:tblGrid>
        <w:gridCol w:w="6838"/>
        <w:gridCol w:w="1340"/>
        <w:gridCol w:w="1616"/>
      </w:tblGrid>
      <w:tr w:rsidR="00F91E26" w:rsidRPr="00CE116B" w14:paraId="21384197" w14:textId="77777777" w:rsidTr="002456AD">
        <w:trPr>
          <w:trHeight w:val="266"/>
        </w:trPr>
        <w:tc>
          <w:tcPr>
            <w:tcW w:w="6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2DFA" w14:textId="77777777" w:rsidR="00F91E26" w:rsidRPr="00CE116B" w:rsidRDefault="00F91E26" w:rsidP="006F3130">
            <w:pPr>
              <w:spacing w:after="0"/>
              <w:ind w:right="9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Forma aktywności studenta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C11D" w14:textId="77777777" w:rsidR="00F91E26" w:rsidRPr="00CE116B" w:rsidRDefault="00F91E26" w:rsidP="006F3130">
            <w:pPr>
              <w:spacing w:after="0"/>
              <w:ind w:right="95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Liczba godzin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3FA1F02E" w14:textId="77777777" w:rsidTr="002456AD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FF59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A35E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na studiach 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232B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na studiach niestacjonarnych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70C6AC33" w14:textId="77777777" w:rsidTr="002456AD">
        <w:trPr>
          <w:trHeight w:val="260"/>
        </w:trPr>
        <w:tc>
          <w:tcPr>
            <w:tcW w:w="9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4287DA18" w14:textId="77777777" w:rsidR="00F91E26" w:rsidRPr="00CE116B" w:rsidRDefault="00F91E26" w:rsidP="006F3130">
            <w:pPr>
              <w:spacing w:after="0"/>
              <w:ind w:right="92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Godziny kontaktowe studenta (w ramach zajęć):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042C0016" w14:textId="77777777" w:rsidTr="002456AD">
        <w:trPr>
          <w:trHeight w:val="521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C9066F" w14:textId="77777777" w:rsidR="00F91E26" w:rsidRPr="00CE116B" w:rsidRDefault="00F91E26" w:rsidP="006F3130">
            <w:pPr>
              <w:spacing w:after="0"/>
              <w:ind w:right="177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liczba godzin pracy studenta z bezpośrednim udziałem nauczycieli akademickich lub innych osób prowadzących zajęcia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88501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60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31F13" w14:textId="77777777" w:rsidR="00F91E26" w:rsidRPr="00CE116B" w:rsidRDefault="00F91E26" w:rsidP="006F3130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38</w:t>
            </w:r>
          </w:p>
        </w:tc>
      </w:tr>
      <w:tr w:rsidR="00F91E26" w:rsidRPr="00CE116B" w14:paraId="7DC2B44A" w14:textId="77777777" w:rsidTr="002456AD">
        <w:trPr>
          <w:trHeight w:val="261"/>
        </w:trPr>
        <w:tc>
          <w:tcPr>
            <w:tcW w:w="6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A"/>
          </w:tcPr>
          <w:p w14:paraId="270BF9DA" w14:textId="77777777" w:rsidR="00F91E26" w:rsidRPr="00CE116B" w:rsidRDefault="00F91E26" w:rsidP="006F3130">
            <w:pPr>
              <w:spacing w:after="0"/>
              <w:ind w:right="99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Praca własna studenta (indywidualna praca studenta związana z zajęciami):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117CD9F8" w14:textId="77777777" w:rsidR="00F91E26" w:rsidRPr="00CE116B" w:rsidRDefault="00F91E26" w:rsidP="006F3130">
            <w:pPr>
              <w:spacing w:after="0"/>
              <w:ind w:right="99"/>
              <w:jc w:val="center"/>
              <w:rPr>
                <w:rFonts w:ascii="Cambria" w:hAnsi="Cambria"/>
              </w:rPr>
            </w:pPr>
          </w:p>
        </w:tc>
      </w:tr>
      <w:tr w:rsidR="00F91E26" w:rsidRPr="00CE116B" w14:paraId="16E47B89" w14:textId="77777777" w:rsidTr="002456AD">
        <w:trPr>
          <w:trHeight w:val="263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D138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Czytanie literatury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393" w14:textId="77777777" w:rsidR="00F91E26" w:rsidRPr="00CE116B" w:rsidRDefault="00F91E26" w:rsidP="006F3130">
            <w:pPr>
              <w:spacing w:after="0"/>
              <w:ind w:right="9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5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6D42" w14:textId="77777777" w:rsidR="00F91E26" w:rsidRPr="00CE116B" w:rsidRDefault="00F91E26" w:rsidP="006F3130">
            <w:pPr>
              <w:spacing w:after="0"/>
              <w:ind w:right="8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12 </w:t>
            </w:r>
          </w:p>
        </w:tc>
      </w:tr>
      <w:tr w:rsidR="00F91E26" w:rsidRPr="00CE116B" w14:paraId="3D75D156" w14:textId="77777777" w:rsidTr="002456AD">
        <w:trPr>
          <w:trHeight w:val="266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E24D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Przygotowanie do zaliczenia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9244" w14:textId="77777777" w:rsidR="00F91E26" w:rsidRPr="00CE116B" w:rsidRDefault="00F91E26" w:rsidP="006F3130">
            <w:pPr>
              <w:spacing w:after="0"/>
              <w:ind w:right="9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5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22EE" w14:textId="77777777" w:rsidR="00F91E26" w:rsidRPr="00CE116B" w:rsidRDefault="00F91E26" w:rsidP="006F3130">
            <w:pPr>
              <w:spacing w:after="0"/>
              <w:ind w:right="8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10 </w:t>
            </w:r>
          </w:p>
        </w:tc>
      </w:tr>
      <w:tr w:rsidR="00F91E26" w:rsidRPr="00CE116B" w14:paraId="676E3BCC" w14:textId="77777777" w:rsidTr="002456AD">
        <w:trPr>
          <w:trHeight w:val="263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B804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Przygotowanie do realizacji projektu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613E" w14:textId="77777777" w:rsidR="00F91E26" w:rsidRPr="00CE116B" w:rsidRDefault="00F91E26" w:rsidP="006F3130">
            <w:pPr>
              <w:spacing w:after="0"/>
              <w:ind w:right="9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15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8807" w14:textId="77777777" w:rsidR="00F91E26" w:rsidRPr="00CE116B" w:rsidRDefault="00F91E26" w:rsidP="006F3130">
            <w:pPr>
              <w:spacing w:after="0"/>
              <w:ind w:right="8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20 </w:t>
            </w:r>
          </w:p>
        </w:tc>
      </w:tr>
      <w:tr w:rsidR="00F91E26" w:rsidRPr="00CE116B" w14:paraId="345B1732" w14:textId="77777777" w:rsidTr="002456AD">
        <w:trPr>
          <w:trHeight w:val="266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F75A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Przygotowanie sprawozdań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DCF0" w14:textId="61F9F5F5" w:rsidR="00F91E26" w:rsidRPr="00CE116B" w:rsidRDefault="00F91E26" w:rsidP="006F3130">
            <w:pPr>
              <w:spacing w:after="0"/>
              <w:ind w:right="9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1</w:t>
            </w:r>
            <w:r w:rsidR="002456AD">
              <w:rPr>
                <w:rFonts w:ascii="Cambria" w:hAnsi="Cambria" w:cs="Cambria"/>
                <w:color w:val="0C0C0C"/>
                <w:sz w:val="19"/>
              </w:rPr>
              <w:t>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A13B" w14:textId="2905F049" w:rsidR="00F91E26" w:rsidRPr="00CE116B" w:rsidRDefault="002456AD" w:rsidP="006F3130">
            <w:pPr>
              <w:spacing w:after="0"/>
              <w:ind w:right="8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91E26" w:rsidRPr="00CE116B" w14:paraId="10A02233" w14:textId="77777777" w:rsidTr="002456AD">
        <w:trPr>
          <w:trHeight w:val="266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ACF0" w14:textId="77777777" w:rsidR="00F91E26" w:rsidRPr="00CE116B" w:rsidRDefault="00F91E26" w:rsidP="006F3130">
            <w:pPr>
              <w:spacing w:after="0"/>
              <w:ind w:right="92"/>
              <w:jc w:val="right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Suma godzin: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2982" w14:textId="77777777" w:rsidR="00F91E26" w:rsidRPr="00CE116B" w:rsidRDefault="00F91E26" w:rsidP="006F3130">
            <w:pPr>
              <w:spacing w:after="0"/>
              <w:ind w:right="9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100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5485" w14:textId="77777777" w:rsidR="00F91E26" w:rsidRPr="00CE116B" w:rsidRDefault="00F91E26" w:rsidP="006F3130">
            <w:pPr>
              <w:spacing w:after="0"/>
              <w:ind w:right="8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100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0AFF74B8" w14:textId="77777777" w:rsidTr="002456AD">
        <w:trPr>
          <w:trHeight w:val="516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B4A0" w14:textId="77777777" w:rsidR="00F91E26" w:rsidRPr="00CE116B" w:rsidRDefault="00F91E26" w:rsidP="006F3130">
            <w:pPr>
              <w:spacing w:after="0"/>
              <w:ind w:left="165" w:firstLine="1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liczba pkt ECTS przypisana do zajęć: 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(1 pkt ECTS odpowiada od 25 do 30 godzin aktywności studenta)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3D83" w14:textId="77777777" w:rsidR="00F91E26" w:rsidRPr="00CE116B" w:rsidRDefault="00F91E26" w:rsidP="006F3130">
            <w:pPr>
              <w:spacing w:after="0"/>
              <w:ind w:right="8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4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86D5" w14:textId="77777777" w:rsidR="00F91E26" w:rsidRPr="00CE116B" w:rsidRDefault="00F91E26" w:rsidP="006F3130">
            <w:pPr>
              <w:spacing w:after="0"/>
              <w:ind w:right="8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4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</w:tbl>
    <w:p w14:paraId="052D7A6F" w14:textId="77777777" w:rsidR="00F91E26" w:rsidRPr="00CE116B" w:rsidRDefault="00F91E26" w:rsidP="00F91E26">
      <w:pPr>
        <w:spacing w:after="108"/>
        <w:rPr>
          <w:rFonts w:ascii="Cambria" w:hAnsi="Cambria"/>
          <w:sz w:val="8"/>
          <w:szCs w:val="10"/>
        </w:rPr>
      </w:pPr>
    </w:p>
    <w:p w14:paraId="3CBEA1A8" w14:textId="77777777" w:rsidR="00F91E26" w:rsidRPr="00CE116B" w:rsidRDefault="00F91E26" w:rsidP="00F91E26">
      <w:pPr>
        <w:numPr>
          <w:ilvl w:val="0"/>
          <w:numId w:val="38"/>
        </w:numPr>
        <w:spacing w:after="61" w:line="259" w:lineRule="auto"/>
        <w:ind w:hanging="301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 xml:space="preserve">Literatura zajęć </w:t>
      </w:r>
    </w:p>
    <w:p w14:paraId="784C7FBF" w14:textId="77777777" w:rsidR="00F91E26" w:rsidRPr="00CE116B" w:rsidRDefault="00F91E26" w:rsidP="00F91E26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Literatura obowiązkowa: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p w14:paraId="29CDBACC" w14:textId="77777777" w:rsidR="00F91E26" w:rsidRPr="00CE116B" w:rsidRDefault="00F91E26" w:rsidP="00F91E26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 w:cs="Cambria"/>
          <w:color w:val="0C0C0C"/>
          <w:sz w:val="19"/>
        </w:rPr>
      </w:pPr>
      <w:r w:rsidRPr="00CE116B">
        <w:rPr>
          <w:rFonts w:ascii="Cambria" w:hAnsi="Cambria" w:cs="Cambria"/>
          <w:color w:val="0C0C0C"/>
          <w:sz w:val="19"/>
        </w:rPr>
        <w:t>1. Zając W., Cyfrowe przetwarzanie sygnałów w zastosowaniach. Wyd. Akademii im. Jakuba z Paradyża w Gorzowie Wielkopolskim 2021</w:t>
      </w:r>
    </w:p>
    <w:p w14:paraId="5483FA0D" w14:textId="77777777" w:rsidR="00F91E26" w:rsidRPr="00CE116B" w:rsidRDefault="00F91E26" w:rsidP="00F91E26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 w:cs="Cambria"/>
          <w:color w:val="0C0C0C"/>
          <w:sz w:val="19"/>
        </w:rPr>
      </w:pPr>
      <w:r w:rsidRPr="00CE116B">
        <w:rPr>
          <w:rFonts w:ascii="Cambria" w:hAnsi="Cambria" w:cs="Cambria"/>
          <w:color w:val="0C0C0C"/>
          <w:sz w:val="19"/>
        </w:rPr>
        <w:t xml:space="preserve">2. Jankowski M. Elementy grafiki komputerowej, WNT, Warszawa 2006 </w:t>
      </w:r>
    </w:p>
    <w:p w14:paraId="661CABAC" w14:textId="77777777" w:rsidR="00F91E26" w:rsidRPr="00CE116B" w:rsidRDefault="00F91E26" w:rsidP="00F91E26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3. Zabrodzki J., Grafika komputerowa, metody i narzędzia. WNT, Warszawa 1994 </w:t>
      </w:r>
    </w:p>
    <w:p w14:paraId="74F2D559" w14:textId="77777777" w:rsidR="00F91E26" w:rsidRPr="00CE116B" w:rsidRDefault="00F91E26" w:rsidP="00F91E26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 w:cs="Cambria"/>
          <w:color w:val="0C0C0C"/>
          <w:sz w:val="19"/>
        </w:rPr>
      </w:pPr>
      <w:r w:rsidRPr="00CE116B">
        <w:rPr>
          <w:rFonts w:ascii="Cambria" w:hAnsi="Cambria" w:cs="Cambria"/>
          <w:b/>
          <w:color w:val="0C0C0C"/>
          <w:sz w:val="19"/>
        </w:rPr>
        <w:t>Literatura zalecana / fakultatywna: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p w14:paraId="22EFBECE" w14:textId="77777777" w:rsidR="00F91E26" w:rsidRPr="00CE116B" w:rsidRDefault="00F91E26" w:rsidP="00F91E26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 w:cs="Cambria"/>
          <w:color w:val="0C0C0C"/>
          <w:sz w:val="19"/>
        </w:rPr>
      </w:pPr>
      <w:r w:rsidRPr="00CE116B">
        <w:rPr>
          <w:rFonts w:ascii="Cambria" w:hAnsi="Cambria" w:cs="Cambria"/>
          <w:color w:val="0C0C0C"/>
          <w:sz w:val="19"/>
        </w:rPr>
        <w:t xml:space="preserve">1. Watkins Ch., Sadun A., </w:t>
      </w:r>
      <w:proofErr w:type="spellStart"/>
      <w:r w:rsidRPr="00CE116B">
        <w:rPr>
          <w:rFonts w:ascii="Cambria" w:hAnsi="Cambria" w:cs="Cambria"/>
          <w:color w:val="0C0C0C"/>
          <w:sz w:val="19"/>
        </w:rPr>
        <w:t>Marenka</w:t>
      </w:r>
      <w:proofErr w:type="spellEnd"/>
      <w:r w:rsidRPr="00CE116B">
        <w:rPr>
          <w:rFonts w:ascii="Cambria" w:hAnsi="Cambria" w:cs="Cambria"/>
          <w:color w:val="0C0C0C"/>
          <w:sz w:val="19"/>
        </w:rPr>
        <w:t xml:space="preserve"> S., Nowoczesne metody przetwarzania obrazu, WNT, Warszawa 1995 </w:t>
      </w:r>
    </w:p>
    <w:p w14:paraId="6277A7E5" w14:textId="77777777" w:rsidR="00F91E26" w:rsidRPr="00CE116B" w:rsidRDefault="00F91E26" w:rsidP="00F91E26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 w:cs="Cambria"/>
          <w:color w:val="0C0C0C"/>
          <w:sz w:val="19"/>
        </w:rPr>
      </w:pPr>
      <w:r w:rsidRPr="00CE116B">
        <w:rPr>
          <w:rFonts w:ascii="Cambria" w:hAnsi="Cambria" w:cs="Cambria"/>
          <w:color w:val="0C0C0C"/>
          <w:sz w:val="19"/>
        </w:rPr>
        <w:t xml:space="preserve">2. Wróbel Z., Koprowski R., Praktyka przetwarzania obrazów z zadaniami, EXIT, Warszawa 2008 </w:t>
      </w:r>
    </w:p>
    <w:p w14:paraId="2370EBD6" w14:textId="77777777" w:rsidR="00F91E26" w:rsidRPr="00CE116B" w:rsidRDefault="00F91E26" w:rsidP="00F91E26">
      <w:pPr>
        <w:spacing w:after="108"/>
        <w:rPr>
          <w:rFonts w:ascii="Cambria" w:hAnsi="Cambria"/>
          <w:sz w:val="8"/>
          <w:szCs w:val="10"/>
        </w:rPr>
      </w:pPr>
    </w:p>
    <w:p w14:paraId="3E143CF2" w14:textId="77777777" w:rsidR="00F91E26" w:rsidRPr="00CE116B" w:rsidRDefault="00F91E26" w:rsidP="00F91E26">
      <w:pPr>
        <w:spacing w:after="79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 xml:space="preserve">13. Informacje dodatkowe </w:t>
      </w:r>
    </w:p>
    <w:tbl>
      <w:tblPr>
        <w:tblW w:w="9826" w:type="dxa"/>
        <w:tblInd w:w="-8" w:type="dxa"/>
        <w:tblCellMar>
          <w:top w:w="7" w:type="dxa"/>
          <w:left w:w="98" w:type="dxa"/>
          <w:right w:w="115" w:type="dxa"/>
        </w:tblCellMar>
        <w:tblLook w:val="00A0" w:firstRow="1" w:lastRow="0" w:firstColumn="1" w:lastColumn="0" w:noHBand="0" w:noVBand="0"/>
      </w:tblPr>
      <w:tblGrid>
        <w:gridCol w:w="3487"/>
        <w:gridCol w:w="6339"/>
      </w:tblGrid>
      <w:tr w:rsidR="00F91E26" w:rsidRPr="00CE116B" w14:paraId="0365139C" w14:textId="77777777" w:rsidTr="006F3130">
        <w:trPr>
          <w:trHeight w:val="292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DF57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imię i nazwisko sporządzającego 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D4C3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Wojciech Zając </w:t>
            </w:r>
          </w:p>
        </w:tc>
      </w:tr>
      <w:tr w:rsidR="00F91E26" w:rsidRPr="00CE116B" w14:paraId="330FC4B0" w14:textId="77777777" w:rsidTr="006F3130">
        <w:trPr>
          <w:trHeight w:val="295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082F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data sporządzenia / aktualizacji 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DBF9" w14:textId="054A254F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10.06.2024r.</w:t>
            </w:r>
          </w:p>
        </w:tc>
      </w:tr>
      <w:tr w:rsidR="00F91E26" w:rsidRPr="00CE116B" w14:paraId="5D32D8FA" w14:textId="77777777" w:rsidTr="006F3130">
        <w:trPr>
          <w:trHeight w:val="292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569F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dane kontaktowe (e-mail) 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04ED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000FF"/>
                <w:sz w:val="19"/>
                <w:u w:val="single" w:color="0000FF"/>
              </w:rPr>
              <w:t>WZajac@ajp.edu.pl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F91E26" w:rsidRPr="00CE116B" w14:paraId="5B044859" w14:textId="77777777" w:rsidTr="006F3130">
        <w:trPr>
          <w:trHeight w:val="292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E9B5" w14:textId="77777777" w:rsidR="00F91E26" w:rsidRPr="00CE116B" w:rsidRDefault="00F91E26" w:rsidP="006F3130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podpis 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7408" w14:textId="77777777" w:rsidR="00F91E26" w:rsidRPr="00CE116B" w:rsidRDefault="00F91E26" w:rsidP="006F3130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</w:tbl>
    <w:p w14:paraId="4E586F53" w14:textId="77777777" w:rsidR="00F91E26" w:rsidRPr="00CE116B" w:rsidRDefault="00F91E26" w:rsidP="00F91E26">
      <w:pPr>
        <w:spacing w:after="197"/>
        <w:rPr>
          <w:rFonts w:ascii="Cambria" w:hAnsi="Cambria"/>
        </w:rPr>
      </w:pPr>
    </w:p>
    <w:p w14:paraId="4E3BFC37" w14:textId="495EF102" w:rsidR="00620AE2" w:rsidRPr="00CE116B" w:rsidRDefault="00620AE2" w:rsidP="4B6BB572">
      <w:pPr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tbl>
      <w:tblPr>
        <w:tblpPr w:leftFromText="141" w:rightFromText="141" w:vertAnchor="text" w:horzAnchor="margin" w:tblpY="-110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00620AE2" w:rsidRPr="00CE116B" w14:paraId="22F83C3C" w14:textId="77777777" w:rsidTr="00620AE2">
        <w:trPr>
          <w:trHeight w:val="270"/>
        </w:trPr>
        <w:tc>
          <w:tcPr>
            <w:tcW w:w="191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479714" w14:textId="507E6B1E" w:rsidR="00620AE2" w:rsidRPr="00CE116B" w:rsidRDefault="00F91E26" w:rsidP="00620AE2">
            <w:pPr>
              <w:rPr>
                <w:rFonts w:ascii="Cambria" w:hAnsi="Cambria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1CE047A0" wp14:editId="0F68F2DB">
                  <wp:extent cx="977900" cy="977900"/>
                  <wp:effectExtent l="0" t="0" r="0" b="0"/>
                  <wp:docPr id="1233050685" name="Obraz 1" descr="Obraz zawierający godło, symbol, logo, krąg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642927" name="Obraz 1" descr="Obraz zawierający godło, symbol, logo, krąg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7BD6F2" w14:textId="77777777" w:rsidR="00620AE2" w:rsidRPr="00CE116B" w:rsidRDefault="00620AE2" w:rsidP="00620AE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F1E557" w14:textId="77777777" w:rsidR="00620AE2" w:rsidRPr="00CE116B" w:rsidRDefault="00620AE2" w:rsidP="00620AE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620AE2" w:rsidRPr="00CE116B" w14:paraId="33F596B5" w14:textId="77777777" w:rsidTr="00620AE2">
        <w:trPr>
          <w:trHeight w:val="270"/>
        </w:trPr>
        <w:tc>
          <w:tcPr>
            <w:tcW w:w="1914" w:type="dxa"/>
            <w:vMerge/>
            <w:vAlign w:val="center"/>
          </w:tcPr>
          <w:p w14:paraId="282B866A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D06853" w14:textId="77777777" w:rsidR="00620AE2" w:rsidRPr="00CE116B" w:rsidRDefault="00620AE2" w:rsidP="00620AE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3F0D7F" w14:textId="77777777" w:rsidR="00620AE2" w:rsidRPr="00CE116B" w:rsidRDefault="00620AE2" w:rsidP="00620AE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620AE2" w:rsidRPr="00CE116B" w14:paraId="2FA276C5" w14:textId="77777777" w:rsidTr="00620AE2">
        <w:trPr>
          <w:trHeight w:val="135"/>
        </w:trPr>
        <w:tc>
          <w:tcPr>
            <w:tcW w:w="1914" w:type="dxa"/>
            <w:vMerge/>
            <w:vAlign w:val="center"/>
          </w:tcPr>
          <w:p w14:paraId="6FA361DC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EE3965" w14:textId="77777777" w:rsidR="00620AE2" w:rsidRPr="00CE116B" w:rsidRDefault="00620AE2" w:rsidP="00620AE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1CB6EC" w14:textId="77777777" w:rsidR="00620AE2" w:rsidRPr="00CE116B" w:rsidRDefault="00620AE2" w:rsidP="00620AE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620AE2" w:rsidRPr="00CE116B" w14:paraId="1717A195" w14:textId="77777777" w:rsidTr="00620AE2">
        <w:trPr>
          <w:trHeight w:val="135"/>
        </w:trPr>
        <w:tc>
          <w:tcPr>
            <w:tcW w:w="1914" w:type="dxa"/>
            <w:vMerge/>
            <w:vAlign w:val="center"/>
          </w:tcPr>
          <w:p w14:paraId="06B320F0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034199" w14:textId="77777777" w:rsidR="00620AE2" w:rsidRPr="00CE116B" w:rsidRDefault="00620AE2" w:rsidP="00620AE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F85D15" w14:textId="77777777" w:rsidR="00620AE2" w:rsidRPr="00CE116B" w:rsidRDefault="00620AE2" w:rsidP="00620AE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620AE2" w:rsidRPr="00CE116B" w14:paraId="2752ABA0" w14:textId="77777777" w:rsidTr="00620AE2">
        <w:trPr>
          <w:trHeight w:val="135"/>
        </w:trPr>
        <w:tc>
          <w:tcPr>
            <w:tcW w:w="1914" w:type="dxa"/>
            <w:vMerge/>
            <w:vAlign w:val="center"/>
          </w:tcPr>
          <w:p w14:paraId="009E9864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48DDD6" w14:textId="77777777" w:rsidR="00620AE2" w:rsidRPr="00CE116B" w:rsidRDefault="00620AE2" w:rsidP="00620AE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734CB7" w14:textId="77777777" w:rsidR="00620AE2" w:rsidRPr="00CE116B" w:rsidRDefault="00620AE2" w:rsidP="00620AE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620AE2" w:rsidRPr="00CE116B" w14:paraId="5595032E" w14:textId="77777777" w:rsidTr="00620AE2">
        <w:trPr>
          <w:trHeight w:val="135"/>
        </w:trPr>
        <w:tc>
          <w:tcPr>
            <w:tcW w:w="4939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8ED3DF" w14:textId="77777777" w:rsidR="00620AE2" w:rsidRPr="00CE116B" w:rsidRDefault="00620AE2" w:rsidP="00620AE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62D512" w14:textId="77777777" w:rsidR="00620AE2" w:rsidRPr="00CE116B" w:rsidRDefault="00620AE2" w:rsidP="00620AE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B.10</w:t>
            </w:r>
          </w:p>
        </w:tc>
      </w:tr>
    </w:tbl>
    <w:p w14:paraId="2FC4F04C" w14:textId="7F006BFE" w:rsidR="7665EB79" w:rsidRPr="00CE116B" w:rsidRDefault="72121C38" w:rsidP="4B6BB572">
      <w:pPr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 </w:t>
      </w:r>
    </w:p>
    <w:p w14:paraId="0049DC77" w14:textId="60501D98" w:rsidR="72121C38" w:rsidRPr="00CE116B" w:rsidRDefault="72121C38" w:rsidP="4B6BB572">
      <w:pPr>
        <w:spacing w:after="0"/>
        <w:jc w:val="center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KARTA ZAJĘĆ</w:t>
      </w:r>
    </w:p>
    <w:p w14:paraId="3BBB7770" w14:textId="114C15D7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4B6BB572" w:rsidRPr="00CE116B" w14:paraId="4FB9B7BF" w14:textId="77777777" w:rsidTr="4B6BB572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EA8763" w14:textId="1325C1A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5A7EA" w14:textId="51022E72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Programowanie obiektowe</w:t>
            </w:r>
          </w:p>
        </w:tc>
      </w:tr>
      <w:tr w:rsidR="4B6BB572" w:rsidRPr="00CE116B" w14:paraId="7B28A64B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3F2804" w14:textId="513A8D1B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3D7B" w14:textId="192ECCA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4B6BB572" w:rsidRPr="00CE116B" w14:paraId="03527270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34241E" w14:textId="2DFFA60F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DFECA5" w14:textId="7652DB05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obowiązkowe/</w:t>
            </w:r>
            <w:r w:rsidRPr="00CE116B">
              <w:rPr>
                <w:rFonts w:ascii="Cambria" w:eastAsia="Cambria" w:hAnsi="Cambria" w:cs="Cambria"/>
                <w:b/>
                <w:bCs/>
                <w:strike/>
                <w:color w:val="0D0D0D" w:themeColor="text1" w:themeTint="F2"/>
                <w:sz w:val="20"/>
                <w:szCs w:val="20"/>
              </w:rPr>
              <w:t>obieralne</w:t>
            </w:r>
          </w:p>
        </w:tc>
      </w:tr>
      <w:tr w:rsidR="4B6BB572" w:rsidRPr="00CE116B" w14:paraId="22F1D2B5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13A33E" w14:textId="2F21FC2B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E57767" w14:textId="1E22D16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Przedmioty kierunkowe</w:t>
            </w:r>
          </w:p>
        </w:tc>
      </w:tr>
      <w:tr w:rsidR="4B6BB572" w:rsidRPr="00CE116B" w14:paraId="456CC9CA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9660A5" w14:textId="5A5BD0A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317D83" w14:textId="7E595984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 polski</w:t>
            </w:r>
          </w:p>
        </w:tc>
      </w:tr>
      <w:tr w:rsidR="4B6BB572" w:rsidRPr="00CE116B" w14:paraId="712BBA2D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CB12BD" w14:textId="10FC8E32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D4B7A" w14:textId="5DB2D9DE" w:rsidR="06F7526F" w:rsidRPr="00CE116B" w:rsidRDefault="06F7526F" w:rsidP="4B6BB572">
            <w:pPr>
              <w:spacing w:after="0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388D831A" w14:textId="77777777" w:rsidTr="4B6BB572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21F29A" w14:textId="390599CA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C8FBC3" w14:textId="32357E2B" w:rsidR="4B6BB572" w:rsidRPr="00CE116B" w:rsidRDefault="00F91E26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Prof. AJP dr hab. Jarosław Becker</w:t>
            </w:r>
          </w:p>
        </w:tc>
      </w:tr>
    </w:tbl>
    <w:p w14:paraId="220625E4" w14:textId="7C08BAB7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E88E74D" w14:textId="28B67AFC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2117"/>
        <w:gridCol w:w="2823"/>
        <w:gridCol w:w="2207"/>
        <w:gridCol w:w="2484"/>
      </w:tblGrid>
      <w:tr w:rsidR="4B6BB572" w:rsidRPr="00CE116B" w14:paraId="0A0799C0" w14:textId="77777777" w:rsidTr="00620AE2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377F5" w14:textId="5C37811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C64C6" w14:textId="4F1601E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1731902" w14:textId="129684D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97532D" w14:textId="5C5AA2A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BABB21" w14:textId="7AD9D02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4B6BB572" w:rsidRPr="00CE116B" w14:paraId="2A9BBD10" w14:textId="77777777" w:rsidTr="00620AE2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B3E05" w14:textId="07961B62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F7C71B" w14:textId="23E51C5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1558A8" w14:textId="6401C596" w:rsidR="490D2091" w:rsidRPr="00CE116B" w:rsidRDefault="49D989F3" w:rsidP="5DA4E028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51109688"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2DA59239"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E65018"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0804C" w14:textId="3FCABA8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4B6BB572" w:rsidRPr="00CE116B" w14:paraId="133C3A68" w14:textId="77777777" w:rsidTr="00620AE2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C0B74" w14:textId="07902D5C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3C941" w14:textId="524B8B1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88326E" w14:textId="330607B9" w:rsidR="490D2091" w:rsidRPr="00CE116B" w:rsidRDefault="49D989F3" w:rsidP="5DA4E028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51109688"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2DA59239"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E65018"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vAlign w:val="center"/>
          </w:tcPr>
          <w:p w14:paraId="6F77308D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  <w:tr w:rsidR="4B6BB572" w:rsidRPr="00CE116B" w14:paraId="0C6C156C" w14:textId="77777777" w:rsidTr="00620AE2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9FC33" w14:textId="2BC37226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8F8994" w14:textId="601A7AD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03023" w14:textId="09632432" w:rsidR="260E4FE7" w:rsidRPr="00CE116B" w:rsidRDefault="128079F3" w:rsidP="5DA4E028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51109688"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17FB2A9F"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E65018"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vAlign w:val="center"/>
          </w:tcPr>
          <w:p w14:paraId="7AD0CD58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44D991B6" w14:textId="0B792504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691C01C" w14:textId="1EEBF25A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4B6BB572" w:rsidRPr="00CE116B" w14:paraId="441DC2B8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A632F4B" w14:textId="4D193AF2" w:rsidR="4B6BB572" w:rsidRPr="00CE116B" w:rsidRDefault="4B6BB572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programowania</w:t>
            </w:r>
            <w:r w:rsidR="27E7763D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wstęp do programowania obiektowego</w:t>
            </w:r>
          </w:p>
        </w:tc>
      </w:tr>
    </w:tbl>
    <w:p w14:paraId="091AD7B3" w14:textId="1A7CDCBA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652F2112" w14:textId="3F719401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4B6BB572" w:rsidRPr="00CE116B" w14:paraId="370180D0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FF1B9" w14:textId="0F6188FA" w:rsidR="4B6BB572" w:rsidRPr="00CE116B" w:rsidRDefault="4B6BB572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C1 - Student, po zakończeniu kursu, powinien znać podstawowe </w:t>
            </w:r>
            <w:r w:rsidR="13B2A46C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i zaawansowane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pojęcia i metody programowania obiektowego, a także obiektowe wzorce projektowe.</w:t>
            </w:r>
          </w:p>
          <w:p w14:paraId="1EA1C8DD" w14:textId="2CD07845" w:rsidR="4B6BB572" w:rsidRPr="00CE116B" w:rsidRDefault="4B6BB572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C2 - Student, po zakończeniu kursu, powinien potrafić samodzielnie tworzyć </w:t>
            </w:r>
            <w:r w:rsidR="31F32F6B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zaawansowane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programy obiektowe z wykorzystaniem narzędzi informatycznych wspomagających wytwarzanie oprogramowanie, a także wykorzystywać w programowaniu informacje pozyskane z różnych źródeł.</w:t>
            </w:r>
          </w:p>
          <w:p w14:paraId="44CBA728" w14:textId="0F17A9E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C3 - Student ma świadomość ciągłego rozwoju programowania obiektowego i ważności społecznych skutków działalności inżynierskiej w zakresie zastosowań narzędzi informatycznych w tworzeniu, wdrażaniu i testowaniu oprogramowania.</w:t>
            </w:r>
          </w:p>
        </w:tc>
      </w:tr>
    </w:tbl>
    <w:p w14:paraId="63096B57" w14:textId="4909EB5F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CFBD21E" w14:textId="092E05C1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6081"/>
        <w:gridCol w:w="2051"/>
        <w:gridCol w:w="15"/>
      </w:tblGrid>
      <w:tr w:rsidR="4B6BB572" w:rsidRPr="00CE116B" w14:paraId="439183DE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D97A2B" w14:textId="2F1F655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38E75D" w14:textId="4BF6DE7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521009" w14:textId="4339B7B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4B6BB572" w:rsidRPr="00CE116B" w14:paraId="648D325C" w14:textId="77777777" w:rsidTr="4B6BB572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5A7EC" w14:textId="6DFFDD1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WIEDZA</w:t>
            </w:r>
          </w:p>
        </w:tc>
      </w:tr>
      <w:tr w:rsidR="4B6BB572" w:rsidRPr="00CE116B" w14:paraId="72527FAA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B9E8D6" w14:textId="51E2DE7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797296" w14:textId="0A791D1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wskazać istotne elementy opisu w języku naturalnym  na potrzeby tworzenia modelu obiektowego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459787" w14:textId="659FF78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K_W03</w:t>
            </w:r>
          </w:p>
        </w:tc>
      </w:tr>
      <w:tr w:rsidR="4B6BB572" w:rsidRPr="00CE116B" w14:paraId="4E22E4B2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DA8B56" w14:textId="1D7D5C3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C079F" w14:textId="5C31295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wymienić zalety programowania obiektowego w kontekście cyklu życia oprogramowania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220C8" w14:textId="512B6B8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4B6BB572" w:rsidRPr="00CE116B" w14:paraId="3E9CAA06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13B4F" w14:textId="6349B3E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87BB0" w14:textId="68F524EC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wymienić cechy programowania obiektowego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39F509" w14:textId="18D3AE9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K_W15, K_W16, K_17</w:t>
            </w:r>
          </w:p>
        </w:tc>
      </w:tr>
      <w:tr w:rsidR="4B6BB572" w:rsidRPr="00CE116B" w14:paraId="35F4578B" w14:textId="77777777" w:rsidTr="4B6BB572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024A59" w14:textId="3BB8BA8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4B6BB572" w:rsidRPr="00CE116B" w14:paraId="0CEAB10F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D4A35F" w14:textId="5EC4F60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1C4BA" w14:textId="589F94B1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korzystać z wiedzy na temat programowania obiektowego zawartej w literaturze i na stronach internetowych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0F85AF" w14:textId="1305FA7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K_U01, K_U16,</w:t>
            </w:r>
          </w:p>
        </w:tc>
      </w:tr>
      <w:tr w:rsidR="4B6BB572" w:rsidRPr="00CE116B" w14:paraId="03CF20C5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CD363A" w14:textId="1D6A021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746AB" w14:textId="4D669E55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posługiwać się narzędziami do wytwarzania oprogramowania obiektowego                              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EBE757" w14:textId="6C2E3D8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K_U10, K_U23, K_U25</w:t>
            </w:r>
          </w:p>
        </w:tc>
      </w:tr>
      <w:tr w:rsidR="4B6BB572" w:rsidRPr="00CE116B" w14:paraId="625E131E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59928C" w14:textId="09428E0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5B5F0" w14:textId="10A12BBB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przygotować specyfikację programu obiektowego oraz testować oprogramowanie z wykorzystaniem przeznaczonych do tego narzędzi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6C13E9" w14:textId="3FB5D67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K_U13, K_U14, K_U19</w:t>
            </w:r>
          </w:p>
        </w:tc>
      </w:tr>
      <w:tr w:rsidR="4B6BB572" w:rsidRPr="00CE116B" w14:paraId="346889AC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D3F856" w14:textId="166DCFB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9C838" w14:textId="46ACAFA9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samodzielnie napisać program rozwiązujący zadanie o </w:t>
            </w:r>
            <w:r w:rsidR="01874584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wysok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im stopniu trudności z wykorzystaniem podejścia obiektowego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F58DBF" w14:textId="5D3F7D7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K_U20</w:t>
            </w:r>
          </w:p>
        </w:tc>
      </w:tr>
      <w:tr w:rsidR="4B6BB572" w:rsidRPr="00CE116B" w14:paraId="3022F3CC" w14:textId="77777777" w:rsidTr="4B6BB572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1FBE0" w14:textId="6123CAF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4B6BB572" w:rsidRPr="00CE116B" w14:paraId="25465D42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EC9AA4" w14:textId="73E4810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0C89CE" w14:textId="35DEDB84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student rozumie potrzebę ciągłego kształcenia w dziedzinie programowania obiektowego                                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418A2D" w14:textId="0E9158E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4B6BB572" w:rsidRPr="00CE116B" w14:paraId="4C3545B3" w14:textId="77777777" w:rsidTr="4B6BB572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C3D42C" w14:textId="0A6D3CF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30CC1" w14:textId="076B802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kreatywnie tworzyć obiektowe programy komputerowe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BC322E" w14:textId="43015CC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19938D07" w14:textId="3EE9A355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029FFD2D" w14:textId="110755D1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1"/>
        <w:gridCol w:w="6024"/>
        <w:gridCol w:w="1231"/>
        <w:gridCol w:w="1774"/>
      </w:tblGrid>
      <w:tr w:rsidR="4B6BB572" w:rsidRPr="00CE116B" w14:paraId="1E09258E" w14:textId="77777777" w:rsidTr="4B6BB572">
        <w:trPr>
          <w:trHeight w:val="345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BC7D6" w14:textId="78CEF4D4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41A65" w14:textId="2A7C0FE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E9A65" w14:textId="2303945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93163" w:rsidRPr="00CE116B" w14:paraId="5EB5B53B" w14:textId="77777777" w:rsidTr="4B6BB572">
        <w:trPr>
          <w:trHeight w:val="345"/>
        </w:trPr>
        <w:tc>
          <w:tcPr>
            <w:tcW w:w="601" w:type="dxa"/>
            <w:vMerge/>
            <w:vAlign w:val="center"/>
          </w:tcPr>
          <w:p w14:paraId="273BFE9C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24" w:type="dxa"/>
            <w:vMerge/>
            <w:vAlign w:val="center"/>
          </w:tcPr>
          <w:p w14:paraId="0058497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296F8" w14:textId="41E6C53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2747D5" w14:textId="13CD480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4B6BB572" w:rsidRPr="00CE116B" w14:paraId="01E7FA37" w14:textId="77777777" w:rsidTr="4B6BB572">
        <w:trPr>
          <w:trHeight w:val="22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522C6" w14:textId="60D1A606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1C21F" w14:textId="58432282" w:rsidR="75F11669" w:rsidRPr="00CE116B" w:rsidRDefault="75F11669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Wprowadzenie do przedmiotu. Przepisy BHP. Wprowadzenie do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: rodzaje danych, wbudowane typy zmiennych. funkcje i właściwości dostępne dla typów danych, łańcuchy znaków, tablice, struktury i klasy.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F78750" w14:textId="12AD0FF8" w:rsidR="0E0609F2" w:rsidRPr="00CE116B" w:rsidRDefault="0E0609F2" w:rsidP="4B6BB572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A26D59" w14:textId="063B3A0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3099A96C" w14:textId="77777777" w:rsidTr="4B6BB572">
        <w:trPr>
          <w:trHeight w:val="22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1BD14" w14:textId="7E82CAD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D9164" w14:textId="25687F74" w:rsidR="14E9A21A" w:rsidRPr="00CE116B" w:rsidRDefault="14E9A21A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Składowe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Indeksatory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konwersja typów, typy parametryczne (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generics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), interfejsy,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iteratory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typy i metody anonimowe, delegacje, wyrażenia lambda, zdarzenia, wyjątki, zapytania LINQ, współbieżność.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4457AF" w14:textId="08411E4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ED59E5" w14:textId="18BE941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1CA0065C" w14:textId="77777777" w:rsidTr="4B6BB572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14518D" w14:textId="371DA796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225BA" w14:textId="2F3C2C77" w:rsidR="4F6124C0" w:rsidRPr="00CE116B" w:rsidRDefault="4F6124C0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Składowe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Indeksatory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konwersja typów, typy parametryczne (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generics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), interfejsy,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iteratory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typy i metody anonimowe, delegacje, wyrażenia lambda, zdarzenia, wyjątki, zapytania LINQ, współbieżność.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AFCD0A" w14:textId="6596AFE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E769A0" w14:textId="54A7D26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0CDE8042" w14:textId="77777777" w:rsidTr="4B6BB572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62C72" w14:textId="5289B85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7369C" w14:textId="4D2CCB8E" w:rsidR="032D0BDC" w:rsidRPr="00CE116B" w:rsidRDefault="032D0BDC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Architektura ADO.NET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41811E" w14:textId="364C500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867CC" w14:textId="3C99476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28DA0371" w14:textId="77777777" w:rsidTr="4B6BB572">
        <w:trPr>
          <w:trHeight w:val="34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4D52B" w14:textId="76B139C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4BB4A" w14:textId="154903B8" w:rsidR="3C565D6F" w:rsidRPr="00CE116B" w:rsidRDefault="3C565D6F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Biblioteka WPF: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1F64F6" w14:textId="62879AF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76466A" w14:textId="1A3D402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063E0D2C" w14:textId="77777777" w:rsidTr="4B6BB572">
        <w:trPr>
          <w:trHeight w:val="24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614BD" w14:textId="7AB43C1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W6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90B60" w14:textId="3A4EAE38" w:rsidR="399A3B11" w:rsidRPr="00CE116B" w:rsidRDefault="399A3B11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Biblioteka WPF: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34ACE" w14:textId="0162A27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A1DE1" w14:textId="1C209D3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5ECD6E68" w14:textId="77777777" w:rsidTr="4B6BB572">
        <w:trPr>
          <w:trHeight w:val="48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DA9E49" w14:textId="31AACCFF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3C312" w14:textId="6CAFD7A1" w:rsidR="1F677543" w:rsidRPr="00CE116B" w:rsidRDefault="1F677543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Biblioteka WPF: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34889" w14:textId="0F16A878" w:rsidR="0AE4B7DB" w:rsidRPr="00CE116B" w:rsidRDefault="0AE4B7DB" w:rsidP="4B6BB572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AFCB22" w14:textId="539C7CE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05A20FBB" w14:textId="77777777" w:rsidTr="4B6BB572">
        <w:trPr>
          <w:trHeight w:val="30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D17C5" w14:textId="197C3B0F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B7E268" w14:textId="51785B8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3BA82C" w14:textId="699894F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7EFA29" w14:textId="236067C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2620516D" w14:textId="734F1E04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422F7B3F" w14:textId="5A248937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6317"/>
        <w:gridCol w:w="1231"/>
        <w:gridCol w:w="1451"/>
      </w:tblGrid>
      <w:tr w:rsidR="4B6BB572" w:rsidRPr="00CE116B" w14:paraId="4768F128" w14:textId="77777777" w:rsidTr="4B6BB572">
        <w:trPr>
          <w:trHeight w:val="345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C1F7C" w14:textId="7496D824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E3B70" w14:textId="359C7F3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laboratorium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F88223" w14:textId="3E13020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93163" w:rsidRPr="00CE116B" w14:paraId="38489C14" w14:textId="77777777" w:rsidTr="4B6BB572">
        <w:trPr>
          <w:trHeight w:val="345"/>
        </w:trPr>
        <w:tc>
          <w:tcPr>
            <w:tcW w:w="630" w:type="dxa"/>
            <w:vMerge/>
            <w:vAlign w:val="center"/>
          </w:tcPr>
          <w:p w14:paraId="75D079A6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317" w:type="dxa"/>
            <w:vMerge/>
            <w:vAlign w:val="center"/>
          </w:tcPr>
          <w:p w14:paraId="5C73A4C0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80753" w14:textId="247656C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C870A" w14:textId="4CF41CB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4B6BB572" w:rsidRPr="00CE116B" w14:paraId="21CA55E5" w14:textId="77777777" w:rsidTr="4B6BB572">
        <w:trPr>
          <w:trHeight w:val="22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BD26D" w14:textId="3C77CE33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03005" w14:textId="496FAB1A" w:rsidR="11323897" w:rsidRPr="00CE116B" w:rsidRDefault="11323897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z użyciem danych, wbudowanych typów zmiennych. funkcji i właściwości dostępnych dla typów danych, łańcuchów znaków, tablic, struktur i klas.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319AE1" w14:textId="50C932D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A2C91B" w14:textId="0750DF6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3697D908" w14:textId="77777777" w:rsidTr="4B6BB572">
        <w:trPr>
          <w:trHeight w:val="28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82137" w14:textId="7F6B7145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42CA1" w14:textId="65DD1F70" w:rsidR="1798CEFB" w:rsidRPr="00CE116B" w:rsidRDefault="1798CEFB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z użyciem danych, wbudowanych typów zmiennych. funkcji i właściwości dostępnych dla typów danych, łańcuchów znaków, tablic, struktur i klas.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8E30F6" w14:textId="64BABDC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351BE5" w14:textId="42C7A96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0A5D973A" w14:textId="77777777" w:rsidTr="4B6BB572">
        <w:trPr>
          <w:trHeight w:val="28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24FAF" w14:textId="256613EC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6BBB5" w14:textId="29BD5C9E" w:rsidR="458251D4" w:rsidRPr="00CE116B" w:rsidRDefault="458251D4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z użyciem danych, wbudowanych typów zmiennych. funkcji i właściwości dostępnych dla typów danych, łańcuchów znaków, tablic, struktur i klas.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91B744" w14:textId="1FC0617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B4723" w14:textId="686362C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3135201C" w14:textId="77777777" w:rsidTr="4B6BB572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CA9BC" w14:textId="38AA9514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4C35A" w14:textId="1D3A42E4" w:rsidR="38CA8E84" w:rsidRPr="00CE116B" w:rsidRDefault="38CA8E84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zawierajacej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takie elementy jak: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Indeksatory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konwersja typów, typy parametryczne (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generics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), interfejsy,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iteratory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typy i metody anonimowe, delegacje, wyrażenia lambda, zdarzenia, wyjątki, zapytania LINQ, współbieżność.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AC7F61" w14:textId="25E0C23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F71DD2" w14:textId="6AB4F06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575368D8" w14:textId="77777777" w:rsidTr="4B6BB572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BCC8E" w14:textId="71C1DDB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1DB95" w14:textId="62F9ED93" w:rsidR="7BF7397A" w:rsidRPr="00CE116B" w:rsidRDefault="7BF7397A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zawierajacej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takie elementy jak: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Indeksatory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konwersja typów, typy parametryczne (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generics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), interfejsy,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iteratory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typy i metody anonimowe, delegacje, wyrażenia lambda, zdarzenia, wyjątki, zapytania LINQ, współbieżność.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D9225F" w14:textId="53CC9A4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14D6CB" w14:textId="1AD5DA9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3573FDA6" w14:textId="77777777" w:rsidTr="4B6BB572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A6193" w14:textId="78350A93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AE817" w14:textId="66547E49" w:rsidR="24577208" w:rsidRPr="00CE116B" w:rsidRDefault="24577208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zawierajacej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takie elementy jak: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Indeksatory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konwersja typów, typy parametryczne (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generics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), interfejsy,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iteratory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typy i metody anonimowe, delegacje, wyrażenia lambda, zdarzenia, wyjątki, zapytania LINQ, współbieżność.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E21E36" w14:textId="7D07036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C05E9" w14:textId="1AE03DE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62CEE702" w14:textId="77777777" w:rsidTr="4B6BB572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4A394" w14:textId="3701D09E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02C1E" w14:textId="7B7092E9" w:rsidR="0B13BD50" w:rsidRPr="00CE116B" w:rsidRDefault="0B13BD50" w:rsidP="4B6BB572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05C5D" w14:textId="3B0123D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F16FD5" w14:textId="25E583D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3C3C10D7" w14:textId="77777777" w:rsidTr="4B6BB572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C346E" w14:textId="24E5473E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EB922" w14:textId="650EBD86" w:rsidR="359026C5" w:rsidRPr="00CE116B" w:rsidRDefault="359026C5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opartej o architekturę ADO.NET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E94E0C" w14:textId="6268D0E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2D1A5" w14:textId="4EA6EFD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4B6BB572" w:rsidRPr="00CE116B" w14:paraId="7E461041" w14:textId="77777777" w:rsidTr="4B6BB572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D712D" w14:textId="64F401F5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C7373" w14:textId="44E7661D" w:rsidR="63801BEA" w:rsidRPr="00CE116B" w:rsidRDefault="63801BEA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opartej o architekturę ADO.NET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0A55C5" w14:textId="6D0342F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4E9ECB" w14:textId="74D2B27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2ACD07D2" w14:textId="77777777" w:rsidTr="4B6BB572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8713E" w14:textId="09F751BE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BBC1F" w14:textId="6C89F79D" w:rsidR="2D748EAA" w:rsidRPr="00CE116B" w:rsidRDefault="2D748EAA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opartej o bibliotekę WPF, która uwzględnia zagadnienia: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DAF34" w14:textId="2B858E9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85B11E" w14:textId="1670536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616EE46C" w14:textId="77777777" w:rsidTr="4B6BB572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CF2E6" w14:textId="333755EE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L11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AF85E" w14:textId="25DAABB6" w:rsidR="007E069D" w:rsidRPr="00CE116B" w:rsidRDefault="007E069D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opartej o bibliotekę WPF, która uwzględnia zagadnienia: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013EF0" w14:textId="29F1C60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56D22F" w14:textId="23CC5DE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3F8CB9E8" w14:textId="77777777" w:rsidTr="4B6BB572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16DBC" w14:textId="26E98DE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BB92B" w14:textId="6797E85B" w:rsidR="3E1B7590" w:rsidRPr="00CE116B" w:rsidRDefault="3E1B7590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opartej o bibliotekę WPF, która uwzględnia zagadnienia: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9A3640" w14:textId="58452E9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F520CB" w14:textId="361E705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00F2BCBD" w14:textId="77777777" w:rsidTr="4B6BB572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D7A83" w14:textId="7E7925DA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70AB9" w14:textId="0FF3F485" w:rsidR="11BA18A0" w:rsidRPr="00CE116B" w:rsidRDefault="11BA18A0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opartej o bibliotekę WPF, która uwzględnia zagadnienia: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839861" w14:textId="3E7BC8B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3508CD" w14:textId="3EAEE10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05DAE676" w14:textId="77777777" w:rsidTr="4B6BB572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0371C" w14:textId="17D0A88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763FB" w14:textId="665C3506" w:rsidR="78C5CC97" w:rsidRPr="00CE116B" w:rsidRDefault="78C5CC97" w:rsidP="4B6BB572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opartej o bibliotekę WPF, która uwzględnia zagadnienia: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1BD11D" w14:textId="06B7C7F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93D577" w14:textId="08ABE64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258F0142" w14:textId="77777777" w:rsidTr="4B6BB572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3A7B5" w14:textId="4A0C571E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70472" w14:textId="57FD718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E88DE" w14:textId="4014598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722FF" w14:textId="432F13D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0DD3175B" w14:textId="77777777" w:rsidTr="4B6BB572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4214A" w14:textId="3EDA23B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6232B" w14:textId="63B7708C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92A1B4" w14:textId="12B64AD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00896" w14:textId="613BEE3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73526F7C" w14:textId="39D4A0BD" w:rsidR="72121C38" w:rsidRPr="00CE116B" w:rsidRDefault="72121C38" w:rsidP="4B6BB572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9"/>
        <w:gridCol w:w="5736"/>
        <w:gridCol w:w="1501"/>
        <w:gridCol w:w="1783"/>
      </w:tblGrid>
      <w:tr w:rsidR="4B6BB572" w:rsidRPr="00CE116B" w14:paraId="15E936B8" w14:textId="77777777" w:rsidTr="4B6BB572">
        <w:trPr>
          <w:trHeight w:val="315"/>
        </w:trPr>
        <w:tc>
          <w:tcPr>
            <w:tcW w:w="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EF0F5" w14:textId="236C470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31910" w14:textId="74E10E8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A35553" w14:textId="2C4B29D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93163" w:rsidRPr="00CE116B" w14:paraId="771DD22C" w14:textId="77777777" w:rsidTr="4B6BB572">
        <w:trPr>
          <w:trHeight w:val="315"/>
        </w:trPr>
        <w:tc>
          <w:tcPr>
            <w:tcW w:w="609" w:type="dxa"/>
            <w:vMerge/>
            <w:vAlign w:val="center"/>
          </w:tcPr>
          <w:p w14:paraId="4395EEF4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736" w:type="dxa"/>
            <w:vMerge/>
            <w:vAlign w:val="center"/>
          </w:tcPr>
          <w:p w14:paraId="7573BFDE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1C641" w14:textId="7F4DEA2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94622" w14:textId="17259B4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4B6BB572" w:rsidRPr="00CE116B" w14:paraId="2B3D1DB4" w14:textId="77777777" w:rsidTr="4B6BB572">
        <w:trPr>
          <w:trHeight w:val="21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0F478" w14:textId="43EF88F6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AC49BB" w14:textId="600A639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Zajęcia organizacyjne: treści programowe, zasady pracy, bezpieczeństwa, zaliczenia, podział na grupy projektowe i prezentacja do wyboru tematów.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023FD" w14:textId="1D72C48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D0CC2" w14:textId="3817CAC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4B6BB572" w:rsidRPr="00CE116B" w14:paraId="2D5DCEC3" w14:textId="77777777" w:rsidTr="4B6BB572">
        <w:trPr>
          <w:trHeight w:val="27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7C000" w14:textId="06C03D4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5275F" w14:textId="268A7E75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Praca w zespołach projektowych - specyfikacja projektu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BDDD1" w14:textId="1CC8134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AD11D" w14:textId="2F20131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4B6BB572" w:rsidRPr="00CE116B" w14:paraId="03AEDC0C" w14:textId="77777777" w:rsidTr="4B6BB572">
        <w:trPr>
          <w:trHeight w:val="27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BE1B0" w14:textId="636CF960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8789F" w14:textId="6B096EF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- analiza wymagań 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610C8C" w14:textId="652C38E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8DC93" w14:textId="391AA33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6986428F" w14:textId="77777777" w:rsidTr="4B6BB572">
        <w:trPr>
          <w:trHeight w:val="33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23A11" w14:textId="7508159A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FBB93" w14:textId="20FF2F4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– projektowanie interfejsu graficznego 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2935D3" w14:textId="2146BE4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5C42C0" w14:textId="72BD009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50BFAA75" w14:textId="77777777" w:rsidTr="4B6BB572">
        <w:trPr>
          <w:trHeight w:val="225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D5F79" w14:textId="2CB2A436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D33E7" w14:textId="22E4909C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– projektowanie funkcjonalności 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A2132F" w14:textId="04E7469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76F2D" w14:textId="2C2BFE8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4B6BB572" w:rsidRPr="00CE116B" w14:paraId="259BFB39" w14:textId="77777777" w:rsidTr="4B6BB572">
        <w:trPr>
          <w:trHeight w:val="39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44835" w14:textId="5583E87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AE82A" w14:textId="36490C5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– tworzenie aplikacji 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33E37" w14:textId="490E9A0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8FD7BF" w14:textId="5FF2F57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10116FCB" w14:textId="77777777" w:rsidTr="4B6BB572">
        <w:trPr>
          <w:trHeight w:val="36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CEB4A" w14:textId="6D7DFAE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F7DB9" w14:textId="0301D75A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– tworzenie aplikacji 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1D343" w14:textId="46697FC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5A4E9D" w14:textId="639D2FA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36332408" w14:textId="77777777" w:rsidTr="4B6BB572">
        <w:trPr>
          <w:trHeight w:val="255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04DD1" w14:textId="2A1432B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A39D4" w14:textId="722964F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Prezentacja projektów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BDF28F" w14:textId="2DB1778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D9AA79" w14:textId="3E0F0C4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4B6BB572" w:rsidRPr="00CE116B" w14:paraId="2D90A618" w14:textId="77777777" w:rsidTr="4B6BB572">
        <w:trPr>
          <w:trHeight w:val="21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85163" w14:textId="0E8BD0E3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31B4B" w14:textId="70E2C635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0C1117" w14:textId="7F665CC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1D257" w14:textId="787B673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44C83383" w14:textId="686B0A41" w:rsidR="72121C38" w:rsidRPr="00CE116B" w:rsidRDefault="72121C38" w:rsidP="4B6BB572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6EF2B169" w14:textId="1BFFE033" w:rsidR="72121C38" w:rsidRPr="00CE116B" w:rsidRDefault="72121C38" w:rsidP="4B6BB572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5100"/>
        <w:gridCol w:w="2700"/>
      </w:tblGrid>
      <w:tr w:rsidR="4B6BB572" w:rsidRPr="00CE116B" w14:paraId="351D3361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2FD4A" w14:textId="03F25D85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F966B" w14:textId="7BD1554B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ED4D2" w14:textId="37B6CA98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4B6BB572" w:rsidRPr="00CE116B" w14:paraId="19AEB96F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2B405" w14:textId="71E59FE8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787EE" w14:textId="372E685C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4C5D8C21" w14:textId="23A8DA1A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BB296" w14:textId="10D8113D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56C1138B" w14:textId="5562EA13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4B6BB572" w:rsidRPr="00CE116B" w14:paraId="145F6372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E365F" w14:textId="4E291539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276E" w14:textId="0990C492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komputerowych,</w:t>
            </w:r>
          </w:p>
          <w:p w14:paraId="2EC74472" w14:textId="035F7A83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24032E90" w14:textId="76C3EAA4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06E42" w14:textId="550D3A6B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jednostka komputerowa wyposażona w oprogramowanie oraz z dostępem do Internetu</w:t>
            </w:r>
          </w:p>
        </w:tc>
      </w:tr>
      <w:tr w:rsidR="4B6BB572" w:rsidRPr="00CE116B" w14:paraId="2CBBAA43" w14:textId="77777777" w:rsidTr="4B6BB572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1BFBC" w14:textId="79A02B2A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6B4A7" w14:textId="51DD3B8C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M5-doskonalenie metod i technik analizy zadania inżynierskiego; selekcjonowanie, grupowanie i dobór informacji do realizacji zadania inżynierskiego,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5C7DA" w14:textId="0745BA1E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</w:t>
            </w:r>
          </w:p>
        </w:tc>
      </w:tr>
    </w:tbl>
    <w:p w14:paraId="035A0F78" w14:textId="29208458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042187CA" w14:textId="1B381D5F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4995"/>
        <w:gridCol w:w="2955"/>
      </w:tblGrid>
      <w:tr w:rsidR="4B6BB572" w:rsidRPr="00CE116B" w14:paraId="577001D6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18055" w14:textId="0623047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0B8E3" w14:textId="430BB98E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E8CAF" w14:textId="7B67EAEB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4B6BB572" w:rsidRPr="00CE116B" w14:paraId="75504472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5555A" w14:textId="39F6A0B7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62931" w14:textId="30810EE1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5A8E5" w14:textId="2A17A04B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egzamin pisemny</w:t>
            </w:r>
          </w:p>
        </w:tc>
      </w:tr>
      <w:tr w:rsidR="4B6BB572" w:rsidRPr="00CE116B" w14:paraId="1695696A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4DF60" w14:textId="303CCECA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15B2C" w14:textId="76F5D8C3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2CE3A860" w14:textId="06281FFE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F3 – praca pisemna (sprawozdanie), </w:t>
            </w:r>
          </w:p>
          <w:p w14:paraId="6F06C588" w14:textId="505F60D3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32F63" w14:textId="07268916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P2 – kolokwium praktyczne </w:t>
            </w:r>
          </w:p>
        </w:tc>
      </w:tr>
      <w:tr w:rsidR="4B6BB572" w:rsidRPr="00CE116B" w14:paraId="009EADC7" w14:textId="77777777" w:rsidTr="4B6BB572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D10E5" w14:textId="37E1A1C0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C1708" w14:textId="0EEDC7F0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 – praca pisemna (projekt)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7C9B6" w14:textId="111DFE4C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779208FF" w14:textId="770F2DE0" w:rsidR="72121C38" w:rsidRPr="00CE116B" w:rsidRDefault="72121C38" w:rsidP="4B6BB572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06AB6F4F" w14:textId="0EA7C398" w:rsidR="72121C38" w:rsidRPr="00CE116B" w:rsidRDefault="72121C38" w:rsidP="4B6BB572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  <w:gridCol w:w="600"/>
        <w:gridCol w:w="600"/>
      </w:tblGrid>
      <w:tr w:rsidR="4B6BB572" w:rsidRPr="00CE116B" w14:paraId="25A1EAB5" w14:textId="77777777" w:rsidTr="4B6BB572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8B06EA" w14:textId="7A4C6B6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E252DB" w14:textId="6EEE6F2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F40C9" w14:textId="4D67452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20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5C3D0A" w14:textId="1F8582F2" w:rsidR="53877E8F" w:rsidRPr="00CE116B" w:rsidRDefault="53877E8F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993163" w:rsidRPr="00CE116B" w14:paraId="101F753E" w14:textId="77777777" w:rsidTr="4B6BB572">
        <w:trPr>
          <w:trHeight w:val="330"/>
        </w:trPr>
        <w:tc>
          <w:tcPr>
            <w:tcW w:w="2085" w:type="dxa"/>
            <w:vMerge/>
            <w:vAlign w:val="center"/>
          </w:tcPr>
          <w:p w14:paraId="4B9B3076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21D7B3" w14:textId="69A3A6D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7A0E71" w14:textId="4291678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EA54C2" w14:textId="00043B4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AA0642" w14:textId="28E12E4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296CBA" w14:textId="2E21F7E8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6F6A0C" w14:textId="31ACEA63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1F466B" w14:textId="7C163F7E" w:rsidR="3F22EBCE" w:rsidRPr="00CE116B" w:rsidRDefault="3F22EBCE" w:rsidP="4B6BB572">
            <w:pP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788033" w14:textId="30E0F435" w:rsidR="3F22EBCE" w:rsidRPr="00CE116B" w:rsidRDefault="3F22EBCE" w:rsidP="4B6BB572">
            <w:pP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4B6BB572" w:rsidRPr="00CE116B" w14:paraId="738C013B" w14:textId="77777777" w:rsidTr="4B6BB572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4708FE" w14:textId="006AC26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FD4B56" w14:textId="66AFFA0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ED8F6B" w14:textId="4434F91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6CDBC4" w14:textId="20840BA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F92243" w14:textId="1DB4897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9F712F" w14:textId="38E10DF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A57618" w14:textId="225F79D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F95134" w14:textId="7019B648" w:rsidR="4B6BB572" w:rsidRPr="00CE116B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24BB2D" w14:textId="2C1F5602" w:rsidR="4321377F" w:rsidRPr="00CE116B" w:rsidRDefault="4321377F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0BE15768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FBA601" w14:textId="70B6012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6460C9" w14:textId="4534600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04811E" w14:textId="5C7ACEF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3B35D2" w14:textId="05BD6BB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1745F9" w14:textId="2CBB33E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859BAA" w14:textId="3709431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2372BE" w14:textId="1BEE721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8F8A9C" w14:textId="6654F183" w:rsidR="4B6BB572" w:rsidRPr="00CE116B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D81CFC" w14:textId="3A501FC1" w:rsidR="4321377F" w:rsidRPr="00CE116B" w:rsidRDefault="4321377F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46208C7D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8FE59C" w14:textId="056B421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2F3F3E" w14:textId="4F713A8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62CF20" w14:textId="43F8BB0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58CDE6" w14:textId="0F65363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A77B4C" w14:textId="611A9D2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04DD4C" w14:textId="2BE687F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E11556" w14:textId="1A04F44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A918CA" w14:textId="12419C23" w:rsidR="4B6BB572" w:rsidRPr="00CE116B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AAC123" w14:textId="714EEF02" w:rsidR="4321377F" w:rsidRPr="00CE116B" w:rsidRDefault="4321377F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7079EB7B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1B371D" w14:textId="754DA6C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3F9028" w14:textId="4CC29F3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7D8FE" w14:textId="4A8E25A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B26918" w14:textId="702C32E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846782" w14:textId="1C92FCB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D02264" w14:textId="30F3428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3796FB" w14:textId="4287424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8A5714" w14:textId="769AB202" w:rsidR="49560CD3" w:rsidRPr="00CE116B" w:rsidRDefault="49560CD3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051CBB" w14:textId="4CDDF30A" w:rsidR="66BF732E" w:rsidRPr="00CE116B" w:rsidRDefault="66BF732E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31AEFC10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D99330" w14:textId="4ECC9D8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D34B99" w14:textId="3E9F0DB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E0F3D" w14:textId="0E309DC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188C03" w14:textId="59AE08A0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E2EB5C" w14:textId="23E8AAD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9133C3" w14:textId="5668F21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FD33C0" w14:textId="4FBC0A5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4E055F" w14:textId="1BF85DCF" w:rsidR="49560CD3" w:rsidRPr="00CE116B" w:rsidRDefault="49560CD3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3DD08F" w14:textId="018EFA9A" w:rsidR="66BF732E" w:rsidRPr="00CE116B" w:rsidRDefault="66BF732E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7199DA60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6F573B" w14:textId="2C58D8F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AA6B87" w14:textId="7E89C32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342FFB" w14:textId="56CF40A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7ED070" w14:textId="640AE47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E78720" w14:textId="4A9DC51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378F68" w14:textId="637F91C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CBE042" w14:textId="2EABDE8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F4FF72" w14:textId="257CE080" w:rsidR="148ED4BB" w:rsidRPr="00CE116B" w:rsidRDefault="148ED4BB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FC8AC6" w14:textId="6A715B45" w:rsidR="66BF732E" w:rsidRPr="00CE116B" w:rsidRDefault="66BF732E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252D2ACA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EAD0B6" w14:textId="4DBC99C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24132B" w14:textId="0E8DF37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C3C3C" w14:textId="2A6C421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D6B98D" w14:textId="4DE5AEB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FABD48" w14:textId="429604D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9BDCD4" w14:textId="0054F81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C6F526" w14:textId="132ECE8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6ED7B3" w14:textId="59AF3600" w:rsidR="148ED4BB" w:rsidRPr="00CE116B" w:rsidRDefault="148ED4BB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3414CF" w14:textId="22D48900" w:rsidR="202C0A10" w:rsidRPr="00CE116B" w:rsidRDefault="202C0A10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4B6BB572" w:rsidRPr="00CE116B" w14:paraId="1D8E6093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8BAEA2" w14:textId="50CFA18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C2D3A5" w14:textId="55DEE64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636CD" w14:textId="54D27E08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29256F" w14:textId="2104B09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9CB01F" w14:textId="4EDE01A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B928F3" w14:textId="536CB73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811227" w14:textId="3EF020A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344B88" w14:textId="281048C7" w:rsidR="4B6BB572" w:rsidRPr="00CE116B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16234D" w14:textId="5534B364" w:rsidR="4B6BB572" w:rsidRPr="00CE116B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4B6BB572" w:rsidRPr="00CE116B" w14:paraId="0BCB0BFE" w14:textId="77777777" w:rsidTr="4B6BB572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D51042" w14:textId="1FDDA799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B3856A" w14:textId="7117BCE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BB0F4" w14:textId="35C6A6E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A0D811" w14:textId="6D6C971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2DB77F" w14:textId="3F9409C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F99FBC" w14:textId="2C3A923D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100186" w14:textId="2B212EB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498F0F" w14:textId="03123B59" w:rsidR="4B6BB572" w:rsidRPr="00CE116B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4F8064" w14:textId="2A74A89B" w:rsidR="4B6BB572" w:rsidRPr="00CE116B" w:rsidRDefault="4B6BB572" w:rsidP="4B6BB572">
            <w:pPr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FBAA310" w14:textId="313ED937" w:rsidR="72121C38" w:rsidRPr="00CE116B" w:rsidRDefault="72121C38" w:rsidP="4B6BB572">
      <w:pPr>
        <w:pStyle w:val="Nagwek1"/>
        <w:rPr>
          <w:rFonts w:ascii="Cambria" w:hAnsi="Cambria"/>
        </w:rPr>
      </w:pP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 9. Opis sposobu ustalania oceny końcowej </w:t>
      </w:r>
      <w:r w:rsidRPr="00CE116B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CE116B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4B6BB572" w:rsidRPr="00CE116B" w14:paraId="3E3048DE" w14:textId="77777777" w:rsidTr="4B6BB572">
        <w:trPr>
          <w:trHeight w:val="9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362CC" w14:textId="3B282B16" w:rsidR="4B6BB572" w:rsidRPr="00CE116B" w:rsidRDefault="4B6BB572" w:rsidP="4B6BB572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55BB9BA2" w14:textId="78F8DC86" w:rsidR="4B6BB572" w:rsidRPr="00CE116B" w:rsidRDefault="4B6BB572" w:rsidP="4B6BB572">
            <w:pPr>
              <w:tabs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39A60AF" w14:textId="178F7CEA" w:rsidR="4B6BB572" w:rsidRPr="00CE116B" w:rsidRDefault="4B6BB572" w:rsidP="4B6BB572">
            <w:pPr>
              <w:tabs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4B6BB572" w:rsidRPr="00CE116B" w14:paraId="60322DC0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D91EFE8" w14:textId="2E6CE2A8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92B7AD6" w14:textId="1E3B3B34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4B6BB572" w:rsidRPr="00CE116B" w14:paraId="2BEE19B9" w14:textId="77777777" w:rsidTr="4B6BB572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CF83FA6" w14:textId="32CB8890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0CCF117" w14:textId="31E53E83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4B6BB572" w:rsidRPr="00CE116B" w14:paraId="6555D45D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FA089EE" w14:textId="0F7B9D80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3F8B119" w14:textId="65B964BF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4B6BB572" w:rsidRPr="00CE116B" w14:paraId="322BCEF9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E582380" w14:textId="4FFC23F5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8EDF47B" w14:textId="304606D6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4B6BB572" w:rsidRPr="00CE116B" w14:paraId="0B808CBA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E69E3CB" w14:textId="0E17856D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7350EB9" w14:textId="4840618A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4B6BB572" w:rsidRPr="00CE116B" w14:paraId="30823312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5ED07FF" w14:textId="37F372AF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B2B1BD7" w14:textId="70A89CD4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4B6BB572" w:rsidRPr="00CE116B" w14:paraId="57415DD8" w14:textId="77777777" w:rsidTr="4B6BB572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5C43D70" w14:textId="5D5C73DD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3668CE2" w14:textId="52035604" w:rsidR="4B6BB572" w:rsidRPr="00CE116B" w:rsidRDefault="4B6BB572" w:rsidP="4B6BB572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2865533" w14:textId="77777777" w:rsidR="003357E9" w:rsidRPr="00CE116B" w:rsidRDefault="003357E9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28BD4F0E" w14:textId="279B41C7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073ACAB4" w14:textId="77B72BF6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4B6BB572" w:rsidRPr="00CE116B" w14:paraId="0B7E52EA" w14:textId="77777777" w:rsidTr="5DA4E028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11C8562" w14:textId="73AD5B11" w:rsidR="4B6BB572" w:rsidRPr="00CE116B" w:rsidRDefault="51109688" w:rsidP="5DA4E02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</w:t>
            </w:r>
            <w:r w:rsidR="384BC623"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gzamin</w:t>
            </w: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z oceną</w:t>
            </w:r>
          </w:p>
        </w:tc>
      </w:tr>
    </w:tbl>
    <w:p w14:paraId="436456FF" w14:textId="185C7BB9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04883C2" w14:textId="4286DFFD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11. Obciążenie pracą studenta </w:t>
      </w: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>(sposób wyznaczenia punktów ECTS):</w:t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6227"/>
        <w:gridCol w:w="1560"/>
        <w:gridCol w:w="1828"/>
        <w:gridCol w:w="15"/>
      </w:tblGrid>
      <w:tr w:rsidR="4B6BB572" w:rsidRPr="00CE116B" w14:paraId="2F4CDE09" w14:textId="77777777" w:rsidTr="00CE116B">
        <w:trPr>
          <w:gridAfter w:val="1"/>
          <w:wAfter w:w="15" w:type="dxa"/>
          <w:trHeight w:val="285"/>
        </w:trPr>
        <w:tc>
          <w:tcPr>
            <w:tcW w:w="622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BFE767" w14:textId="4101710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3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65180A" w14:textId="7F55F89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93163" w:rsidRPr="00CE116B" w14:paraId="63AF4AB6" w14:textId="77777777" w:rsidTr="00CE116B">
        <w:trPr>
          <w:gridAfter w:val="1"/>
          <w:wAfter w:w="15" w:type="dxa"/>
          <w:trHeight w:val="285"/>
        </w:trPr>
        <w:tc>
          <w:tcPr>
            <w:tcW w:w="6227" w:type="dxa"/>
            <w:vMerge/>
            <w:vAlign w:val="center"/>
          </w:tcPr>
          <w:p w14:paraId="0F610A08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79AF4BB" w14:textId="4B924817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BBEC09" w14:textId="0BBAD16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4B6BB572" w:rsidRPr="00CE116B" w14:paraId="4CA9F542" w14:textId="77777777" w:rsidTr="00CE116B">
        <w:trPr>
          <w:trHeight w:val="450"/>
        </w:trPr>
        <w:tc>
          <w:tcPr>
            <w:tcW w:w="9630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159EE54" w14:textId="0A6A83E1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4B6BB572" w:rsidRPr="00CE116B" w14:paraId="37DDB971" w14:textId="77777777" w:rsidTr="00CE116B">
        <w:trPr>
          <w:gridAfter w:val="1"/>
          <w:wAfter w:w="15" w:type="dxa"/>
          <w:trHeight w:val="285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653FE6" w14:textId="45FB4123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D59A6" w14:textId="7DC0A4E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4E4F7E" w14:textId="70E8572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4B6BB572" w:rsidRPr="00CE116B" w14:paraId="360E119B" w14:textId="77777777" w:rsidTr="00CE116B">
        <w:trPr>
          <w:trHeight w:val="435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777DDE7" w14:textId="334FC0D6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4B6BB572" w:rsidRPr="00CE116B" w14:paraId="02BF6773" w14:textId="77777777" w:rsidTr="00CE116B">
        <w:trPr>
          <w:gridAfter w:val="1"/>
          <w:wAfter w:w="15" w:type="dxa"/>
          <w:trHeight w:val="39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2AB521" w14:textId="67AABE49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641866" w14:textId="449C61E5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14885A" w14:textId="36D335EC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4B6BB572" w:rsidRPr="00CE116B" w14:paraId="7071D9FE" w14:textId="77777777" w:rsidTr="00CE116B">
        <w:trPr>
          <w:gridAfter w:val="1"/>
          <w:wAfter w:w="15" w:type="dxa"/>
          <w:trHeight w:val="405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89EFE7" w14:textId="34E0AABB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E14E2C" w14:textId="2127C29B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278C5D" w14:textId="14F1CEA2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4B6BB572" w:rsidRPr="00CE116B" w14:paraId="7D67F31F" w14:textId="77777777" w:rsidTr="00CE116B">
        <w:trPr>
          <w:gridAfter w:val="1"/>
          <w:wAfter w:w="15" w:type="dxa"/>
          <w:trHeight w:val="45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2AD2F4" w14:textId="60848EB4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7DBF7B" w14:textId="2CB8F4C3" w:rsidR="4B6BB572" w:rsidRPr="00CE116B" w:rsidRDefault="002456AD" w:rsidP="4B6BB572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BA5B94" w14:textId="6B8B78FF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  <w:r w:rsidR="002456A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4B6BB572" w:rsidRPr="00CE116B" w14:paraId="47F24A96" w14:textId="77777777" w:rsidTr="00CE116B">
        <w:trPr>
          <w:gridAfter w:val="1"/>
          <w:wAfter w:w="15" w:type="dxa"/>
          <w:trHeight w:val="42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23EFF7" w14:textId="0E362FE5" w:rsidR="4B6BB572" w:rsidRPr="00CE116B" w:rsidRDefault="4B6BB572" w:rsidP="4B6BB572">
            <w:pPr>
              <w:spacing w:after="0"/>
              <w:jc w:val="right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1D6738" w14:textId="213D26D3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BF9C78" w14:textId="063553E4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4B6BB572" w:rsidRPr="00CE116B" w14:paraId="49C82BE7" w14:textId="77777777" w:rsidTr="00CE116B">
        <w:trPr>
          <w:gridAfter w:val="1"/>
          <w:wAfter w:w="15" w:type="dxa"/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B6E1FB" w14:textId="103E8D8E" w:rsidR="4B6BB572" w:rsidRPr="00CE116B" w:rsidRDefault="4B6BB572" w:rsidP="4B6BB572">
            <w:pPr>
              <w:spacing w:after="0"/>
              <w:jc w:val="right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zajęć: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E35652" w14:textId="3C106C1A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BAB6F3" w14:textId="139E095E" w:rsidR="4B6BB572" w:rsidRPr="00CE116B" w:rsidRDefault="4B6BB572" w:rsidP="4B6BB57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35CCBB4D" w14:textId="14C055AE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5B38410D" w14:textId="6D3C8615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4B6BB572" w:rsidRPr="00CE116B" w14:paraId="56443544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77CEE7" w14:textId="310E522C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1D111B1B" w14:textId="75727823" w:rsidR="03AA3542" w:rsidRPr="00CE116B" w:rsidRDefault="03AA3542" w:rsidP="4B6BB57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A.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Troelsen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P.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Japikse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Język C# 6.0 i platforma .NET 4.6, PWN, 2017.  </w:t>
            </w:r>
          </w:p>
          <w:p w14:paraId="1D128239" w14:textId="2D37AA72" w:rsidR="4B6BB572" w:rsidRPr="00CE116B" w:rsidRDefault="4B6BB572" w:rsidP="4B6BB57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US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US"/>
              </w:rPr>
              <w:t>S. C. Perry, C# i .NET, Helion, Gliwice 2006.</w:t>
            </w:r>
          </w:p>
          <w:p w14:paraId="02C92107" w14:textId="59B11737" w:rsidR="4B6BB572" w:rsidRPr="00CE116B" w:rsidRDefault="4B6BB572" w:rsidP="4B6BB57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S. J.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Metsker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C#. Wzorce projektowe, Helion, Gliwice 2005.</w:t>
            </w:r>
          </w:p>
          <w:p w14:paraId="19498078" w14:textId="5EDB050C" w:rsidR="4B6BB572" w:rsidRPr="00CE116B" w:rsidRDefault="4B6BB572" w:rsidP="4B6BB57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A.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Shalloway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J.R.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Trott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Projektowanie zorientowane obiektowo. Wzorce projektowe, Helion, Gliwice 2005.</w:t>
            </w:r>
          </w:p>
          <w:p w14:paraId="184D5236" w14:textId="48DC49BD" w:rsidR="7DC7D0FF" w:rsidRPr="00CE116B" w:rsidRDefault="7DC7D0FF" w:rsidP="4B6BB57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CE116B">
              <w:rPr>
                <w:rFonts w:ascii="Cambria" w:hAnsi="Cambria"/>
                <w:color w:val="0D0D0D" w:themeColor="text1" w:themeTint="F2"/>
              </w:rPr>
              <w:t xml:space="preserve">Dokumentacja elektroniczna systemu programowania wizualnego Visual Studio.NET  </w:t>
            </w:r>
          </w:p>
        </w:tc>
      </w:tr>
      <w:tr w:rsidR="4B6BB572" w:rsidRPr="00CE116B" w14:paraId="6858DEA6" w14:textId="77777777" w:rsidTr="4B6BB572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B4007B" w14:textId="2B989122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0DF4610C" w14:textId="54954ACD" w:rsidR="4B6BB572" w:rsidRPr="00CE116B" w:rsidRDefault="4B6BB572" w:rsidP="4B6BB5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lastRenderedPageBreak/>
              <w:t xml:space="preserve">E. Gamma, R. Helm, R. Johnson, J.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Vlissides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Wzorce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projektowe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.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Elementy oprogramowania obiektowego wielokrotnego użytku, Wydawnictwa Naukowo Techniczne, Warszawa 2005.</w:t>
            </w:r>
          </w:p>
          <w:p w14:paraId="4BA0C543" w14:textId="771D52EB" w:rsidR="4B6BB572" w:rsidRPr="00CE116B" w:rsidRDefault="4B6BB572" w:rsidP="4B6BB57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E.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Gunnerson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Programowanie w języku C#, Mikom, Warszawa 2001.</w:t>
            </w:r>
          </w:p>
        </w:tc>
      </w:tr>
    </w:tbl>
    <w:p w14:paraId="17A4F960" w14:textId="6C0EC380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lastRenderedPageBreak/>
        <w:t xml:space="preserve"> </w:t>
      </w:r>
    </w:p>
    <w:p w14:paraId="10DB3A81" w14:textId="31DF1227" w:rsidR="72121C38" w:rsidRPr="00CE116B" w:rsidRDefault="72121C38" w:rsidP="4B6BB572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4B6BB572" w:rsidRPr="00CE116B" w14:paraId="28B5361B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5C3030" w14:textId="5E26C17B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C89A13" w14:textId="3E91790D" w:rsidR="4B6BB572" w:rsidRPr="00CE116B" w:rsidRDefault="00F91E26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Prof. AJP dr hab. </w:t>
            </w:r>
            <w:r w:rsidR="00922B4E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Jarosław Becker</w:t>
            </w:r>
          </w:p>
        </w:tc>
      </w:tr>
      <w:tr w:rsidR="4B6BB572" w:rsidRPr="00CE116B" w14:paraId="475843BC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9C52AB" w14:textId="61A4C68A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C8E335" w14:textId="0F92C3C9" w:rsidR="278906AB" w:rsidRPr="00CE116B" w:rsidRDefault="00620AE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10.06.</w:t>
            </w:r>
            <w:r w:rsidR="278906AB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202</w:t>
            </w:r>
            <w:r w:rsidR="00922B4E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4r.</w:t>
            </w:r>
          </w:p>
        </w:tc>
      </w:tr>
      <w:tr w:rsidR="4B6BB572" w:rsidRPr="00CE116B" w14:paraId="0EFB32C3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E5B137" w14:textId="6FCE65CF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A573CD" w14:textId="7E7B8088" w:rsidR="4B6BB572" w:rsidRPr="00CE116B" w:rsidRDefault="00000000" w:rsidP="4B6BB572">
            <w:pPr>
              <w:spacing w:after="0"/>
              <w:rPr>
                <w:rFonts w:ascii="Cambria" w:hAnsi="Cambria"/>
              </w:rPr>
            </w:pPr>
            <w:hyperlink r:id="rId16" w:history="1">
              <w:r w:rsidR="00922B4E" w:rsidRPr="00CE116B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jbecer@ajp.edu.pl</w:t>
              </w:r>
            </w:hyperlink>
          </w:p>
        </w:tc>
      </w:tr>
      <w:tr w:rsidR="4B6BB572" w:rsidRPr="00CE116B" w14:paraId="6692C35E" w14:textId="77777777" w:rsidTr="4B6BB572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E67969" w14:textId="026B18F0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34E0C0" w14:textId="194F6190" w:rsidR="4B6BB572" w:rsidRPr="00CE116B" w:rsidRDefault="4B6BB572" w:rsidP="4B6BB572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134730B4" w14:textId="7EF3904D" w:rsidR="4B6BB572" w:rsidRPr="00CE116B" w:rsidRDefault="4B6BB572" w:rsidP="4B6BB572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348A9FFB" w14:textId="2B14B6B3" w:rsidR="4B6BB572" w:rsidRPr="00CE116B" w:rsidRDefault="4B6BB572" w:rsidP="4B6BB572">
      <w:pPr>
        <w:rPr>
          <w:rFonts w:ascii="Cambria" w:hAnsi="Cambria"/>
        </w:rPr>
      </w:pPr>
    </w:p>
    <w:p w14:paraId="2CA28FBB" w14:textId="77777777" w:rsidR="00922B4E" w:rsidRPr="00CE116B" w:rsidRDefault="00922B4E" w:rsidP="4B6BB572">
      <w:pPr>
        <w:rPr>
          <w:rFonts w:ascii="Cambria" w:hAnsi="Cambria"/>
        </w:rPr>
      </w:pPr>
    </w:p>
    <w:p w14:paraId="480861FC" w14:textId="77777777" w:rsidR="00922B4E" w:rsidRPr="00CE116B" w:rsidRDefault="00922B4E" w:rsidP="4B6BB572">
      <w:pPr>
        <w:rPr>
          <w:rFonts w:ascii="Cambria" w:hAnsi="Cambria"/>
        </w:rPr>
      </w:pPr>
    </w:p>
    <w:p w14:paraId="1C73DFD9" w14:textId="77777777" w:rsidR="00922B4E" w:rsidRPr="00CE116B" w:rsidRDefault="00922B4E" w:rsidP="4B6BB572">
      <w:pPr>
        <w:rPr>
          <w:rFonts w:ascii="Cambria" w:hAnsi="Cambria"/>
        </w:rPr>
      </w:pPr>
    </w:p>
    <w:p w14:paraId="7547CDCC" w14:textId="77777777" w:rsidR="00922B4E" w:rsidRPr="00CE116B" w:rsidRDefault="00922B4E" w:rsidP="4B6BB572">
      <w:pPr>
        <w:rPr>
          <w:rFonts w:ascii="Cambria" w:hAnsi="Cambria"/>
        </w:rPr>
      </w:pPr>
    </w:p>
    <w:p w14:paraId="7C8B4B38" w14:textId="77777777" w:rsidR="00922B4E" w:rsidRPr="00CE116B" w:rsidRDefault="00922B4E" w:rsidP="4B6BB572">
      <w:pPr>
        <w:rPr>
          <w:rFonts w:ascii="Cambria" w:hAnsi="Cambria"/>
        </w:rPr>
      </w:pPr>
    </w:p>
    <w:p w14:paraId="339BA242" w14:textId="77777777" w:rsidR="00922B4E" w:rsidRPr="00CE116B" w:rsidRDefault="00922B4E" w:rsidP="4B6BB572">
      <w:pPr>
        <w:rPr>
          <w:rFonts w:ascii="Cambria" w:hAnsi="Cambria"/>
        </w:rPr>
      </w:pPr>
    </w:p>
    <w:p w14:paraId="1D431359" w14:textId="77777777" w:rsidR="00922B4E" w:rsidRPr="00CE116B" w:rsidRDefault="00922B4E" w:rsidP="4B6BB572">
      <w:pPr>
        <w:rPr>
          <w:rFonts w:ascii="Cambria" w:hAnsi="Cambria"/>
        </w:rPr>
      </w:pPr>
    </w:p>
    <w:p w14:paraId="005C9C33" w14:textId="77777777" w:rsidR="00922B4E" w:rsidRPr="00CE116B" w:rsidRDefault="00922B4E" w:rsidP="4B6BB572">
      <w:pPr>
        <w:rPr>
          <w:rFonts w:ascii="Cambria" w:hAnsi="Cambria"/>
        </w:rPr>
      </w:pPr>
    </w:p>
    <w:p w14:paraId="7FBD0A8E" w14:textId="77777777" w:rsidR="00922B4E" w:rsidRPr="00CE116B" w:rsidRDefault="00922B4E" w:rsidP="4B6BB572">
      <w:pPr>
        <w:rPr>
          <w:rFonts w:ascii="Cambria" w:hAnsi="Cambria"/>
        </w:rPr>
      </w:pPr>
    </w:p>
    <w:p w14:paraId="5D540F02" w14:textId="77777777" w:rsidR="00922B4E" w:rsidRPr="00CE116B" w:rsidRDefault="00922B4E" w:rsidP="4B6BB572">
      <w:pPr>
        <w:rPr>
          <w:rFonts w:ascii="Cambria" w:hAnsi="Cambria"/>
        </w:rPr>
      </w:pPr>
    </w:p>
    <w:p w14:paraId="6E8848D4" w14:textId="77777777" w:rsidR="00922B4E" w:rsidRPr="00CE116B" w:rsidRDefault="00922B4E" w:rsidP="4B6BB572">
      <w:pPr>
        <w:rPr>
          <w:rFonts w:ascii="Cambria" w:hAnsi="Cambria"/>
        </w:rPr>
      </w:pPr>
    </w:p>
    <w:p w14:paraId="3E044BFD" w14:textId="77777777" w:rsidR="00922B4E" w:rsidRPr="00CE116B" w:rsidRDefault="00922B4E" w:rsidP="4B6BB572">
      <w:pPr>
        <w:rPr>
          <w:rFonts w:ascii="Cambria" w:hAnsi="Cambria"/>
        </w:rPr>
      </w:pPr>
    </w:p>
    <w:p w14:paraId="54F46C52" w14:textId="77777777" w:rsidR="00922B4E" w:rsidRPr="00CE116B" w:rsidRDefault="00922B4E" w:rsidP="4B6BB572">
      <w:pPr>
        <w:rPr>
          <w:rFonts w:ascii="Cambria" w:hAnsi="Cambria"/>
        </w:rPr>
      </w:pPr>
    </w:p>
    <w:p w14:paraId="6C061F2C" w14:textId="77777777" w:rsidR="00922B4E" w:rsidRPr="00CE116B" w:rsidRDefault="00922B4E" w:rsidP="4B6BB572">
      <w:pPr>
        <w:rPr>
          <w:rFonts w:ascii="Cambria" w:hAnsi="Cambria"/>
        </w:rPr>
      </w:pPr>
    </w:p>
    <w:p w14:paraId="4EE1244A" w14:textId="77777777" w:rsidR="00922B4E" w:rsidRPr="00CE116B" w:rsidRDefault="00922B4E" w:rsidP="4B6BB572">
      <w:pPr>
        <w:rPr>
          <w:rFonts w:ascii="Cambria" w:hAnsi="Cambria"/>
        </w:rPr>
      </w:pPr>
    </w:p>
    <w:p w14:paraId="0407910C" w14:textId="77777777" w:rsidR="00922B4E" w:rsidRDefault="00922B4E" w:rsidP="4B6BB572">
      <w:pPr>
        <w:rPr>
          <w:rFonts w:ascii="Cambria" w:hAnsi="Cambria"/>
        </w:rPr>
      </w:pPr>
    </w:p>
    <w:p w14:paraId="0A6AE3D2" w14:textId="77777777" w:rsidR="00CE116B" w:rsidRDefault="00CE116B" w:rsidP="4B6BB572">
      <w:pPr>
        <w:rPr>
          <w:rFonts w:ascii="Cambria" w:hAnsi="Cambria"/>
        </w:rPr>
      </w:pPr>
    </w:p>
    <w:p w14:paraId="7BD9195B" w14:textId="77777777" w:rsidR="00CE116B" w:rsidRDefault="00CE116B" w:rsidP="4B6BB572">
      <w:pPr>
        <w:rPr>
          <w:rFonts w:ascii="Cambria" w:hAnsi="Cambria"/>
        </w:rPr>
      </w:pPr>
    </w:p>
    <w:p w14:paraId="74B30586" w14:textId="6639D789" w:rsidR="00127055" w:rsidRDefault="00127055" w:rsidP="4B6BB572">
      <w:pPr>
        <w:rPr>
          <w:rFonts w:ascii="Cambria" w:hAnsi="Cambria"/>
        </w:rPr>
      </w:pPr>
    </w:p>
    <w:p w14:paraId="4D504181" w14:textId="77777777" w:rsidR="00127055" w:rsidRDefault="00127055" w:rsidP="4B6BB572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5DA4E028" w:rsidRPr="00CE116B" w14:paraId="6F5C1E00" w14:textId="77777777" w:rsidTr="5DA4E028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05CD046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451BD031" wp14:editId="780110BB">
                  <wp:extent cx="1066800" cy="1066800"/>
                  <wp:effectExtent l="0" t="0" r="0" b="0"/>
                  <wp:docPr id="1170888369" name="Picture 17764033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64033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5BCA8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253ED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5DA4E028" w:rsidRPr="00CE116B" w14:paraId="43430CD1" w14:textId="77777777" w:rsidTr="5DA4E028">
        <w:trPr>
          <w:trHeight w:val="275"/>
        </w:trPr>
        <w:tc>
          <w:tcPr>
            <w:tcW w:w="1964" w:type="dxa"/>
            <w:vMerge/>
          </w:tcPr>
          <w:p w14:paraId="35429F94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2D82E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6756C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5DA4E028" w:rsidRPr="00CE116B" w14:paraId="41DD7034" w14:textId="77777777" w:rsidTr="5DA4E028">
        <w:trPr>
          <w:trHeight w:val="139"/>
        </w:trPr>
        <w:tc>
          <w:tcPr>
            <w:tcW w:w="1964" w:type="dxa"/>
            <w:vMerge/>
          </w:tcPr>
          <w:p w14:paraId="194E554B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2C2C6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721CC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5DA4E028" w:rsidRPr="00CE116B" w14:paraId="779D785D" w14:textId="77777777" w:rsidTr="5DA4E028">
        <w:trPr>
          <w:trHeight w:val="139"/>
        </w:trPr>
        <w:tc>
          <w:tcPr>
            <w:tcW w:w="1964" w:type="dxa"/>
            <w:vMerge/>
          </w:tcPr>
          <w:p w14:paraId="1052E3A5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68B23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1CD3B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5DA4E028" w:rsidRPr="00CE116B" w14:paraId="1AFF69F2" w14:textId="77777777" w:rsidTr="5DA4E028">
        <w:trPr>
          <w:trHeight w:val="139"/>
        </w:trPr>
        <w:tc>
          <w:tcPr>
            <w:tcW w:w="1964" w:type="dxa"/>
            <w:vMerge/>
          </w:tcPr>
          <w:p w14:paraId="259B9F5B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3CEB4EB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19C80BF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5DA4E028" w:rsidRPr="00CE116B" w14:paraId="234A3114" w14:textId="77777777" w:rsidTr="5DA4E028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DFAD2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70AF4F" w14:textId="44C56F69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B.11</w:t>
            </w:r>
          </w:p>
        </w:tc>
      </w:tr>
    </w:tbl>
    <w:p w14:paraId="4A717379" w14:textId="77777777" w:rsidR="7665EB79" w:rsidRPr="00CE116B" w:rsidRDefault="7665EB79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4E8EDD7A" w14:textId="2A4BF78F" w:rsidR="7665EB79" w:rsidRPr="00CE116B" w:rsidRDefault="11BBD47A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2E32A601" w14:textId="70AE1A2B" w:rsidR="7665EB79" w:rsidRPr="00CE116B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:rsidRPr="00CE116B" w14:paraId="6F32D53A" w14:textId="77777777" w:rsidTr="5DA4E028">
        <w:trPr>
          <w:trHeight w:val="328"/>
        </w:trPr>
        <w:tc>
          <w:tcPr>
            <w:tcW w:w="4114" w:type="dxa"/>
            <w:vAlign w:val="center"/>
          </w:tcPr>
          <w:p w14:paraId="4111C5B5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514" w:type="dxa"/>
            <w:vAlign w:val="center"/>
          </w:tcPr>
          <w:p w14:paraId="6EF709B8" w14:textId="2BEBC558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Wprowadzenie do baz danych</w:t>
            </w:r>
          </w:p>
        </w:tc>
      </w:tr>
      <w:tr w:rsidR="5DA4E028" w:rsidRPr="00CE116B" w14:paraId="30BFF24A" w14:textId="77777777" w:rsidTr="5DA4E028">
        <w:trPr>
          <w:trHeight w:val="300"/>
        </w:trPr>
        <w:tc>
          <w:tcPr>
            <w:tcW w:w="4114" w:type="dxa"/>
            <w:vAlign w:val="center"/>
          </w:tcPr>
          <w:p w14:paraId="4D1F5162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514" w:type="dxa"/>
            <w:vAlign w:val="center"/>
          </w:tcPr>
          <w:p w14:paraId="750EA28B" w14:textId="08506EC5" w:rsidR="5DA4E028" w:rsidRPr="00CE116B" w:rsidRDefault="5DA4E028" w:rsidP="5DA4E028">
            <w:pPr>
              <w:pStyle w:val="akarta"/>
              <w:spacing w:before="0" w:after="0" w:line="276" w:lineRule="auto"/>
            </w:pPr>
            <w:r w:rsidRPr="00CE116B">
              <w:rPr>
                <w:color w:val="0D0D0D" w:themeColor="text1" w:themeTint="F2"/>
              </w:rPr>
              <w:t>3</w:t>
            </w:r>
          </w:p>
        </w:tc>
      </w:tr>
      <w:tr w:rsidR="5DA4E028" w:rsidRPr="00CE116B" w14:paraId="479C08B2" w14:textId="77777777" w:rsidTr="5DA4E028">
        <w:trPr>
          <w:trHeight w:val="300"/>
        </w:trPr>
        <w:tc>
          <w:tcPr>
            <w:tcW w:w="4114" w:type="dxa"/>
            <w:vAlign w:val="center"/>
          </w:tcPr>
          <w:p w14:paraId="257AE08F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514" w:type="dxa"/>
            <w:vAlign w:val="center"/>
          </w:tcPr>
          <w:p w14:paraId="5EE5A8F4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:rsidRPr="00CE116B" w14:paraId="6ECED72B" w14:textId="77777777" w:rsidTr="5DA4E028">
        <w:trPr>
          <w:trHeight w:val="300"/>
        </w:trPr>
        <w:tc>
          <w:tcPr>
            <w:tcW w:w="4114" w:type="dxa"/>
            <w:vAlign w:val="center"/>
          </w:tcPr>
          <w:p w14:paraId="7E94AB16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514" w:type="dxa"/>
            <w:vAlign w:val="center"/>
          </w:tcPr>
          <w:p w14:paraId="52FDB809" w14:textId="2DA6801A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5DA4E028" w:rsidRPr="00CE116B" w14:paraId="2A4AFC89" w14:textId="77777777" w:rsidTr="5DA4E028">
        <w:trPr>
          <w:trHeight w:val="300"/>
        </w:trPr>
        <w:tc>
          <w:tcPr>
            <w:tcW w:w="4114" w:type="dxa"/>
            <w:vAlign w:val="center"/>
          </w:tcPr>
          <w:p w14:paraId="10FE9D59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514" w:type="dxa"/>
            <w:vAlign w:val="center"/>
          </w:tcPr>
          <w:p w14:paraId="5B451198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5DA4E028" w:rsidRPr="00CE116B" w14:paraId="0DD51440" w14:textId="77777777" w:rsidTr="5DA4E028">
        <w:trPr>
          <w:trHeight w:val="300"/>
        </w:trPr>
        <w:tc>
          <w:tcPr>
            <w:tcW w:w="4114" w:type="dxa"/>
            <w:vAlign w:val="center"/>
          </w:tcPr>
          <w:p w14:paraId="48129497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514" w:type="dxa"/>
            <w:vAlign w:val="center"/>
          </w:tcPr>
          <w:p w14:paraId="0956E689" w14:textId="15B57BDD" w:rsidR="5DA4E028" w:rsidRPr="00CE116B" w:rsidRDefault="5DA4E028" w:rsidP="5DA4E028">
            <w:pPr>
              <w:pStyle w:val="akarta"/>
              <w:spacing w:before="0" w:after="0" w:line="276" w:lineRule="auto"/>
            </w:pPr>
            <w:r w:rsidRPr="00CE116B">
              <w:rPr>
                <w:color w:val="0D0D0D" w:themeColor="text1" w:themeTint="F2"/>
              </w:rPr>
              <w:t>2</w:t>
            </w:r>
          </w:p>
        </w:tc>
      </w:tr>
      <w:tr w:rsidR="5DA4E028" w:rsidRPr="00CE116B" w14:paraId="5A00B48A" w14:textId="77777777" w:rsidTr="5DA4E028">
        <w:trPr>
          <w:trHeight w:val="300"/>
        </w:trPr>
        <w:tc>
          <w:tcPr>
            <w:tcW w:w="4114" w:type="dxa"/>
            <w:vAlign w:val="center"/>
          </w:tcPr>
          <w:p w14:paraId="51CA0DB4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514" w:type="dxa"/>
            <w:vAlign w:val="center"/>
          </w:tcPr>
          <w:p w14:paraId="1B6D671B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dr inż. Magdalena Krakowiak</w:t>
            </w:r>
          </w:p>
        </w:tc>
      </w:tr>
    </w:tbl>
    <w:p w14:paraId="6FA85ABB" w14:textId="77777777" w:rsidR="7665EB79" w:rsidRPr="00127055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1F7350C7" w14:textId="3ADE734C" w:rsidR="7665EB79" w:rsidRPr="00CE116B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:rsidRPr="00CE116B" w14:paraId="337F41B9" w14:textId="77777777" w:rsidTr="1172810A">
        <w:trPr>
          <w:trHeight w:val="300"/>
        </w:trPr>
        <w:tc>
          <w:tcPr>
            <w:tcW w:w="2379" w:type="dxa"/>
            <w:shd w:val="clear" w:color="auto" w:fill="auto"/>
            <w:vAlign w:val="center"/>
          </w:tcPr>
          <w:p w14:paraId="67DA456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6A1C5E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E07F310" w14:textId="77CF9E8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5CD728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8A1580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:rsidRPr="00CE116B" w14:paraId="40303BD4" w14:textId="77777777" w:rsidTr="1172810A">
        <w:trPr>
          <w:trHeight w:val="300"/>
        </w:trPr>
        <w:tc>
          <w:tcPr>
            <w:tcW w:w="2379" w:type="dxa"/>
            <w:shd w:val="clear" w:color="auto" w:fill="auto"/>
          </w:tcPr>
          <w:p w14:paraId="0566B78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74C25A7" w14:textId="631CAA3D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075A07D7" w14:textId="3B70396D" w:rsidR="5DA4E028" w:rsidRPr="00CE116B" w:rsidRDefault="5DA4E028" w:rsidP="1172810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  <w:r w:rsidR="00E65018"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88" w:type="dxa"/>
            <w:vMerge w:val="restart"/>
            <w:shd w:val="clear" w:color="auto" w:fill="auto"/>
            <w:vAlign w:val="center"/>
          </w:tcPr>
          <w:p w14:paraId="493836ED" w14:textId="64B6DDCC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5DA4E028" w:rsidRPr="00CE116B" w14:paraId="1ABDDACC" w14:textId="77777777" w:rsidTr="1172810A">
        <w:trPr>
          <w:trHeight w:val="300"/>
        </w:trPr>
        <w:tc>
          <w:tcPr>
            <w:tcW w:w="2379" w:type="dxa"/>
            <w:shd w:val="clear" w:color="auto" w:fill="auto"/>
          </w:tcPr>
          <w:p w14:paraId="33CB9EC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79D5F6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13759EF3" w14:textId="5B57EB54" w:rsidR="5DA4E028" w:rsidRPr="00CE116B" w:rsidRDefault="5DA4E028" w:rsidP="1172810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  <w:r w:rsidR="00E65018"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88" w:type="dxa"/>
            <w:vMerge/>
          </w:tcPr>
          <w:p w14:paraId="7B598874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215AE753" w14:textId="77777777" w:rsidR="7665EB79" w:rsidRPr="00127055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770E3677" w14:textId="771D4150" w:rsidR="7665EB79" w:rsidRPr="00CE116B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05F7A132" w14:textId="77777777" w:rsidR="7665EB79" w:rsidRPr="00CE116B" w:rsidRDefault="11BBD47A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Podstawy logiki matematycznej i rachunek zbiorów.</w:t>
      </w:r>
    </w:p>
    <w:p w14:paraId="7B89357B" w14:textId="77777777" w:rsidR="7665EB79" w:rsidRPr="00127055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6D0D4026" w14:textId="434F9B3F" w:rsidR="7665EB79" w:rsidRPr="00CE116B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131DBB4B" w14:textId="77777777" w:rsidR="7665EB79" w:rsidRPr="00CE116B" w:rsidRDefault="11BBD47A" w:rsidP="5DA4E028">
      <w:pPr>
        <w:spacing w:after="0"/>
        <w:rPr>
          <w:rFonts w:ascii="Cambria" w:hAnsi="Cambria" w:cs="Arial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C1 - </w:t>
      </w:r>
      <w:r w:rsidRPr="00CE116B">
        <w:rPr>
          <w:rFonts w:ascii="Cambria" w:hAnsi="Cambria" w:cs="Arial"/>
          <w:color w:val="0D0D0D" w:themeColor="text1" w:themeTint="F2"/>
          <w:sz w:val="20"/>
          <w:szCs w:val="20"/>
        </w:rPr>
        <w:t xml:space="preserve">Student zna podstawowe pojęcia z zakresu baz danych i relacyjnych baz danych. </w:t>
      </w:r>
    </w:p>
    <w:p w14:paraId="174721C9" w14:textId="77777777" w:rsidR="7665EB79" w:rsidRPr="00CE116B" w:rsidRDefault="11BBD47A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C2 - </w:t>
      </w:r>
      <w:r w:rsidRPr="00CE116B">
        <w:rPr>
          <w:rFonts w:ascii="Cambria" w:hAnsi="Cambria" w:cs="Arial"/>
          <w:color w:val="0D0D0D" w:themeColor="text1" w:themeTint="F2"/>
          <w:sz w:val="20"/>
          <w:szCs w:val="20"/>
        </w:rPr>
        <w:t>Student zna budowę relacyjnych baz danych i architekturę systemów baz danych (SBD).</w:t>
      </w:r>
    </w:p>
    <w:p w14:paraId="0223DF76" w14:textId="77777777" w:rsidR="7665EB79" w:rsidRPr="00CE116B" w:rsidRDefault="11BBD47A" w:rsidP="5DA4E028">
      <w:pPr>
        <w:spacing w:after="0"/>
        <w:rPr>
          <w:rFonts w:ascii="Cambria" w:hAnsi="Cambria" w:cs="Arial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C3 - </w:t>
      </w:r>
      <w:r w:rsidRPr="00CE116B">
        <w:rPr>
          <w:rFonts w:ascii="Cambria" w:hAnsi="Cambria" w:cs="Arial"/>
          <w:color w:val="0D0D0D" w:themeColor="text1" w:themeTint="F2"/>
          <w:sz w:val="20"/>
          <w:szCs w:val="20"/>
        </w:rPr>
        <w:t>Student ma umiejętność tworzenia relacyjnych baz danych z wykorzystaniem programów narzędziowych.</w:t>
      </w:r>
    </w:p>
    <w:p w14:paraId="2C972202" w14:textId="77777777" w:rsidR="7665EB79" w:rsidRPr="00CE116B" w:rsidRDefault="11BBD47A" w:rsidP="5DA4E028">
      <w:pPr>
        <w:spacing w:after="0"/>
        <w:rPr>
          <w:rFonts w:ascii="Cambria" w:hAnsi="Cambria" w:cs="Arial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C4 - </w:t>
      </w:r>
      <w:r w:rsidRPr="00CE116B">
        <w:rPr>
          <w:rFonts w:ascii="Cambria" w:hAnsi="Cambria" w:cs="Arial"/>
          <w:color w:val="0D0D0D" w:themeColor="text1" w:themeTint="F2"/>
          <w:sz w:val="20"/>
          <w:szCs w:val="20"/>
        </w:rPr>
        <w:t>Student ma umiejętność stosowania metod przetwarzania i przechowywania danych oraz systemów baz danych.</w:t>
      </w:r>
    </w:p>
    <w:p w14:paraId="297BC8BF" w14:textId="77777777" w:rsidR="7665EB79" w:rsidRPr="00CE116B" w:rsidRDefault="11BBD47A" w:rsidP="5DA4E028">
      <w:pPr>
        <w:spacing w:after="0"/>
        <w:rPr>
          <w:rFonts w:ascii="Cambria" w:hAnsi="Cambria" w:cs="Arial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C5 - </w:t>
      </w:r>
      <w:r w:rsidRPr="00CE116B">
        <w:rPr>
          <w:rFonts w:ascii="Cambria" w:hAnsi="Cambria" w:cs="Arial"/>
          <w:color w:val="0D0D0D" w:themeColor="text1" w:themeTint="F2"/>
          <w:sz w:val="20"/>
          <w:szCs w:val="20"/>
        </w:rPr>
        <w:t>Student ma świadomość ciągłego rozwoju systemów baz danych.</w:t>
      </w:r>
    </w:p>
    <w:p w14:paraId="68E4E4D8" w14:textId="77777777" w:rsidR="7665EB79" w:rsidRPr="00CE116B" w:rsidRDefault="11BBD47A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C6 - </w:t>
      </w:r>
      <w:r w:rsidRPr="00CE116B">
        <w:rPr>
          <w:rFonts w:ascii="Cambria" w:hAnsi="Cambria" w:cs="Arial"/>
          <w:color w:val="0D0D0D" w:themeColor="text1" w:themeTint="F2"/>
          <w:sz w:val="20"/>
          <w:szCs w:val="20"/>
        </w:rPr>
        <w:t>Student ma świadomość ważności społecznych skutków działalności inżynierskiej w zakresie zastosowań baz danych.</w:t>
      </w:r>
    </w:p>
    <w:p w14:paraId="24BEDECD" w14:textId="77777777" w:rsidR="7665EB79" w:rsidRPr="00127055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6F5E6EC2" w14:textId="77777777" w:rsidR="7665EB79" w:rsidRPr="00CE116B" w:rsidRDefault="11BBD47A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6133"/>
        <w:gridCol w:w="2035"/>
      </w:tblGrid>
      <w:tr w:rsidR="5DA4E028" w:rsidRPr="00CE116B" w14:paraId="48E50266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A7AC81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56DDC90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7B9B0D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:rsidRPr="00CE116B" w14:paraId="554CE2EA" w14:textId="77777777" w:rsidTr="5DA4E028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3A3371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:rsidRPr="00CE116B" w14:paraId="0B5B9157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C41F31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133" w:type="dxa"/>
            <w:shd w:val="clear" w:color="auto" w:fill="auto"/>
          </w:tcPr>
          <w:p w14:paraId="294F89E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zdefiniować podstawowe pojęcia z zakresu baz danych takie jak: tabela, pola, rekord, typy danych, zapytanie, klucze, związki, diagramy.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555F9F8" w14:textId="03F6F3EE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K_W15, K_W16</w:t>
            </w:r>
          </w:p>
        </w:tc>
      </w:tr>
      <w:tr w:rsidR="5DA4E028" w:rsidRPr="00CE116B" w14:paraId="4EB83162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F92E57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133" w:type="dxa"/>
            <w:shd w:val="clear" w:color="auto" w:fill="auto"/>
          </w:tcPr>
          <w:p w14:paraId="00BA26A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opisać architekturę systemu bazy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E64E4AB" w14:textId="4885CD4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K_W11</w:t>
            </w:r>
          </w:p>
        </w:tc>
      </w:tr>
      <w:tr w:rsidR="5DA4E028" w:rsidRPr="00CE116B" w14:paraId="3A7253A6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D0ABBD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133" w:type="dxa"/>
            <w:shd w:val="clear" w:color="auto" w:fill="auto"/>
          </w:tcPr>
          <w:p w14:paraId="46761EDC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scharakteryzować relacyjną bazę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DFB622A" w14:textId="7A9215D9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K_W10, K_W12</w:t>
            </w:r>
          </w:p>
        </w:tc>
      </w:tr>
      <w:tr w:rsidR="5DA4E028" w:rsidRPr="00CE116B" w14:paraId="76453075" w14:textId="77777777" w:rsidTr="5DA4E028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2547421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UMIEJĘTNOŚCI</w:t>
            </w:r>
          </w:p>
        </w:tc>
      </w:tr>
      <w:tr w:rsidR="5DA4E028" w:rsidRPr="00CE116B" w14:paraId="4DC1A3FA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B14FC1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33" w:type="dxa"/>
            <w:shd w:val="clear" w:color="auto" w:fill="auto"/>
          </w:tcPr>
          <w:p w14:paraId="5093863B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tworzyć relacyjne bazy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C1D6522" w14:textId="49D8041F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K_U07,   K_U18, K_U26</w:t>
            </w:r>
          </w:p>
        </w:tc>
      </w:tr>
      <w:tr w:rsidR="5DA4E028" w:rsidRPr="00CE116B" w14:paraId="261066A3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9B7005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3" w:type="dxa"/>
            <w:shd w:val="clear" w:color="auto" w:fill="auto"/>
          </w:tcPr>
          <w:p w14:paraId="23519043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samodzielnie zastosować metody przetwarzania i przechowywania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752E9E1" w14:textId="50764388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K_U08,  K_U11, K_U12, K_U13,</w:t>
            </w:r>
          </w:p>
          <w:p w14:paraId="74F5A4C0" w14:textId="3D46ABE6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K_U16, K_U23, K_U25, K_U26</w:t>
            </w:r>
          </w:p>
        </w:tc>
      </w:tr>
      <w:tr w:rsidR="5DA4E028" w:rsidRPr="00CE116B" w14:paraId="3967893A" w14:textId="77777777" w:rsidTr="5DA4E028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310F6F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:rsidRPr="00CE116B" w14:paraId="6E328869" w14:textId="77777777" w:rsidTr="5DA4E028">
        <w:trPr>
          <w:trHeight w:val="30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D4ABEA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3" w:type="dxa"/>
            <w:shd w:val="clear" w:color="auto" w:fill="auto"/>
          </w:tcPr>
          <w:p w14:paraId="0B6A7EA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rozumie potrzebę ciągłego kształcenia się w dziedzinie baz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A79269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 K_K04</w:t>
            </w:r>
          </w:p>
        </w:tc>
      </w:tr>
    </w:tbl>
    <w:p w14:paraId="22E91AAE" w14:textId="77777777" w:rsidR="7665EB79" w:rsidRPr="00127055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2973C424" w14:textId="0774CBFE" w:rsidR="7665EB79" w:rsidRPr="00CE116B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631"/>
        <w:gridCol w:w="1516"/>
        <w:gridCol w:w="1806"/>
      </w:tblGrid>
      <w:tr w:rsidR="5DA4E028" w:rsidRPr="00CE116B" w14:paraId="0AAEFC85" w14:textId="77777777" w:rsidTr="5DA4E028">
        <w:trPr>
          <w:trHeight w:val="340"/>
        </w:trPr>
        <w:tc>
          <w:tcPr>
            <w:tcW w:w="675" w:type="dxa"/>
            <w:vMerge w:val="restart"/>
            <w:vAlign w:val="center"/>
          </w:tcPr>
          <w:p w14:paraId="00404FB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31" w:type="dxa"/>
            <w:vMerge w:val="restart"/>
            <w:vAlign w:val="center"/>
          </w:tcPr>
          <w:p w14:paraId="54213E8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EDAFB0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71D1693D" w14:textId="77777777" w:rsidTr="5DA4E028">
        <w:trPr>
          <w:trHeight w:val="196"/>
        </w:trPr>
        <w:tc>
          <w:tcPr>
            <w:tcW w:w="675" w:type="dxa"/>
            <w:vMerge/>
          </w:tcPr>
          <w:p w14:paraId="615747B4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631" w:type="dxa"/>
            <w:vMerge/>
          </w:tcPr>
          <w:p w14:paraId="0EDDEBE5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6B5F81B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9B43C3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495BFB4C" w14:textId="77777777" w:rsidTr="5DA4E028">
        <w:trPr>
          <w:trHeight w:val="450"/>
        </w:trPr>
        <w:tc>
          <w:tcPr>
            <w:tcW w:w="675" w:type="dxa"/>
          </w:tcPr>
          <w:p w14:paraId="4DDA06F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631" w:type="dxa"/>
          </w:tcPr>
          <w:p w14:paraId="0F91A8DF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baz danych. Podstawowe pojęcia.</w:t>
            </w:r>
          </w:p>
        </w:tc>
        <w:tc>
          <w:tcPr>
            <w:tcW w:w="1516" w:type="dxa"/>
            <w:vAlign w:val="center"/>
          </w:tcPr>
          <w:p w14:paraId="2B77F540" w14:textId="19C9B1E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2B17A6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9AC9DA3" w14:textId="77777777" w:rsidTr="5DA4E028">
        <w:trPr>
          <w:trHeight w:val="450"/>
        </w:trPr>
        <w:tc>
          <w:tcPr>
            <w:tcW w:w="675" w:type="dxa"/>
          </w:tcPr>
          <w:p w14:paraId="120699C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631" w:type="dxa"/>
          </w:tcPr>
          <w:p w14:paraId="18861D4A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Fazy modelowania danych.</w:t>
            </w:r>
          </w:p>
        </w:tc>
        <w:tc>
          <w:tcPr>
            <w:tcW w:w="1516" w:type="dxa"/>
            <w:vAlign w:val="center"/>
          </w:tcPr>
          <w:p w14:paraId="7AB8B730" w14:textId="63DBFA35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D444EE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F37E092" w14:textId="77777777" w:rsidTr="5DA4E028">
        <w:trPr>
          <w:trHeight w:val="345"/>
        </w:trPr>
        <w:tc>
          <w:tcPr>
            <w:tcW w:w="675" w:type="dxa"/>
          </w:tcPr>
          <w:p w14:paraId="3447AFE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631" w:type="dxa"/>
          </w:tcPr>
          <w:p w14:paraId="0B14EB19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ERD – charakterystyka encji, klasyfikacja i modelowanie atrybutów.</w:t>
            </w:r>
          </w:p>
        </w:tc>
        <w:tc>
          <w:tcPr>
            <w:tcW w:w="1516" w:type="dxa"/>
            <w:vAlign w:val="center"/>
          </w:tcPr>
          <w:p w14:paraId="0391306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0AD478" w14:textId="5FB3D60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3C10B936" w14:textId="77777777" w:rsidTr="5DA4E028">
        <w:trPr>
          <w:trHeight w:val="240"/>
        </w:trPr>
        <w:tc>
          <w:tcPr>
            <w:tcW w:w="675" w:type="dxa"/>
          </w:tcPr>
          <w:p w14:paraId="3558E2FB" w14:textId="3A6C477B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631" w:type="dxa"/>
          </w:tcPr>
          <w:p w14:paraId="41641364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ERD – charakterystyka relacji, stopień i złożoność relacji (notacja 1;M;N) </w:t>
            </w:r>
          </w:p>
        </w:tc>
        <w:tc>
          <w:tcPr>
            <w:tcW w:w="1516" w:type="dxa"/>
            <w:vAlign w:val="center"/>
          </w:tcPr>
          <w:p w14:paraId="0732DCE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292425" w14:textId="5718BE48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2B12F39" w14:textId="77777777" w:rsidTr="5DA4E028">
        <w:trPr>
          <w:trHeight w:val="474"/>
        </w:trPr>
        <w:tc>
          <w:tcPr>
            <w:tcW w:w="675" w:type="dxa"/>
          </w:tcPr>
          <w:p w14:paraId="0A766F99" w14:textId="20204013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631" w:type="dxa"/>
          </w:tcPr>
          <w:p w14:paraId="33EA9BEB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podstawowe cechy języka i tryby dostępu</w:t>
            </w:r>
          </w:p>
        </w:tc>
        <w:tc>
          <w:tcPr>
            <w:tcW w:w="1516" w:type="dxa"/>
            <w:vAlign w:val="center"/>
          </w:tcPr>
          <w:p w14:paraId="5FD74CB6" w14:textId="1D9A28EE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25338D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B52AB53" w14:textId="77777777" w:rsidTr="5DA4E028">
        <w:trPr>
          <w:trHeight w:val="474"/>
        </w:trPr>
        <w:tc>
          <w:tcPr>
            <w:tcW w:w="675" w:type="dxa"/>
          </w:tcPr>
          <w:p w14:paraId="40A99CD2" w14:textId="3B8ADA38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631" w:type="dxa"/>
          </w:tcPr>
          <w:p w14:paraId="21A50C2C" w14:textId="4721D2AB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instrukcje DDL, opcje kolumn i typy danych</w:t>
            </w:r>
          </w:p>
        </w:tc>
        <w:tc>
          <w:tcPr>
            <w:tcW w:w="1516" w:type="dxa"/>
            <w:vAlign w:val="center"/>
          </w:tcPr>
          <w:p w14:paraId="7F494DA7" w14:textId="18434B5B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2F87F3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3C44578E" w14:textId="77777777" w:rsidTr="5DA4E028">
        <w:trPr>
          <w:trHeight w:val="474"/>
        </w:trPr>
        <w:tc>
          <w:tcPr>
            <w:tcW w:w="675" w:type="dxa"/>
          </w:tcPr>
          <w:p w14:paraId="16665F72" w14:textId="19C8C066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631" w:type="dxa"/>
          </w:tcPr>
          <w:p w14:paraId="331141BB" w14:textId="0930737F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instrukcje DML (SELECT), operacje algebry relacji (projekcja, selekcja), funkcje agregujące, operatory specjalne</w:t>
            </w:r>
          </w:p>
        </w:tc>
        <w:tc>
          <w:tcPr>
            <w:tcW w:w="1516" w:type="dxa"/>
            <w:vAlign w:val="center"/>
          </w:tcPr>
          <w:p w14:paraId="567D729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09272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E7419DB" w14:textId="77777777" w:rsidTr="5DA4E028">
        <w:trPr>
          <w:trHeight w:val="474"/>
        </w:trPr>
        <w:tc>
          <w:tcPr>
            <w:tcW w:w="675" w:type="dxa"/>
          </w:tcPr>
          <w:p w14:paraId="34DB17E0" w14:textId="002AF75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631" w:type="dxa"/>
          </w:tcPr>
          <w:p w14:paraId="68DDD4F9" w14:textId="2CAD3139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instrukcje DML (SELECT), operacje algebry relacji (unia, złączenia), instrukcje zagnieżdżone</w:t>
            </w:r>
          </w:p>
        </w:tc>
        <w:tc>
          <w:tcPr>
            <w:tcW w:w="1516" w:type="dxa"/>
            <w:vAlign w:val="center"/>
          </w:tcPr>
          <w:p w14:paraId="004C5440" w14:textId="10F39A6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E146F3" w14:textId="39DF5DE6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A958688" w14:textId="77777777" w:rsidTr="5DA4E028">
        <w:trPr>
          <w:trHeight w:val="474"/>
        </w:trPr>
        <w:tc>
          <w:tcPr>
            <w:tcW w:w="675" w:type="dxa"/>
          </w:tcPr>
          <w:p w14:paraId="2714EA8E" w14:textId="34DE7B1E" w:rsidR="5DA4E028" w:rsidRPr="00CE116B" w:rsidRDefault="5DA4E028" w:rsidP="5DA4E028">
            <w:pP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W9</w:t>
            </w:r>
          </w:p>
        </w:tc>
        <w:tc>
          <w:tcPr>
            <w:tcW w:w="5631" w:type="dxa"/>
          </w:tcPr>
          <w:p w14:paraId="40278ACA" w14:textId="2C44AC09" w:rsidR="5DA4E028" w:rsidRPr="00CE116B" w:rsidRDefault="5DA4E028" w:rsidP="5DA4E028">
            <w:pPr>
              <w:spacing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de-DE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de-DE"/>
              </w:rPr>
              <w:t xml:space="preserve">SQL –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de-DE"/>
              </w:rPr>
              <w:t>instrukcje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de-DE"/>
              </w:rPr>
              <w:t xml:space="preserve"> DML (INSERT, UPDATE, DELETE )</w:t>
            </w:r>
          </w:p>
        </w:tc>
        <w:tc>
          <w:tcPr>
            <w:tcW w:w="1516" w:type="dxa"/>
            <w:vAlign w:val="center"/>
          </w:tcPr>
          <w:p w14:paraId="19B77527" w14:textId="673C00F1" w:rsidR="5DA4E028" w:rsidRPr="00CE116B" w:rsidRDefault="5DA4E028" w:rsidP="5DA4E028">
            <w:pPr>
              <w:spacing w:before="100" w:after="10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B83306" w14:textId="268C98B3" w:rsidR="5DA4E028" w:rsidRPr="00CE116B" w:rsidRDefault="5DA4E028" w:rsidP="5DA4E028">
            <w:pPr>
              <w:spacing w:before="100" w:after="10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6A8CB4A" w14:textId="77777777" w:rsidTr="5DA4E028">
        <w:trPr>
          <w:trHeight w:val="474"/>
        </w:trPr>
        <w:tc>
          <w:tcPr>
            <w:tcW w:w="675" w:type="dxa"/>
          </w:tcPr>
          <w:p w14:paraId="0AF68785" w14:textId="48E3FE3C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W10</w:t>
            </w:r>
          </w:p>
        </w:tc>
        <w:tc>
          <w:tcPr>
            <w:tcW w:w="5631" w:type="dxa"/>
          </w:tcPr>
          <w:p w14:paraId="0A43BCFE" w14:textId="285D35D1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D9F0ACF" w14:textId="55E609BD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DB7EA2E" w14:textId="66D0F882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663EFCA" w14:textId="77777777" w:rsidTr="5DA4E028">
        <w:trPr>
          <w:trHeight w:val="300"/>
        </w:trPr>
        <w:tc>
          <w:tcPr>
            <w:tcW w:w="675" w:type="dxa"/>
          </w:tcPr>
          <w:p w14:paraId="57598AC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31" w:type="dxa"/>
          </w:tcPr>
          <w:p w14:paraId="69A7D3E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BAEC746" w14:textId="3968F3C0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7C44A2D4" w14:textId="4F502329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428EB68A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670"/>
        <w:gridCol w:w="1516"/>
        <w:gridCol w:w="1806"/>
      </w:tblGrid>
      <w:tr w:rsidR="5DA4E028" w:rsidRPr="00CE116B" w14:paraId="1908173E" w14:textId="77777777" w:rsidTr="5DA4E028">
        <w:trPr>
          <w:trHeight w:val="340"/>
        </w:trPr>
        <w:tc>
          <w:tcPr>
            <w:tcW w:w="636" w:type="dxa"/>
            <w:vMerge w:val="restart"/>
            <w:vAlign w:val="center"/>
          </w:tcPr>
          <w:p w14:paraId="171D642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70" w:type="dxa"/>
            <w:vMerge w:val="restart"/>
            <w:vAlign w:val="center"/>
          </w:tcPr>
          <w:p w14:paraId="0CE6455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15F7F6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429E9E6D" w14:textId="77777777" w:rsidTr="5DA4E028">
        <w:trPr>
          <w:trHeight w:val="196"/>
        </w:trPr>
        <w:tc>
          <w:tcPr>
            <w:tcW w:w="636" w:type="dxa"/>
            <w:vMerge/>
          </w:tcPr>
          <w:p w14:paraId="036A2062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670" w:type="dxa"/>
            <w:vMerge/>
          </w:tcPr>
          <w:p w14:paraId="494D8D2D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00FC821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DD3A7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66125C07" w14:textId="77777777" w:rsidTr="5DA4E028">
        <w:trPr>
          <w:trHeight w:val="225"/>
        </w:trPr>
        <w:tc>
          <w:tcPr>
            <w:tcW w:w="636" w:type="dxa"/>
          </w:tcPr>
          <w:p w14:paraId="0942EF0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670" w:type="dxa"/>
          </w:tcPr>
          <w:p w14:paraId="4B3E8DBE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organizacyjne, podział na grupy i omówienie zakresu  przykładowej bazy danych </w:t>
            </w:r>
          </w:p>
        </w:tc>
        <w:tc>
          <w:tcPr>
            <w:tcW w:w="1516" w:type="dxa"/>
            <w:vAlign w:val="center"/>
          </w:tcPr>
          <w:p w14:paraId="2EFFC43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1D140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13F01C2" w14:textId="77777777" w:rsidTr="5DA4E028">
        <w:trPr>
          <w:trHeight w:val="495"/>
        </w:trPr>
        <w:tc>
          <w:tcPr>
            <w:tcW w:w="636" w:type="dxa"/>
          </w:tcPr>
          <w:p w14:paraId="19DC9E8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670" w:type="dxa"/>
          </w:tcPr>
          <w:p w14:paraId="4C4BBD0C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Kategorie potencjalnych użytkowników i ich wymagania</w:t>
            </w:r>
          </w:p>
        </w:tc>
        <w:tc>
          <w:tcPr>
            <w:tcW w:w="1516" w:type="dxa"/>
            <w:vAlign w:val="center"/>
          </w:tcPr>
          <w:p w14:paraId="7A8731D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6CF68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333536A1" w14:textId="77777777" w:rsidTr="5DA4E028">
        <w:trPr>
          <w:trHeight w:val="510"/>
        </w:trPr>
        <w:tc>
          <w:tcPr>
            <w:tcW w:w="636" w:type="dxa"/>
          </w:tcPr>
          <w:p w14:paraId="7FD5A6F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670" w:type="dxa"/>
          </w:tcPr>
          <w:p w14:paraId="6121C9AD" w14:textId="6B8DE1E1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Analiza wymagań stawianych bazie – identyfikacja informacji, przechowywanych treści</w:t>
            </w:r>
          </w:p>
        </w:tc>
        <w:tc>
          <w:tcPr>
            <w:tcW w:w="1516" w:type="dxa"/>
            <w:vAlign w:val="center"/>
          </w:tcPr>
          <w:p w14:paraId="1F137E0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34C34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E0434FC" w14:textId="77777777" w:rsidTr="5DA4E028">
        <w:trPr>
          <w:trHeight w:val="540"/>
        </w:trPr>
        <w:tc>
          <w:tcPr>
            <w:tcW w:w="636" w:type="dxa"/>
          </w:tcPr>
          <w:p w14:paraId="4D061D2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670" w:type="dxa"/>
          </w:tcPr>
          <w:p w14:paraId="09B98AE1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Charakterystyka encji</w:t>
            </w:r>
          </w:p>
        </w:tc>
        <w:tc>
          <w:tcPr>
            <w:tcW w:w="1516" w:type="dxa"/>
            <w:vAlign w:val="center"/>
          </w:tcPr>
          <w:p w14:paraId="473F995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CC6ED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A6A2EC9" w14:textId="77777777" w:rsidTr="5DA4E028">
        <w:trPr>
          <w:trHeight w:val="474"/>
        </w:trPr>
        <w:tc>
          <w:tcPr>
            <w:tcW w:w="636" w:type="dxa"/>
          </w:tcPr>
          <w:p w14:paraId="52346D5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670" w:type="dxa"/>
          </w:tcPr>
          <w:p w14:paraId="47D3A870" w14:textId="4565225D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Relacje i analiza ich złożoności w notacji (1;M;N)</w:t>
            </w:r>
          </w:p>
        </w:tc>
        <w:tc>
          <w:tcPr>
            <w:tcW w:w="1516" w:type="dxa"/>
            <w:vAlign w:val="center"/>
          </w:tcPr>
          <w:p w14:paraId="4621794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C4598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7EE8004E" w14:textId="77777777" w:rsidTr="5DA4E028">
        <w:trPr>
          <w:trHeight w:val="474"/>
        </w:trPr>
        <w:tc>
          <w:tcPr>
            <w:tcW w:w="636" w:type="dxa"/>
          </w:tcPr>
          <w:p w14:paraId="060E245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670" w:type="dxa"/>
          </w:tcPr>
          <w:p w14:paraId="6827B95A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Zapoznanie się ze środowiskiem MS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SQLServer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– tworzenie tabel</w:t>
            </w:r>
          </w:p>
        </w:tc>
        <w:tc>
          <w:tcPr>
            <w:tcW w:w="1516" w:type="dxa"/>
            <w:vAlign w:val="center"/>
          </w:tcPr>
          <w:p w14:paraId="1831EB0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9BAA9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A658289" w14:textId="77777777" w:rsidTr="5DA4E028">
        <w:trPr>
          <w:trHeight w:val="474"/>
        </w:trPr>
        <w:tc>
          <w:tcPr>
            <w:tcW w:w="636" w:type="dxa"/>
          </w:tcPr>
          <w:p w14:paraId="017DA21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L7</w:t>
            </w:r>
          </w:p>
        </w:tc>
        <w:tc>
          <w:tcPr>
            <w:tcW w:w="5670" w:type="dxa"/>
          </w:tcPr>
          <w:p w14:paraId="03353C4B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diagramów relacji w środowisku MS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SQLServer</w:t>
            </w:r>
            <w:proofErr w:type="spellEnd"/>
          </w:p>
        </w:tc>
        <w:tc>
          <w:tcPr>
            <w:tcW w:w="1516" w:type="dxa"/>
            <w:vAlign w:val="center"/>
          </w:tcPr>
          <w:p w14:paraId="7F0C085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E3CBC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AADB427" w14:textId="77777777" w:rsidTr="5DA4E028">
        <w:trPr>
          <w:trHeight w:val="474"/>
        </w:trPr>
        <w:tc>
          <w:tcPr>
            <w:tcW w:w="636" w:type="dxa"/>
          </w:tcPr>
          <w:p w14:paraId="22BE252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670" w:type="dxa"/>
          </w:tcPr>
          <w:p w14:paraId="3B9E8C82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SQL-ćwiczenia wprowadzania danych</w:t>
            </w:r>
          </w:p>
        </w:tc>
        <w:tc>
          <w:tcPr>
            <w:tcW w:w="1516" w:type="dxa"/>
            <w:vAlign w:val="center"/>
          </w:tcPr>
          <w:p w14:paraId="59D8BA4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27C88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A90F9E3" w14:textId="77777777" w:rsidTr="5DA4E028">
        <w:trPr>
          <w:trHeight w:val="474"/>
        </w:trPr>
        <w:tc>
          <w:tcPr>
            <w:tcW w:w="636" w:type="dxa"/>
          </w:tcPr>
          <w:p w14:paraId="6249B36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670" w:type="dxa"/>
          </w:tcPr>
          <w:p w14:paraId="791148EC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SQL-wyszukiwanie danych – operacje projekcji i selekcji</w:t>
            </w:r>
          </w:p>
        </w:tc>
        <w:tc>
          <w:tcPr>
            <w:tcW w:w="1516" w:type="dxa"/>
            <w:vAlign w:val="center"/>
          </w:tcPr>
          <w:p w14:paraId="413E595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EC7DA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7BDE2894" w14:textId="77777777" w:rsidTr="5DA4E028">
        <w:trPr>
          <w:trHeight w:val="474"/>
        </w:trPr>
        <w:tc>
          <w:tcPr>
            <w:tcW w:w="636" w:type="dxa"/>
          </w:tcPr>
          <w:p w14:paraId="49BC228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670" w:type="dxa"/>
          </w:tcPr>
          <w:p w14:paraId="548D0652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SQL-wyszukiwanie danych -różne rodzaje złączeń</w:t>
            </w:r>
          </w:p>
        </w:tc>
        <w:tc>
          <w:tcPr>
            <w:tcW w:w="1516" w:type="dxa"/>
            <w:vAlign w:val="center"/>
          </w:tcPr>
          <w:p w14:paraId="2BF9795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5C00B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9691366" w14:textId="77777777" w:rsidTr="5DA4E028">
        <w:trPr>
          <w:trHeight w:val="474"/>
        </w:trPr>
        <w:tc>
          <w:tcPr>
            <w:tcW w:w="636" w:type="dxa"/>
          </w:tcPr>
          <w:p w14:paraId="0E790B0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670" w:type="dxa"/>
          </w:tcPr>
          <w:p w14:paraId="5C6BAD01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SQL-grupowanie danych i selekcja grup</w:t>
            </w:r>
          </w:p>
        </w:tc>
        <w:tc>
          <w:tcPr>
            <w:tcW w:w="1516" w:type="dxa"/>
            <w:vAlign w:val="center"/>
          </w:tcPr>
          <w:p w14:paraId="6FF8287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70007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779801D" w14:textId="77777777" w:rsidTr="5DA4E028">
        <w:trPr>
          <w:trHeight w:val="474"/>
        </w:trPr>
        <w:tc>
          <w:tcPr>
            <w:tcW w:w="636" w:type="dxa"/>
          </w:tcPr>
          <w:p w14:paraId="0BF5B15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670" w:type="dxa"/>
          </w:tcPr>
          <w:p w14:paraId="523CBCE5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SQL-operacje unii i porządkowania wyników</w:t>
            </w:r>
          </w:p>
        </w:tc>
        <w:tc>
          <w:tcPr>
            <w:tcW w:w="1516" w:type="dxa"/>
            <w:vAlign w:val="center"/>
          </w:tcPr>
          <w:p w14:paraId="0DBFB30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03BE7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5A6EF81" w14:textId="77777777" w:rsidTr="5DA4E028">
        <w:trPr>
          <w:trHeight w:val="474"/>
        </w:trPr>
        <w:tc>
          <w:tcPr>
            <w:tcW w:w="636" w:type="dxa"/>
          </w:tcPr>
          <w:p w14:paraId="77171DE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670" w:type="dxa"/>
          </w:tcPr>
          <w:p w14:paraId="68439DA0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SQL-modyfikacja i usuwanie danych</w:t>
            </w:r>
          </w:p>
        </w:tc>
        <w:tc>
          <w:tcPr>
            <w:tcW w:w="1516" w:type="dxa"/>
            <w:vAlign w:val="center"/>
          </w:tcPr>
          <w:p w14:paraId="0FE1C73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5B4DD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5C6FC03" w14:textId="77777777" w:rsidTr="5DA4E028">
        <w:trPr>
          <w:trHeight w:val="474"/>
        </w:trPr>
        <w:tc>
          <w:tcPr>
            <w:tcW w:w="636" w:type="dxa"/>
          </w:tcPr>
          <w:p w14:paraId="05729E5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670" w:type="dxa"/>
          </w:tcPr>
          <w:p w14:paraId="5EF77340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SQL-zagnieżdżone zapytania zaawansowane</w:t>
            </w:r>
          </w:p>
        </w:tc>
        <w:tc>
          <w:tcPr>
            <w:tcW w:w="1516" w:type="dxa"/>
            <w:vAlign w:val="center"/>
          </w:tcPr>
          <w:p w14:paraId="613CEB0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575A8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5B7F6785" w14:textId="77777777" w:rsidTr="5DA4E028">
        <w:trPr>
          <w:trHeight w:val="474"/>
        </w:trPr>
        <w:tc>
          <w:tcPr>
            <w:tcW w:w="636" w:type="dxa"/>
          </w:tcPr>
          <w:p w14:paraId="30317B4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670" w:type="dxa"/>
          </w:tcPr>
          <w:p w14:paraId="0F972D0E" w14:textId="77777777" w:rsidR="5DA4E028" w:rsidRPr="00CE116B" w:rsidRDefault="5DA4E028" w:rsidP="5DA4E02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Rozliczenie zadań -uzupełniona danymi baza i realizacja dostępu do niej w formie zapytań SQL</w:t>
            </w:r>
          </w:p>
        </w:tc>
        <w:tc>
          <w:tcPr>
            <w:tcW w:w="1516" w:type="dxa"/>
            <w:vAlign w:val="center"/>
          </w:tcPr>
          <w:p w14:paraId="65373D3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BEB657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DAE0B85" w14:textId="77777777" w:rsidTr="5DA4E028">
        <w:trPr>
          <w:trHeight w:val="300"/>
        </w:trPr>
        <w:tc>
          <w:tcPr>
            <w:tcW w:w="636" w:type="dxa"/>
          </w:tcPr>
          <w:p w14:paraId="462F52C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9B7C67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3FEF8F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51C402A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35906099" w14:textId="77777777" w:rsidR="7665EB79" w:rsidRPr="00127055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4C7E4266" w14:textId="77777777" w:rsidR="7665EB79" w:rsidRPr="00CE116B" w:rsidRDefault="11BBD47A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4847"/>
        <w:gridCol w:w="3146"/>
      </w:tblGrid>
      <w:tr w:rsidR="5DA4E028" w:rsidRPr="00CE116B" w14:paraId="05F940A5" w14:textId="77777777" w:rsidTr="5DA4E028">
        <w:trPr>
          <w:trHeight w:val="300"/>
        </w:trPr>
        <w:tc>
          <w:tcPr>
            <w:tcW w:w="1635" w:type="dxa"/>
          </w:tcPr>
          <w:p w14:paraId="2F93DC85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847" w:type="dxa"/>
          </w:tcPr>
          <w:p w14:paraId="6FE9FFDC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146" w:type="dxa"/>
          </w:tcPr>
          <w:p w14:paraId="651B6E1F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:rsidRPr="00CE116B" w14:paraId="59DE7D22" w14:textId="77777777" w:rsidTr="5DA4E028">
        <w:trPr>
          <w:trHeight w:val="300"/>
        </w:trPr>
        <w:tc>
          <w:tcPr>
            <w:tcW w:w="1635" w:type="dxa"/>
          </w:tcPr>
          <w:p w14:paraId="312B2851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847" w:type="dxa"/>
          </w:tcPr>
          <w:p w14:paraId="330EAD3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M1-wykład informacyjny</w:t>
            </w:r>
          </w:p>
        </w:tc>
        <w:tc>
          <w:tcPr>
            <w:tcW w:w="3146" w:type="dxa"/>
          </w:tcPr>
          <w:p w14:paraId="37A2EC9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</w:t>
            </w:r>
          </w:p>
        </w:tc>
      </w:tr>
      <w:tr w:rsidR="5DA4E028" w:rsidRPr="00CE116B" w14:paraId="5596DD49" w14:textId="77777777" w:rsidTr="5DA4E028">
        <w:trPr>
          <w:trHeight w:val="300"/>
        </w:trPr>
        <w:tc>
          <w:tcPr>
            <w:tcW w:w="1635" w:type="dxa"/>
          </w:tcPr>
          <w:p w14:paraId="0204022C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847" w:type="dxa"/>
          </w:tcPr>
          <w:p w14:paraId="09B2DB17" w14:textId="77777777" w:rsidR="5DA4E028" w:rsidRPr="00CE116B" w:rsidRDefault="5DA4E028" w:rsidP="5DA4E028">
            <w:pPr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M5-ćwiczenia doskonalące obsługę SZBD pod kątem tworzenia bazy danych i realizacji zapytań SQL</w:t>
            </w:r>
          </w:p>
        </w:tc>
        <w:tc>
          <w:tcPr>
            <w:tcW w:w="3146" w:type="dxa"/>
          </w:tcPr>
          <w:p w14:paraId="766A1F3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zainstalowanym SZBD</w:t>
            </w:r>
          </w:p>
        </w:tc>
      </w:tr>
    </w:tbl>
    <w:p w14:paraId="59E90B42" w14:textId="07B70FC0" w:rsidR="7665EB79" w:rsidRPr="00127055" w:rsidRDefault="7665EB79" w:rsidP="5DA4E028">
      <w:pPr>
        <w:spacing w:after="0"/>
        <w:rPr>
          <w:rFonts w:ascii="Cambria" w:hAnsi="Cambria"/>
          <w:sz w:val="12"/>
          <w:szCs w:val="12"/>
        </w:rPr>
      </w:pPr>
    </w:p>
    <w:p w14:paraId="7A20529C" w14:textId="016AF158" w:rsidR="7665EB79" w:rsidRPr="00CE116B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23844833" w14:textId="77777777" w:rsidR="7665EB79" w:rsidRPr="00CE116B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4976"/>
        <w:gridCol w:w="3147"/>
      </w:tblGrid>
      <w:tr w:rsidR="5DA4E028" w:rsidRPr="00CE116B" w14:paraId="46A16EA6" w14:textId="77777777" w:rsidTr="5DA4E028">
        <w:trPr>
          <w:trHeight w:val="300"/>
        </w:trPr>
        <w:tc>
          <w:tcPr>
            <w:tcW w:w="1505" w:type="dxa"/>
          </w:tcPr>
          <w:p w14:paraId="54D8623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76" w:type="dxa"/>
          </w:tcPr>
          <w:p w14:paraId="57A4B0C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147" w:type="dxa"/>
          </w:tcPr>
          <w:p w14:paraId="2CEC8195" w14:textId="205FEE1C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:rsidRPr="00CE116B" w14:paraId="043D112C" w14:textId="77777777" w:rsidTr="5DA4E028">
        <w:trPr>
          <w:trHeight w:val="300"/>
        </w:trPr>
        <w:tc>
          <w:tcPr>
            <w:tcW w:w="1505" w:type="dxa"/>
          </w:tcPr>
          <w:p w14:paraId="6AF6C67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76" w:type="dxa"/>
          </w:tcPr>
          <w:p w14:paraId="4AB14FB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F1 - sprawdzian pisemny</w:t>
            </w:r>
          </w:p>
        </w:tc>
        <w:tc>
          <w:tcPr>
            <w:tcW w:w="3147" w:type="dxa"/>
          </w:tcPr>
          <w:p w14:paraId="3EDF1A21" w14:textId="48A09DDB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P1-</w:t>
            </w:r>
            <w:r w:rsidR="002456A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z oceną pisemne</w:t>
            </w:r>
          </w:p>
        </w:tc>
      </w:tr>
      <w:tr w:rsidR="5DA4E028" w:rsidRPr="00CE116B" w14:paraId="7FC50DBF" w14:textId="77777777" w:rsidTr="5DA4E028">
        <w:trPr>
          <w:trHeight w:val="300"/>
        </w:trPr>
        <w:tc>
          <w:tcPr>
            <w:tcW w:w="1505" w:type="dxa"/>
          </w:tcPr>
          <w:p w14:paraId="2405728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76" w:type="dxa"/>
          </w:tcPr>
          <w:p w14:paraId="54DB40B4" w14:textId="77777777" w:rsidR="5DA4E028" w:rsidRPr="00CE116B" w:rsidRDefault="5DA4E028" w:rsidP="5DA4E028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F3 – praca pisemna (sprawozdanie) </w:t>
            </w:r>
          </w:p>
          <w:p w14:paraId="5BC9646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F5 – ćwiczenia praktyczne</w:t>
            </w:r>
          </w:p>
        </w:tc>
        <w:tc>
          <w:tcPr>
            <w:tcW w:w="3147" w:type="dxa"/>
          </w:tcPr>
          <w:p w14:paraId="2419C42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P3 -ocena podsumowująca</w:t>
            </w:r>
          </w:p>
        </w:tc>
      </w:tr>
    </w:tbl>
    <w:p w14:paraId="19FF7E5D" w14:textId="77777777" w:rsidR="7665EB79" w:rsidRPr="00127055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115D74B3" w14:textId="27FC7B0B" w:rsidR="7665EB79" w:rsidRPr="00CE116B" w:rsidRDefault="11BBD47A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850"/>
        <w:gridCol w:w="851"/>
        <w:gridCol w:w="838"/>
        <w:gridCol w:w="602"/>
        <w:gridCol w:w="1282"/>
      </w:tblGrid>
      <w:tr w:rsidR="5DA4E028" w:rsidRPr="00CE116B" w14:paraId="46CBDCEF" w14:textId="77777777" w:rsidTr="00CE116B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4110F" w14:textId="7DC68A59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0F05A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7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35401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5DA4E028" w:rsidRPr="00CE116B" w14:paraId="0E47F555" w14:textId="77777777" w:rsidTr="00CE116B">
        <w:trPr>
          <w:trHeight w:val="325"/>
        </w:trPr>
        <w:tc>
          <w:tcPr>
            <w:tcW w:w="2090" w:type="dxa"/>
            <w:vMerge/>
          </w:tcPr>
          <w:p w14:paraId="73B6254B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751D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3B7DF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16983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14DB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EA25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5DA4E028" w:rsidRPr="00CE116B" w14:paraId="77A217A6" w14:textId="77777777" w:rsidTr="00CE116B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9E5D8" w14:textId="35CA880C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0F57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B4582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01924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BF93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5772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16D3B0B2" w14:textId="77777777" w:rsidTr="00CE116B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F9C50" w14:textId="0117529E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5A3C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1012EC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3AF09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6C35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9487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70F53D71" w14:textId="77777777" w:rsidTr="00CE116B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4191" w14:textId="30B5EE17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7DC6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27053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CB259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7413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4030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17384DE2" w14:textId="77777777" w:rsidTr="00CE116B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538D4" w14:textId="4F668125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9031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6855E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BCFF0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19B3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3B4D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1924A4EB" w14:textId="77777777" w:rsidTr="00CE116B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CAD55" w14:textId="6181490D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BC57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011F0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8AE46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6A3C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62F1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5C3E0C20" w14:textId="77777777" w:rsidTr="00CE116B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35BDE" w14:textId="0E23BD49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1787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CAAD8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E3BF5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51B2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1CF0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B5A87A5" w14:textId="77777777" w:rsidR="7665EB79" w:rsidRPr="00CE116B" w:rsidRDefault="7665EB7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80DFD2C" w14:textId="575B5A2B" w:rsidR="7665EB79" w:rsidRPr="00CE116B" w:rsidRDefault="11BBD47A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p w14:paraId="3793B182" w14:textId="4EBE8744" w:rsidR="7665EB79" w:rsidRPr="00CE116B" w:rsidRDefault="11BBD47A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D0730FC" w14:textId="77777777" w:rsidR="7665EB79" w:rsidRPr="00CE116B" w:rsidRDefault="11BBD47A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:rsidRPr="00CE116B" w14:paraId="06F38A43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0ABA5A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30D9DC4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:rsidRPr="00CE116B" w14:paraId="12D0DE4F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62588A4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546E1BF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:rsidRPr="00CE116B" w14:paraId="65E08E4F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0BF581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23B57C3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:rsidRPr="00CE116B" w14:paraId="49A8A5DD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205A4C7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6A00674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:rsidRPr="00CE116B" w14:paraId="3A367928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50E2D6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6C754E8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:rsidRPr="00CE116B" w14:paraId="40E56407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0CCC8D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35D1CBE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:rsidRPr="00CE116B" w14:paraId="47DBA155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E5BC81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259A637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16D55E68" w14:textId="77777777" w:rsidR="7665EB79" w:rsidRPr="00127055" w:rsidRDefault="7665EB79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  <w:sz w:val="12"/>
          <w:szCs w:val="12"/>
        </w:rPr>
      </w:pPr>
    </w:p>
    <w:p w14:paraId="7B5AB8A7" w14:textId="7E580BB9" w:rsidR="7665EB79" w:rsidRPr="00CE116B" w:rsidRDefault="11BBD47A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p w14:paraId="24180FB8" w14:textId="6957FEA6" w:rsidR="7665EB79" w:rsidRPr="00CE116B" w:rsidRDefault="11BBD47A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Arial"/>
          <w:color w:val="0D0D0D" w:themeColor="text1" w:themeTint="F2"/>
          <w:sz w:val="20"/>
          <w:szCs w:val="20"/>
        </w:rPr>
        <w:t>zaliczenie z oceną</w:t>
      </w:r>
    </w:p>
    <w:p w14:paraId="521246AD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621FCA71" w14:textId="2E3818E8" w:rsidR="7665EB79" w:rsidRPr="00CE116B" w:rsidRDefault="11BBD47A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232"/>
        <w:gridCol w:w="1560"/>
        <w:gridCol w:w="1836"/>
      </w:tblGrid>
      <w:tr w:rsidR="5DA4E028" w:rsidRPr="00CE116B" w14:paraId="31526885" w14:textId="77777777" w:rsidTr="5DA4E028">
        <w:trPr>
          <w:trHeight w:val="291"/>
          <w:jc w:val="center"/>
        </w:trPr>
        <w:tc>
          <w:tcPr>
            <w:tcW w:w="62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AA7D1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26A48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:rsidRPr="00CE116B" w14:paraId="5D117E33" w14:textId="77777777" w:rsidTr="5DA4E028">
        <w:trPr>
          <w:trHeight w:val="291"/>
          <w:jc w:val="center"/>
        </w:trPr>
        <w:tc>
          <w:tcPr>
            <w:tcW w:w="6232" w:type="dxa"/>
            <w:vMerge/>
          </w:tcPr>
          <w:p w14:paraId="15A14092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77B9A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460D22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:rsidRPr="00CE116B" w14:paraId="5EFACA94" w14:textId="77777777" w:rsidTr="5DA4E028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B73BF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:rsidRPr="00CE116B" w14:paraId="7EFD6B99" w14:textId="77777777" w:rsidTr="5DA4E028">
        <w:trPr>
          <w:trHeight w:val="291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5800F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5348" w14:textId="1FE2AC3C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8A54" w14:textId="30FA91A6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5DA4E028" w:rsidRPr="00CE116B" w14:paraId="58AAD730" w14:textId="77777777" w:rsidTr="5DA4E028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CFE9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:rsidRPr="00CE116B" w14:paraId="5CAE04FC" w14:textId="77777777" w:rsidTr="5DA4E028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F759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5A663" w14:textId="7420EFA3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E6225" w14:textId="4CE1427B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12</w:t>
            </w:r>
          </w:p>
        </w:tc>
      </w:tr>
      <w:tr w:rsidR="5DA4E028" w:rsidRPr="00CE116B" w14:paraId="07710D5D" w14:textId="77777777" w:rsidTr="5DA4E028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93E3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E032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D4BF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5DA4E028" w:rsidRPr="00CE116B" w14:paraId="660969D2" w14:textId="77777777" w:rsidTr="5DA4E028">
        <w:trPr>
          <w:trHeight w:val="407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5FE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Wykonanie sprawozdań na laboratorium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1C533" w14:textId="58BBACBE" w:rsidR="5DA4E028" w:rsidRPr="00CE116B" w:rsidRDefault="002456AD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DD973" w14:textId="1C6C9A8C" w:rsidR="5DA4E028" w:rsidRPr="00CE116B" w:rsidRDefault="002456AD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5DA4E028" w:rsidRPr="00CE116B" w14:paraId="2D9D0867" w14:textId="77777777" w:rsidTr="5DA4E028">
        <w:trPr>
          <w:trHeight w:val="417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1C8B7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2BBD6" w14:textId="550B7066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80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5F539" w14:textId="6B96D4EB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80</w:t>
            </w:r>
          </w:p>
        </w:tc>
      </w:tr>
      <w:tr w:rsidR="5DA4E028" w:rsidRPr="00CE116B" w14:paraId="0BF967EB" w14:textId="77777777" w:rsidTr="5DA4E028">
        <w:trPr>
          <w:trHeight w:val="300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422C5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BB5D3" w14:textId="2A139B46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D1BBB" w14:textId="23D61D0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286C192F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7F5B72A8" w14:textId="472006D4" w:rsidR="7665EB79" w:rsidRPr="00CE116B" w:rsidRDefault="11BBD47A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:rsidRPr="00CE116B" w14:paraId="096C1924" w14:textId="77777777" w:rsidTr="5DA4E028">
        <w:trPr>
          <w:trHeight w:val="300"/>
        </w:trPr>
        <w:tc>
          <w:tcPr>
            <w:tcW w:w="9628" w:type="dxa"/>
            <w:shd w:val="clear" w:color="auto" w:fill="auto"/>
          </w:tcPr>
          <w:p w14:paraId="651A8D0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011D2F11" w14:textId="7250F0B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</w:t>
            </w: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D. </w:t>
            </w:r>
            <w:proofErr w:type="spellStart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Mendrala</w:t>
            </w:r>
            <w:proofErr w:type="spellEnd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, M. Szeliga, SQL. Praktyczny kurs., Helion, Gliwice </w:t>
            </w:r>
            <w:r w:rsidR="00F10627"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2023</w:t>
            </w: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. </w:t>
            </w:r>
          </w:p>
          <w:p w14:paraId="3DCD562F" w14:textId="5F72A8D5" w:rsidR="5DA4E028" w:rsidRPr="00CE116B" w:rsidRDefault="5DA4E028" w:rsidP="5DA4E028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2.</w:t>
            </w: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A. </w:t>
            </w:r>
            <w:proofErr w:type="spellStart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Pelikant</w:t>
            </w:r>
            <w:proofErr w:type="spellEnd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, Bazy danych. Pierwsze starcie., Helion, Gliwice 2009.</w:t>
            </w:r>
          </w:p>
          <w:p w14:paraId="315B2541" w14:textId="20E80455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3. P. </w:t>
            </w:r>
            <w:proofErr w:type="spellStart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Beynon</w:t>
            </w:r>
            <w:proofErr w:type="spellEnd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-Davies, Systemy baz danych, WNT, Warszawa 2003.</w:t>
            </w:r>
          </w:p>
        </w:tc>
      </w:tr>
      <w:tr w:rsidR="5DA4E028" w:rsidRPr="00CE116B" w14:paraId="1F8CD28C" w14:textId="77777777" w:rsidTr="5DA4E028">
        <w:trPr>
          <w:trHeight w:val="300"/>
        </w:trPr>
        <w:tc>
          <w:tcPr>
            <w:tcW w:w="9628" w:type="dxa"/>
            <w:shd w:val="clear" w:color="auto" w:fill="auto"/>
          </w:tcPr>
          <w:p w14:paraId="6C805E3E" w14:textId="77777777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3A72BE2D" w14:textId="1787954C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</w:t>
            </w: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A. Jakubowski, Podstawy SQL. Ćwiczenia praktyczne, Helion, Gliwice 2004.</w:t>
            </w:r>
          </w:p>
          <w:p w14:paraId="39C4D9EF" w14:textId="602D1E7A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2. D. </w:t>
            </w:r>
            <w:proofErr w:type="spellStart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Tow</w:t>
            </w:r>
            <w:proofErr w:type="spellEnd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, SQL. Optymalizacja., Helion, Gliwice 2004.</w:t>
            </w:r>
          </w:p>
        </w:tc>
      </w:tr>
    </w:tbl>
    <w:p w14:paraId="37FF730A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2F4DCC8A" w14:textId="188D1D23" w:rsidR="7665EB79" w:rsidRPr="00CE116B" w:rsidRDefault="11BBD47A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9"/>
        <w:gridCol w:w="5879"/>
      </w:tblGrid>
      <w:tr w:rsidR="5DA4E028" w:rsidRPr="00CE116B" w14:paraId="0A62A626" w14:textId="77777777" w:rsidTr="5DA4E028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6C1629D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5879" w:type="dxa"/>
            <w:shd w:val="clear" w:color="auto" w:fill="auto"/>
          </w:tcPr>
          <w:p w14:paraId="4CD3CCB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Magdalena Krakowiak</w:t>
            </w:r>
          </w:p>
        </w:tc>
      </w:tr>
      <w:tr w:rsidR="5DA4E028" w:rsidRPr="00CE116B" w14:paraId="63CD5B5B" w14:textId="77777777" w:rsidTr="5DA4E028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3A87E79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79" w:type="dxa"/>
            <w:shd w:val="clear" w:color="auto" w:fill="auto"/>
          </w:tcPr>
          <w:p w14:paraId="35A96F37" w14:textId="7A4AED87" w:rsidR="5DA4E028" w:rsidRPr="00CE116B" w:rsidRDefault="00620AE2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5DA4E02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5DA4E02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.202</w:t>
            </w:r>
            <w:r w:rsidR="00A66D19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4r.</w:t>
            </w:r>
          </w:p>
        </w:tc>
      </w:tr>
      <w:tr w:rsidR="5DA4E028" w:rsidRPr="00CE116B" w14:paraId="17A5D74B" w14:textId="77777777" w:rsidTr="5DA4E028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0457620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79" w:type="dxa"/>
            <w:shd w:val="clear" w:color="auto" w:fill="auto"/>
          </w:tcPr>
          <w:p w14:paraId="6F776B7B" w14:textId="77777777" w:rsidR="5DA4E028" w:rsidRPr="00CE116B" w:rsidRDefault="00000000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7">
              <w:r w:rsidR="5DA4E028" w:rsidRPr="00CE116B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mkrakowiak@ajp.edu.pl</w:t>
              </w:r>
            </w:hyperlink>
          </w:p>
        </w:tc>
      </w:tr>
      <w:tr w:rsidR="5DA4E028" w:rsidRPr="00CE116B" w14:paraId="5A877BC3" w14:textId="77777777" w:rsidTr="5DA4E028">
        <w:trPr>
          <w:trHeight w:val="300"/>
          <w:jc w:val="center"/>
        </w:trPr>
        <w:tc>
          <w:tcPr>
            <w:tcW w:w="374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BB9D0E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881BAA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AAD8D24" w14:textId="521D9A31" w:rsidR="00671E5E" w:rsidRPr="00CE116B" w:rsidRDefault="00671E5E" w:rsidP="00671E5E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71E5E" w:rsidRPr="00CE116B" w14:paraId="2389FC1D" w14:textId="77777777" w:rsidTr="006B590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F0C5AB2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1F59AE1E" wp14:editId="4E797A0F">
                  <wp:extent cx="1066800" cy="1066800"/>
                  <wp:effectExtent l="0" t="0" r="0" b="0"/>
                  <wp:docPr id="907233146" name="Obraz 907233146" descr="Obraz zawierający godło, symbol, logo, Znak towarowy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233146" name="Obraz 907233146" descr="Obraz zawierający godło, symbol, logo, Znak towarowy&#10;&#10;Opis wygenerowany automatycznie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0367B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36E208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671E5E" w:rsidRPr="00CE116B" w14:paraId="1D9618AD" w14:textId="77777777" w:rsidTr="006B590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F99A8A4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E7A00D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F3F1F6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671E5E" w:rsidRPr="00CE116B" w14:paraId="4B8A8795" w14:textId="77777777" w:rsidTr="006B590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3D621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7E903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E2F2D5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671E5E" w:rsidRPr="00CE116B" w14:paraId="29AFD94B" w14:textId="77777777" w:rsidTr="006B590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C802D6E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5BA7AE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CAC6E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671E5E" w:rsidRPr="00CE116B" w14:paraId="553C32F6" w14:textId="77777777" w:rsidTr="006B590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A2FEA3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B38FCE5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44AD0E1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671E5E" w:rsidRPr="00CE116B" w14:paraId="14BA3289" w14:textId="77777777" w:rsidTr="006B590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BDE70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1124B7" w14:textId="757807BA" w:rsidR="00671E5E" w:rsidRPr="00CE116B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/>
                <w:sz w:val="20"/>
                <w:szCs w:val="20"/>
              </w:rPr>
              <w:t>B.12</w:t>
            </w:r>
          </w:p>
        </w:tc>
      </w:tr>
    </w:tbl>
    <w:p w14:paraId="46317DA2" w14:textId="77777777" w:rsidR="00671E5E" w:rsidRPr="00CE116B" w:rsidRDefault="00671E5E" w:rsidP="00671E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3AD9976" w14:textId="4950EA2A" w:rsidR="00671E5E" w:rsidRPr="00CE116B" w:rsidRDefault="00671E5E" w:rsidP="00671E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5E531B6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71E5E" w:rsidRPr="00CE116B" w14:paraId="182FB20F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24B0F80C" w14:textId="77777777" w:rsidR="00671E5E" w:rsidRPr="00CE116B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CE116B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3428B189" w14:textId="581E2BB3" w:rsidR="00671E5E" w:rsidRPr="00CE116B" w:rsidRDefault="007D557F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CE116B">
              <w:rPr>
                <w:noProof/>
                <w:color w:val="000000"/>
              </w:rPr>
              <w:t>Programowanie internetowe</w:t>
            </w:r>
          </w:p>
        </w:tc>
      </w:tr>
      <w:tr w:rsidR="00671E5E" w:rsidRPr="00CE116B" w14:paraId="61CFEE0C" w14:textId="77777777" w:rsidTr="5DA4E028">
        <w:tc>
          <w:tcPr>
            <w:tcW w:w="4219" w:type="dxa"/>
            <w:vAlign w:val="center"/>
          </w:tcPr>
          <w:p w14:paraId="78CEA264" w14:textId="77777777" w:rsidR="00671E5E" w:rsidRPr="00CE116B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CE116B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A38D855" w14:textId="7FA92C73" w:rsidR="00671E5E" w:rsidRPr="00CE116B" w:rsidRDefault="005B628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CE116B">
              <w:rPr>
                <w:color w:val="000000"/>
              </w:rPr>
              <w:t>4</w:t>
            </w:r>
          </w:p>
        </w:tc>
      </w:tr>
      <w:tr w:rsidR="00671E5E" w:rsidRPr="00CE116B" w14:paraId="6E6CACC9" w14:textId="77777777" w:rsidTr="5DA4E028">
        <w:tc>
          <w:tcPr>
            <w:tcW w:w="4219" w:type="dxa"/>
            <w:vAlign w:val="center"/>
          </w:tcPr>
          <w:p w14:paraId="00EC32E8" w14:textId="77777777" w:rsidR="00671E5E" w:rsidRPr="00CE116B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CE116B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0699B05" w14:textId="77777777" w:rsidR="00671E5E" w:rsidRPr="00CE116B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CE116B">
              <w:rPr>
                <w:strike/>
                <w:color w:val="000000"/>
              </w:rPr>
              <w:t>obowiązkowe</w:t>
            </w:r>
            <w:r w:rsidRPr="00CE116B">
              <w:rPr>
                <w:color w:val="000000"/>
              </w:rPr>
              <w:t>/obieralne</w:t>
            </w:r>
          </w:p>
        </w:tc>
      </w:tr>
      <w:tr w:rsidR="00671E5E" w:rsidRPr="00CE116B" w14:paraId="078F65D1" w14:textId="77777777" w:rsidTr="5DA4E028">
        <w:tc>
          <w:tcPr>
            <w:tcW w:w="4219" w:type="dxa"/>
            <w:vAlign w:val="center"/>
          </w:tcPr>
          <w:p w14:paraId="5A2D9988" w14:textId="77777777" w:rsidR="00671E5E" w:rsidRPr="00CE116B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CE116B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267EA2C" w14:textId="77777777" w:rsidR="00671E5E" w:rsidRPr="00CE116B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CE116B">
              <w:rPr>
                <w:color w:val="000000"/>
              </w:rPr>
              <w:t>Tworzenie aplikacji</w:t>
            </w:r>
          </w:p>
        </w:tc>
      </w:tr>
      <w:tr w:rsidR="00671E5E" w:rsidRPr="00CE116B" w14:paraId="00A1C0CF" w14:textId="77777777" w:rsidTr="5DA4E028">
        <w:tc>
          <w:tcPr>
            <w:tcW w:w="4219" w:type="dxa"/>
            <w:vAlign w:val="center"/>
          </w:tcPr>
          <w:p w14:paraId="2341AF83" w14:textId="77777777" w:rsidR="00671E5E" w:rsidRPr="00CE116B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CE116B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9F6EAFD" w14:textId="77777777" w:rsidR="00671E5E" w:rsidRPr="00CE116B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CE116B">
              <w:rPr>
                <w:color w:val="000000"/>
              </w:rPr>
              <w:t>Język polski</w:t>
            </w:r>
          </w:p>
        </w:tc>
      </w:tr>
      <w:tr w:rsidR="00671E5E" w:rsidRPr="00CE116B" w14:paraId="5F67766E" w14:textId="77777777" w:rsidTr="5DA4E028">
        <w:tc>
          <w:tcPr>
            <w:tcW w:w="4219" w:type="dxa"/>
            <w:vAlign w:val="center"/>
          </w:tcPr>
          <w:p w14:paraId="586E70F5" w14:textId="77777777" w:rsidR="00671E5E" w:rsidRPr="00CE116B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CE116B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FF043D8" w14:textId="77777777" w:rsidR="00671E5E" w:rsidRPr="00CE116B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CE116B">
              <w:rPr>
                <w:color w:val="000000"/>
              </w:rPr>
              <w:t>2</w:t>
            </w:r>
          </w:p>
        </w:tc>
      </w:tr>
      <w:tr w:rsidR="00671E5E" w:rsidRPr="00CE116B" w14:paraId="264DBCD4" w14:textId="77777777" w:rsidTr="5DA4E028">
        <w:tc>
          <w:tcPr>
            <w:tcW w:w="4219" w:type="dxa"/>
            <w:vAlign w:val="center"/>
          </w:tcPr>
          <w:p w14:paraId="1F37464F" w14:textId="77777777" w:rsidR="00671E5E" w:rsidRPr="00CE116B" w:rsidRDefault="00671E5E" w:rsidP="006B590F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CE116B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6911134" w14:textId="4B7DBD0B" w:rsidR="00671E5E" w:rsidRPr="00CE116B" w:rsidRDefault="00671E5E" w:rsidP="5DA4E028">
            <w:pPr>
              <w:pStyle w:val="akarta"/>
              <w:spacing w:before="0" w:after="0" w:line="276" w:lineRule="auto"/>
              <w:rPr>
                <w:noProof/>
                <w:color w:val="000000"/>
              </w:rPr>
            </w:pPr>
            <w:r w:rsidRPr="00CE116B">
              <w:rPr>
                <w:noProof/>
                <w:color w:val="000000" w:themeColor="text1"/>
              </w:rPr>
              <w:t xml:space="preserve">Dr inż. </w:t>
            </w:r>
            <w:r w:rsidR="58EB1A70" w:rsidRPr="00CE116B">
              <w:rPr>
                <w:noProof/>
                <w:color w:val="000000" w:themeColor="text1"/>
              </w:rPr>
              <w:t>Wojciech Zając</w:t>
            </w:r>
            <w:r w:rsidR="393EC0EF" w:rsidRPr="00CE116B">
              <w:rPr>
                <w:noProof/>
                <w:color w:val="000000" w:themeColor="text1"/>
              </w:rPr>
              <w:t xml:space="preserve">, </w:t>
            </w:r>
            <w:r w:rsidR="00A66D19" w:rsidRPr="00CE116B">
              <w:rPr>
                <w:noProof/>
                <w:color w:val="000000" w:themeColor="text1"/>
              </w:rPr>
              <w:t xml:space="preserve">mgr </w:t>
            </w:r>
            <w:r w:rsidR="393EC0EF" w:rsidRPr="00CE116B">
              <w:rPr>
                <w:noProof/>
                <w:color w:val="000000" w:themeColor="text1"/>
              </w:rPr>
              <w:t>in</w:t>
            </w:r>
            <w:r w:rsidR="41C270A7" w:rsidRPr="00CE116B">
              <w:rPr>
                <w:noProof/>
                <w:color w:val="000000" w:themeColor="text1"/>
              </w:rPr>
              <w:t>ż</w:t>
            </w:r>
            <w:r w:rsidR="393EC0EF" w:rsidRPr="00CE116B">
              <w:rPr>
                <w:noProof/>
                <w:color w:val="000000" w:themeColor="text1"/>
              </w:rPr>
              <w:t>. Grzegorz Petri</w:t>
            </w:r>
          </w:p>
        </w:tc>
      </w:tr>
    </w:tbl>
    <w:p w14:paraId="0F51C8B1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F8CE034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71E5E" w:rsidRPr="00CE116B" w14:paraId="2FB60183" w14:textId="77777777" w:rsidTr="006B590F">
        <w:tc>
          <w:tcPr>
            <w:tcW w:w="2660" w:type="dxa"/>
            <w:shd w:val="clear" w:color="auto" w:fill="auto"/>
            <w:vAlign w:val="center"/>
          </w:tcPr>
          <w:p w14:paraId="6A8203AE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D40D6B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A13883B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A5E0869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475A134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71E5E" w:rsidRPr="00CE116B" w14:paraId="045A8B40" w14:textId="77777777" w:rsidTr="006B590F">
        <w:tc>
          <w:tcPr>
            <w:tcW w:w="2660" w:type="dxa"/>
            <w:shd w:val="clear" w:color="auto" w:fill="auto"/>
          </w:tcPr>
          <w:p w14:paraId="7464CC36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FB3AB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084524" w14:textId="24BEE630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</w:t>
            </w:r>
            <w:r w:rsidR="005B628E"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6513491" w14:textId="7BA4C2FD" w:rsidR="00671E5E" w:rsidRPr="00CE116B" w:rsidRDefault="005B628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71E5E" w:rsidRPr="00CE116B" w14:paraId="7733CDD1" w14:textId="77777777" w:rsidTr="006B590F">
        <w:tc>
          <w:tcPr>
            <w:tcW w:w="2660" w:type="dxa"/>
            <w:shd w:val="clear" w:color="auto" w:fill="auto"/>
          </w:tcPr>
          <w:p w14:paraId="209CD14C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16092E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576B08DE" w14:textId="4D397B68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</w:t>
            </w:r>
            <w:r w:rsidR="005B628E"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404020B6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1E5E" w:rsidRPr="00CE116B" w14:paraId="3BF540B7" w14:textId="77777777" w:rsidTr="006B590F">
        <w:tc>
          <w:tcPr>
            <w:tcW w:w="2660" w:type="dxa"/>
            <w:shd w:val="clear" w:color="auto" w:fill="auto"/>
          </w:tcPr>
          <w:p w14:paraId="196BB3C1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DBAB15" w14:textId="2C86C6D6" w:rsidR="00671E5E" w:rsidRPr="00CE116B" w:rsidRDefault="007D557F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671E5E"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3" w:type="dxa"/>
            <w:shd w:val="clear" w:color="auto" w:fill="auto"/>
          </w:tcPr>
          <w:p w14:paraId="2D3F38C5" w14:textId="043CA76E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</w:t>
            </w:r>
            <w:r w:rsidR="005B628E"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6D71A5DF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AC08B1D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A5C12F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71E5E" w:rsidRPr="00CE116B" w14:paraId="1589F82F" w14:textId="77777777" w:rsidTr="006B590F">
        <w:trPr>
          <w:trHeight w:val="301"/>
          <w:jc w:val="center"/>
        </w:trPr>
        <w:tc>
          <w:tcPr>
            <w:tcW w:w="9898" w:type="dxa"/>
          </w:tcPr>
          <w:p w14:paraId="0CF10643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Zaliczony przedmiot „Programowanie obiektowe”</w:t>
            </w:r>
          </w:p>
        </w:tc>
      </w:tr>
    </w:tbl>
    <w:p w14:paraId="6902CD42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8940EF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71E5E" w:rsidRPr="00CE116B" w14:paraId="39D9B937" w14:textId="77777777" w:rsidTr="006B590F">
        <w:tc>
          <w:tcPr>
            <w:tcW w:w="9889" w:type="dxa"/>
            <w:shd w:val="clear" w:color="auto" w:fill="auto"/>
          </w:tcPr>
          <w:p w14:paraId="4B8CD023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Zapoznanie studentów z zasadami i dobrymi praktykami inżynierii systemów informatycznych udostępnianych w Internecie</w:t>
            </w:r>
            <w:r w:rsidRPr="00CE116B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7419BB35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Przekazanie umiejętności analizowania, projektowania i wytwarzania aplikacji internetowych</w:t>
            </w:r>
            <w:r w:rsidRPr="00CE116B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1A2FE10F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Świadomość znaczenia społecznych skutków, jakie niesie za sobą działalność inżynierska w dziedzinie inżynierii oprogramowania</w:t>
            </w:r>
            <w:r w:rsidRPr="00CE116B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70A358BB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58FF166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71E5E" w:rsidRPr="00CE116B" w14:paraId="148029C0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2CAC73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E07BD0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FAB1B5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71E5E" w:rsidRPr="00CE116B" w14:paraId="6E2CF24F" w14:textId="77777777" w:rsidTr="006B590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3CE58AF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71E5E" w:rsidRPr="00CE116B" w14:paraId="06BEDB85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58BE8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09133CD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zna </w:t>
            </w: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zasady i dobre praktyki 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budowy aplikacji internetowych.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7D309D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K_W06, K_W07, K_W09, K_W10, K_W14</w:t>
            </w:r>
          </w:p>
        </w:tc>
      </w:tr>
      <w:tr w:rsidR="00671E5E" w:rsidRPr="00CE116B" w14:paraId="215E6BF9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F820AE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40AA939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Student orientuje się w obecnym stanie oraz trendach rozwojowych inżynierii aplikacji internetowych.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0ACCC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K_W07, K_W09, K_W10, K_W14, K_W16</w:t>
            </w:r>
          </w:p>
        </w:tc>
      </w:tr>
      <w:tr w:rsidR="00671E5E" w:rsidRPr="00CE116B" w14:paraId="280E040E" w14:textId="77777777" w:rsidTr="006B590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E60F118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UMIEJĘTNOŚCI</w:t>
            </w:r>
          </w:p>
        </w:tc>
      </w:tr>
      <w:tr w:rsidR="00671E5E" w:rsidRPr="00CE116B" w14:paraId="24A6F596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BE5ADD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DB09897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zbudować wielojęzykową, responsywną i skalowalną aplikację internetową.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DABD90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K_U13, K_U14, K_U15</w:t>
            </w:r>
          </w:p>
        </w:tc>
      </w:tr>
      <w:tr w:rsidR="00671E5E" w:rsidRPr="00CE116B" w14:paraId="4DF6013A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283EC7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6FD367B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posługiwać się zaawansowanymi narzędziami informatycznymi do wytwarzania aplikacji internetowych.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1FCC8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K_U05, K_U08, K_U13, K_U14, K_U15, K_U17</w:t>
            </w:r>
          </w:p>
        </w:tc>
      </w:tr>
      <w:tr w:rsidR="00671E5E" w:rsidRPr="00CE116B" w14:paraId="39E6B5DC" w14:textId="77777777" w:rsidTr="006B590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99F20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71E5E" w:rsidRPr="00CE116B" w14:paraId="09BE5C4A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DB7F2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9A8F666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Student ma świadomość konieczności permanentnego podnoszenia własnych kompetencji zawodowych w dziedzinie inżynierii oprogramowania.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015FA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K_K01, K_K02</w:t>
            </w:r>
          </w:p>
        </w:tc>
      </w:tr>
      <w:tr w:rsidR="00671E5E" w:rsidRPr="00CE116B" w14:paraId="0C6EA68C" w14:textId="77777777" w:rsidTr="006B590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E72A38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D4BA50A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odpowiednio określić priorytety służące realizacji </w:t>
            </w:r>
          </w:p>
          <w:p w14:paraId="6A07411B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określonego przez siebie lub innych zadania inżynierskiego oraz rozwiązywać je w sposób kreatywny i racjonalny.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35985CC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K_K04, K_K06</w:t>
            </w:r>
          </w:p>
        </w:tc>
      </w:tr>
    </w:tbl>
    <w:p w14:paraId="0BF80E9F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655A15C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671E5E" w:rsidRPr="00CE116B" w14:paraId="692B7DDE" w14:textId="77777777" w:rsidTr="006B590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E1C17B8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6C6CAC0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35D30F2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71E5E" w:rsidRPr="00CE116B" w14:paraId="1C468484" w14:textId="77777777" w:rsidTr="006B590F">
        <w:trPr>
          <w:trHeight w:val="196"/>
          <w:jc w:val="center"/>
        </w:trPr>
        <w:tc>
          <w:tcPr>
            <w:tcW w:w="659" w:type="dxa"/>
            <w:vMerge/>
          </w:tcPr>
          <w:p w14:paraId="44889234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65DA597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11A65D63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659560A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71E5E" w:rsidRPr="00CE116B" w14:paraId="0220ECB3" w14:textId="77777777" w:rsidTr="006B590F">
        <w:trPr>
          <w:trHeight w:val="225"/>
          <w:jc w:val="center"/>
        </w:trPr>
        <w:tc>
          <w:tcPr>
            <w:tcW w:w="659" w:type="dxa"/>
          </w:tcPr>
          <w:p w14:paraId="58568F59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BC6298B" w14:textId="12FC9FB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Zajęcia organizacyjne – omówienie karty przedmiotu (cele i efekty uczenia się, treści programowe, formy i warunki zaliczenia). </w:t>
            </w:r>
            <w:r w:rsidR="00655F0F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 do przedmiotu.</w:t>
            </w:r>
          </w:p>
        </w:tc>
        <w:tc>
          <w:tcPr>
            <w:tcW w:w="1256" w:type="dxa"/>
            <w:vAlign w:val="center"/>
          </w:tcPr>
          <w:p w14:paraId="4C3475AA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392CF2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66E94C58" w14:textId="77777777" w:rsidTr="006B590F">
        <w:trPr>
          <w:trHeight w:val="285"/>
          <w:jc w:val="center"/>
        </w:trPr>
        <w:tc>
          <w:tcPr>
            <w:tcW w:w="659" w:type="dxa"/>
          </w:tcPr>
          <w:p w14:paraId="44253BFC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637B0BC9" w14:textId="109612A1" w:rsidR="00671E5E" w:rsidRPr="00CE116B" w:rsidRDefault="00B9043A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Hosting</w:t>
            </w:r>
            <w:r w:rsidR="00974E12"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, domeny, ser</w:t>
            </w:r>
            <w:r w:rsidR="006578AB"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wisy i serwery wirtualne.</w:t>
            </w:r>
          </w:p>
        </w:tc>
        <w:tc>
          <w:tcPr>
            <w:tcW w:w="1256" w:type="dxa"/>
            <w:vAlign w:val="center"/>
          </w:tcPr>
          <w:p w14:paraId="02801BAE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7B286C8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7E02D4FA" w14:textId="77777777" w:rsidTr="006B590F">
        <w:trPr>
          <w:trHeight w:val="345"/>
          <w:jc w:val="center"/>
        </w:trPr>
        <w:tc>
          <w:tcPr>
            <w:tcW w:w="659" w:type="dxa"/>
          </w:tcPr>
          <w:p w14:paraId="1F22CAD1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4CB6BFA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HTML5 – charakterystyka najnowszej wersji, podstawowe znaczniki języka i ich atrybuty, podstawowe sekcje, deklaracja typu dokumentu.</w:t>
            </w:r>
          </w:p>
        </w:tc>
        <w:tc>
          <w:tcPr>
            <w:tcW w:w="1256" w:type="dxa"/>
            <w:vAlign w:val="center"/>
          </w:tcPr>
          <w:p w14:paraId="5AFA0433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800313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1E5E" w:rsidRPr="00CE116B" w14:paraId="5B2775DE" w14:textId="77777777" w:rsidTr="006B590F">
        <w:trPr>
          <w:trHeight w:val="345"/>
          <w:jc w:val="center"/>
        </w:trPr>
        <w:tc>
          <w:tcPr>
            <w:tcW w:w="659" w:type="dxa"/>
          </w:tcPr>
          <w:p w14:paraId="4DB17C4C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CFA44A8" w14:textId="77777777" w:rsidR="00671E5E" w:rsidRPr="00CE116B" w:rsidRDefault="00671E5E" w:rsidP="006B590F">
            <w:pPr>
              <w:spacing w:after="0"/>
              <w:rPr>
                <w:rFonts w:ascii="Cambria" w:hAnsi="Cambria"/>
                <w:color w:val="00000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CSS3 – komponenty języka, sposoby dołączania i kaskadowość stylów, główne zalety języka.</w:t>
            </w:r>
          </w:p>
        </w:tc>
        <w:tc>
          <w:tcPr>
            <w:tcW w:w="1256" w:type="dxa"/>
            <w:vAlign w:val="center"/>
          </w:tcPr>
          <w:p w14:paraId="18289ABB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C4A62A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442D8AB0" w14:textId="77777777" w:rsidTr="006B590F">
        <w:trPr>
          <w:trHeight w:val="345"/>
          <w:jc w:val="center"/>
        </w:trPr>
        <w:tc>
          <w:tcPr>
            <w:tcW w:w="659" w:type="dxa"/>
          </w:tcPr>
          <w:p w14:paraId="13E1B2F9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49BAE75" w14:textId="77777777" w:rsidR="00671E5E" w:rsidRPr="00CE116B" w:rsidRDefault="00671E5E" w:rsidP="006B590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444444"/>
                <w:sz w:val="20"/>
                <w:szCs w:val="20"/>
              </w:rPr>
              <w:t>Podstawowe architektury i modele aplikacji internetowych.</w:t>
            </w:r>
            <w:r w:rsidRPr="00CE116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73809A97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B775C3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12561852" w14:textId="77777777" w:rsidTr="006B590F">
        <w:trPr>
          <w:trHeight w:val="345"/>
          <w:jc w:val="center"/>
        </w:trPr>
        <w:tc>
          <w:tcPr>
            <w:tcW w:w="659" w:type="dxa"/>
          </w:tcPr>
          <w:p w14:paraId="222E5B67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775539C" w14:textId="77777777" w:rsidR="00671E5E" w:rsidRPr="00CE116B" w:rsidRDefault="00671E5E" w:rsidP="006B590F">
            <w:pPr>
              <w:spacing w:after="0"/>
              <w:rPr>
                <w:rFonts w:ascii="Cambria" w:eastAsia="Cambria" w:hAnsi="Cambria" w:cs="Cambria"/>
                <w:color w:val="444444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444444"/>
                <w:sz w:val="20"/>
                <w:szCs w:val="20"/>
              </w:rPr>
              <w:t>Języki skryptowe wykorzystywane w środowisku przeglądarek WWW.</w:t>
            </w:r>
          </w:p>
        </w:tc>
        <w:tc>
          <w:tcPr>
            <w:tcW w:w="1256" w:type="dxa"/>
            <w:vAlign w:val="center"/>
          </w:tcPr>
          <w:p w14:paraId="1B1575AB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14FED7A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47C14E77" w14:textId="77777777" w:rsidTr="006B590F">
        <w:trPr>
          <w:trHeight w:val="345"/>
          <w:jc w:val="center"/>
        </w:trPr>
        <w:tc>
          <w:tcPr>
            <w:tcW w:w="659" w:type="dxa"/>
          </w:tcPr>
          <w:p w14:paraId="0BEFC1B5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7E6EDE9" w14:textId="77777777" w:rsidR="00671E5E" w:rsidRPr="00CE116B" w:rsidRDefault="00671E5E" w:rsidP="006B590F">
            <w:pPr>
              <w:spacing w:after="0"/>
              <w:rPr>
                <w:rFonts w:ascii="Cambria" w:hAnsi="Cambria"/>
                <w:color w:val="00000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SPA – charakterystyka i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frameworki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do ich budowy.</w:t>
            </w:r>
          </w:p>
        </w:tc>
        <w:tc>
          <w:tcPr>
            <w:tcW w:w="1256" w:type="dxa"/>
            <w:vAlign w:val="center"/>
          </w:tcPr>
          <w:p w14:paraId="4141BD1D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200E797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773CCDDE" w14:textId="77777777" w:rsidTr="006B590F">
        <w:trPr>
          <w:trHeight w:val="345"/>
          <w:jc w:val="center"/>
        </w:trPr>
        <w:tc>
          <w:tcPr>
            <w:tcW w:w="659" w:type="dxa"/>
          </w:tcPr>
          <w:p w14:paraId="5DEC176D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54B9587" w14:textId="77777777" w:rsidR="00671E5E" w:rsidRPr="00CE116B" w:rsidRDefault="00671E5E" w:rsidP="006B590F">
            <w:pPr>
              <w:spacing w:after="0"/>
              <w:rPr>
                <w:rFonts w:ascii="Cambria" w:eastAsia="Cambria" w:hAnsi="Cambria" w:cs="Cambria"/>
                <w:color w:val="444444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444444"/>
                <w:sz w:val="20"/>
                <w:szCs w:val="20"/>
              </w:rPr>
              <w:t>Projektowanie interfejsów użytkownika aplikacji WWW.</w:t>
            </w:r>
          </w:p>
        </w:tc>
        <w:tc>
          <w:tcPr>
            <w:tcW w:w="1256" w:type="dxa"/>
            <w:vAlign w:val="center"/>
          </w:tcPr>
          <w:p w14:paraId="7FB42937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9E26A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3CACDBBD" w14:textId="77777777" w:rsidTr="006B590F">
        <w:trPr>
          <w:trHeight w:val="345"/>
          <w:jc w:val="center"/>
        </w:trPr>
        <w:tc>
          <w:tcPr>
            <w:tcW w:w="659" w:type="dxa"/>
          </w:tcPr>
          <w:p w14:paraId="72B2C69D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4F7A76BC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Zaliczenie części wykładowej (test)</w:t>
            </w:r>
          </w:p>
        </w:tc>
        <w:tc>
          <w:tcPr>
            <w:tcW w:w="1256" w:type="dxa"/>
            <w:vAlign w:val="center"/>
          </w:tcPr>
          <w:p w14:paraId="2829F452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C8EC873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1B21700A" w14:textId="77777777" w:rsidTr="006B590F">
        <w:trPr>
          <w:jc w:val="center"/>
        </w:trPr>
        <w:tc>
          <w:tcPr>
            <w:tcW w:w="659" w:type="dxa"/>
          </w:tcPr>
          <w:p w14:paraId="4E76B428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</w:tcPr>
          <w:p w14:paraId="3AEA3BD9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706BB17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6844313A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</w:t>
            </w:r>
          </w:p>
        </w:tc>
      </w:tr>
    </w:tbl>
    <w:p w14:paraId="6CD3EDAC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671E5E" w:rsidRPr="00CE116B" w14:paraId="600E05A0" w14:textId="77777777" w:rsidTr="006B590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951C89D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189DC84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0DD979B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71E5E" w:rsidRPr="00CE116B" w14:paraId="0F8CAB1F" w14:textId="77777777" w:rsidTr="006B590F">
        <w:trPr>
          <w:trHeight w:val="196"/>
          <w:jc w:val="center"/>
        </w:trPr>
        <w:tc>
          <w:tcPr>
            <w:tcW w:w="659" w:type="dxa"/>
            <w:vMerge/>
          </w:tcPr>
          <w:p w14:paraId="14FAAFAF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03276E8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5B08942C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329396B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71E5E" w:rsidRPr="00CE116B" w14:paraId="22597001" w14:textId="77777777" w:rsidTr="006B590F">
        <w:trPr>
          <w:trHeight w:val="225"/>
          <w:jc w:val="center"/>
        </w:trPr>
        <w:tc>
          <w:tcPr>
            <w:tcW w:w="659" w:type="dxa"/>
          </w:tcPr>
          <w:p w14:paraId="228D7172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2745EA32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Omówienie zakresu zajęć laboratoryjnych. </w:t>
            </w:r>
          </w:p>
        </w:tc>
        <w:tc>
          <w:tcPr>
            <w:tcW w:w="1256" w:type="dxa"/>
            <w:vAlign w:val="center"/>
          </w:tcPr>
          <w:p w14:paraId="40365A74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038E943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494612F5" w14:textId="77777777" w:rsidTr="006B590F">
        <w:trPr>
          <w:trHeight w:val="285"/>
          <w:jc w:val="center"/>
        </w:trPr>
        <w:tc>
          <w:tcPr>
            <w:tcW w:w="659" w:type="dxa"/>
          </w:tcPr>
          <w:p w14:paraId="5C2AA6D6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6B4F4B1D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Przypomnienie zasad budowy dochodowych, wielojęzykowych, responsywnych i skalowalnych serwisów internetowych dla biznesu.</w:t>
            </w:r>
          </w:p>
        </w:tc>
        <w:tc>
          <w:tcPr>
            <w:tcW w:w="1256" w:type="dxa"/>
            <w:vAlign w:val="center"/>
          </w:tcPr>
          <w:p w14:paraId="5C017C89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0138E47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182ABFD3" w14:textId="77777777" w:rsidTr="006B590F">
        <w:trPr>
          <w:trHeight w:val="345"/>
          <w:jc w:val="center"/>
        </w:trPr>
        <w:tc>
          <w:tcPr>
            <w:tcW w:w="659" w:type="dxa"/>
          </w:tcPr>
          <w:p w14:paraId="205220B1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09BCD80F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Określanie wymagań funkcjonalnych serwisu.</w:t>
            </w:r>
          </w:p>
        </w:tc>
        <w:tc>
          <w:tcPr>
            <w:tcW w:w="1256" w:type="dxa"/>
            <w:vAlign w:val="center"/>
          </w:tcPr>
          <w:p w14:paraId="2CB95BF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08F1A2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1E5E" w:rsidRPr="00CE116B" w14:paraId="0465FD3B" w14:textId="77777777" w:rsidTr="006B590F">
        <w:trPr>
          <w:trHeight w:val="345"/>
          <w:jc w:val="center"/>
        </w:trPr>
        <w:tc>
          <w:tcPr>
            <w:tcW w:w="659" w:type="dxa"/>
          </w:tcPr>
          <w:p w14:paraId="3B0DD1AD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1C31B364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Wprowadzenie do systemu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(konfiguracja, instruktarz obsługi).</w:t>
            </w:r>
          </w:p>
        </w:tc>
        <w:tc>
          <w:tcPr>
            <w:tcW w:w="1256" w:type="dxa"/>
            <w:vAlign w:val="center"/>
          </w:tcPr>
          <w:p w14:paraId="39BBB92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B9EA7F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7FA5AEEB" w14:textId="77777777" w:rsidTr="006B590F">
        <w:trPr>
          <w:trHeight w:val="345"/>
          <w:jc w:val="center"/>
        </w:trPr>
        <w:tc>
          <w:tcPr>
            <w:tcW w:w="659" w:type="dxa"/>
          </w:tcPr>
          <w:p w14:paraId="57B073E9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L5</w:t>
            </w:r>
          </w:p>
        </w:tc>
        <w:tc>
          <w:tcPr>
            <w:tcW w:w="6537" w:type="dxa"/>
          </w:tcPr>
          <w:p w14:paraId="275B8351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Budowa struktur bazy danych (daty,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metaznaczniki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relacje generyczne, pola wielojęzyczne, migracja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South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56" w:type="dxa"/>
            <w:vAlign w:val="center"/>
          </w:tcPr>
          <w:p w14:paraId="7CC993D0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38872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157AA598" w14:textId="77777777" w:rsidTr="006B590F">
        <w:trPr>
          <w:trHeight w:val="345"/>
          <w:jc w:val="center"/>
        </w:trPr>
        <w:tc>
          <w:tcPr>
            <w:tcW w:w="659" w:type="dxa"/>
          </w:tcPr>
          <w:p w14:paraId="12345FB7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7E48AA25" w14:textId="25218A3C" w:rsidR="00671E5E" w:rsidRPr="00CE116B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Komponowanie widoków na bazie klas.</w:t>
            </w:r>
            <w:r w:rsidR="00671E5E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44B45643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5E15E4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0E64A569" w14:textId="77777777" w:rsidTr="006B590F">
        <w:trPr>
          <w:trHeight w:val="345"/>
          <w:jc w:val="center"/>
        </w:trPr>
        <w:tc>
          <w:tcPr>
            <w:tcW w:w="659" w:type="dxa"/>
          </w:tcPr>
          <w:p w14:paraId="1D2F82ED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42BE753F" w14:textId="39B211D0" w:rsidR="00671E5E" w:rsidRPr="00CE116B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Konstruowanie i obsługa formularzy (zastosowanie </w:t>
            </w:r>
            <w:proofErr w:type="spellStart"/>
            <w:r w:rsidR="00897EA1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jango-crispy-forms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56" w:type="dxa"/>
            <w:vAlign w:val="center"/>
          </w:tcPr>
          <w:p w14:paraId="1FA4BFBD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E5C84F0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0A8735F8" w14:textId="77777777" w:rsidTr="006B590F">
        <w:trPr>
          <w:trHeight w:val="345"/>
          <w:jc w:val="center"/>
        </w:trPr>
        <w:tc>
          <w:tcPr>
            <w:tcW w:w="659" w:type="dxa"/>
          </w:tcPr>
          <w:p w14:paraId="462A65CA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638FDC82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Zastosowanie szablonów, języka JavaScript i technologii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Ajax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(ciągłe przewijanie, widżet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polubień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, wysyłanie obrazów).</w:t>
            </w:r>
          </w:p>
        </w:tc>
        <w:tc>
          <w:tcPr>
            <w:tcW w:w="1256" w:type="dxa"/>
            <w:vAlign w:val="center"/>
          </w:tcPr>
          <w:p w14:paraId="210B572C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1BF4B2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4BA8924F" w14:textId="77777777" w:rsidTr="006B590F">
        <w:trPr>
          <w:trHeight w:val="345"/>
          <w:jc w:val="center"/>
        </w:trPr>
        <w:tc>
          <w:tcPr>
            <w:tcW w:w="659" w:type="dxa"/>
          </w:tcPr>
          <w:p w14:paraId="002E34C1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07AA726F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Budowa własnych filtrów i znaczników szablonowych.</w:t>
            </w:r>
          </w:p>
        </w:tc>
        <w:tc>
          <w:tcPr>
            <w:tcW w:w="1256" w:type="dxa"/>
            <w:vAlign w:val="center"/>
          </w:tcPr>
          <w:p w14:paraId="30F4C725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988AED9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029E4101" w14:textId="77777777" w:rsidTr="006B590F">
        <w:trPr>
          <w:trHeight w:val="345"/>
          <w:jc w:val="center"/>
        </w:trPr>
        <w:tc>
          <w:tcPr>
            <w:tcW w:w="659" w:type="dxa"/>
          </w:tcPr>
          <w:p w14:paraId="1D01D032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699CCC6D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Modelowanie panelu administracyjnego.</w:t>
            </w:r>
          </w:p>
        </w:tc>
        <w:tc>
          <w:tcPr>
            <w:tcW w:w="1256" w:type="dxa"/>
            <w:vAlign w:val="center"/>
          </w:tcPr>
          <w:p w14:paraId="3F5B6FA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D63AE5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2FEF4AB3" w14:textId="77777777" w:rsidTr="006B590F">
        <w:trPr>
          <w:trHeight w:val="345"/>
          <w:jc w:val="center"/>
        </w:trPr>
        <w:tc>
          <w:tcPr>
            <w:tcW w:w="659" w:type="dxa"/>
          </w:tcPr>
          <w:p w14:paraId="0C3086BA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3CAD4C5D" w14:textId="4EBA404D" w:rsidR="00671E5E" w:rsidRPr="00CE116B" w:rsidRDefault="00325B67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Budowa struktur hierarchicznych.</w:t>
            </w:r>
          </w:p>
        </w:tc>
        <w:tc>
          <w:tcPr>
            <w:tcW w:w="1256" w:type="dxa"/>
            <w:vAlign w:val="center"/>
          </w:tcPr>
          <w:p w14:paraId="5F575E7F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5D10D12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1E5E" w:rsidRPr="00CE116B" w14:paraId="521CFA29" w14:textId="77777777" w:rsidTr="006B590F">
        <w:trPr>
          <w:trHeight w:val="345"/>
          <w:jc w:val="center"/>
        </w:trPr>
        <w:tc>
          <w:tcPr>
            <w:tcW w:w="659" w:type="dxa"/>
          </w:tcPr>
          <w:p w14:paraId="0A1182BB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5CD10145" w14:textId="705451F5" w:rsidR="00671E5E" w:rsidRPr="00CE116B" w:rsidRDefault="00325B67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Importowanie i eksportowanie danych (CSV, Excel, JSON, XML).</w:t>
            </w:r>
          </w:p>
        </w:tc>
        <w:tc>
          <w:tcPr>
            <w:tcW w:w="1256" w:type="dxa"/>
            <w:vAlign w:val="center"/>
          </w:tcPr>
          <w:p w14:paraId="592A9CE4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2D1B51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0C778210" w14:textId="77777777" w:rsidTr="006B590F">
        <w:trPr>
          <w:trHeight w:val="345"/>
          <w:jc w:val="center"/>
        </w:trPr>
        <w:tc>
          <w:tcPr>
            <w:tcW w:w="659" w:type="dxa"/>
          </w:tcPr>
          <w:p w14:paraId="3CB5E9AF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29D2C2E8" w14:textId="6CD4073F" w:rsidR="00671E5E" w:rsidRPr="00CE116B" w:rsidRDefault="00325B67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API dla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webserwisu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przy użyciu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Tastypie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158BFA14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60582CB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4CD1DAC9" w14:textId="77777777" w:rsidTr="006B590F">
        <w:trPr>
          <w:trHeight w:val="345"/>
          <w:jc w:val="center"/>
        </w:trPr>
        <w:tc>
          <w:tcPr>
            <w:tcW w:w="659" w:type="dxa"/>
          </w:tcPr>
          <w:p w14:paraId="5FC54AE5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ED71E0A" w14:textId="10174BB0" w:rsidR="00671E5E" w:rsidRPr="00CE116B" w:rsidRDefault="00325B67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Zastosowanie podsystemu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CMS.</w:t>
            </w:r>
          </w:p>
        </w:tc>
        <w:tc>
          <w:tcPr>
            <w:tcW w:w="1256" w:type="dxa"/>
            <w:vAlign w:val="center"/>
          </w:tcPr>
          <w:p w14:paraId="0DA84039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B49557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70707A8F" w14:textId="77777777" w:rsidTr="006B590F">
        <w:trPr>
          <w:trHeight w:val="345"/>
          <w:jc w:val="center"/>
        </w:trPr>
        <w:tc>
          <w:tcPr>
            <w:tcW w:w="659" w:type="dxa"/>
          </w:tcPr>
          <w:p w14:paraId="29C322FE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3E22392C" w14:textId="68BF637F" w:rsidR="00671E5E" w:rsidRPr="00CE116B" w:rsidRDefault="00325B67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Wdrażanie serwisu na serwerze Apache.</w:t>
            </w:r>
          </w:p>
        </w:tc>
        <w:tc>
          <w:tcPr>
            <w:tcW w:w="1256" w:type="dxa"/>
            <w:vAlign w:val="center"/>
          </w:tcPr>
          <w:p w14:paraId="41F83117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800C9B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3A765462" w14:textId="77777777" w:rsidTr="006B590F">
        <w:trPr>
          <w:trHeight w:val="345"/>
          <w:jc w:val="center"/>
        </w:trPr>
        <w:tc>
          <w:tcPr>
            <w:tcW w:w="659" w:type="dxa"/>
          </w:tcPr>
          <w:p w14:paraId="261AC181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L16</w:t>
            </w:r>
          </w:p>
        </w:tc>
        <w:tc>
          <w:tcPr>
            <w:tcW w:w="6537" w:type="dxa"/>
          </w:tcPr>
          <w:p w14:paraId="6B7E2796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Zaliczenie ćwiczeń laboratoryjnych.</w:t>
            </w:r>
          </w:p>
        </w:tc>
        <w:tc>
          <w:tcPr>
            <w:tcW w:w="1256" w:type="dxa"/>
            <w:vAlign w:val="center"/>
          </w:tcPr>
          <w:p w14:paraId="61C18865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9A81E7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570675F2" w14:textId="77777777" w:rsidTr="006B590F">
        <w:trPr>
          <w:jc w:val="center"/>
        </w:trPr>
        <w:tc>
          <w:tcPr>
            <w:tcW w:w="659" w:type="dxa"/>
          </w:tcPr>
          <w:p w14:paraId="689008CB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</w:tcPr>
          <w:p w14:paraId="78AE41BD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501CE260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7F255A4F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18</w:t>
            </w:r>
          </w:p>
        </w:tc>
      </w:tr>
    </w:tbl>
    <w:p w14:paraId="2DE79876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28D0AEA6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971"/>
        <w:gridCol w:w="1516"/>
        <w:gridCol w:w="1806"/>
      </w:tblGrid>
      <w:tr w:rsidR="00671E5E" w:rsidRPr="00CE116B" w14:paraId="1BFFB59E" w14:textId="77777777" w:rsidTr="00F003CD">
        <w:trPr>
          <w:trHeight w:val="340"/>
          <w:jc w:val="center"/>
        </w:trPr>
        <w:tc>
          <w:tcPr>
            <w:tcW w:w="647" w:type="dxa"/>
            <w:vMerge w:val="restart"/>
            <w:vAlign w:val="center"/>
          </w:tcPr>
          <w:p w14:paraId="68C8F097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1" w:type="dxa"/>
            <w:vMerge w:val="restart"/>
            <w:vAlign w:val="center"/>
          </w:tcPr>
          <w:p w14:paraId="7FC2CC55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6F25E644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71E5E" w:rsidRPr="00CE116B" w14:paraId="381A80C2" w14:textId="77777777" w:rsidTr="00F003CD">
        <w:trPr>
          <w:trHeight w:val="196"/>
          <w:jc w:val="center"/>
        </w:trPr>
        <w:tc>
          <w:tcPr>
            <w:tcW w:w="647" w:type="dxa"/>
            <w:vMerge/>
          </w:tcPr>
          <w:p w14:paraId="3BE72C11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1" w:type="dxa"/>
            <w:vMerge/>
          </w:tcPr>
          <w:p w14:paraId="2E924E76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DD8C6E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052808D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71E5E" w:rsidRPr="00CE116B" w14:paraId="61C1E998" w14:textId="77777777" w:rsidTr="00F003CD">
        <w:trPr>
          <w:trHeight w:val="225"/>
          <w:jc w:val="center"/>
        </w:trPr>
        <w:tc>
          <w:tcPr>
            <w:tcW w:w="647" w:type="dxa"/>
          </w:tcPr>
          <w:p w14:paraId="6BCA5CA7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5971" w:type="dxa"/>
          </w:tcPr>
          <w:p w14:paraId="4D516C20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Zdefiniowanie celu i zakresu projektowanego systemu. Wyznaczenie 2-3 osobowych zespołów projektowych.</w:t>
            </w:r>
          </w:p>
        </w:tc>
        <w:tc>
          <w:tcPr>
            <w:tcW w:w="1516" w:type="dxa"/>
            <w:vAlign w:val="center"/>
          </w:tcPr>
          <w:p w14:paraId="47ADF266" w14:textId="25860C61" w:rsidR="00671E5E" w:rsidRPr="00CE116B" w:rsidRDefault="00F003CD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73906AC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78BEE528" w14:textId="77777777" w:rsidTr="00F003CD">
        <w:trPr>
          <w:trHeight w:val="285"/>
          <w:jc w:val="center"/>
        </w:trPr>
        <w:tc>
          <w:tcPr>
            <w:tcW w:w="647" w:type="dxa"/>
          </w:tcPr>
          <w:p w14:paraId="672B68D3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5971" w:type="dxa"/>
          </w:tcPr>
          <w:p w14:paraId="0761431E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użytkownika. (diagram i opis przypadków użycia).</w:t>
            </w:r>
          </w:p>
        </w:tc>
        <w:tc>
          <w:tcPr>
            <w:tcW w:w="1516" w:type="dxa"/>
            <w:vAlign w:val="center"/>
          </w:tcPr>
          <w:p w14:paraId="39588EEB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6FAFFB" w14:textId="1332E526" w:rsidR="00671E5E" w:rsidRPr="00CE116B" w:rsidRDefault="00F003CD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29B8AEFF" w14:textId="77777777" w:rsidTr="00F003CD">
        <w:trPr>
          <w:trHeight w:val="345"/>
          <w:jc w:val="center"/>
        </w:trPr>
        <w:tc>
          <w:tcPr>
            <w:tcW w:w="647" w:type="dxa"/>
          </w:tcPr>
          <w:p w14:paraId="4E6A197B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5971" w:type="dxa"/>
          </w:tcPr>
          <w:p w14:paraId="57605787" w14:textId="6794A47F" w:rsidR="00671E5E" w:rsidRPr="00CE116B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Budowa struktur informacyjnych systemu (baza danych).</w:t>
            </w:r>
          </w:p>
        </w:tc>
        <w:tc>
          <w:tcPr>
            <w:tcW w:w="1516" w:type="dxa"/>
            <w:vAlign w:val="center"/>
          </w:tcPr>
          <w:p w14:paraId="260AB9B3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82D1D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511FB5BE" w14:textId="77777777" w:rsidTr="00F003CD">
        <w:trPr>
          <w:trHeight w:val="345"/>
          <w:jc w:val="center"/>
        </w:trPr>
        <w:tc>
          <w:tcPr>
            <w:tcW w:w="647" w:type="dxa"/>
          </w:tcPr>
          <w:p w14:paraId="2D1E4594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5971" w:type="dxa"/>
          </w:tcPr>
          <w:p w14:paraId="7D60098A" w14:textId="17061B22" w:rsidR="00671E5E" w:rsidRPr="00CE116B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Prototypowanie interfejsu webowego (Front-end).</w:t>
            </w:r>
          </w:p>
        </w:tc>
        <w:tc>
          <w:tcPr>
            <w:tcW w:w="1516" w:type="dxa"/>
            <w:vAlign w:val="center"/>
          </w:tcPr>
          <w:p w14:paraId="685AFDF9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CE29A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094458B3" w14:textId="77777777" w:rsidTr="00F003CD">
        <w:trPr>
          <w:trHeight w:val="345"/>
          <w:jc w:val="center"/>
        </w:trPr>
        <w:tc>
          <w:tcPr>
            <w:tcW w:w="647" w:type="dxa"/>
          </w:tcPr>
          <w:p w14:paraId="488C12F7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5971" w:type="dxa"/>
          </w:tcPr>
          <w:p w14:paraId="40C05882" w14:textId="366583D3" w:rsidR="00671E5E" w:rsidRPr="00CE116B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Konstruowanie i obsługa formularzy.</w:t>
            </w:r>
          </w:p>
        </w:tc>
        <w:tc>
          <w:tcPr>
            <w:tcW w:w="1516" w:type="dxa"/>
            <w:vAlign w:val="center"/>
          </w:tcPr>
          <w:p w14:paraId="2E1057B5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01847C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1E5E" w:rsidRPr="00CE116B" w14:paraId="0D40A9E2" w14:textId="77777777" w:rsidTr="00F003CD">
        <w:trPr>
          <w:trHeight w:val="345"/>
          <w:jc w:val="center"/>
        </w:trPr>
        <w:tc>
          <w:tcPr>
            <w:tcW w:w="647" w:type="dxa"/>
          </w:tcPr>
          <w:p w14:paraId="1E0B81BA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5971" w:type="dxa"/>
          </w:tcPr>
          <w:p w14:paraId="3A7C86FA" w14:textId="5811DC9F" w:rsidR="00671E5E" w:rsidRPr="00CE116B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Budowa struktury logicznej oprogramowania (</w:t>
            </w:r>
            <w:proofErr w:type="spellStart"/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Back</w:t>
            </w:r>
            <w:proofErr w:type="spellEnd"/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-end).</w:t>
            </w:r>
          </w:p>
        </w:tc>
        <w:tc>
          <w:tcPr>
            <w:tcW w:w="1516" w:type="dxa"/>
            <w:vAlign w:val="center"/>
          </w:tcPr>
          <w:p w14:paraId="5652E675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5FF4D7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3C0E0A1B" w14:textId="77777777" w:rsidTr="00F003CD">
        <w:trPr>
          <w:trHeight w:val="345"/>
          <w:jc w:val="center"/>
        </w:trPr>
        <w:tc>
          <w:tcPr>
            <w:tcW w:w="647" w:type="dxa"/>
          </w:tcPr>
          <w:p w14:paraId="04C20B69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P7</w:t>
            </w:r>
          </w:p>
        </w:tc>
        <w:tc>
          <w:tcPr>
            <w:tcW w:w="5971" w:type="dxa"/>
          </w:tcPr>
          <w:p w14:paraId="233C797D" w14:textId="7FF713BD" w:rsidR="00671E5E" w:rsidRPr="00CE116B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Wdrożenie prototypu aplikacji na serwerze Apache.</w:t>
            </w:r>
          </w:p>
        </w:tc>
        <w:tc>
          <w:tcPr>
            <w:tcW w:w="1516" w:type="dxa"/>
            <w:vAlign w:val="center"/>
          </w:tcPr>
          <w:p w14:paraId="620D68AE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75C4DC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1E5E" w:rsidRPr="00CE116B" w14:paraId="19025331" w14:textId="77777777" w:rsidTr="00F003CD">
        <w:trPr>
          <w:trHeight w:val="345"/>
          <w:jc w:val="center"/>
        </w:trPr>
        <w:tc>
          <w:tcPr>
            <w:tcW w:w="647" w:type="dxa"/>
          </w:tcPr>
          <w:p w14:paraId="01A69404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P8</w:t>
            </w:r>
          </w:p>
        </w:tc>
        <w:tc>
          <w:tcPr>
            <w:tcW w:w="5971" w:type="dxa"/>
          </w:tcPr>
          <w:p w14:paraId="6E8907A3" w14:textId="6BF2FF7E" w:rsidR="00671E5E" w:rsidRPr="00CE116B" w:rsidRDefault="00F003CD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Weryfikacja i ocena prototypu aplikacji internetowej.</w:t>
            </w:r>
          </w:p>
        </w:tc>
        <w:tc>
          <w:tcPr>
            <w:tcW w:w="1516" w:type="dxa"/>
            <w:vAlign w:val="center"/>
          </w:tcPr>
          <w:p w14:paraId="19F6DC2C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694ED7" w14:textId="2CF637E4" w:rsidR="00671E5E" w:rsidRPr="00CE116B" w:rsidRDefault="00F003CD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1E5E" w:rsidRPr="00CE116B" w14:paraId="4C595B99" w14:textId="77777777" w:rsidTr="00F003CD">
        <w:trPr>
          <w:jc w:val="center"/>
        </w:trPr>
        <w:tc>
          <w:tcPr>
            <w:tcW w:w="647" w:type="dxa"/>
          </w:tcPr>
          <w:p w14:paraId="3192FE52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1" w:type="dxa"/>
          </w:tcPr>
          <w:p w14:paraId="6F336C9F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22DB11FD" w14:textId="63F02988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F003CD" w:rsidRPr="00CE116B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15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94DE50F" w14:textId="0F2A1E0D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F003CD" w:rsidRPr="00CE116B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B1BCCAF" w14:textId="77777777" w:rsidR="00671E5E" w:rsidRPr="00CE116B" w:rsidRDefault="00671E5E" w:rsidP="00671E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4880FB9" w14:textId="77777777" w:rsidR="00671E5E" w:rsidRPr="00CE116B" w:rsidRDefault="00671E5E" w:rsidP="00671E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71E5E" w:rsidRPr="00CE116B" w14:paraId="4D12CD27" w14:textId="77777777" w:rsidTr="006B590F">
        <w:trPr>
          <w:jc w:val="center"/>
        </w:trPr>
        <w:tc>
          <w:tcPr>
            <w:tcW w:w="1666" w:type="dxa"/>
          </w:tcPr>
          <w:p w14:paraId="42CFDDE2" w14:textId="77777777" w:rsidR="00671E5E" w:rsidRPr="00CE116B" w:rsidRDefault="00671E5E" w:rsidP="006B590F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B80115A" w14:textId="77777777" w:rsidR="00671E5E" w:rsidRPr="00CE116B" w:rsidRDefault="00671E5E" w:rsidP="006B590F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B2672E7" w14:textId="77777777" w:rsidR="00671E5E" w:rsidRPr="00CE116B" w:rsidRDefault="00671E5E" w:rsidP="006B590F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71E5E" w:rsidRPr="00CE116B" w14:paraId="03A38E57" w14:textId="77777777" w:rsidTr="006B590F">
        <w:trPr>
          <w:jc w:val="center"/>
        </w:trPr>
        <w:tc>
          <w:tcPr>
            <w:tcW w:w="1666" w:type="dxa"/>
          </w:tcPr>
          <w:p w14:paraId="655524B6" w14:textId="77777777" w:rsidR="00671E5E" w:rsidRPr="00CE116B" w:rsidRDefault="00671E5E" w:rsidP="006B590F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E6E4844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37D70CA1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multimedialny, </w:t>
            </w:r>
          </w:p>
          <w:p w14:paraId="500C519B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671E5E" w:rsidRPr="00CE116B" w14:paraId="381B19AA" w14:textId="77777777" w:rsidTr="006B590F">
        <w:trPr>
          <w:jc w:val="center"/>
        </w:trPr>
        <w:tc>
          <w:tcPr>
            <w:tcW w:w="1666" w:type="dxa"/>
          </w:tcPr>
          <w:p w14:paraId="349849B7" w14:textId="77777777" w:rsidR="00671E5E" w:rsidRPr="00CE116B" w:rsidRDefault="00671E5E" w:rsidP="006B590F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150CE77" w14:textId="77777777" w:rsidR="00671E5E" w:rsidRPr="00CE116B" w:rsidRDefault="00671E5E" w:rsidP="006B590F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M5. Metoda praktyczna (analiza przykładów, ćwiczenia doskonalące)  </w:t>
            </w:r>
          </w:p>
        </w:tc>
        <w:tc>
          <w:tcPr>
            <w:tcW w:w="3260" w:type="dxa"/>
          </w:tcPr>
          <w:p w14:paraId="240D9508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komputery z zainstalowanym środowiskiem narzędziowym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i dostępem do sieci internetowej;</w:t>
            </w:r>
          </w:p>
        </w:tc>
      </w:tr>
      <w:tr w:rsidR="00671E5E" w:rsidRPr="00CE116B" w14:paraId="6CEB20BE" w14:textId="77777777" w:rsidTr="006B590F">
        <w:trPr>
          <w:jc w:val="center"/>
        </w:trPr>
        <w:tc>
          <w:tcPr>
            <w:tcW w:w="1666" w:type="dxa"/>
          </w:tcPr>
          <w:p w14:paraId="02B46CB9" w14:textId="77777777" w:rsidR="00671E5E" w:rsidRPr="00CE116B" w:rsidRDefault="00671E5E" w:rsidP="006B590F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EBBA024" w14:textId="77777777" w:rsidR="00671E5E" w:rsidRPr="00CE116B" w:rsidRDefault="00671E5E" w:rsidP="006B590F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5EFB61FD" w14:textId="77777777" w:rsidR="00671E5E" w:rsidRPr="00CE116B" w:rsidRDefault="00671E5E" w:rsidP="006B590F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komputery z dostępem do Internetu</w:t>
            </w:r>
          </w:p>
        </w:tc>
      </w:tr>
    </w:tbl>
    <w:p w14:paraId="18988304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2DE6E5CE" w14:textId="77777777" w:rsidR="00671E5E" w:rsidRPr="00CE116B" w:rsidRDefault="00671E5E" w:rsidP="00671E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671E5E" w:rsidRPr="00CE116B" w14:paraId="57404900" w14:textId="77777777" w:rsidTr="006B590F">
        <w:tc>
          <w:tcPr>
            <w:tcW w:w="1459" w:type="dxa"/>
            <w:vAlign w:val="center"/>
          </w:tcPr>
          <w:p w14:paraId="0E0ACFE7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4FD69002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755F745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69FE2E3A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71E5E" w:rsidRPr="00CE116B" w14:paraId="6B61E7C5" w14:textId="77777777" w:rsidTr="006B590F">
        <w:tc>
          <w:tcPr>
            <w:tcW w:w="1459" w:type="dxa"/>
          </w:tcPr>
          <w:p w14:paraId="583D6E59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47BF3502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685" w:type="dxa"/>
          </w:tcPr>
          <w:p w14:paraId="0D615E0E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P1 – test sprawdzający wiedzę z wykładów (od 60% uzyskanych punktów ocenę z testu jest pozytywna). </w:t>
            </w:r>
          </w:p>
        </w:tc>
      </w:tr>
      <w:tr w:rsidR="00671E5E" w:rsidRPr="00CE116B" w14:paraId="6FF6F4E7" w14:textId="77777777" w:rsidTr="006B590F">
        <w:tc>
          <w:tcPr>
            <w:tcW w:w="1459" w:type="dxa"/>
          </w:tcPr>
          <w:p w14:paraId="2605629C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37A4BFD5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685" w:type="dxa"/>
          </w:tcPr>
          <w:p w14:paraId="46601AF5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 – ocena podsumowująca powstała na podstawie ocen formujących, uzyskanych w semestrze</w:t>
            </w:r>
          </w:p>
        </w:tc>
      </w:tr>
      <w:tr w:rsidR="00671E5E" w:rsidRPr="00CE116B" w14:paraId="2148EE48" w14:textId="77777777" w:rsidTr="006B590F">
        <w:tc>
          <w:tcPr>
            <w:tcW w:w="1459" w:type="dxa"/>
          </w:tcPr>
          <w:p w14:paraId="701E4231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53DE50CE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3685" w:type="dxa"/>
          </w:tcPr>
          <w:p w14:paraId="12CEC42F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P4 – projekt systemu</w:t>
            </w:r>
          </w:p>
        </w:tc>
      </w:tr>
    </w:tbl>
    <w:p w14:paraId="05EA0445" w14:textId="77777777" w:rsidR="00671E5E" w:rsidRPr="00CE116B" w:rsidRDefault="00671E5E" w:rsidP="00671E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7DB282CF" w14:textId="77777777" w:rsidR="00671E5E" w:rsidRPr="00CE116B" w:rsidRDefault="00671E5E" w:rsidP="00671E5E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709"/>
        <w:gridCol w:w="689"/>
        <w:gridCol w:w="657"/>
        <w:gridCol w:w="661"/>
      </w:tblGrid>
      <w:tr w:rsidR="00671E5E" w:rsidRPr="00CE116B" w14:paraId="401A254D" w14:textId="77777777" w:rsidTr="006B590F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144CC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C91ADA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1807BE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EDE94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671E5E" w:rsidRPr="00CE116B" w14:paraId="09BF49DA" w14:textId="77777777" w:rsidTr="006B590F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C7C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D7BD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A3B3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E6062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5A4F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B93FDA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D335AE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P4</w:t>
            </w:r>
          </w:p>
        </w:tc>
      </w:tr>
      <w:tr w:rsidR="00671E5E" w:rsidRPr="00CE116B" w14:paraId="4247B998" w14:textId="77777777" w:rsidTr="006B590F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EA6B" w14:textId="77777777" w:rsidR="00671E5E" w:rsidRPr="00CE116B" w:rsidRDefault="00671E5E" w:rsidP="006B590F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C385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28515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8403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1954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1CBC90D2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090C91F2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E5E" w:rsidRPr="00CE116B" w14:paraId="4B5188AD" w14:textId="77777777" w:rsidTr="006B590F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DD66" w14:textId="77777777" w:rsidR="00671E5E" w:rsidRPr="00CE116B" w:rsidRDefault="00671E5E" w:rsidP="006B590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8272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A3AEF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D5C5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8C40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024D8178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726C99B4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E5E" w:rsidRPr="00CE116B" w14:paraId="61AED44E" w14:textId="77777777" w:rsidTr="006B590F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3030" w14:textId="77777777" w:rsidR="00671E5E" w:rsidRPr="00CE116B" w:rsidRDefault="00671E5E" w:rsidP="006B590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6507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E6AE0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E918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0FC4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EA813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29A8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71E5E" w:rsidRPr="00CE116B" w14:paraId="10929EC4" w14:textId="77777777" w:rsidTr="006B590F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9512" w14:textId="77777777" w:rsidR="00671E5E" w:rsidRPr="00CE116B" w:rsidRDefault="00671E5E" w:rsidP="006B590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9A20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7752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5FD22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E26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5AC10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6890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71E5E" w:rsidRPr="00CE116B" w14:paraId="39A82BD8" w14:textId="77777777" w:rsidTr="006B590F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8FE8" w14:textId="77777777" w:rsidR="00671E5E" w:rsidRPr="00CE116B" w:rsidRDefault="00671E5E" w:rsidP="006B590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94CA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AFD99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A5DC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A325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17B1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BE120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71E5E" w:rsidRPr="00CE116B" w14:paraId="07D9B6A7" w14:textId="77777777" w:rsidTr="006B590F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BF2F" w14:textId="77777777" w:rsidR="00671E5E" w:rsidRPr="00CE116B" w:rsidRDefault="00671E5E" w:rsidP="006B590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2D04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8BC1B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46DA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FA60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2545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8D3A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640CA35" w14:textId="77777777" w:rsidR="00671E5E" w:rsidRPr="00CE116B" w:rsidRDefault="00671E5E" w:rsidP="00671E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3E9A2D2B" w14:textId="77777777" w:rsidR="00671E5E" w:rsidRPr="00CE116B" w:rsidRDefault="00671E5E" w:rsidP="00671E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CE116B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71E5E" w:rsidRPr="00CE116B" w14:paraId="07990BF0" w14:textId="77777777" w:rsidTr="5DA4E028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C3A343" w14:textId="77777777" w:rsidR="00671E5E" w:rsidRPr="00CE116B" w:rsidRDefault="00671E5E" w:rsidP="00671E5E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B5B169B" w14:textId="77777777" w:rsidR="00671E5E" w:rsidRPr="00CE116B" w:rsidRDefault="00671E5E" w:rsidP="00671E5E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71E5E" w:rsidRPr="00CE116B" w14:paraId="11EB9722" w14:textId="77777777" w:rsidTr="006B590F">
              <w:tc>
                <w:tcPr>
                  <w:tcW w:w="4531" w:type="dxa"/>
                  <w:shd w:val="clear" w:color="auto" w:fill="auto"/>
                </w:tcPr>
                <w:p w14:paraId="507F2D45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F89EA9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671E5E" w:rsidRPr="00CE116B" w14:paraId="10C24652" w14:textId="77777777" w:rsidTr="006B590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611AFBF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8FF54C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71E5E" w:rsidRPr="00CE116B" w14:paraId="21D83124" w14:textId="77777777" w:rsidTr="006B590F">
              <w:tc>
                <w:tcPr>
                  <w:tcW w:w="4531" w:type="dxa"/>
                  <w:shd w:val="clear" w:color="auto" w:fill="auto"/>
                </w:tcPr>
                <w:p w14:paraId="081065E0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20EAAF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71E5E" w:rsidRPr="00CE116B" w14:paraId="2110CB96" w14:textId="77777777" w:rsidTr="006B590F">
              <w:tc>
                <w:tcPr>
                  <w:tcW w:w="4531" w:type="dxa"/>
                  <w:shd w:val="clear" w:color="auto" w:fill="auto"/>
                </w:tcPr>
                <w:p w14:paraId="7DE1E567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2A8A84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71E5E" w:rsidRPr="00CE116B" w14:paraId="4FC93BA7" w14:textId="77777777" w:rsidTr="006B590F">
              <w:tc>
                <w:tcPr>
                  <w:tcW w:w="4531" w:type="dxa"/>
                  <w:shd w:val="clear" w:color="auto" w:fill="auto"/>
                </w:tcPr>
                <w:p w14:paraId="1C5F06F8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9B2AE5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71E5E" w:rsidRPr="00CE116B" w14:paraId="0270274A" w14:textId="77777777" w:rsidTr="006B590F">
              <w:tc>
                <w:tcPr>
                  <w:tcW w:w="4531" w:type="dxa"/>
                  <w:shd w:val="clear" w:color="auto" w:fill="auto"/>
                </w:tcPr>
                <w:p w14:paraId="760252CD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2F7A35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71E5E" w:rsidRPr="00CE116B" w14:paraId="546B3FA6" w14:textId="77777777" w:rsidTr="006B590F">
              <w:tc>
                <w:tcPr>
                  <w:tcW w:w="4531" w:type="dxa"/>
                  <w:shd w:val="clear" w:color="auto" w:fill="auto"/>
                </w:tcPr>
                <w:p w14:paraId="239FE1CE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A65DDA" w14:textId="77777777" w:rsidR="00671E5E" w:rsidRPr="00CE116B" w:rsidRDefault="00671E5E" w:rsidP="006B590F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7599C6" w14:textId="77777777" w:rsidR="00671E5E" w:rsidRPr="00CE116B" w:rsidRDefault="00671E5E" w:rsidP="006B590F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56BA2D9" w14:textId="77777777" w:rsidR="00671E5E" w:rsidRPr="00CE116B" w:rsidRDefault="00671E5E" w:rsidP="00671E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CE116B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71E5E" w:rsidRPr="00CE116B" w14:paraId="586DA14D" w14:textId="77777777" w:rsidTr="006B590F">
        <w:trPr>
          <w:trHeight w:val="540"/>
          <w:jc w:val="center"/>
        </w:trPr>
        <w:tc>
          <w:tcPr>
            <w:tcW w:w="9923" w:type="dxa"/>
          </w:tcPr>
          <w:p w14:paraId="5D531C32" w14:textId="41276FCB" w:rsidR="00671E5E" w:rsidRPr="00CE116B" w:rsidRDefault="00502E17" w:rsidP="006B590F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zaliczenie</w:t>
            </w:r>
            <w:r w:rsidR="00671E5E"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00D1D979" w14:textId="77777777" w:rsidR="00671E5E" w:rsidRPr="00CE116B" w:rsidRDefault="00671E5E" w:rsidP="00671E5E">
      <w:pPr>
        <w:pStyle w:val="Legenda"/>
        <w:spacing w:after="0"/>
        <w:rPr>
          <w:rFonts w:ascii="Cambria" w:hAnsi="Cambria"/>
          <w:color w:val="000000"/>
        </w:rPr>
      </w:pPr>
    </w:p>
    <w:p w14:paraId="0D90A9E9" w14:textId="77777777" w:rsidR="00671E5E" w:rsidRPr="00CE116B" w:rsidRDefault="00671E5E" w:rsidP="00671E5E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CE116B">
        <w:rPr>
          <w:rFonts w:ascii="Cambria" w:hAnsi="Cambria"/>
          <w:color w:val="000000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71E5E" w:rsidRPr="00CE116B" w14:paraId="37475280" w14:textId="77777777" w:rsidTr="006B590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316E8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2774C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71E5E" w:rsidRPr="00CE116B" w14:paraId="21713076" w14:textId="77777777" w:rsidTr="006B590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34CDF5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CDFCE1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6B2B83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71E5E" w:rsidRPr="00CE116B" w14:paraId="1B151F19" w14:textId="77777777" w:rsidTr="006B590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5CD99D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671E5E" w:rsidRPr="00CE116B" w14:paraId="1252AA67" w14:textId="77777777" w:rsidTr="006B590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56CB5D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7AFC" w14:textId="0E97D2EF" w:rsidR="00671E5E" w:rsidRPr="00CE116B" w:rsidRDefault="00CB4952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0B55" w14:textId="126DFC3E" w:rsidR="00671E5E" w:rsidRPr="00CE116B" w:rsidRDefault="00CB4952" w:rsidP="006B590F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671E5E" w:rsidRPr="00CE116B" w14:paraId="6169FC09" w14:textId="77777777" w:rsidTr="006B590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5FE1E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71E5E" w:rsidRPr="00CE116B" w14:paraId="72E694C0" w14:textId="77777777" w:rsidTr="006B590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CA0C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13F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A9E6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71E5E" w:rsidRPr="00CE116B" w14:paraId="075E875F" w14:textId="77777777" w:rsidTr="006B590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6C6F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9A58" w14:textId="3CB596F2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85555D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E867" w14:textId="10B14C19" w:rsidR="00671E5E" w:rsidRPr="00CE116B" w:rsidRDefault="008A3B1D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71E5E" w:rsidRPr="00CE116B" w14:paraId="3F4B66E0" w14:textId="77777777" w:rsidTr="006B590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F3B8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BA21" w14:textId="325BA6C1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E65018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471F" w14:textId="525E740A" w:rsidR="00671E5E" w:rsidRPr="00CE116B" w:rsidRDefault="00E65018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71E5E" w:rsidRPr="00CE116B" w14:paraId="4C6BA1D2" w14:textId="77777777" w:rsidTr="006B590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6788" w14:textId="3DB6A69E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 w:rsidR="00502E17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zaliczenia </w:t>
            </w:r>
            <w:r w:rsidR="008A3B1D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A32C" w14:textId="77777777" w:rsidR="00671E5E" w:rsidRPr="00CE116B" w:rsidRDefault="00671E5E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B5DD" w14:textId="72E6A7BE" w:rsidR="00671E5E" w:rsidRPr="00CE116B" w:rsidRDefault="008A3B1D" w:rsidP="006B590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71E5E" w:rsidRPr="00CE116B" w14:paraId="025CAE12" w14:textId="77777777" w:rsidTr="006B590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DA84" w14:textId="77777777" w:rsidR="00671E5E" w:rsidRPr="00CE116B" w:rsidRDefault="00671E5E" w:rsidP="006B590F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E301" w14:textId="2AA870DC" w:rsidR="00671E5E" w:rsidRPr="00CE116B" w:rsidRDefault="00E65018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6A2B" w14:textId="2D77CD89" w:rsidR="00671E5E" w:rsidRPr="00CE116B" w:rsidRDefault="008A3B1D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</w:t>
            </w:r>
            <w:r w:rsidR="00E65018"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71E5E" w:rsidRPr="00CE116B" w14:paraId="08B47EBA" w14:textId="77777777" w:rsidTr="006B590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8FBA" w14:textId="77777777" w:rsidR="00671E5E" w:rsidRPr="00CE116B" w:rsidRDefault="00671E5E" w:rsidP="006B590F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AC56" w14:textId="07F68743" w:rsidR="00671E5E" w:rsidRPr="00CE116B" w:rsidRDefault="000B1538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40F2" w14:textId="4CCC1634" w:rsidR="00671E5E" w:rsidRPr="00CE116B" w:rsidRDefault="000B1538" w:rsidP="006B590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0F6E4DE3" w14:textId="77777777" w:rsidR="00671E5E" w:rsidRPr="00CE116B" w:rsidRDefault="00671E5E" w:rsidP="00671E5E">
      <w:pPr>
        <w:pStyle w:val="Legenda"/>
        <w:spacing w:after="0"/>
        <w:rPr>
          <w:rFonts w:ascii="Cambria" w:hAnsi="Cambria"/>
          <w:color w:val="000000"/>
        </w:rPr>
      </w:pPr>
    </w:p>
    <w:p w14:paraId="15AEA64E" w14:textId="77777777" w:rsidR="00671E5E" w:rsidRPr="00CE116B" w:rsidRDefault="00671E5E" w:rsidP="00671E5E">
      <w:pPr>
        <w:pStyle w:val="Legenda"/>
        <w:spacing w:after="0"/>
        <w:rPr>
          <w:rFonts w:ascii="Cambria" w:hAnsi="Cambria"/>
          <w:color w:val="000000"/>
        </w:rPr>
      </w:pPr>
      <w:r w:rsidRPr="00CE116B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71E5E" w:rsidRPr="00CE116B" w14:paraId="78AD2517" w14:textId="77777777" w:rsidTr="006B590F">
        <w:trPr>
          <w:jc w:val="center"/>
        </w:trPr>
        <w:tc>
          <w:tcPr>
            <w:tcW w:w="9889" w:type="dxa"/>
            <w:shd w:val="clear" w:color="auto" w:fill="auto"/>
          </w:tcPr>
          <w:p w14:paraId="682EB196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GB"/>
              </w:rPr>
              <w:t>Literatura</w:t>
            </w:r>
            <w:proofErr w:type="spellEnd"/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GB"/>
              </w:rPr>
              <w:t>obowiązkowa</w:t>
            </w:r>
            <w:proofErr w:type="spellEnd"/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GB"/>
              </w:rPr>
              <w:t>:</w:t>
            </w:r>
          </w:p>
          <w:p w14:paraId="625FAA9F" w14:textId="1CFC548A" w:rsidR="00671E5E" w:rsidRPr="00CE116B" w:rsidRDefault="00671E5E" w:rsidP="006B590F">
            <w:pPr>
              <w:spacing w:after="0"/>
              <w:rPr>
                <w:rFonts w:ascii="Cambria" w:hAnsi="Cambria"/>
                <w:color w:val="000000"/>
              </w:rPr>
            </w:pPr>
            <w:r w:rsidRPr="00CE116B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1. </w:t>
            </w:r>
            <w:r w:rsidR="00130B39" w:rsidRPr="00CE116B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Ben Frain, </w:t>
            </w:r>
            <w:r w:rsidR="00130B39" w:rsidRPr="00CE116B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GB"/>
              </w:rPr>
              <w:t xml:space="preserve">Responsive Web Design. </w:t>
            </w:r>
            <w:r w:rsidR="00130B39" w:rsidRPr="00CE116B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Projektowanie elastycznych witryn w HTML5 i CSS3. Wydanie III, </w:t>
            </w:r>
            <w:r w:rsidR="00130B39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Wydawnictwo „Helion”, Gliwice 20</w:t>
            </w:r>
            <w:r w:rsidR="0093014D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130B39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 </w:t>
            </w:r>
          </w:p>
          <w:p w14:paraId="6D5889D8" w14:textId="02C35295" w:rsidR="00671E5E" w:rsidRPr="00CE116B" w:rsidRDefault="00671E5E" w:rsidP="007456F9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hyperlink r:id="rId19" w:history="1">
              <w:r w:rsidR="0090432B" w:rsidRPr="00CE116B">
                <w:rPr>
                  <w:rFonts w:ascii="Cambria" w:hAnsi="Cambria"/>
                  <w:sz w:val="20"/>
                  <w:szCs w:val="20"/>
                </w:rPr>
                <w:t xml:space="preserve">Antonio </w:t>
              </w:r>
              <w:proofErr w:type="spellStart"/>
              <w:r w:rsidR="0090432B" w:rsidRPr="00CE116B">
                <w:rPr>
                  <w:rFonts w:ascii="Cambria" w:hAnsi="Cambria"/>
                  <w:sz w:val="20"/>
                  <w:szCs w:val="20"/>
                </w:rPr>
                <w:t>Melé</w:t>
              </w:r>
              <w:proofErr w:type="spellEnd"/>
            </w:hyperlink>
            <w:r w:rsidR="0090432B" w:rsidRPr="00CE116B">
              <w:rPr>
                <w:rFonts w:ascii="Cambria" w:hAnsi="Cambria"/>
              </w:rPr>
              <w:t xml:space="preserve">, </w:t>
            </w:r>
            <w:proofErr w:type="spellStart"/>
            <w:r w:rsidR="006D5D05" w:rsidRPr="00CE116B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>Django</w:t>
            </w:r>
            <w:proofErr w:type="spellEnd"/>
            <w:r w:rsidR="006D5D05" w:rsidRPr="00CE116B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 xml:space="preserve"> 3. Praktyczne tworzenie aplikacji sieciowych. Wydanie III</w:t>
            </w:r>
            <w:r w:rsidR="006D5D05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Wydawnictwo „Helion”, Gliwice 2021.  </w:t>
            </w:r>
          </w:p>
        </w:tc>
      </w:tr>
      <w:tr w:rsidR="00671E5E" w:rsidRPr="00CE116B" w14:paraId="076AF578" w14:textId="77777777" w:rsidTr="006B590F">
        <w:trPr>
          <w:jc w:val="center"/>
        </w:trPr>
        <w:tc>
          <w:tcPr>
            <w:tcW w:w="9889" w:type="dxa"/>
            <w:shd w:val="clear" w:color="auto" w:fill="auto"/>
          </w:tcPr>
          <w:p w14:paraId="2574ECDA" w14:textId="77777777" w:rsidR="00671E5E" w:rsidRPr="00CE116B" w:rsidRDefault="00671E5E" w:rsidP="006B590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71F24A7B" w14:textId="77777777" w:rsidR="00722BAF" w:rsidRPr="00CE116B" w:rsidRDefault="00671E5E" w:rsidP="006B590F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="00722BAF" w:rsidRPr="00CE116B">
              <w:rPr>
                <w:rFonts w:ascii="Cambria" w:hAnsi="Cambria"/>
                <w:color w:val="000000"/>
                <w:sz w:val="20"/>
                <w:szCs w:val="20"/>
              </w:rPr>
              <w:t>Barker</w:t>
            </w:r>
            <w:proofErr w:type="spellEnd"/>
            <w:r w:rsidR="00722BAF" w:rsidRPr="00CE116B">
              <w:rPr>
                <w:rFonts w:ascii="Cambria" w:hAnsi="Cambria"/>
                <w:color w:val="000000"/>
                <w:sz w:val="20"/>
                <w:szCs w:val="20"/>
              </w:rPr>
              <w:t xml:space="preserve"> T., Responsywne i wydajne projekty internetowe. Szybkie aplikacje dla każdego, </w:t>
            </w:r>
            <w:r w:rsidR="00722BAF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Wydawnictwo „Helion”, Gliwice 2015.</w:t>
            </w:r>
            <w:r w:rsidR="00722BAF" w:rsidRPr="00CE116B">
              <w:rPr>
                <w:rFonts w:ascii="Cambria" w:hAnsi="Cambria"/>
                <w:color w:val="000000"/>
                <w:sz w:val="20"/>
                <w:szCs w:val="20"/>
              </w:rPr>
              <w:t xml:space="preserve">  </w:t>
            </w:r>
          </w:p>
          <w:p w14:paraId="11AF26AA" w14:textId="64130EE1" w:rsidR="00671E5E" w:rsidRPr="00CE116B" w:rsidRDefault="00722BAF" w:rsidP="006B590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Bendoraitis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A., Aplikacje internetowe z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. Najlepsze receptury, Wydawnictwo „Helion”, Gliwice 2015.  </w:t>
            </w:r>
          </w:p>
        </w:tc>
      </w:tr>
    </w:tbl>
    <w:p w14:paraId="2D57A86E" w14:textId="77777777" w:rsidR="00671E5E" w:rsidRPr="00CE116B" w:rsidRDefault="00671E5E" w:rsidP="00671E5E">
      <w:pPr>
        <w:pStyle w:val="Legenda"/>
        <w:spacing w:after="0"/>
        <w:rPr>
          <w:rFonts w:ascii="Cambria" w:hAnsi="Cambria"/>
          <w:color w:val="000000"/>
        </w:rPr>
      </w:pPr>
    </w:p>
    <w:p w14:paraId="16E54168" w14:textId="77777777" w:rsidR="00671E5E" w:rsidRPr="00CE116B" w:rsidRDefault="00671E5E" w:rsidP="00671E5E">
      <w:pPr>
        <w:pStyle w:val="Legenda"/>
        <w:spacing w:after="0"/>
        <w:rPr>
          <w:rFonts w:ascii="Cambria" w:hAnsi="Cambria"/>
          <w:color w:val="000000"/>
        </w:rPr>
      </w:pPr>
      <w:r w:rsidRPr="00CE116B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71E5E" w:rsidRPr="00CE116B" w14:paraId="03EC7BE9" w14:textId="77777777" w:rsidTr="5DA4E028">
        <w:trPr>
          <w:jc w:val="center"/>
        </w:trPr>
        <w:tc>
          <w:tcPr>
            <w:tcW w:w="3846" w:type="dxa"/>
            <w:shd w:val="clear" w:color="auto" w:fill="auto"/>
          </w:tcPr>
          <w:p w14:paraId="740AE428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0DFC745" w14:textId="567F67EC" w:rsidR="00671E5E" w:rsidRPr="00CE116B" w:rsidRDefault="00A66D19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Mgr </w:t>
            </w:r>
            <w:r w:rsidR="70A1262C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inż. Grzegorz Petri</w:t>
            </w:r>
          </w:p>
        </w:tc>
      </w:tr>
      <w:tr w:rsidR="00671E5E" w:rsidRPr="00CE116B" w14:paraId="2AD0E722" w14:textId="77777777" w:rsidTr="5DA4E028">
        <w:trPr>
          <w:jc w:val="center"/>
        </w:trPr>
        <w:tc>
          <w:tcPr>
            <w:tcW w:w="3846" w:type="dxa"/>
            <w:shd w:val="clear" w:color="auto" w:fill="auto"/>
          </w:tcPr>
          <w:p w14:paraId="225A44F5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C141E07" w14:textId="4C96DB0C" w:rsidR="00671E5E" w:rsidRPr="00CE116B" w:rsidRDefault="00620AE2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671E5E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671E5E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.202</w:t>
            </w:r>
            <w:r w:rsidR="00A66D19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  <w:r w:rsidR="00671E5E"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r.</w:t>
            </w:r>
          </w:p>
        </w:tc>
      </w:tr>
      <w:tr w:rsidR="00671E5E" w:rsidRPr="00CE116B" w14:paraId="721FA1E6" w14:textId="77777777" w:rsidTr="5DA4E028">
        <w:trPr>
          <w:jc w:val="center"/>
        </w:trPr>
        <w:tc>
          <w:tcPr>
            <w:tcW w:w="3846" w:type="dxa"/>
            <w:shd w:val="clear" w:color="auto" w:fill="auto"/>
          </w:tcPr>
          <w:p w14:paraId="2B3FCF1B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9F90AC9" w14:textId="1DEB8E3C" w:rsidR="00671E5E" w:rsidRPr="00CE116B" w:rsidRDefault="00000000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0" w:history="1">
              <w:r w:rsidR="00EB79B2" w:rsidRPr="00CE116B">
                <w:rPr>
                  <w:rStyle w:val="Hipercze"/>
                  <w:rFonts w:ascii="Cambria" w:hAnsi="Cambria"/>
                  <w:sz w:val="20"/>
                  <w:szCs w:val="20"/>
                </w:rPr>
                <w:t>gpetri</w:t>
              </w:r>
              <w:r w:rsidR="00EB79B2" w:rsidRPr="00CE116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@ajp.edu.pl</w:t>
              </w:r>
            </w:hyperlink>
          </w:p>
        </w:tc>
      </w:tr>
      <w:tr w:rsidR="00671E5E" w:rsidRPr="00CE116B" w14:paraId="6B2094F4" w14:textId="77777777" w:rsidTr="5DA4E028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292EF70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9F87155" w14:textId="77777777" w:rsidR="00671E5E" w:rsidRPr="00CE116B" w:rsidRDefault="00671E5E" w:rsidP="006B590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BFF54FE" w14:textId="77777777" w:rsidR="00671E5E" w:rsidRPr="00CE116B" w:rsidRDefault="00671E5E" w:rsidP="00671E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6D6C73F4" w14:textId="77777777" w:rsidR="00671E5E" w:rsidRPr="00CE116B" w:rsidRDefault="00671E5E" w:rsidP="00671E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C9A46B8" w14:textId="77777777" w:rsidR="00620AE2" w:rsidRPr="00CE116B" w:rsidRDefault="7665EB79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</w:rPr>
        <w:br w:type="page"/>
      </w: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620AE2" w:rsidRPr="00CE116B" w14:paraId="5A4E45FE" w14:textId="77777777" w:rsidTr="00620AE2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0597DF7B" w14:textId="77777777" w:rsidR="00620AE2" w:rsidRPr="00CE116B" w:rsidRDefault="00620AE2" w:rsidP="00620A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11EBDCCE" wp14:editId="20827925">
                  <wp:extent cx="1066800" cy="1066800"/>
                  <wp:effectExtent l="0" t="0" r="0" b="0"/>
                  <wp:docPr id="1348661816" name="Picture 1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6534F8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ADEC46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620AE2" w:rsidRPr="00CE116B" w14:paraId="4E4C59D7" w14:textId="77777777" w:rsidTr="00620AE2">
        <w:trPr>
          <w:trHeight w:val="275"/>
        </w:trPr>
        <w:tc>
          <w:tcPr>
            <w:tcW w:w="1964" w:type="dxa"/>
            <w:vMerge/>
          </w:tcPr>
          <w:p w14:paraId="07E01830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0CA707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709D38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620AE2" w:rsidRPr="00CE116B" w14:paraId="150FCFF4" w14:textId="77777777" w:rsidTr="00620AE2">
        <w:trPr>
          <w:trHeight w:val="139"/>
        </w:trPr>
        <w:tc>
          <w:tcPr>
            <w:tcW w:w="1964" w:type="dxa"/>
            <w:vMerge/>
          </w:tcPr>
          <w:p w14:paraId="621F678B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D4228D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3E5A03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620AE2" w:rsidRPr="00CE116B" w14:paraId="2AC5B4B8" w14:textId="77777777" w:rsidTr="00620AE2">
        <w:trPr>
          <w:trHeight w:val="139"/>
        </w:trPr>
        <w:tc>
          <w:tcPr>
            <w:tcW w:w="1964" w:type="dxa"/>
            <w:vMerge/>
          </w:tcPr>
          <w:p w14:paraId="1AA97339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B6124B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E8B71D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620AE2" w:rsidRPr="00CE116B" w14:paraId="7D573C6F" w14:textId="77777777" w:rsidTr="00620AE2">
        <w:trPr>
          <w:trHeight w:val="139"/>
        </w:trPr>
        <w:tc>
          <w:tcPr>
            <w:tcW w:w="1964" w:type="dxa"/>
            <w:vMerge/>
          </w:tcPr>
          <w:p w14:paraId="7DB2C0F2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DA0F667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3319BC3D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620AE2" w:rsidRPr="00CE116B" w14:paraId="23BFD8C6" w14:textId="77777777" w:rsidTr="00620AE2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B66B15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36C8BC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B.13</w:t>
            </w:r>
          </w:p>
        </w:tc>
      </w:tr>
    </w:tbl>
    <w:p w14:paraId="48403F3B" w14:textId="77777777" w:rsidR="00620AE2" w:rsidRPr="00CE116B" w:rsidRDefault="00620AE2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FC42E16" w14:textId="63C6952B" w:rsidR="7665EB79" w:rsidRPr="00CE116B" w:rsidRDefault="275B3F5E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0608A3DF" w14:textId="77777777" w:rsidR="7665EB79" w:rsidRPr="00CE116B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:rsidRPr="00CE116B" w14:paraId="491ADC48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53C51D63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45DEA13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Komputerowe wspomaganie projektowania</w:t>
            </w:r>
          </w:p>
        </w:tc>
      </w:tr>
      <w:tr w:rsidR="5DA4E028" w:rsidRPr="00CE116B" w14:paraId="7F60BE1C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06FC45D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3BD8489" w14:textId="2C218046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00000" w:themeColor="text1"/>
              </w:rPr>
              <w:t>3</w:t>
            </w:r>
          </w:p>
        </w:tc>
      </w:tr>
      <w:tr w:rsidR="5DA4E028" w:rsidRPr="00CE116B" w14:paraId="7714D1BD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D8CBB35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898CEED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:rsidRPr="00CE116B" w14:paraId="49DBCB89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2021BCB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859C177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5DA4E028" w:rsidRPr="00CE116B" w14:paraId="677124EB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C59D76B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39EBF10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5DA4E028" w:rsidRPr="00CE116B" w14:paraId="60F6C44F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12329F7C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55B09C62" w14:textId="163ABCFD" w:rsidR="5DA4E028" w:rsidRPr="00CE116B" w:rsidRDefault="00F10627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2</w:t>
            </w:r>
          </w:p>
        </w:tc>
      </w:tr>
      <w:tr w:rsidR="5DA4E028" w:rsidRPr="00CE116B" w14:paraId="0C7DDB06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7C56B8D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6C9C568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dr inż. Robert Barski</w:t>
            </w:r>
          </w:p>
        </w:tc>
      </w:tr>
    </w:tbl>
    <w:p w14:paraId="5EF70A18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48821D7" w14:textId="55707302" w:rsidR="7665EB79" w:rsidRPr="00CE116B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:rsidRPr="00CE116B" w14:paraId="7F4FDF55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04C4E21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DF385D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6C0F6F7" w14:textId="114A75DB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37C57F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6F9347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:rsidRPr="00CE116B" w14:paraId="5E81EEF2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CB0E0A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697017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770097B" w14:textId="5041351D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5DA4E02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46EEB9C3" w14:textId="269A81D3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5DA4E028" w:rsidRPr="00CE116B" w14:paraId="734E67D0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5AAC2C1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4EDEEA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2A808B7" w14:textId="605EA886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5DA4E02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4;</w:t>
            </w:r>
          </w:p>
        </w:tc>
        <w:tc>
          <w:tcPr>
            <w:tcW w:w="2397" w:type="dxa"/>
            <w:vMerge/>
          </w:tcPr>
          <w:p w14:paraId="6327EE0E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14B043B3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BB628ED" w14:textId="3D41A56E" w:rsidR="7665EB79" w:rsidRPr="00CE116B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DA4E028" w:rsidRPr="00CE116B" w14:paraId="7FB905B9" w14:textId="77777777" w:rsidTr="5DA4E028">
        <w:trPr>
          <w:trHeight w:val="300"/>
        </w:trPr>
        <w:tc>
          <w:tcPr>
            <w:tcW w:w="9630" w:type="dxa"/>
          </w:tcPr>
          <w:p w14:paraId="2B6883C4" w14:textId="5B6110B7" w:rsidR="15B41298" w:rsidRPr="00CE116B" w:rsidRDefault="15B4129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Zaliczone przedmioty Grafika Komputerowa oraz Podstawy obliczeń inżynierskich</w:t>
            </w:r>
          </w:p>
        </w:tc>
      </w:tr>
    </w:tbl>
    <w:p w14:paraId="74A49A72" w14:textId="28089075" w:rsidR="7665EB79" w:rsidRPr="00CE116B" w:rsidRDefault="7665EB79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7A5B9107" w14:textId="7180AF23" w:rsidR="7665EB79" w:rsidRPr="00CE116B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DA4E028" w:rsidRPr="00CE116B" w14:paraId="7E66E39A" w14:textId="77777777" w:rsidTr="5DA4E028">
        <w:trPr>
          <w:trHeight w:val="300"/>
        </w:trPr>
        <w:tc>
          <w:tcPr>
            <w:tcW w:w="9630" w:type="dxa"/>
          </w:tcPr>
          <w:p w14:paraId="7E639F2F" w14:textId="2B869F5A" w:rsidR="120ECBFA" w:rsidRPr="00CE116B" w:rsidRDefault="120ECBFA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      </w:r>
          </w:p>
          <w:p w14:paraId="4AE8CE87" w14:textId="713C26F0" w:rsidR="120ECBFA" w:rsidRPr="00CE116B" w:rsidRDefault="120ECBFA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C2 - 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41C2D324" w14:textId="2B3C70D2" w:rsidR="120ECBFA" w:rsidRPr="00CE116B" w:rsidRDefault="120ECBFA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39E6EB0D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91609B6" w14:textId="77777777" w:rsidR="7665EB79" w:rsidRPr="00CE116B" w:rsidRDefault="275B3F5E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6603"/>
        <w:gridCol w:w="1562"/>
      </w:tblGrid>
      <w:tr w:rsidR="5DA4E028" w:rsidRPr="00CE116B" w14:paraId="1B0D213F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55FAE36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03" w:type="dxa"/>
            <w:shd w:val="clear" w:color="auto" w:fill="auto"/>
            <w:vAlign w:val="center"/>
          </w:tcPr>
          <w:p w14:paraId="097B0F1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5C3E1B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:rsidRPr="00CE116B" w14:paraId="3FD6269B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6127B5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:rsidRPr="00CE116B" w14:paraId="10F252C8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3E10221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03" w:type="dxa"/>
            <w:shd w:val="clear" w:color="auto" w:fill="auto"/>
          </w:tcPr>
          <w:p w14:paraId="414ABDB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 podstawową wiedzę z zakresu konstrukcji i eksploatacji urządzeń, obiektów w sieciach komputerowych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000222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5DA4E028" w:rsidRPr="00CE116B" w14:paraId="2A42EEA7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62BC714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03" w:type="dxa"/>
            <w:shd w:val="clear" w:color="auto" w:fill="auto"/>
          </w:tcPr>
          <w:p w14:paraId="32188DD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 wiedzę z zakresu projektowania, funkcjonowania i zarządzania systemami informatycznym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18B8B2B" w14:textId="2ED3F0EB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K_W08, K_W15, KW16, K_W17</w:t>
            </w:r>
          </w:p>
        </w:tc>
      </w:tr>
      <w:tr w:rsidR="5DA4E028" w:rsidRPr="00CE116B" w14:paraId="3A2E411C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3F676A1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603" w:type="dxa"/>
            <w:shd w:val="clear" w:color="auto" w:fill="auto"/>
          </w:tcPr>
          <w:p w14:paraId="0B5C9019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 szczegółową wiedzę z zakresu projektowania oraz funkcjonowania technologii internetowych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5CE7AC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K_W11</w:t>
            </w:r>
          </w:p>
        </w:tc>
      </w:tr>
      <w:tr w:rsidR="5DA4E028" w:rsidRPr="00CE116B" w14:paraId="22B0AF0E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A29914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5DA4E028" w:rsidRPr="00CE116B" w14:paraId="56679B56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053B59C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03" w:type="dxa"/>
            <w:shd w:val="clear" w:color="auto" w:fill="auto"/>
          </w:tcPr>
          <w:p w14:paraId="58245006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pracować indywidualnie i w zespole; umie oszacować czas potrzebny na realizację zleconego zadania; potrafi opracować i zrealizować harmonogram prac zapewniający dotrzymanie terminów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FCCA9F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K_U02, K_U08</w:t>
            </w:r>
          </w:p>
        </w:tc>
      </w:tr>
      <w:tr w:rsidR="5DA4E028" w:rsidRPr="00CE116B" w14:paraId="57690EFD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79F5B04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03" w:type="dxa"/>
            <w:shd w:val="clear" w:color="auto" w:fill="auto"/>
          </w:tcPr>
          <w:p w14:paraId="4D17F17B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4DD9810" w14:textId="2C3100B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K_U03, K_U18</w:t>
            </w:r>
          </w:p>
        </w:tc>
      </w:tr>
      <w:tr w:rsidR="5DA4E028" w:rsidRPr="00CE116B" w14:paraId="723CF1D4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114187C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603" w:type="dxa"/>
            <w:shd w:val="clear" w:color="auto" w:fill="auto"/>
          </w:tcPr>
          <w:p w14:paraId="58F525DA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 umiejętność samokształcenia się, m.in. w celu podnoszenia kompetencji zawodowych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496D43F" w14:textId="6E55BD1A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K_U06, K_U26</w:t>
            </w:r>
          </w:p>
        </w:tc>
      </w:tr>
      <w:tr w:rsidR="5DA4E028" w:rsidRPr="00CE116B" w14:paraId="31A15A31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FC9C39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:rsidRPr="00CE116B" w14:paraId="68F6B65B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7FFDE09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03" w:type="dxa"/>
            <w:shd w:val="clear" w:color="auto" w:fill="auto"/>
          </w:tcPr>
          <w:p w14:paraId="03A20AC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odpowiednio określić priorytety służące realizacji określonego przez siebie lub innych zadania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A111ADB" w14:textId="27518B79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K_K02</w:t>
            </w:r>
          </w:p>
        </w:tc>
      </w:tr>
      <w:tr w:rsidR="5DA4E028" w:rsidRPr="00CE116B" w14:paraId="35743065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4818FE7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603" w:type="dxa"/>
            <w:shd w:val="clear" w:color="auto" w:fill="auto"/>
          </w:tcPr>
          <w:p w14:paraId="2207E9E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prawidłowo identyfikuje i rozstrzyga dylematy związane z wykonywaniem zawodu inżyniera informatyka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6965384" w14:textId="7818A555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K_K03</w:t>
            </w:r>
          </w:p>
        </w:tc>
      </w:tr>
      <w:tr w:rsidR="5DA4E028" w:rsidRPr="00CE116B" w14:paraId="2A5BE5ED" w14:textId="77777777" w:rsidTr="00620AE2">
        <w:trPr>
          <w:trHeight w:val="30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7FBF2FC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K_03</w:t>
            </w:r>
          </w:p>
        </w:tc>
        <w:tc>
          <w:tcPr>
            <w:tcW w:w="6603" w:type="dxa"/>
            <w:shd w:val="clear" w:color="auto" w:fill="auto"/>
          </w:tcPr>
          <w:p w14:paraId="63C602A2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myśleć i działać w sposób kreatywny i przedsiębiorczy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B44181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K_K04</w:t>
            </w:r>
          </w:p>
        </w:tc>
      </w:tr>
    </w:tbl>
    <w:p w14:paraId="7E39A1BF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CBEF8FF" w14:textId="6F1A6B51" w:rsidR="7665EB79" w:rsidRPr="00CE116B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00CE116B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677"/>
        <w:gridCol w:w="1516"/>
        <w:gridCol w:w="1806"/>
      </w:tblGrid>
      <w:tr w:rsidR="5DA4E028" w:rsidRPr="00CE116B" w14:paraId="60FC555C" w14:textId="77777777" w:rsidTr="5DA4E028">
        <w:trPr>
          <w:trHeight w:val="340"/>
        </w:trPr>
        <w:tc>
          <w:tcPr>
            <w:tcW w:w="641" w:type="dxa"/>
            <w:vMerge w:val="restart"/>
            <w:vAlign w:val="center"/>
          </w:tcPr>
          <w:p w14:paraId="2A17F32C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25EFE7DC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370DAA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1AEC4180" w14:textId="77777777" w:rsidTr="5DA4E028">
        <w:trPr>
          <w:trHeight w:val="196"/>
        </w:trPr>
        <w:tc>
          <w:tcPr>
            <w:tcW w:w="641" w:type="dxa"/>
            <w:vMerge/>
          </w:tcPr>
          <w:p w14:paraId="0F40E54B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68" w:type="dxa"/>
            <w:vMerge/>
          </w:tcPr>
          <w:p w14:paraId="327D6A81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39980E5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87CA00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73F77BD4" w14:textId="77777777" w:rsidTr="5DA4E028">
        <w:trPr>
          <w:trHeight w:val="225"/>
        </w:trPr>
        <w:tc>
          <w:tcPr>
            <w:tcW w:w="641" w:type="dxa"/>
          </w:tcPr>
          <w:p w14:paraId="4ADF0BA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8" w:type="dxa"/>
          </w:tcPr>
          <w:p w14:paraId="2C3C12B7" w14:textId="319F3C8E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realizacji procesu konstrukcyjnego, modelowanie fizyczne, modelowanie matematyczne.</w:t>
            </w:r>
          </w:p>
        </w:tc>
        <w:tc>
          <w:tcPr>
            <w:tcW w:w="1516" w:type="dxa"/>
            <w:vAlign w:val="center"/>
          </w:tcPr>
          <w:p w14:paraId="4EE72A6F" w14:textId="4FC47580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85EC24" w14:textId="493FE372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:rsidRPr="00CE116B" w14:paraId="3BDC14DD" w14:textId="77777777" w:rsidTr="5DA4E028">
        <w:trPr>
          <w:trHeight w:val="285"/>
        </w:trPr>
        <w:tc>
          <w:tcPr>
            <w:tcW w:w="641" w:type="dxa"/>
          </w:tcPr>
          <w:p w14:paraId="34E3F1B4" w14:textId="67812BFF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068" w:type="dxa"/>
          </w:tcPr>
          <w:p w14:paraId="5BA0A055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Parametryzacja konstrukcji</w:t>
            </w:r>
          </w:p>
        </w:tc>
        <w:tc>
          <w:tcPr>
            <w:tcW w:w="1516" w:type="dxa"/>
            <w:vAlign w:val="center"/>
          </w:tcPr>
          <w:p w14:paraId="384860CB" w14:textId="5ADBCF4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3F34D0" w14:textId="110A60F2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672CFA4" w14:textId="77777777" w:rsidTr="5DA4E028">
        <w:trPr>
          <w:trHeight w:val="345"/>
        </w:trPr>
        <w:tc>
          <w:tcPr>
            <w:tcW w:w="641" w:type="dxa"/>
          </w:tcPr>
          <w:p w14:paraId="5DD4A8CF" w14:textId="528EA39A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6068" w:type="dxa"/>
          </w:tcPr>
          <w:p w14:paraId="2F6C6A8F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bryłowe</w:t>
            </w:r>
          </w:p>
        </w:tc>
        <w:tc>
          <w:tcPr>
            <w:tcW w:w="1516" w:type="dxa"/>
            <w:vAlign w:val="center"/>
          </w:tcPr>
          <w:p w14:paraId="6EB091E9" w14:textId="61CC934D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C079A7" w14:textId="224CAF2F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37EAD82" w14:textId="77777777" w:rsidTr="5DA4E028">
        <w:trPr>
          <w:trHeight w:val="240"/>
        </w:trPr>
        <w:tc>
          <w:tcPr>
            <w:tcW w:w="641" w:type="dxa"/>
          </w:tcPr>
          <w:p w14:paraId="517E4C1F" w14:textId="18F4E70A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6068" w:type="dxa"/>
          </w:tcPr>
          <w:p w14:paraId="4A5706A9" w14:textId="05F975A5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Struktura i zastosowanie zintegrowanych systemów komputerowych.</w:t>
            </w:r>
          </w:p>
        </w:tc>
        <w:tc>
          <w:tcPr>
            <w:tcW w:w="1516" w:type="dxa"/>
            <w:vAlign w:val="center"/>
          </w:tcPr>
          <w:p w14:paraId="677946DD" w14:textId="011FB0A5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C91EBB" w14:textId="407612B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F9BD28C" w14:textId="77777777" w:rsidTr="5DA4E028">
        <w:trPr>
          <w:trHeight w:val="474"/>
        </w:trPr>
        <w:tc>
          <w:tcPr>
            <w:tcW w:w="641" w:type="dxa"/>
          </w:tcPr>
          <w:p w14:paraId="62280CFC" w14:textId="314A9FE9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6068" w:type="dxa"/>
          </w:tcPr>
          <w:p w14:paraId="21C7591F" w14:textId="1CC20973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Szybkie tworzenie prototypu. Budowa obiektów z tworzyw, proszków, wosku formierskiego, papieru. Drukarki i skanery 3D</w:t>
            </w:r>
          </w:p>
        </w:tc>
        <w:tc>
          <w:tcPr>
            <w:tcW w:w="1516" w:type="dxa"/>
            <w:vAlign w:val="center"/>
          </w:tcPr>
          <w:p w14:paraId="5A6A95EC" w14:textId="6EE60FB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B02060" w14:textId="0D9A316C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A872AA8" w14:textId="77777777" w:rsidTr="5DA4E028">
        <w:trPr>
          <w:trHeight w:val="474"/>
        </w:trPr>
        <w:tc>
          <w:tcPr>
            <w:tcW w:w="641" w:type="dxa"/>
          </w:tcPr>
          <w:p w14:paraId="095C0214" w14:textId="49C10E64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6068" w:type="dxa"/>
          </w:tcPr>
          <w:p w14:paraId="4AC6E4EB" w14:textId="746E1C43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Szybkie tworzenie prototypu. Budowa obiektów z tworzyw, proszków, wosku formierskiego, papieru. Drukarki i skanery 3D</w:t>
            </w:r>
          </w:p>
        </w:tc>
        <w:tc>
          <w:tcPr>
            <w:tcW w:w="1516" w:type="dxa"/>
            <w:vAlign w:val="center"/>
          </w:tcPr>
          <w:p w14:paraId="795824F2" w14:textId="7076D9D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EC8596" w14:textId="363AFDEC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76856A55" w14:textId="77777777" w:rsidTr="5DA4E028">
        <w:trPr>
          <w:trHeight w:val="474"/>
        </w:trPr>
        <w:tc>
          <w:tcPr>
            <w:tcW w:w="641" w:type="dxa"/>
          </w:tcPr>
          <w:p w14:paraId="73DC72EE" w14:textId="1ADDC942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6068" w:type="dxa"/>
          </w:tcPr>
          <w:p w14:paraId="4F77EE9D" w14:textId="3FCF1F4B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Metoda elementów skończonych w konstruowaniu elementów maszyn i urządzeń</w:t>
            </w:r>
          </w:p>
        </w:tc>
        <w:tc>
          <w:tcPr>
            <w:tcW w:w="1516" w:type="dxa"/>
            <w:vAlign w:val="center"/>
          </w:tcPr>
          <w:p w14:paraId="6FBE539F" w14:textId="7D4DB7CE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3B6AC9" w14:textId="4015D148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:rsidRPr="00CE116B" w14:paraId="33C4E0B4" w14:textId="77777777" w:rsidTr="5DA4E028">
        <w:trPr>
          <w:trHeight w:val="474"/>
        </w:trPr>
        <w:tc>
          <w:tcPr>
            <w:tcW w:w="641" w:type="dxa"/>
          </w:tcPr>
          <w:p w14:paraId="6D526AFD" w14:textId="7CDB2153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068" w:type="dxa"/>
          </w:tcPr>
          <w:p w14:paraId="75469F65" w14:textId="6D388943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DA2B6C6" w14:textId="5804F4AD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31327E8" w14:textId="08F12F34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57E0AFF5" w14:textId="77777777" w:rsidTr="5DA4E028">
        <w:trPr>
          <w:trHeight w:val="300"/>
        </w:trPr>
        <w:tc>
          <w:tcPr>
            <w:tcW w:w="641" w:type="dxa"/>
          </w:tcPr>
          <w:p w14:paraId="028B03CF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8" w:type="dxa"/>
          </w:tcPr>
          <w:p w14:paraId="6B71202C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118BEB4" w14:textId="1F79DBA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5669FB7D" w14:textId="6C8F0BFE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1B78F64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D67526D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669"/>
        <w:gridCol w:w="1516"/>
        <w:gridCol w:w="1806"/>
      </w:tblGrid>
      <w:tr w:rsidR="5DA4E028" w:rsidRPr="00CE116B" w14:paraId="207EC3D2" w14:textId="77777777" w:rsidTr="5DA4E028">
        <w:trPr>
          <w:trHeight w:val="340"/>
        </w:trPr>
        <w:tc>
          <w:tcPr>
            <w:tcW w:w="646" w:type="dxa"/>
            <w:vMerge w:val="restart"/>
            <w:vAlign w:val="center"/>
          </w:tcPr>
          <w:p w14:paraId="11A55867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2FCC165A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E6A651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05055498" w14:textId="77777777" w:rsidTr="5DA4E028">
        <w:trPr>
          <w:trHeight w:val="196"/>
        </w:trPr>
        <w:tc>
          <w:tcPr>
            <w:tcW w:w="646" w:type="dxa"/>
            <w:vMerge/>
          </w:tcPr>
          <w:p w14:paraId="4281B67E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63" w:type="dxa"/>
            <w:vMerge/>
          </w:tcPr>
          <w:p w14:paraId="2FFD5A0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5A65CBE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A5C672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74952AC8" w14:textId="77777777" w:rsidTr="5DA4E028">
        <w:trPr>
          <w:trHeight w:val="225"/>
        </w:trPr>
        <w:tc>
          <w:tcPr>
            <w:tcW w:w="646" w:type="dxa"/>
          </w:tcPr>
          <w:p w14:paraId="07B2FACD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34A91A2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Zastosowanie oprogramowania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w modelowaniu. Graficzny Interfejs Użytkownika</w:t>
            </w:r>
          </w:p>
        </w:tc>
        <w:tc>
          <w:tcPr>
            <w:tcW w:w="1516" w:type="dxa"/>
            <w:vAlign w:val="center"/>
          </w:tcPr>
          <w:p w14:paraId="49439E0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DE78F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71230901" w14:textId="77777777" w:rsidTr="5DA4E028">
        <w:trPr>
          <w:trHeight w:val="225"/>
        </w:trPr>
        <w:tc>
          <w:tcPr>
            <w:tcW w:w="646" w:type="dxa"/>
          </w:tcPr>
          <w:p w14:paraId="506B3EB8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63" w:type="dxa"/>
          </w:tcPr>
          <w:p w14:paraId="34B365EB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Zastosowanie oprogramowania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w modelowaniu. Graficzny Interfejs Użytkownika</w:t>
            </w:r>
          </w:p>
        </w:tc>
        <w:tc>
          <w:tcPr>
            <w:tcW w:w="1516" w:type="dxa"/>
            <w:vAlign w:val="center"/>
          </w:tcPr>
          <w:p w14:paraId="162B33B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1DD92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3EEC477" w14:textId="77777777" w:rsidTr="5DA4E028">
        <w:trPr>
          <w:trHeight w:val="225"/>
        </w:trPr>
        <w:tc>
          <w:tcPr>
            <w:tcW w:w="646" w:type="dxa"/>
          </w:tcPr>
          <w:p w14:paraId="0A7EF098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5D8BEF56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Zastosowanie oprogramowania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w modelowaniu. Graficzny Interfejs Użytkownika</w:t>
            </w:r>
          </w:p>
        </w:tc>
        <w:tc>
          <w:tcPr>
            <w:tcW w:w="1516" w:type="dxa"/>
            <w:vAlign w:val="center"/>
          </w:tcPr>
          <w:p w14:paraId="301F132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59DF9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B301CCB" w14:textId="77777777" w:rsidTr="5DA4E028">
        <w:trPr>
          <w:trHeight w:val="285"/>
        </w:trPr>
        <w:tc>
          <w:tcPr>
            <w:tcW w:w="646" w:type="dxa"/>
          </w:tcPr>
          <w:p w14:paraId="4044AAE1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4A5B0FCD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Podstawowe obiekty graficzne</w:t>
            </w:r>
          </w:p>
        </w:tc>
        <w:tc>
          <w:tcPr>
            <w:tcW w:w="1516" w:type="dxa"/>
            <w:vAlign w:val="center"/>
          </w:tcPr>
          <w:p w14:paraId="500B1EE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35528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407CA3FA" w14:textId="77777777" w:rsidTr="5DA4E028">
        <w:trPr>
          <w:trHeight w:val="285"/>
        </w:trPr>
        <w:tc>
          <w:tcPr>
            <w:tcW w:w="646" w:type="dxa"/>
          </w:tcPr>
          <w:p w14:paraId="155DE8B1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6D8A8F90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Podstawowe obiekty graficzne</w:t>
            </w:r>
          </w:p>
        </w:tc>
        <w:tc>
          <w:tcPr>
            <w:tcW w:w="1516" w:type="dxa"/>
            <w:vAlign w:val="center"/>
          </w:tcPr>
          <w:p w14:paraId="6A58612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CE5EF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2057341" w14:textId="77777777" w:rsidTr="5DA4E028">
        <w:trPr>
          <w:trHeight w:val="345"/>
        </w:trPr>
        <w:tc>
          <w:tcPr>
            <w:tcW w:w="646" w:type="dxa"/>
          </w:tcPr>
          <w:p w14:paraId="2FBEFE78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3285D4BD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Narzędzia graficzne (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Sketch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14:paraId="00DDEA0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33D5F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BA327FF" w14:textId="77777777" w:rsidTr="5DA4E028">
        <w:trPr>
          <w:trHeight w:val="345"/>
        </w:trPr>
        <w:tc>
          <w:tcPr>
            <w:tcW w:w="646" w:type="dxa"/>
          </w:tcPr>
          <w:p w14:paraId="164DB3E9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988ACDD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Narzędzia graficzne (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Sketch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14:paraId="2E2551E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95687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3082855" w14:textId="77777777" w:rsidTr="5DA4E028">
        <w:trPr>
          <w:trHeight w:val="345"/>
        </w:trPr>
        <w:tc>
          <w:tcPr>
            <w:tcW w:w="646" w:type="dxa"/>
          </w:tcPr>
          <w:p w14:paraId="63BC30FF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6F8CE431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560487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0BA46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5DA4E028" w:rsidRPr="00CE116B" w14:paraId="6CBF209C" w14:textId="77777777" w:rsidTr="5DA4E028">
        <w:trPr>
          <w:trHeight w:val="240"/>
        </w:trPr>
        <w:tc>
          <w:tcPr>
            <w:tcW w:w="646" w:type="dxa"/>
          </w:tcPr>
          <w:p w14:paraId="60DFEE29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354AD286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Bloki, powiązania, wymiarowanie</w:t>
            </w:r>
          </w:p>
        </w:tc>
        <w:tc>
          <w:tcPr>
            <w:tcW w:w="1516" w:type="dxa"/>
            <w:vAlign w:val="center"/>
          </w:tcPr>
          <w:p w14:paraId="05621F8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47571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5981EEE" w14:textId="77777777" w:rsidTr="5DA4E028">
        <w:trPr>
          <w:trHeight w:val="240"/>
        </w:trPr>
        <w:tc>
          <w:tcPr>
            <w:tcW w:w="646" w:type="dxa"/>
          </w:tcPr>
          <w:p w14:paraId="42DEFD85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101E101C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Bloki, powiązania, wymiarowanie</w:t>
            </w:r>
          </w:p>
        </w:tc>
        <w:tc>
          <w:tcPr>
            <w:tcW w:w="1516" w:type="dxa"/>
            <w:vAlign w:val="center"/>
          </w:tcPr>
          <w:p w14:paraId="52C9908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BD0B6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F1ACF23" w14:textId="77777777" w:rsidTr="5DA4E028">
        <w:trPr>
          <w:trHeight w:val="474"/>
        </w:trPr>
        <w:tc>
          <w:tcPr>
            <w:tcW w:w="646" w:type="dxa"/>
          </w:tcPr>
          <w:p w14:paraId="4144F728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38562D44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Podstawy modelowania 3D (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Extrude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Reolve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Sweep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Zaokrąglenia, fazowania i otwory)</w:t>
            </w:r>
          </w:p>
        </w:tc>
        <w:tc>
          <w:tcPr>
            <w:tcW w:w="1516" w:type="dxa"/>
            <w:vAlign w:val="center"/>
          </w:tcPr>
          <w:p w14:paraId="213E470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96056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6F04291B" w14:textId="77777777" w:rsidTr="5DA4E028">
        <w:trPr>
          <w:trHeight w:val="474"/>
        </w:trPr>
        <w:tc>
          <w:tcPr>
            <w:tcW w:w="646" w:type="dxa"/>
          </w:tcPr>
          <w:p w14:paraId="37A233F1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7392282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Podstawy modelowania 3D (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Extrude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Reolve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Sweep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Zaokrąglenia, fazowania i otwory)</w:t>
            </w:r>
          </w:p>
        </w:tc>
        <w:tc>
          <w:tcPr>
            <w:tcW w:w="1516" w:type="dxa"/>
            <w:vAlign w:val="center"/>
          </w:tcPr>
          <w:p w14:paraId="31AEBDD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0EDFA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5E2CCA3" w14:textId="77777777" w:rsidTr="5DA4E028">
        <w:trPr>
          <w:trHeight w:val="474"/>
        </w:trPr>
        <w:tc>
          <w:tcPr>
            <w:tcW w:w="646" w:type="dxa"/>
          </w:tcPr>
          <w:p w14:paraId="313839A5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5BFB8F97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Obiekty złożeniowe, biblioteki elementów.</w:t>
            </w:r>
          </w:p>
        </w:tc>
        <w:tc>
          <w:tcPr>
            <w:tcW w:w="1516" w:type="dxa"/>
            <w:vAlign w:val="center"/>
          </w:tcPr>
          <w:p w14:paraId="06C459E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B19FE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D971E27" w14:textId="77777777" w:rsidTr="5DA4E028">
        <w:trPr>
          <w:trHeight w:val="474"/>
        </w:trPr>
        <w:tc>
          <w:tcPr>
            <w:tcW w:w="646" w:type="dxa"/>
          </w:tcPr>
          <w:p w14:paraId="58439909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72B2CF43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Obiekty złożeniowe, biblioteki elementów.</w:t>
            </w:r>
          </w:p>
        </w:tc>
        <w:tc>
          <w:tcPr>
            <w:tcW w:w="1516" w:type="dxa"/>
            <w:vAlign w:val="center"/>
          </w:tcPr>
          <w:p w14:paraId="788C646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B8854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765E2AF" w14:textId="77777777" w:rsidTr="5DA4E028">
        <w:trPr>
          <w:trHeight w:val="474"/>
        </w:trPr>
        <w:tc>
          <w:tcPr>
            <w:tcW w:w="646" w:type="dxa"/>
          </w:tcPr>
          <w:p w14:paraId="1E10555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46A20475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D7C905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696A7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02B70C53" w14:textId="77777777" w:rsidTr="5DA4E028">
        <w:trPr>
          <w:trHeight w:val="300"/>
        </w:trPr>
        <w:tc>
          <w:tcPr>
            <w:tcW w:w="646" w:type="dxa"/>
          </w:tcPr>
          <w:p w14:paraId="728FD822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3" w:type="dxa"/>
          </w:tcPr>
          <w:p w14:paraId="62C77943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E0DE39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9160BF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34AA8838" w14:textId="77777777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CC912E2" w14:textId="77777777" w:rsidR="7665EB79" w:rsidRPr="00CE116B" w:rsidRDefault="275B3F5E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4860"/>
        <w:gridCol w:w="3134"/>
      </w:tblGrid>
      <w:tr w:rsidR="5DA4E028" w:rsidRPr="00CE116B" w14:paraId="2BFF9E97" w14:textId="77777777" w:rsidTr="5DA4E028">
        <w:trPr>
          <w:trHeight w:val="300"/>
        </w:trPr>
        <w:tc>
          <w:tcPr>
            <w:tcW w:w="1666" w:type="dxa"/>
          </w:tcPr>
          <w:p w14:paraId="3F46F55D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108FEDE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960D562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:rsidRPr="00CE116B" w14:paraId="36D20823" w14:textId="77777777" w:rsidTr="5DA4E028">
        <w:trPr>
          <w:trHeight w:val="300"/>
        </w:trPr>
        <w:tc>
          <w:tcPr>
            <w:tcW w:w="1666" w:type="dxa"/>
          </w:tcPr>
          <w:p w14:paraId="5AB58468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3CF51E52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M1 – Metoda podająca:</w:t>
            </w:r>
          </w:p>
          <w:p w14:paraId="690EF528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 informacyjny, wyjaśnienie</w:t>
            </w:r>
          </w:p>
        </w:tc>
        <w:tc>
          <w:tcPr>
            <w:tcW w:w="3260" w:type="dxa"/>
          </w:tcPr>
          <w:p w14:paraId="308D4556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Komputer, sprzęt multimedialny, projektor </w:t>
            </w:r>
          </w:p>
        </w:tc>
      </w:tr>
      <w:tr w:rsidR="5DA4E028" w:rsidRPr="00CE116B" w14:paraId="7385FBDB" w14:textId="77777777" w:rsidTr="5DA4E028">
        <w:trPr>
          <w:trHeight w:val="300"/>
        </w:trPr>
        <w:tc>
          <w:tcPr>
            <w:tcW w:w="1666" w:type="dxa"/>
          </w:tcPr>
          <w:p w14:paraId="7BF32C45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296EE73F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M5 – Metoda praktyczna: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ćwiczenia doskonalące obsługę oprogramowania komputerowego,</w:t>
            </w:r>
          </w:p>
          <w:p w14:paraId="65D42BFC" w14:textId="77777777" w:rsidR="5DA4E028" w:rsidRPr="00CE116B" w:rsidRDefault="5DA4E028" w:rsidP="5DA4E028">
            <w:pPr>
              <w:spacing w:after="0"/>
              <w:rPr>
                <w:rFonts w:ascii="Cambria" w:eastAsia="Times New Roman" w:hAnsi="Cambria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eastAsia="Times New Roman" w:hAnsi="Cambria"/>
                <w:color w:val="0D0D0D" w:themeColor="text1" w:themeTint="F2"/>
                <w:sz w:val="20"/>
                <w:szCs w:val="20"/>
                <w:lang w:eastAsia="pl-PL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CDD0330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Komputer, sprzęt multimedialny</w:t>
            </w:r>
          </w:p>
        </w:tc>
      </w:tr>
    </w:tbl>
    <w:p w14:paraId="30D87DF6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533B647" w14:textId="55EE439B" w:rsidR="7665EB79" w:rsidRPr="00CE116B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531AF711" w14:textId="77777777" w:rsidR="7665EB79" w:rsidRPr="00CE116B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4477"/>
        <w:gridCol w:w="3647"/>
      </w:tblGrid>
      <w:tr w:rsidR="5DA4E028" w:rsidRPr="00CE116B" w14:paraId="474856AF" w14:textId="77777777" w:rsidTr="5DA4E028">
        <w:trPr>
          <w:trHeight w:val="300"/>
        </w:trPr>
        <w:tc>
          <w:tcPr>
            <w:tcW w:w="1526" w:type="dxa"/>
          </w:tcPr>
          <w:p w14:paraId="6C990063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706" w:type="dxa"/>
          </w:tcPr>
          <w:p w14:paraId="7E76C8C9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799" w:type="dxa"/>
          </w:tcPr>
          <w:p w14:paraId="6CB8145C" w14:textId="799EECD3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uczenia się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:rsidRPr="00CE116B" w14:paraId="5C5CD284" w14:textId="77777777" w:rsidTr="5DA4E028">
        <w:trPr>
          <w:trHeight w:val="300"/>
        </w:trPr>
        <w:tc>
          <w:tcPr>
            <w:tcW w:w="1526" w:type="dxa"/>
          </w:tcPr>
          <w:p w14:paraId="53DE5460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706" w:type="dxa"/>
          </w:tcPr>
          <w:p w14:paraId="7525E93F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 – sprawdzian pisemny</w:t>
            </w:r>
          </w:p>
        </w:tc>
        <w:tc>
          <w:tcPr>
            <w:tcW w:w="3799" w:type="dxa"/>
          </w:tcPr>
          <w:p w14:paraId="69E5919E" w14:textId="58A3D678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P1 – </w:t>
            </w:r>
            <w:r w:rsidR="00FE68AE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zaliczenie na ocenę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pisemn</w:t>
            </w:r>
            <w:r w:rsidR="00FE68AE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</w:t>
            </w:r>
          </w:p>
        </w:tc>
      </w:tr>
      <w:tr w:rsidR="5DA4E028" w:rsidRPr="00CE116B" w14:paraId="442DCB03" w14:textId="77777777" w:rsidTr="5DA4E028">
        <w:trPr>
          <w:trHeight w:val="300"/>
        </w:trPr>
        <w:tc>
          <w:tcPr>
            <w:tcW w:w="1526" w:type="dxa"/>
          </w:tcPr>
          <w:p w14:paraId="7451AF7D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706" w:type="dxa"/>
          </w:tcPr>
          <w:p w14:paraId="4440F88E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799" w:type="dxa"/>
          </w:tcPr>
          <w:p w14:paraId="3F1C4329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</w:tbl>
    <w:p w14:paraId="04E54E01" w14:textId="77777777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98AFD29" w14:textId="328F15DC" w:rsidR="7665EB79" w:rsidRPr="00CE116B" w:rsidRDefault="275B3F5E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</w:tblGrid>
      <w:tr w:rsidR="5DA4E028" w:rsidRPr="00CE116B" w14:paraId="3D9863AB" w14:textId="77777777" w:rsidTr="5DA4E02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913E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A7A67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4ECF5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5DA4E028" w:rsidRPr="00CE116B" w14:paraId="0674C417" w14:textId="77777777" w:rsidTr="5DA4E028">
        <w:trPr>
          <w:trHeight w:val="325"/>
        </w:trPr>
        <w:tc>
          <w:tcPr>
            <w:tcW w:w="2090" w:type="dxa"/>
            <w:vMerge/>
          </w:tcPr>
          <w:p w14:paraId="21B2F708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B75C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3DBF6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FC06E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6D8F9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DF83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5DA4E028" w:rsidRPr="00CE116B" w14:paraId="7D0D2B8D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25C57" w14:textId="7777777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A1BC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71663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8FC66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DE4E8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6DE2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59FBB025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0BE18" w14:textId="7777777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0952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D40F4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E8A9D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FD2EE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682C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48CF37B5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CB4ED" w14:textId="77777777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C48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2F30B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2A2AD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A7F18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0FB3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24900679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0E105" w14:textId="7777777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BBED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6D064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A9D38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705D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03BF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2A1AC864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62F34" w14:textId="7777777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D377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D7D19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DA102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01957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7CBE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6C59525A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E2235" w14:textId="7777777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D2A5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24478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80C9C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8E31E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2304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733DA6AC" w14:textId="77777777" w:rsidR="7665EB79" w:rsidRPr="00CE116B" w:rsidRDefault="7665EB7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2C54C7DC" w14:textId="4743194C" w:rsidR="7665EB79" w:rsidRPr="00CE116B" w:rsidRDefault="275B3F5E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FF30E43" w14:textId="77777777" w:rsidR="7665EB79" w:rsidRPr="00CE116B" w:rsidRDefault="275B3F5E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0448FCB3" w14:textId="77777777" w:rsidR="7665EB79" w:rsidRPr="00CE116B" w:rsidRDefault="275B3F5E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:rsidRPr="00CE116B" w14:paraId="0D6A1D7F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D32A67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7B73970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:rsidRPr="00CE116B" w14:paraId="44D074A9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560AC6E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56C5FF3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:rsidRPr="00CE116B" w14:paraId="70CC4B99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7F293F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72956F4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:rsidRPr="00CE116B" w14:paraId="0AB47196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29E75D0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A53939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:rsidRPr="00CE116B" w14:paraId="5D50DD3A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EDC6B0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2626149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:rsidRPr="00CE116B" w14:paraId="5AF10585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2EB9D08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16C58F7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:rsidRPr="00CE116B" w14:paraId="6D3ADE6C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05FD49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6C88851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46448A94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5BA19DD" w14:textId="2FE739E8" w:rsidR="7665EB79" w:rsidRPr="00CE116B" w:rsidRDefault="275B3F5E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p w14:paraId="6A368A67" w14:textId="4AEACBC7" w:rsidR="7665EB79" w:rsidRPr="00CE116B" w:rsidRDefault="275B3F5E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zaliczenie z oceną</w:t>
      </w:r>
    </w:p>
    <w:p w14:paraId="212F6D6B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717E868" w14:textId="47744771" w:rsidR="7665EB79" w:rsidRPr="00CE116B" w:rsidRDefault="275B3F5E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5DA4E028" w:rsidRPr="00CE116B" w14:paraId="19BC0C3F" w14:textId="77777777" w:rsidTr="00620AE2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481E8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3AA2B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:rsidRPr="00CE116B" w14:paraId="03E22AF5" w14:textId="77777777" w:rsidTr="00620AE2">
        <w:trPr>
          <w:trHeight w:val="291"/>
          <w:jc w:val="center"/>
        </w:trPr>
        <w:tc>
          <w:tcPr>
            <w:tcW w:w="5807" w:type="dxa"/>
            <w:vMerge/>
          </w:tcPr>
          <w:p w14:paraId="5A0041F6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3828A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C02AB4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:rsidRPr="00CE116B" w14:paraId="4CD430D3" w14:textId="77777777" w:rsidTr="00620AE2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2C7ED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:rsidRPr="00CE116B" w14:paraId="3C45D671" w14:textId="77777777" w:rsidTr="00620AE2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8B1FF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0CEB" w14:textId="6CE8D7F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BC07" w14:textId="0C9D3623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5DA4E028" w:rsidRPr="00CE116B" w14:paraId="30F6707A" w14:textId="77777777" w:rsidTr="00620AE2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F843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:rsidRPr="00CE116B" w14:paraId="723C79B6" w14:textId="77777777" w:rsidTr="00620AE2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6B07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54398" w14:textId="3929C3B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BB1B3" w14:textId="0019D16C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12</w:t>
            </w:r>
          </w:p>
        </w:tc>
      </w:tr>
      <w:tr w:rsidR="5DA4E028" w:rsidRPr="00CE116B" w14:paraId="4706A685" w14:textId="77777777" w:rsidTr="00620AE2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B787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6FBF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083C4" w14:textId="54E1079F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5DA4E028" w:rsidRPr="00CE116B" w14:paraId="3CEF0A54" w14:textId="77777777" w:rsidTr="00620AE2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890F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E2E31" w14:textId="3F8766E5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  <w:r w:rsidR="00FE68AE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A153C" w14:textId="4D36EB73" w:rsidR="5DA4E028" w:rsidRPr="00CE116B" w:rsidRDefault="00FE68AE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5DA4E028" w:rsidRPr="00CE116B" w14:paraId="5378A6E4" w14:textId="77777777" w:rsidTr="00620AE2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0FD53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1C4A5" w14:textId="53F01685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EA26A" w14:textId="1A39CC42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5DA4E028" w:rsidRPr="00CE116B" w14:paraId="43F18492" w14:textId="77777777" w:rsidTr="00620AE2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8623E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909C8" w14:textId="491E7D77" w:rsidR="5DA4E028" w:rsidRPr="00CE116B" w:rsidRDefault="00620AE2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9090A" w14:textId="3006AC1F" w:rsidR="5DA4E028" w:rsidRPr="00CE116B" w:rsidRDefault="00620AE2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53EF3C94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1971564" w14:textId="2BD8F25E" w:rsidR="7665EB79" w:rsidRPr="00CE116B" w:rsidRDefault="275B3F5E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:rsidRPr="00CE116B" w14:paraId="12E4F261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42B54FA0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4F654F3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1. Jaskulski A.: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Inventor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Professional 2015PL/2015 + /Fusion 360. Metodyka projektowania + CD, Wydawnictwo Naukowe PWN 2014</w:t>
            </w:r>
          </w:p>
          <w:p w14:paraId="3B04D50B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2.</w:t>
            </w: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Chlebus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E.: Techniki komputerowe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CAx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inżynierii produkcji.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>Wydawnictwa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>Naukowo-Techniczne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 xml:space="preserve">, </w:t>
            </w:r>
          </w:p>
          <w:p w14:paraId="419CE55B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>Warszawa 2000</w:t>
            </w:r>
          </w:p>
        </w:tc>
      </w:tr>
      <w:tr w:rsidR="5DA4E028" w:rsidRPr="00CE116B" w14:paraId="3353FCF6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44056F8D" w14:textId="77777777" w:rsidR="5DA4E028" w:rsidRPr="00CE116B" w:rsidRDefault="5DA4E028" w:rsidP="5DA4E028">
            <w:pPr>
              <w:spacing w:after="0"/>
              <w:ind w:right="-567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158E97C" w14:textId="77777777" w:rsidR="5DA4E028" w:rsidRPr="00CE116B" w:rsidRDefault="5DA4E028" w:rsidP="5DA4E028">
            <w:pPr>
              <w:spacing w:after="0"/>
              <w:ind w:right="-567"/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Pikoń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A.: AutoCAD 2016.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>Helion, Gliwice 2016</w:t>
            </w:r>
          </w:p>
          <w:p w14:paraId="11247E04" w14:textId="77777777" w:rsidR="5DA4E028" w:rsidRPr="00CE116B" w:rsidRDefault="5DA4E028" w:rsidP="5DA4E028">
            <w:pPr>
              <w:spacing w:after="0"/>
              <w:ind w:right="-567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>Kapias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 K.: Inventor.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Praktyczne rozwiązania, Wydawnictwo Helion 2002</w:t>
            </w:r>
          </w:p>
        </w:tc>
      </w:tr>
    </w:tbl>
    <w:p w14:paraId="7147608A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8ABBB76" w14:textId="196FD0D8" w:rsidR="7665EB79" w:rsidRPr="00CE116B" w:rsidRDefault="275B3F5E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5DA4E028" w:rsidRPr="00CE116B" w14:paraId="2A59930D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C36E9E7" w14:textId="1721197D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18A4C4B2" w14:textId="16EE5D0F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Dr inż. Robert Barski</w:t>
            </w:r>
          </w:p>
        </w:tc>
      </w:tr>
      <w:tr w:rsidR="5DA4E028" w:rsidRPr="00CE116B" w14:paraId="5D13BC0A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3B755DD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773BA8A" w14:textId="3E75EDD3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10.06.</w:t>
            </w:r>
            <w:r w:rsidR="00F10627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202</w:t>
            </w:r>
            <w:r w:rsidR="00A66D19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4r.</w:t>
            </w:r>
          </w:p>
        </w:tc>
      </w:tr>
      <w:tr w:rsidR="5DA4E028" w:rsidRPr="00CE116B" w14:paraId="393F0417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65770A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1F02F10" w14:textId="77777777" w:rsidR="5DA4E028" w:rsidRPr="00CE116B" w:rsidRDefault="00000000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21">
              <w:r w:rsidR="5DA4E028" w:rsidRPr="00CE116B">
                <w:rPr>
                  <w:rStyle w:val="Hipercze"/>
                  <w:rFonts w:ascii="Cambria" w:hAnsi="Cambria"/>
                  <w:color w:val="0D0D0D" w:themeColor="text1" w:themeTint="F2"/>
                  <w:sz w:val="20"/>
                  <w:szCs w:val="20"/>
                </w:rPr>
                <w:t>rbarski@ajp.edu.pl</w:t>
              </w:r>
            </w:hyperlink>
          </w:p>
        </w:tc>
      </w:tr>
      <w:tr w:rsidR="5DA4E028" w:rsidRPr="00CE116B" w14:paraId="0979D4E2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22B07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789D8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862FF85" w14:textId="61CD6C8D" w:rsidR="7665EB79" w:rsidRPr="00CE116B" w:rsidRDefault="7665EB79" w:rsidP="5DA4E028">
      <w:pPr>
        <w:rPr>
          <w:rFonts w:ascii="Cambria" w:hAnsi="Cambria"/>
        </w:rPr>
      </w:pPr>
    </w:p>
    <w:p w14:paraId="3C24CB31" w14:textId="449F0E87" w:rsidR="7665EB79" w:rsidRPr="00CE116B" w:rsidRDefault="7665EB79">
      <w:pPr>
        <w:rPr>
          <w:rFonts w:ascii="Cambria" w:hAnsi="Cambria"/>
        </w:rPr>
      </w:pPr>
      <w:r w:rsidRPr="00CE116B">
        <w:rPr>
          <w:rFonts w:ascii="Cambria" w:hAnsi="Cambria"/>
        </w:rP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5DA4E028" w:rsidRPr="00CE116B" w14:paraId="7BB1B6FA" w14:textId="77777777" w:rsidTr="5DA4E02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C8ABAF8" w14:textId="0E2BE75B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5D3E9E73" wp14:editId="6B956BE4">
                  <wp:extent cx="1066800" cy="1066800"/>
                  <wp:effectExtent l="0" t="0" r="0" b="0"/>
                  <wp:docPr id="8737302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6A37B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6B93B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5DA4E028" w:rsidRPr="00CE116B" w14:paraId="4EF5C894" w14:textId="77777777" w:rsidTr="5DA4E028">
        <w:trPr>
          <w:trHeight w:val="275"/>
        </w:trPr>
        <w:tc>
          <w:tcPr>
            <w:tcW w:w="1968" w:type="dxa"/>
            <w:vMerge/>
          </w:tcPr>
          <w:p w14:paraId="7B6D9853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501CC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DC327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5DA4E028" w:rsidRPr="00CE116B" w14:paraId="44DA1A1C" w14:textId="77777777" w:rsidTr="5DA4E028">
        <w:trPr>
          <w:trHeight w:val="139"/>
        </w:trPr>
        <w:tc>
          <w:tcPr>
            <w:tcW w:w="1968" w:type="dxa"/>
            <w:vMerge/>
          </w:tcPr>
          <w:p w14:paraId="7A896D4A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D7512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55314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5DA4E028" w:rsidRPr="00CE116B" w14:paraId="0BAA1F13" w14:textId="77777777" w:rsidTr="5DA4E028">
        <w:trPr>
          <w:trHeight w:val="139"/>
        </w:trPr>
        <w:tc>
          <w:tcPr>
            <w:tcW w:w="1968" w:type="dxa"/>
            <w:vMerge/>
          </w:tcPr>
          <w:p w14:paraId="68B83EDD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3E54C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055A5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5DA4E028" w:rsidRPr="00CE116B" w14:paraId="04F26071" w14:textId="77777777" w:rsidTr="5DA4E028">
        <w:trPr>
          <w:trHeight w:val="139"/>
        </w:trPr>
        <w:tc>
          <w:tcPr>
            <w:tcW w:w="1968" w:type="dxa"/>
            <w:vMerge/>
          </w:tcPr>
          <w:p w14:paraId="6B5C6725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AE7EEE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50547B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5DA4E028" w:rsidRPr="00CE116B" w14:paraId="5B6FF9CB" w14:textId="77777777" w:rsidTr="5DA4E02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915BA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2AA6EE" w14:textId="4584B1F8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B.14</w:t>
            </w:r>
          </w:p>
        </w:tc>
      </w:tr>
    </w:tbl>
    <w:p w14:paraId="77401E2E" w14:textId="77777777" w:rsidR="00620AE2" w:rsidRPr="00CE116B" w:rsidRDefault="00620AE2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6DB8F8B" w14:textId="71D2C445" w:rsidR="7665EB79" w:rsidRPr="00CE116B" w:rsidRDefault="50AEB7F3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6D2E036C" w14:textId="77777777" w:rsidR="7665EB79" w:rsidRPr="00CE116B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:rsidRPr="00CE116B" w14:paraId="544D4DB7" w14:textId="77777777" w:rsidTr="5DA4E028">
        <w:trPr>
          <w:trHeight w:val="386"/>
        </w:trPr>
        <w:tc>
          <w:tcPr>
            <w:tcW w:w="4219" w:type="dxa"/>
            <w:vAlign w:val="center"/>
          </w:tcPr>
          <w:p w14:paraId="3D089586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B452BB1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noProof/>
                <w:color w:val="0D0D0D" w:themeColor="text1" w:themeTint="F2"/>
              </w:rPr>
              <w:t>Elementy sztucznej inteligencji</w:t>
            </w:r>
          </w:p>
        </w:tc>
      </w:tr>
      <w:tr w:rsidR="5DA4E028" w:rsidRPr="00CE116B" w14:paraId="24CF6DAE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BAAE72C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6D457CD" w14:textId="5BFF82EE" w:rsidR="5DA4E028" w:rsidRPr="00CE116B" w:rsidRDefault="5DA4E028" w:rsidP="5DA4E028">
            <w:pPr>
              <w:pStyle w:val="akarta"/>
              <w:spacing w:before="0" w:after="0" w:line="276" w:lineRule="auto"/>
            </w:pPr>
            <w:r w:rsidRPr="00CE116B">
              <w:rPr>
                <w:color w:val="0D0D0D" w:themeColor="text1" w:themeTint="F2"/>
              </w:rPr>
              <w:t>5</w:t>
            </w:r>
          </w:p>
        </w:tc>
      </w:tr>
      <w:tr w:rsidR="5DA4E028" w:rsidRPr="00CE116B" w14:paraId="2B350044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16867A1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E4FA33E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:rsidRPr="00CE116B" w14:paraId="18142C57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4F19D34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83CB52D" w14:textId="7AA2F63B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5DA4E028" w:rsidRPr="00CE116B" w14:paraId="486EB98B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18D475B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05A547E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5DA4E028" w:rsidRPr="00CE116B" w14:paraId="6A6085E8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7815C24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24637225" w14:textId="373F00BD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2</w:t>
            </w:r>
          </w:p>
        </w:tc>
      </w:tr>
      <w:tr w:rsidR="5DA4E028" w:rsidRPr="00CE116B" w14:paraId="1CC0C4BD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FD01713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7FF776A" w14:textId="56C810B2" w:rsidR="5DA4E028" w:rsidRPr="00CE116B" w:rsidRDefault="00A66D19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noProof/>
                <w:color w:val="0D0D0D" w:themeColor="text1" w:themeTint="F2"/>
              </w:rPr>
              <w:t xml:space="preserve">Prof. AJP </w:t>
            </w:r>
            <w:r w:rsidR="5DA4E028" w:rsidRPr="00CE116B">
              <w:rPr>
                <w:noProof/>
                <w:color w:val="0D0D0D" w:themeColor="text1" w:themeTint="F2"/>
              </w:rPr>
              <w:t>Dr hab. Jarosław Becker</w:t>
            </w:r>
          </w:p>
        </w:tc>
      </w:tr>
    </w:tbl>
    <w:p w14:paraId="5D85800A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CE55869" w14:textId="667F7B01" w:rsidR="7665EB79" w:rsidRPr="00CE116B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:rsidRPr="00CE116B" w14:paraId="76EE5C8B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17FE101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1F4131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1F5A9B63" w14:textId="433F4220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87234F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2CCC01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:rsidRPr="00CE116B" w14:paraId="284C7735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7FA52CD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8DACE3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5D082C4" w14:textId="70373B3C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402350E6" w14:textId="6B918B7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5DA4E028" w:rsidRPr="00CE116B" w14:paraId="54FBB4C2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C91380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C2E2FB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61FAEB6" w14:textId="1F922F23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2/4;</w:t>
            </w:r>
          </w:p>
        </w:tc>
        <w:tc>
          <w:tcPr>
            <w:tcW w:w="2397" w:type="dxa"/>
            <w:vMerge/>
          </w:tcPr>
          <w:p w14:paraId="3BC5DAC1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  <w:tr w:rsidR="5DA4E028" w:rsidRPr="00CE116B" w14:paraId="573585EF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16A9C89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9CBFCB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2558076" w14:textId="7AA03CBD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2/4;</w:t>
            </w:r>
          </w:p>
        </w:tc>
        <w:tc>
          <w:tcPr>
            <w:tcW w:w="2397" w:type="dxa"/>
            <w:vMerge/>
          </w:tcPr>
          <w:p w14:paraId="2CCF3E1B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14AC33E2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A9EF18E" w14:textId="26E7918E" w:rsidR="7665EB79" w:rsidRPr="00CE116B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7504CA70" w14:textId="77777777" w:rsidR="7665EB79" w:rsidRPr="00CE116B" w:rsidRDefault="50AEB7F3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Znajomość matematyki na poziomie szkoły wyższej. Zaliczony przedmiot pt. „Analiza matematyczna”.</w:t>
      </w:r>
    </w:p>
    <w:p w14:paraId="2158CBE5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9384C93" w14:textId="4B2864DD" w:rsidR="7665EB79" w:rsidRPr="00CE116B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48265963" w14:textId="77777777" w:rsidR="7665EB79" w:rsidRPr="00CE116B" w:rsidRDefault="50AEB7F3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C1 - Zapoznanie studentów z podstawowymi pojęciami, definicjami i metodami z obszaru sztucznej inteligencji.</w:t>
      </w:r>
    </w:p>
    <w:p w14:paraId="2FE91B33" w14:textId="77777777" w:rsidR="7665EB79" w:rsidRPr="00CE116B" w:rsidRDefault="50AEB7F3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C2 - Ukształtowanie umiejętności związanych z zastosowaniem wybranych metod sztucznej inteligencji do rozwiązywania problemów technicznych.</w:t>
      </w:r>
    </w:p>
    <w:p w14:paraId="3A4C452B" w14:textId="77777777" w:rsidR="7665EB79" w:rsidRPr="00CE116B" w:rsidRDefault="50AEB7F3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C3 - Uzyskanie świadomości potrzeby samokształcenia (rozwoju) w zakresie zastosowań metod sztucznej inteligencji w projektach inżynierskich.</w:t>
      </w:r>
    </w:p>
    <w:p w14:paraId="49D95CB8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E150A7A" w14:textId="77777777" w:rsidR="7665EB79" w:rsidRPr="00CE116B" w:rsidRDefault="50AEB7F3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5DA4E028" w:rsidRPr="00CE116B" w14:paraId="48E71268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5E9C42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2063DE3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3D9414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:rsidRPr="00CE116B" w14:paraId="04027F60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4250A1A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:rsidRPr="00CE116B" w14:paraId="2ED0C43D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346252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472" w:type="dxa"/>
            <w:shd w:val="clear" w:color="auto" w:fill="auto"/>
          </w:tcPr>
          <w:p w14:paraId="75EDF59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zna główne kategorie metod sztucznej inteligencji i umie wyjaśnić ich działanie wskazując na ich słabe i mocne strony.</w:t>
            </w:r>
          </w:p>
        </w:tc>
        <w:tc>
          <w:tcPr>
            <w:tcW w:w="1695" w:type="dxa"/>
            <w:shd w:val="clear" w:color="auto" w:fill="auto"/>
          </w:tcPr>
          <w:p w14:paraId="5625A94D" w14:textId="314B5D0D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K_W06, K_W07, K_W11, K_W13, K_W16 </w:t>
            </w:r>
          </w:p>
        </w:tc>
      </w:tr>
      <w:tr w:rsidR="5DA4E028" w:rsidRPr="00CE116B" w14:paraId="42BDF43A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09B756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472" w:type="dxa"/>
            <w:shd w:val="clear" w:color="auto" w:fill="auto"/>
          </w:tcPr>
          <w:p w14:paraId="6678EE8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przytoczyć i scharakteryzować możliwości i ograniczenia przykładowych rozwiązań technicznych z obszaru sztucznej inteligencji.</w:t>
            </w:r>
          </w:p>
        </w:tc>
        <w:tc>
          <w:tcPr>
            <w:tcW w:w="1695" w:type="dxa"/>
            <w:shd w:val="clear" w:color="auto" w:fill="auto"/>
          </w:tcPr>
          <w:p w14:paraId="0162459E" w14:textId="22B2C1E1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K_W13, K_W15, K_W14, K_W16</w:t>
            </w:r>
          </w:p>
        </w:tc>
      </w:tr>
      <w:tr w:rsidR="5DA4E028" w:rsidRPr="00CE116B" w14:paraId="68F9DCDF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2E05D6A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UMIEJĘTNOŚCI</w:t>
            </w:r>
          </w:p>
        </w:tc>
      </w:tr>
      <w:tr w:rsidR="5DA4E028" w:rsidRPr="00CE116B" w14:paraId="40E4E3D4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18D32E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472" w:type="dxa"/>
            <w:shd w:val="clear" w:color="auto" w:fill="auto"/>
          </w:tcPr>
          <w:p w14:paraId="09F9C88A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wybrać metodę z obszaru sztucznej inteligencji do rozwiązania określonego problemu inżynierskiego i uargumentować swoją decyzję.</w:t>
            </w:r>
          </w:p>
        </w:tc>
        <w:tc>
          <w:tcPr>
            <w:tcW w:w="1695" w:type="dxa"/>
            <w:shd w:val="clear" w:color="auto" w:fill="auto"/>
          </w:tcPr>
          <w:p w14:paraId="0866A4EC" w14:textId="4C725CFD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K_U02, K_U05, K_K10, K_U11, K_U12, K_U15, K_U20, K_U25</w:t>
            </w:r>
          </w:p>
        </w:tc>
      </w:tr>
      <w:tr w:rsidR="5DA4E028" w:rsidRPr="00CE116B" w14:paraId="7C798F6A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1D7D23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472" w:type="dxa"/>
            <w:shd w:val="clear" w:color="auto" w:fill="auto"/>
          </w:tcPr>
          <w:p w14:paraId="4E19A317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zastosować wybraną metodę sztucznej inteligencji w celu rozwiązania określonego zadania inżynierskiego i z zachowaniem zasad współdziałania w grupie.</w:t>
            </w:r>
          </w:p>
        </w:tc>
        <w:tc>
          <w:tcPr>
            <w:tcW w:w="1695" w:type="dxa"/>
            <w:shd w:val="clear" w:color="auto" w:fill="auto"/>
          </w:tcPr>
          <w:p w14:paraId="195F0D8A" w14:textId="7C80A4AA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K_K10, K_U13, K_U16, K_U17, K_U22, K_U23, K_U26</w:t>
            </w:r>
          </w:p>
        </w:tc>
      </w:tr>
      <w:tr w:rsidR="5DA4E028" w:rsidRPr="00CE116B" w14:paraId="1EA6E6AA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37FDE3C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:rsidRPr="00CE116B" w14:paraId="0DBB6C91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3420C3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472" w:type="dxa"/>
            <w:shd w:val="clear" w:color="auto" w:fill="auto"/>
          </w:tcPr>
          <w:p w14:paraId="79DD964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ma świadomość ponoszenia odpowiedzialności za podejmowane decyzje i konieczności podnoszenia własnych kompetencji zawodowych w warunkach intensywnie rozwijających się technologii sztucznej inteligencji.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2917007" w14:textId="6E73623E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K_K04,</w:t>
            </w:r>
          </w:p>
          <w:p w14:paraId="482EF42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56D6F047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09A966D" w14:textId="49B9ED27" w:rsidR="7665EB79" w:rsidRPr="00CE116B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676"/>
        <w:gridCol w:w="1516"/>
        <w:gridCol w:w="1806"/>
      </w:tblGrid>
      <w:tr w:rsidR="5DA4E028" w:rsidRPr="00CE116B" w14:paraId="667279A9" w14:textId="77777777" w:rsidTr="5DA4E028">
        <w:trPr>
          <w:trHeight w:val="340"/>
        </w:trPr>
        <w:tc>
          <w:tcPr>
            <w:tcW w:w="642" w:type="dxa"/>
            <w:vMerge w:val="restart"/>
            <w:vAlign w:val="center"/>
          </w:tcPr>
          <w:p w14:paraId="068024C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417479E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776957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0301C8C6" w14:textId="77777777" w:rsidTr="5DA4E028">
        <w:trPr>
          <w:trHeight w:val="196"/>
        </w:trPr>
        <w:tc>
          <w:tcPr>
            <w:tcW w:w="642" w:type="dxa"/>
            <w:vMerge/>
          </w:tcPr>
          <w:p w14:paraId="5AF0C6D8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67" w:type="dxa"/>
            <w:vMerge/>
          </w:tcPr>
          <w:p w14:paraId="1D898EC0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3A2AE8C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A0D182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2BDEADE6" w14:textId="77777777" w:rsidTr="5DA4E028">
        <w:trPr>
          <w:trHeight w:val="225"/>
        </w:trPr>
        <w:tc>
          <w:tcPr>
            <w:tcW w:w="642" w:type="dxa"/>
          </w:tcPr>
          <w:p w14:paraId="30A39E7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6245CF99" w14:textId="44049B11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 – omówienie karty przedmiotu (cele i efekty uczenia się, treści programowe, formy i warunki zaliczenia). </w:t>
            </w:r>
          </w:p>
        </w:tc>
        <w:tc>
          <w:tcPr>
            <w:tcW w:w="1516" w:type="dxa"/>
            <w:vAlign w:val="center"/>
          </w:tcPr>
          <w:p w14:paraId="06EFFEF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75B2EF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94801A0" w14:textId="77777777" w:rsidTr="5DA4E028">
        <w:trPr>
          <w:trHeight w:val="225"/>
        </w:trPr>
        <w:tc>
          <w:tcPr>
            <w:tcW w:w="642" w:type="dxa"/>
          </w:tcPr>
          <w:p w14:paraId="5F0984C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37B95FD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sztucznej inteligencji (podstawowe zagadnienia, dyskusja pojęć i definicji, geneza, klasyfikacja metod).</w:t>
            </w:r>
          </w:p>
        </w:tc>
        <w:tc>
          <w:tcPr>
            <w:tcW w:w="1516" w:type="dxa"/>
            <w:vAlign w:val="center"/>
          </w:tcPr>
          <w:p w14:paraId="0DE1007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22080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C1A6C0D" w14:textId="77777777" w:rsidTr="5DA4E028">
        <w:trPr>
          <w:trHeight w:val="285"/>
        </w:trPr>
        <w:tc>
          <w:tcPr>
            <w:tcW w:w="642" w:type="dxa"/>
          </w:tcPr>
          <w:p w14:paraId="69D9A22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3365EEAE" w14:textId="571BB35E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Sztuczne sieci neuronowe - SNN (perceptron, reguła delta, algorytm wstecznej propagacji błędu). Przykłady zastosowań praktycznych SSN uczonych pod nadzorem (np. sterowanie, identyfikacja, filtrowanie).</w:t>
            </w:r>
          </w:p>
        </w:tc>
        <w:tc>
          <w:tcPr>
            <w:tcW w:w="1516" w:type="dxa"/>
            <w:vAlign w:val="center"/>
          </w:tcPr>
          <w:p w14:paraId="35F59DE5" w14:textId="78158C64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3B5CF3" w14:textId="39625A1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4A9E7A5" w14:textId="77777777" w:rsidTr="5DA4E028">
        <w:trPr>
          <w:trHeight w:val="345"/>
        </w:trPr>
        <w:tc>
          <w:tcPr>
            <w:tcW w:w="642" w:type="dxa"/>
          </w:tcPr>
          <w:p w14:paraId="4B99387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18EF1ECC" w14:textId="3BD9739E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Sieci samoorganizujące (sieci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Hebba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sieci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Kohonena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).</w:t>
            </w:r>
          </w:p>
          <w:p w14:paraId="598945B1" w14:textId="25557696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Przykłady praktycznych zastosowań samouczących sieci neuronowych w problemach technicznych.</w:t>
            </w:r>
          </w:p>
        </w:tc>
        <w:tc>
          <w:tcPr>
            <w:tcW w:w="1516" w:type="dxa"/>
            <w:vAlign w:val="center"/>
          </w:tcPr>
          <w:p w14:paraId="48872AB6" w14:textId="729281AF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390203" w14:textId="346E6A60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6A595DE6" w14:textId="77777777" w:rsidTr="5DA4E028">
        <w:trPr>
          <w:trHeight w:val="240"/>
        </w:trPr>
        <w:tc>
          <w:tcPr>
            <w:tcW w:w="642" w:type="dxa"/>
          </w:tcPr>
          <w:p w14:paraId="34FB451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4A523D91" w14:textId="5F55A99B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Learning (część 1) – idea, modele, warstwy, techniki i narzędzia </w:t>
            </w:r>
          </w:p>
        </w:tc>
        <w:tc>
          <w:tcPr>
            <w:tcW w:w="1516" w:type="dxa"/>
            <w:vAlign w:val="center"/>
          </w:tcPr>
          <w:p w14:paraId="02F38E28" w14:textId="1CDA092E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6F50A9" w14:textId="056AFED0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41D762B" w14:textId="77777777" w:rsidTr="5DA4E028">
        <w:trPr>
          <w:trHeight w:val="240"/>
        </w:trPr>
        <w:tc>
          <w:tcPr>
            <w:tcW w:w="642" w:type="dxa"/>
          </w:tcPr>
          <w:p w14:paraId="02B599E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24107E77" w14:textId="29DFFF16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Learning (część 2) – sieci splotowe w detekcji obiektów na obrazach cyfrowych</w:t>
            </w:r>
          </w:p>
        </w:tc>
        <w:tc>
          <w:tcPr>
            <w:tcW w:w="1516" w:type="dxa"/>
            <w:vAlign w:val="center"/>
          </w:tcPr>
          <w:p w14:paraId="308D3255" w14:textId="5FEB73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D33B04" w14:textId="2ABB4730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22D62D7F" w14:textId="77777777" w:rsidTr="5DA4E028">
        <w:trPr>
          <w:trHeight w:val="240"/>
        </w:trPr>
        <w:tc>
          <w:tcPr>
            <w:tcW w:w="642" w:type="dxa"/>
          </w:tcPr>
          <w:p w14:paraId="779D94D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6D4802EF" w14:textId="5FA9673A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Podstawy algorytmów genetycznych</w:t>
            </w:r>
          </w:p>
        </w:tc>
        <w:tc>
          <w:tcPr>
            <w:tcW w:w="1516" w:type="dxa"/>
            <w:vAlign w:val="center"/>
          </w:tcPr>
          <w:p w14:paraId="046C353E" w14:textId="123AC2D5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C1611A" w14:textId="5C58EBD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445C6A2" w14:textId="77777777" w:rsidTr="5DA4E028">
        <w:trPr>
          <w:trHeight w:val="240"/>
        </w:trPr>
        <w:tc>
          <w:tcPr>
            <w:tcW w:w="642" w:type="dxa"/>
          </w:tcPr>
          <w:p w14:paraId="690FCB3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067" w:type="dxa"/>
          </w:tcPr>
          <w:p w14:paraId="39DEE128" w14:textId="678CA0FC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Reprezentacja wiedzy i wnioskowanie. Systemy ekspertowe (zasady pozyskiwania wiedzy, metody reprezentacji wiedzy, bazy wiedzy, metody i strategie wnioskowania).</w:t>
            </w:r>
          </w:p>
        </w:tc>
        <w:tc>
          <w:tcPr>
            <w:tcW w:w="1516" w:type="dxa"/>
            <w:vAlign w:val="center"/>
          </w:tcPr>
          <w:p w14:paraId="155E3238" w14:textId="50D4574C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0B55DD" w14:textId="38996564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2A7EF31" w14:textId="77777777" w:rsidTr="5DA4E028">
        <w:trPr>
          <w:trHeight w:val="300"/>
        </w:trPr>
        <w:tc>
          <w:tcPr>
            <w:tcW w:w="642" w:type="dxa"/>
          </w:tcPr>
          <w:p w14:paraId="039050D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7" w:type="dxa"/>
          </w:tcPr>
          <w:p w14:paraId="5621816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564A24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0B0EA99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1C82F408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671"/>
        <w:gridCol w:w="1516"/>
        <w:gridCol w:w="1806"/>
      </w:tblGrid>
      <w:tr w:rsidR="5DA4E028" w:rsidRPr="00CE116B" w14:paraId="20D2A907" w14:textId="77777777" w:rsidTr="5DA4E028">
        <w:trPr>
          <w:trHeight w:val="340"/>
        </w:trPr>
        <w:tc>
          <w:tcPr>
            <w:tcW w:w="645" w:type="dxa"/>
            <w:vMerge w:val="restart"/>
            <w:vAlign w:val="center"/>
          </w:tcPr>
          <w:p w14:paraId="1B4EA4E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74C2469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6CB563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30492202" w14:textId="77777777" w:rsidTr="5DA4E028">
        <w:trPr>
          <w:trHeight w:val="196"/>
        </w:trPr>
        <w:tc>
          <w:tcPr>
            <w:tcW w:w="645" w:type="dxa"/>
            <w:vMerge/>
          </w:tcPr>
          <w:p w14:paraId="2D9A5BE7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64" w:type="dxa"/>
            <w:vMerge/>
          </w:tcPr>
          <w:p w14:paraId="0D15CB69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4E052B2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156384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0286D799" w14:textId="77777777" w:rsidTr="5DA4E028">
        <w:trPr>
          <w:trHeight w:val="225"/>
        </w:trPr>
        <w:tc>
          <w:tcPr>
            <w:tcW w:w="645" w:type="dxa"/>
          </w:tcPr>
          <w:p w14:paraId="54CE299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024AB15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organizacyjne. Instruktaż obsługi oprogramowania do symulacji sztucznych sieci neuronowych. </w:t>
            </w:r>
          </w:p>
        </w:tc>
        <w:tc>
          <w:tcPr>
            <w:tcW w:w="1516" w:type="dxa"/>
            <w:vAlign w:val="center"/>
          </w:tcPr>
          <w:p w14:paraId="294D808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EBB72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46CD3751" w14:textId="77777777" w:rsidTr="5DA4E028">
        <w:trPr>
          <w:trHeight w:val="285"/>
        </w:trPr>
        <w:tc>
          <w:tcPr>
            <w:tcW w:w="645" w:type="dxa"/>
          </w:tcPr>
          <w:p w14:paraId="5B71D9A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64" w:type="dxa"/>
          </w:tcPr>
          <w:p w14:paraId="2DF47BB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modelu sztucznego neuronu (zasada działania, funkcje aktywacji). </w:t>
            </w:r>
          </w:p>
        </w:tc>
        <w:tc>
          <w:tcPr>
            <w:tcW w:w="1516" w:type="dxa"/>
            <w:vAlign w:val="center"/>
          </w:tcPr>
          <w:p w14:paraId="4904639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F828C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C038041" w14:textId="77777777" w:rsidTr="5DA4E028">
        <w:trPr>
          <w:trHeight w:val="285"/>
        </w:trPr>
        <w:tc>
          <w:tcPr>
            <w:tcW w:w="645" w:type="dxa"/>
          </w:tcPr>
          <w:p w14:paraId="6C1D5DA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14:paraId="3E75DD4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Budowa sieci jednowarstwowej uczonej pod nadzorem (reguła delty).</w:t>
            </w:r>
          </w:p>
        </w:tc>
        <w:tc>
          <w:tcPr>
            <w:tcW w:w="1516" w:type="dxa"/>
            <w:vAlign w:val="center"/>
          </w:tcPr>
          <w:p w14:paraId="5D0F6FA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53145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9F1CCC1" w14:textId="77777777" w:rsidTr="5DA4E028">
        <w:trPr>
          <w:trHeight w:val="345"/>
        </w:trPr>
        <w:tc>
          <w:tcPr>
            <w:tcW w:w="645" w:type="dxa"/>
          </w:tcPr>
          <w:p w14:paraId="1551E4F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49037F7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Wsteczna propagacja błędu. Część 1. Budowa sieci dwuwarstwowej.</w:t>
            </w:r>
          </w:p>
        </w:tc>
        <w:tc>
          <w:tcPr>
            <w:tcW w:w="1516" w:type="dxa"/>
            <w:vAlign w:val="center"/>
          </w:tcPr>
          <w:p w14:paraId="5B11443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DB8F4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901F9E5" w14:textId="77777777" w:rsidTr="5DA4E028">
        <w:trPr>
          <w:trHeight w:val="240"/>
        </w:trPr>
        <w:tc>
          <w:tcPr>
            <w:tcW w:w="645" w:type="dxa"/>
          </w:tcPr>
          <w:p w14:paraId="31B31EE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3884E88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Wsteczna propagacja błędu. Część 2. Budowa makropoleceń symulujących proces nauki i egzaminu.</w:t>
            </w:r>
          </w:p>
        </w:tc>
        <w:tc>
          <w:tcPr>
            <w:tcW w:w="1516" w:type="dxa"/>
            <w:vAlign w:val="center"/>
          </w:tcPr>
          <w:p w14:paraId="11A7BA9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FE453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4721D46" w14:textId="77777777" w:rsidTr="5DA4E028">
        <w:trPr>
          <w:trHeight w:val="240"/>
        </w:trPr>
        <w:tc>
          <w:tcPr>
            <w:tcW w:w="645" w:type="dxa"/>
          </w:tcPr>
          <w:p w14:paraId="1550AA4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72262CD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Wsteczna propagacja błędu. Część 3. Wdrożenie sieci neuronowej (przygotowanie danych, trenowanie i testowanie).</w:t>
            </w:r>
          </w:p>
        </w:tc>
        <w:tc>
          <w:tcPr>
            <w:tcW w:w="1516" w:type="dxa"/>
            <w:vAlign w:val="center"/>
          </w:tcPr>
          <w:p w14:paraId="0E693B4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570C4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2B30D48D" w14:textId="77777777" w:rsidTr="5DA4E028">
        <w:trPr>
          <w:trHeight w:val="240"/>
        </w:trPr>
        <w:tc>
          <w:tcPr>
            <w:tcW w:w="645" w:type="dxa"/>
          </w:tcPr>
          <w:p w14:paraId="30B5408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631E549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tematyki głębokich sieci neuronowych. Parametryzacja oprogramowania i instalacja bibliotek.</w:t>
            </w:r>
          </w:p>
        </w:tc>
        <w:tc>
          <w:tcPr>
            <w:tcW w:w="1516" w:type="dxa"/>
            <w:vAlign w:val="center"/>
          </w:tcPr>
          <w:p w14:paraId="125010A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4669E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BBA88DC" w14:textId="77777777" w:rsidTr="5DA4E028">
        <w:trPr>
          <w:trHeight w:val="240"/>
        </w:trPr>
        <w:tc>
          <w:tcPr>
            <w:tcW w:w="645" w:type="dxa"/>
          </w:tcPr>
          <w:p w14:paraId="2B4F702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7A35F8A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1. Budowa sieci głębokiej przy użyciu języka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 funkcji biblioteki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  <w:vAlign w:val="center"/>
          </w:tcPr>
          <w:p w14:paraId="78E531D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1A3A5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22812E13" w14:textId="77777777" w:rsidTr="5DA4E028">
        <w:trPr>
          <w:trHeight w:val="240"/>
        </w:trPr>
        <w:tc>
          <w:tcPr>
            <w:tcW w:w="645" w:type="dxa"/>
          </w:tcPr>
          <w:p w14:paraId="391D726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631C9A7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2. Prosta, głęboka sieci neuronowe. Przykład rozpoznawania i klasyfikacji cyfr (trening i testowanie sieci).</w:t>
            </w:r>
          </w:p>
        </w:tc>
        <w:tc>
          <w:tcPr>
            <w:tcW w:w="1516" w:type="dxa"/>
            <w:vAlign w:val="center"/>
          </w:tcPr>
          <w:p w14:paraId="18DE8DF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F9A37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96B5AE4" w14:textId="77777777" w:rsidTr="5DA4E028">
        <w:trPr>
          <w:trHeight w:val="240"/>
        </w:trPr>
        <w:tc>
          <w:tcPr>
            <w:tcW w:w="645" w:type="dxa"/>
          </w:tcPr>
          <w:p w14:paraId="11A0B2B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05DB4F8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3a. Zastosowanie sieci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konwolucyjnych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poprawienia dokładności klasyfikacji cyfr (instruktaż rozbudowy sieci)</w:t>
            </w:r>
          </w:p>
        </w:tc>
        <w:tc>
          <w:tcPr>
            <w:tcW w:w="1516" w:type="dxa"/>
            <w:vAlign w:val="center"/>
          </w:tcPr>
          <w:p w14:paraId="6F9FABE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3DB37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6840E53" w14:textId="77777777" w:rsidTr="5DA4E028">
        <w:trPr>
          <w:trHeight w:val="240"/>
        </w:trPr>
        <w:tc>
          <w:tcPr>
            <w:tcW w:w="645" w:type="dxa"/>
          </w:tcPr>
          <w:p w14:paraId="653E9BD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1ECDFF4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3b. Zastosowanie sieci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konwolucyjnych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poprawienia dokładności klasyfikacji cyfr. Badania eksperymentalne.</w:t>
            </w:r>
          </w:p>
        </w:tc>
        <w:tc>
          <w:tcPr>
            <w:tcW w:w="1516" w:type="dxa"/>
            <w:vAlign w:val="center"/>
          </w:tcPr>
          <w:p w14:paraId="605C6E1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D8282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49AC27C" w14:textId="77777777" w:rsidTr="5DA4E028">
        <w:trPr>
          <w:trHeight w:val="240"/>
        </w:trPr>
        <w:tc>
          <w:tcPr>
            <w:tcW w:w="645" w:type="dxa"/>
          </w:tcPr>
          <w:p w14:paraId="011A0B2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3A217A9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4a. Zastosowanie sieci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konwolucyjnych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rozpoznawania obiektów na obrazie cyfrowym. Rozbudowa sieci dla zbioru danych CIFAR10, składającego się z 60 000 obrazów 32×32 podzielonych na 10 klas.</w:t>
            </w:r>
          </w:p>
        </w:tc>
        <w:tc>
          <w:tcPr>
            <w:tcW w:w="1516" w:type="dxa"/>
            <w:vAlign w:val="center"/>
          </w:tcPr>
          <w:p w14:paraId="0508FFC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6702E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106C7C20" w14:textId="77777777" w:rsidTr="5DA4E028">
        <w:trPr>
          <w:trHeight w:val="240"/>
        </w:trPr>
        <w:tc>
          <w:tcPr>
            <w:tcW w:w="645" w:type="dxa"/>
          </w:tcPr>
          <w:p w14:paraId="559C0D0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504D0C4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4b. Zastosowanie sieci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konwolucyjnych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rozpoznawania obiektów na obrazie cyfrowym. Badania eksperymentalne.</w:t>
            </w:r>
          </w:p>
        </w:tc>
        <w:tc>
          <w:tcPr>
            <w:tcW w:w="1516" w:type="dxa"/>
            <w:vAlign w:val="center"/>
          </w:tcPr>
          <w:p w14:paraId="3164634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558B0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19E7D64" w14:textId="77777777" w:rsidTr="5DA4E028">
        <w:trPr>
          <w:trHeight w:val="240"/>
        </w:trPr>
        <w:tc>
          <w:tcPr>
            <w:tcW w:w="645" w:type="dxa"/>
          </w:tcPr>
          <w:p w14:paraId="45C4C68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13D500F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Podsumowanie i wnioski z przeprowadzonych badań eksperymentalnych. </w:t>
            </w:r>
          </w:p>
        </w:tc>
        <w:tc>
          <w:tcPr>
            <w:tcW w:w="1516" w:type="dxa"/>
            <w:vAlign w:val="center"/>
          </w:tcPr>
          <w:p w14:paraId="6F36176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5E56E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3F9235C" w14:textId="77777777" w:rsidTr="5DA4E028">
        <w:trPr>
          <w:trHeight w:val="240"/>
        </w:trPr>
        <w:tc>
          <w:tcPr>
            <w:tcW w:w="645" w:type="dxa"/>
          </w:tcPr>
          <w:p w14:paraId="334B354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39E8901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laboratoriów.</w:t>
            </w:r>
          </w:p>
        </w:tc>
        <w:tc>
          <w:tcPr>
            <w:tcW w:w="1516" w:type="dxa"/>
            <w:vAlign w:val="center"/>
          </w:tcPr>
          <w:p w14:paraId="576A792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97BCE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5DA4E028" w:rsidRPr="00CE116B" w14:paraId="78B504D9" w14:textId="77777777" w:rsidTr="5DA4E028">
        <w:trPr>
          <w:trHeight w:val="300"/>
        </w:trPr>
        <w:tc>
          <w:tcPr>
            <w:tcW w:w="645" w:type="dxa"/>
          </w:tcPr>
          <w:p w14:paraId="06D654B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4" w:type="dxa"/>
          </w:tcPr>
          <w:p w14:paraId="4565E87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3681FD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1774850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7C11A38F" w14:textId="77777777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679"/>
        <w:gridCol w:w="1516"/>
        <w:gridCol w:w="1806"/>
      </w:tblGrid>
      <w:tr w:rsidR="5DA4E028" w:rsidRPr="00CE116B" w14:paraId="52D55EC7" w14:textId="77777777" w:rsidTr="5DA4E028">
        <w:trPr>
          <w:trHeight w:val="340"/>
        </w:trPr>
        <w:tc>
          <w:tcPr>
            <w:tcW w:w="640" w:type="dxa"/>
            <w:vMerge w:val="restart"/>
            <w:vAlign w:val="center"/>
          </w:tcPr>
          <w:p w14:paraId="6E86C8D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6248CCC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23513B4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5D0A7D99" w14:textId="77777777" w:rsidTr="5DA4E028">
        <w:trPr>
          <w:trHeight w:val="196"/>
        </w:trPr>
        <w:tc>
          <w:tcPr>
            <w:tcW w:w="640" w:type="dxa"/>
            <w:vMerge/>
          </w:tcPr>
          <w:p w14:paraId="0310EA0E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69" w:type="dxa"/>
            <w:vMerge/>
          </w:tcPr>
          <w:p w14:paraId="45FD8619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69F6876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042460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305E30FA" w14:textId="77777777" w:rsidTr="5DA4E028">
        <w:trPr>
          <w:trHeight w:val="225"/>
        </w:trPr>
        <w:tc>
          <w:tcPr>
            <w:tcW w:w="640" w:type="dxa"/>
          </w:tcPr>
          <w:p w14:paraId="5C636D0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69" w:type="dxa"/>
          </w:tcPr>
          <w:p w14:paraId="68CBB300" w14:textId="371F35EE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Organizacja pracy w zespołach 2 lub 3 osobowych.</w:t>
            </w:r>
          </w:p>
          <w:p w14:paraId="718920CC" w14:textId="0D13F33B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Zdefiniowanie problemu detekcji obiektów na obrazach cyfrowych (cel projektu, określenie przedmiotu detekcji, instalacja bibliotek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Keras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1E7EF2D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0918F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554EBACF" w14:textId="77777777" w:rsidTr="5DA4E028">
        <w:trPr>
          <w:trHeight w:val="285"/>
        </w:trPr>
        <w:tc>
          <w:tcPr>
            <w:tcW w:w="640" w:type="dxa"/>
          </w:tcPr>
          <w:p w14:paraId="1BD96E4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69" w:type="dxa"/>
          </w:tcPr>
          <w:p w14:paraId="5BE59B5F" w14:textId="2B8CAD44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danych treningowych i testujących (obrazy cyfrowe).</w:t>
            </w:r>
          </w:p>
        </w:tc>
        <w:tc>
          <w:tcPr>
            <w:tcW w:w="1516" w:type="dxa"/>
            <w:vAlign w:val="center"/>
          </w:tcPr>
          <w:p w14:paraId="56B0351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548B8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450638F" w14:textId="77777777" w:rsidTr="5DA4E028">
        <w:trPr>
          <w:trHeight w:val="345"/>
        </w:trPr>
        <w:tc>
          <w:tcPr>
            <w:tcW w:w="640" w:type="dxa"/>
          </w:tcPr>
          <w:p w14:paraId="5315AAB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069" w:type="dxa"/>
          </w:tcPr>
          <w:p w14:paraId="152DD5B0" w14:textId="1D3212C6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Anotowanie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obiektów na obrazach cyfrowych.</w:t>
            </w:r>
          </w:p>
        </w:tc>
        <w:tc>
          <w:tcPr>
            <w:tcW w:w="1516" w:type="dxa"/>
            <w:vAlign w:val="center"/>
          </w:tcPr>
          <w:p w14:paraId="4A3704E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AA074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4A40856E" w14:textId="77777777" w:rsidTr="5DA4E028">
        <w:trPr>
          <w:trHeight w:val="345"/>
        </w:trPr>
        <w:tc>
          <w:tcPr>
            <w:tcW w:w="640" w:type="dxa"/>
          </w:tcPr>
          <w:p w14:paraId="7A66215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6069" w:type="dxa"/>
          </w:tcPr>
          <w:p w14:paraId="79FB2009" w14:textId="7DEB9065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Preparacja obrazów (dostosowanie do wymogów biblioteki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). Zastosowanie technik augmentacji.</w:t>
            </w:r>
          </w:p>
        </w:tc>
        <w:tc>
          <w:tcPr>
            <w:tcW w:w="1516" w:type="dxa"/>
            <w:vAlign w:val="center"/>
          </w:tcPr>
          <w:p w14:paraId="7C7B634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5BD19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B891ED9" w14:textId="77777777" w:rsidTr="5DA4E028">
        <w:trPr>
          <w:trHeight w:val="240"/>
        </w:trPr>
        <w:tc>
          <w:tcPr>
            <w:tcW w:w="640" w:type="dxa"/>
          </w:tcPr>
          <w:p w14:paraId="010A594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P5</w:t>
            </w:r>
          </w:p>
        </w:tc>
        <w:tc>
          <w:tcPr>
            <w:tcW w:w="6069" w:type="dxa"/>
          </w:tcPr>
          <w:p w14:paraId="1FD2B9EC" w14:textId="6E2E7084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Wybór i konfiguracja modelu głębokiej sieci neuronowej (przy użyciu języka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  <w:vAlign w:val="center"/>
          </w:tcPr>
          <w:p w14:paraId="30257F6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54C67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3DAF361" w14:textId="77777777" w:rsidTr="5DA4E028">
        <w:trPr>
          <w:trHeight w:val="240"/>
        </w:trPr>
        <w:tc>
          <w:tcPr>
            <w:tcW w:w="640" w:type="dxa"/>
          </w:tcPr>
          <w:p w14:paraId="16671CA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6069" w:type="dxa"/>
          </w:tcPr>
          <w:p w14:paraId="121AE233" w14:textId="46271E7D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Przeprowadzenie procedur obliczeniowych (trenowanie i testowanie sieci). Poszukiwanie struktury sieci neuronowej o najwyższej skuteczności działania.</w:t>
            </w:r>
          </w:p>
        </w:tc>
        <w:tc>
          <w:tcPr>
            <w:tcW w:w="1516" w:type="dxa"/>
            <w:vAlign w:val="center"/>
          </w:tcPr>
          <w:p w14:paraId="4AA589D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7FF81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509CF38" w14:textId="77777777" w:rsidTr="5DA4E028">
        <w:trPr>
          <w:trHeight w:val="240"/>
        </w:trPr>
        <w:tc>
          <w:tcPr>
            <w:tcW w:w="640" w:type="dxa"/>
          </w:tcPr>
          <w:p w14:paraId="5DE63CB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6069" w:type="dxa"/>
          </w:tcPr>
          <w:p w14:paraId="14263B68" w14:textId="5A2036EA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516" w:type="dxa"/>
            <w:vAlign w:val="center"/>
          </w:tcPr>
          <w:p w14:paraId="69F8571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5522D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7FB0566" w14:textId="77777777" w:rsidTr="5DA4E028">
        <w:trPr>
          <w:trHeight w:val="240"/>
        </w:trPr>
        <w:tc>
          <w:tcPr>
            <w:tcW w:w="640" w:type="dxa"/>
          </w:tcPr>
          <w:p w14:paraId="2B2851B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6069" w:type="dxa"/>
          </w:tcPr>
          <w:p w14:paraId="5D1380C8" w14:textId="1903677D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Weryfikacja i ocena dokumentacji sprawozdawczej z wykonanych zadań.</w:t>
            </w:r>
          </w:p>
        </w:tc>
        <w:tc>
          <w:tcPr>
            <w:tcW w:w="1516" w:type="dxa"/>
            <w:vAlign w:val="center"/>
          </w:tcPr>
          <w:p w14:paraId="08A2B2D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65DA05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3E706583" w14:textId="77777777" w:rsidTr="5DA4E028">
        <w:trPr>
          <w:trHeight w:val="300"/>
        </w:trPr>
        <w:tc>
          <w:tcPr>
            <w:tcW w:w="640" w:type="dxa"/>
          </w:tcPr>
          <w:p w14:paraId="3B94A14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9" w:type="dxa"/>
          </w:tcPr>
          <w:p w14:paraId="7761DF6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5734160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13D086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55162DEA" w14:textId="77777777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94B631A" w14:textId="3714E592" w:rsidR="7665EB79" w:rsidRPr="00CE116B" w:rsidRDefault="50AEB7F3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4854"/>
        <w:gridCol w:w="3142"/>
      </w:tblGrid>
      <w:tr w:rsidR="5DA4E028" w:rsidRPr="00CE116B" w14:paraId="66923D4D" w14:textId="77777777" w:rsidTr="5DA4E028">
        <w:trPr>
          <w:trHeight w:val="300"/>
        </w:trPr>
        <w:tc>
          <w:tcPr>
            <w:tcW w:w="1666" w:type="dxa"/>
          </w:tcPr>
          <w:p w14:paraId="553AB7CD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1F50597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1A497F7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:rsidRPr="00CE116B" w14:paraId="5CD5F24B" w14:textId="77777777" w:rsidTr="5DA4E028">
        <w:trPr>
          <w:trHeight w:val="300"/>
        </w:trPr>
        <w:tc>
          <w:tcPr>
            <w:tcW w:w="1666" w:type="dxa"/>
          </w:tcPr>
          <w:p w14:paraId="5E793341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7E32A2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5DCBB65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multimedialny, </w:t>
            </w:r>
          </w:p>
          <w:p w14:paraId="2CA57BE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(notebook) z dostępem do sieci internetowej;</w:t>
            </w:r>
          </w:p>
        </w:tc>
      </w:tr>
      <w:tr w:rsidR="5DA4E028" w:rsidRPr="00CE116B" w14:paraId="10539175" w14:textId="77777777" w:rsidTr="5DA4E028">
        <w:trPr>
          <w:trHeight w:val="300"/>
        </w:trPr>
        <w:tc>
          <w:tcPr>
            <w:tcW w:w="1666" w:type="dxa"/>
          </w:tcPr>
          <w:p w14:paraId="070F9ABD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3F886D80" w14:textId="77777777" w:rsidR="5DA4E028" w:rsidRPr="00CE116B" w:rsidRDefault="5DA4E028" w:rsidP="5DA4E028">
            <w:pPr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M5. Metoda praktyczna (instruktaż, analiza przykładów, ćwiczenia doskonalące, prezentacja wyników pracy)  </w:t>
            </w:r>
          </w:p>
        </w:tc>
        <w:tc>
          <w:tcPr>
            <w:tcW w:w="3260" w:type="dxa"/>
          </w:tcPr>
          <w:p w14:paraId="7A599985" w14:textId="291505EB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oprogramowanie Open Source np.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Google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Colab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5DA4E028" w:rsidRPr="00CE116B" w14:paraId="542414E4" w14:textId="77777777" w:rsidTr="5DA4E028">
        <w:trPr>
          <w:trHeight w:val="300"/>
        </w:trPr>
        <w:tc>
          <w:tcPr>
            <w:tcW w:w="1666" w:type="dxa"/>
          </w:tcPr>
          <w:p w14:paraId="08572A38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4C9381D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1998D03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komputery z dostępem do Internetu</w:t>
            </w:r>
          </w:p>
        </w:tc>
      </w:tr>
    </w:tbl>
    <w:p w14:paraId="346B8BB9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E4AD60F" w14:textId="2653E33D" w:rsidR="7665EB79" w:rsidRPr="00CE116B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22F4C66D" w14:textId="77777777" w:rsidR="7665EB79" w:rsidRPr="00CE116B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5DA4E028" w:rsidRPr="00CE116B" w14:paraId="48EFD40F" w14:textId="77777777" w:rsidTr="5DA4E028">
        <w:trPr>
          <w:trHeight w:val="300"/>
        </w:trPr>
        <w:tc>
          <w:tcPr>
            <w:tcW w:w="1526" w:type="dxa"/>
          </w:tcPr>
          <w:p w14:paraId="1209533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E36169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A25703D" w14:textId="2E0F5285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:rsidRPr="00CE116B" w14:paraId="31426DB6" w14:textId="77777777" w:rsidTr="5DA4E028">
        <w:trPr>
          <w:trHeight w:val="300"/>
        </w:trPr>
        <w:tc>
          <w:tcPr>
            <w:tcW w:w="1526" w:type="dxa"/>
          </w:tcPr>
          <w:p w14:paraId="3BC85ED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7F32B7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260" w:type="dxa"/>
          </w:tcPr>
          <w:p w14:paraId="30378C09" w14:textId="19F1822A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test sprawdzający wiedzę z wykładów (ocena z testu jest pozytywna po przekroczeniu progu 50% punktów).</w:t>
            </w:r>
          </w:p>
        </w:tc>
      </w:tr>
      <w:tr w:rsidR="5DA4E028" w:rsidRPr="00CE116B" w14:paraId="6FD6BE2B" w14:textId="77777777" w:rsidTr="5DA4E028">
        <w:trPr>
          <w:trHeight w:val="300"/>
        </w:trPr>
        <w:tc>
          <w:tcPr>
            <w:tcW w:w="1526" w:type="dxa"/>
          </w:tcPr>
          <w:p w14:paraId="3093240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2F767326" w14:textId="33E8433B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 ćwiczenia praktyczne (ocena zadań wykonywanych podczas zajęć i w ramach pracy własnej studenta)</w:t>
            </w:r>
          </w:p>
        </w:tc>
        <w:tc>
          <w:tcPr>
            <w:tcW w:w="3260" w:type="dxa"/>
          </w:tcPr>
          <w:p w14:paraId="26C54E5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 ocena podsumowująca powstała na podstawie ocen uzyskanych w semestrze</w:t>
            </w:r>
          </w:p>
        </w:tc>
      </w:tr>
      <w:tr w:rsidR="5DA4E028" w:rsidRPr="00CE116B" w14:paraId="206E5AEB" w14:textId="77777777" w:rsidTr="5DA4E028">
        <w:trPr>
          <w:trHeight w:val="300"/>
        </w:trPr>
        <w:tc>
          <w:tcPr>
            <w:tcW w:w="1526" w:type="dxa"/>
          </w:tcPr>
          <w:p w14:paraId="1AD7044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7D8E436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260" w:type="dxa"/>
          </w:tcPr>
          <w:p w14:paraId="7E3ED1A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25FD1D63" w14:textId="77777777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A15B6E1" w14:textId="176C271C" w:rsidR="7665EB79" w:rsidRPr="00CE116B" w:rsidRDefault="50AEB7F3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0"/>
        <w:gridCol w:w="718"/>
        <w:gridCol w:w="691"/>
        <w:gridCol w:w="726"/>
      </w:tblGrid>
      <w:tr w:rsidR="5DA4E028" w:rsidRPr="00CE116B" w14:paraId="005020D3" w14:textId="77777777" w:rsidTr="5DA4E02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A2685" w14:textId="3B25794E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9AFA5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0A714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0DED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5DA4E028" w:rsidRPr="00CE116B" w14:paraId="721A3F10" w14:textId="77777777" w:rsidTr="5DA4E028">
        <w:trPr>
          <w:trHeight w:val="325"/>
        </w:trPr>
        <w:tc>
          <w:tcPr>
            <w:tcW w:w="2090" w:type="dxa"/>
            <w:vMerge/>
          </w:tcPr>
          <w:p w14:paraId="6B3B95B1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3414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4427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A3040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E00D0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525CC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B29C2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5DA4E028" w:rsidRPr="00CE116B" w14:paraId="10DB337F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DB6AC" w14:textId="183CBD0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DC75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F0C1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E588DB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77A43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02FAA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B80E1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1C1CA96C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CFBCD" w14:textId="09818E0F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8CC1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C80F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EA77B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383CFA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4BB8F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64575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4A1EC7C6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3D4BC" w14:textId="0AEBF269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98A6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F05F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5743F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1C1B2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5809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F2BC8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11F7D65B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F12FB" w14:textId="17593E0E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5F58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0BB1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0C533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471F4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85C52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7A04D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7E2AB7AE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2B856" w14:textId="7B58D161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7A19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E86A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46F22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5491B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48F27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1FE42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13E0FA89" w14:textId="77777777" w:rsidR="7665EB79" w:rsidRPr="00CE116B" w:rsidRDefault="7665EB7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49E63FDC" w14:textId="47C30490" w:rsidR="7665EB79" w:rsidRPr="00CE116B" w:rsidRDefault="50AEB7F3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207DD7E1" w14:textId="77777777" w:rsidR="7665EB79" w:rsidRPr="00CE116B" w:rsidRDefault="50AEB7F3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5C7A3703" w14:textId="77777777" w:rsidR="7665EB79" w:rsidRPr="00CE116B" w:rsidRDefault="50AEB7F3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:rsidRPr="00CE116B" w14:paraId="30C294DA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E66C1C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7E67F10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:rsidRPr="00CE116B" w14:paraId="40FFE6EE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363D317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4351EDE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:rsidRPr="00CE116B" w14:paraId="0155C615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6C17CF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46F6162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:rsidRPr="00CE116B" w14:paraId="79B2C341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5ED0B24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53DDF3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:rsidRPr="00CE116B" w14:paraId="7D8333D7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11C37F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676BA42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:rsidRPr="00CE116B" w14:paraId="637236C3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5454F7F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3D1F18E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:rsidRPr="00CE116B" w14:paraId="6297965E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562A25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444457D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66C348DE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74A1D63" w14:textId="61C3FAC9" w:rsidR="7665EB79" w:rsidRPr="00CE116B" w:rsidRDefault="50AEB7F3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p w14:paraId="137EFEB8" w14:textId="2C985CF9" w:rsidR="7665EB79" w:rsidRPr="00CE116B" w:rsidRDefault="50AEB7F3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egzamin z oceną</w:t>
      </w:r>
    </w:p>
    <w:p w14:paraId="50C1DA84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C914506" w14:textId="1FC8E31D" w:rsidR="7665EB79" w:rsidRPr="00CE116B" w:rsidRDefault="50AEB7F3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5DA4E028" w:rsidRPr="00CE116B" w14:paraId="27DE8002" w14:textId="77777777" w:rsidTr="00620AE2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D0DB9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A01DC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:rsidRPr="00CE116B" w14:paraId="53B40DE9" w14:textId="77777777" w:rsidTr="00620AE2">
        <w:trPr>
          <w:trHeight w:val="291"/>
          <w:jc w:val="center"/>
        </w:trPr>
        <w:tc>
          <w:tcPr>
            <w:tcW w:w="5807" w:type="dxa"/>
            <w:vMerge/>
          </w:tcPr>
          <w:p w14:paraId="67DEE51A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39988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CF0BC8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:rsidRPr="00CE116B" w14:paraId="3028DEB9" w14:textId="77777777" w:rsidTr="00620AE2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4DFB8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:rsidRPr="00CE116B" w14:paraId="7F8B2C3E" w14:textId="77777777" w:rsidTr="00620AE2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73C7CE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A9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3D8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5DA4E028" w:rsidRPr="00CE116B" w14:paraId="56982842" w14:textId="77777777" w:rsidTr="00620AE2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EC80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:rsidRPr="00CE116B" w14:paraId="4FE26CD7" w14:textId="77777777" w:rsidTr="00620AE2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E38F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AFFEF" w14:textId="3478C508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9E5FD" w14:textId="48D3A64F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30</w:t>
            </w:r>
          </w:p>
        </w:tc>
      </w:tr>
      <w:tr w:rsidR="5DA4E028" w:rsidRPr="00CE116B" w14:paraId="77259037" w14:textId="77777777" w:rsidTr="00620AE2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2491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04886" w14:textId="158F849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AF72B" w14:textId="5260E16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17</w:t>
            </w:r>
          </w:p>
        </w:tc>
      </w:tr>
      <w:tr w:rsidR="5DA4E028" w:rsidRPr="00CE116B" w14:paraId="417B8B4D" w14:textId="77777777" w:rsidTr="00620AE2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A894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3BAB1" w14:textId="70628022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63F69" w14:textId="4A24FFD6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5DA4E028" w:rsidRPr="00CE116B" w14:paraId="3CA0129B" w14:textId="77777777" w:rsidTr="00620AE2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9693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egzaminu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1E8BE" w14:textId="34772AAC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FFAFF" w14:textId="41DBD40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5DA4E028" w:rsidRPr="00CE116B" w14:paraId="5393EF6E" w14:textId="77777777" w:rsidTr="00620AE2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ECCEC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6555E" w14:textId="019422B5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125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65FF4" w14:textId="70EF7E88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125</w:t>
            </w:r>
          </w:p>
        </w:tc>
      </w:tr>
      <w:tr w:rsidR="5DA4E028" w:rsidRPr="00CE116B" w14:paraId="7458AD17" w14:textId="77777777" w:rsidTr="00620AE2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8666B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E483B" w14:textId="1FC4E9A4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A4EA5" w14:textId="6AEB582B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</w:tbl>
    <w:p w14:paraId="14861CFC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75E4C0C" w14:textId="7750FB13" w:rsidR="7665EB79" w:rsidRPr="00CE116B" w:rsidRDefault="50AEB7F3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:rsidRPr="00CE116B" w14:paraId="47585667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5EBB9665" w14:textId="238F2E4D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442254AB" w14:textId="5929BED5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1. Kaplan J., </w:t>
            </w:r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Sztuczna inteligencja,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PWN, Warszawa 2023.</w:t>
            </w:r>
          </w:p>
          <w:p w14:paraId="6DABFA5D" w14:textId="1803B45A" w:rsidR="5DA4E028" w:rsidRPr="00CE116B" w:rsidRDefault="5DA4E028" w:rsidP="5DA4E028">
            <w:pPr>
              <w:spacing w:after="0"/>
              <w:ind w:left="174" w:hanging="174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2.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Moroney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L., </w:t>
            </w:r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Sztuczna inteligencja i uczenie maszynowe dla programistów. Praktyczny przewodnik po sztucznej inteligencji,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Helion, Gliwice 2021. </w:t>
            </w:r>
          </w:p>
          <w:p w14:paraId="0FF571C5" w14:textId="73A4FEBE" w:rsidR="5DA4E028" w:rsidRPr="00CE116B" w:rsidRDefault="5DA4E028" w:rsidP="5DA4E028">
            <w:pPr>
              <w:spacing w:after="0"/>
              <w:ind w:left="174" w:hanging="174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3.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Chollet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F., </w:t>
            </w:r>
            <w:proofErr w:type="spellStart"/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 Learning. Praca z językiem </w:t>
            </w:r>
            <w:proofErr w:type="spellStart"/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 i biblioteką </w:t>
            </w:r>
            <w:proofErr w:type="spellStart"/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Keras</w:t>
            </w:r>
            <w:proofErr w:type="spellEnd"/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,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Helion, Gliwice 2019.</w:t>
            </w:r>
          </w:p>
        </w:tc>
      </w:tr>
      <w:tr w:rsidR="5DA4E028" w:rsidRPr="00CE116B" w14:paraId="3CD0ACAB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040D38AB" w14:textId="77777777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04C6EB2A" w14:textId="7CFC8E52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Géron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A., </w:t>
            </w:r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Uczenie maszynowe z użyciem </w:t>
            </w:r>
            <w:proofErr w:type="spellStart"/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Scikit-Learn</w:t>
            </w:r>
            <w:proofErr w:type="spellEnd"/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 i </w:t>
            </w:r>
            <w:proofErr w:type="spellStart"/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,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Wyd. II, Helion, Gliwice 2020.</w:t>
            </w:r>
          </w:p>
        </w:tc>
      </w:tr>
    </w:tbl>
    <w:p w14:paraId="687AB0DB" w14:textId="074301AE" w:rsidR="7665EB79" w:rsidRPr="00CE116B" w:rsidRDefault="50AEB7F3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lastRenderedPageBreak/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5DA4E028" w:rsidRPr="00CE116B" w14:paraId="0E2035CB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FBC9880" w14:textId="5DE00C32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447A94A7" w14:textId="4B44FFC8" w:rsidR="5DA4E028" w:rsidRPr="00CE116B" w:rsidRDefault="00A66D19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Prof. AJP </w:t>
            </w:r>
            <w:r w:rsidR="5DA4E02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hab. Jarosław Becker</w:t>
            </w:r>
          </w:p>
        </w:tc>
      </w:tr>
      <w:tr w:rsidR="5DA4E028" w:rsidRPr="00CE116B" w14:paraId="00B08AAD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B32E18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334B609" w14:textId="18B7A8F6" w:rsidR="5DA4E028" w:rsidRPr="00CE116B" w:rsidRDefault="00620AE2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5DA4E02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5DA4E02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.202</w:t>
            </w:r>
            <w:r w:rsidR="00A66D19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</w:t>
            </w:r>
            <w:r w:rsidR="5DA4E02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r. </w:t>
            </w:r>
          </w:p>
        </w:tc>
      </w:tr>
      <w:tr w:rsidR="5DA4E028" w:rsidRPr="00CE116B" w14:paraId="1AA09AE1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D21DE9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B1339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jbecker@ajp.edu.pl</w:t>
            </w:r>
          </w:p>
        </w:tc>
      </w:tr>
      <w:tr w:rsidR="5DA4E028" w:rsidRPr="00CE116B" w14:paraId="6A12500E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D3ADD3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61F85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74CF653" w14:textId="3B7F9444" w:rsidR="7665EB79" w:rsidRPr="00CE116B" w:rsidRDefault="7665EB79" w:rsidP="5DA4E028">
      <w:pPr>
        <w:rPr>
          <w:rFonts w:ascii="Cambria" w:hAnsi="Cambria"/>
        </w:rPr>
      </w:pPr>
    </w:p>
    <w:p w14:paraId="7928D5AD" w14:textId="49E7A33E" w:rsidR="7665EB79" w:rsidRPr="00CE116B" w:rsidRDefault="7665EB79" w:rsidP="5DA4E028">
      <w:pPr>
        <w:spacing w:after="0"/>
        <w:rPr>
          <w:rFonts w:ascii="Cambria" w:hAnsi="Cambria"/>
        </w:rPr>
      </w:pPr>
      <w:r w:rsidRPr="00CE116B">
        <w:rPr>
          <w:rFonts w:ascii="Cambria" w:hAnsi="Cambria"/>
        </w:rPr>
        <w:br w:type="page"/>
      </w: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620AE2" w:rsidRPr="00CE116B" w14:paraId="18201EA9" w14:textId="77777777" w:rsidTr="00620AE2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2F42BE3A" w14:textId="77777777" w:rsidR="00620AE2" w:rsidRPr="00CE116B" w:rsidRDefault="00620AE2" w:rsidP="00620A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3068ECBD" wp14:editId="444EDCE3">
                  <wp:extent cx="1069975" cy="1069975"/>
                  <wp:effectExtent l="0" t="0" r="0" b="0"/>
                  <wp:docPr id="1144478662" name="Picture 1594966701" descr="Obraz zawierający godło, symbol, logo, krąg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4966701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888A2B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2957F5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620AE2" w:rsidRPr="00CE116B" w14:paraId="5CA7F119" w14:textId="77777777" w:rsidTr="00620AE2">
        <w:trPr>
          <w:trHeight w:val="275"/>
        </w:trPr>
        <w:tc>
          <w:tcPr>
            <w:tcW w:w="1964" w:type="dxa"/>
            <w:vMerge/>
          </w:tcPr>
          <w:p w14:paraId="2344E5E7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34A4B6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9FB321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620AE2" w:rsidRPr="00CE116B" w14:paraId="68CAEB20" w14:textId="77777777" w:rsidTr="00620AE2">
        <w:trPr>
          <w:trHeight w:val="139"/>
        </w:trPr>
        <w:tc>
          <w:tcPr>
            <w:tcW w:w="1964" w:type="dxa"/>
            <w:vMerge/>
          </w:tcPr>
          <w:p w14:paraId="31D92C84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8D9506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9AF58D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620AE2" w:rsidRPr="00CE116B" w14:paraId="09786685" w14:textId="77777777" w:rsidTr="00620AE2">
        <w:trPr>
          <w:trHeight w:val="139"/>
        </w:trPr>
        <w:tc>
          <w:tcPr>
            <w:tcW w:w="1964" w:type="dxa"/>
            <w:vMerge/>
          </w:tcPr>
          <w:p w14:paraId="4BAB20B6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12CA25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E1DA17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620AE2" w:rsidRPr="00CE116B" w14:paraId="37327AC9" w14:textId="77777777" w:rsidTr="00620AE2">
        <w:trPr>
          <w:trHeight w:val="139"/>
        </w:trPr>
        <w:tc>
          <w:tcPr>
            <w:tcW w:w="1964" w:type="dxa"/>
            <w:vMerge/>
          </w:tcPr>
          <w:p w14:paraId="6B01BEB3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3CFDD6AF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7121C293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620AE2" w:rsidRPr="00CE116B" w14:paraId="4A0B592D" w14:textId="77777777" w:rsidTr="00620AE2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9D54C0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C91A85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B.15</w:t>
            </w:r>
          </w:p>
        </w:tc>
      </w:tr>
    </w:tbl>
    <w:p w14:paraId="29211670" w14:textId="0502E3CD" w:rsidR="7665EB79" w:rsidRPr="00CE116B" w:rsidRDefault="7665EB79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6CC3DFFD" w14:textId="207CBC38" w:rsidR="7665EB79" w:rsidRPr="00CE116B" w:rsidRDefault="2ED56BE1" w:rsidP="5DA4E028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1256196B" w14:textId="4B307F5A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9E37EC2" w14:textId="21FDFE10" w:rsidR="7665EB79" w:rsidRPr="00CE116B" w:rsidRDefault="2ED56BE1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:rsidRPr="00CE116B" w14:paraId="6C3E5A0C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621D9583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378610DB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color w:val="000000" w:themeColor="text1"/>
              </w:rPr>
              <w:t>Internet Rzeczy</w:t>
            </w:r>
          </w:p>
        </w:tc>
      </w:tr>
      <w:tr w:rsidR="5DA4E028" w:rsidRPr="00CE116B" w14:paraId="1D73591A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65D49A32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C83F92C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color w:val="000000" w:themeColor="text1"/>
              </w:rPr>
              <w:t>4</w:t>
            </w:r>
          </w:p>
        </w:tc>
      </w:tr>
      <w:tr w:rsidR="5DA4E028" w:rsidRPr="00CE116B" w14:paraId="64B53C34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16C07E68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2678B86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color w:val="000000" w:themeColor="text1"/>
              </w:rPr>
              <w:t>obowiązkowe/</w:t>
            </w:r>
            <w:r w:rsidRPr="00CE116B">
              <w:rPr>
                <w:strike/>
                <w:color w:val="000000" w:themeColor="text1"/>
              </w:rPr>
              <w:t>obieralne</w:t>
            </w:r>
          </w:p>
        </w:tc>
      </w:tr>
      <w:tr w:rsidR="5DA4E028" w:rsidRPr="00CE116B" w14:paraId="07463060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CFA1E00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FBCEECC" w14:textId="3EA833C6" w:rsidR="5DA4E028" w:rsidRPr="00CE116B" w:rsidRDefault="00F10627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5DA4E028" w:rsidRPr="00CE116B" w14:paraId="1FD2E7DA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F11128F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11E965B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color w:val="000000" w:themeColor="text1"/>
              </w:rPr>
              <w:t>Język polski</w:t>
            </w:r>
          </w:p>
        </w:tc>
      </w:tr>
      <w:tr w:rsidR="5DA4E028" w:rsidRPr="00CE116B" w14:paraId="48910BC0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B5F0D99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5231B160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color w:val="000000" w:themeColor="text1"/>
              </w:rPr>
              <w:t>4</w:t>
            </w:r>
          </w:p>
        </w:tc>
      </w:tr>
      <w:tr w:rsidR="5DA4E028" w:rsidRPr="00CE116B" w14:paraId="35350D90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41E6DD3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3C9C901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CE116B">
              <w:rPr>
                <w:noProof/>
                <w:color w:val="000000" w:themeColor="text1"/>
              </w:rPr>
              <w:t>Dr inż. Kazimierz Krzywicki</w:t>
            </w:r>
          </w:p>
        </w:tc>
      </w:tr>
    </w:tbl>
    <w:p w14:paraId="1F097AF7" w14:textId="14B6F8FD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8891240" w14:textId="5D46B0D0" w:rsidR="7665EB79" w:rsidRPr="00CE116B" w:rsidRDefault="2ED56BE1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324"/>
        <w:gridCol w:w="2237"/>
        <w:gridCol w:w="2483"/>
      </w:tblGrid>
      <w:tr w:rsidR="5DA4E028" w:rsidRPr="00CE116B" w14:paraId="109649C1" w14:textId="77777777" w:rsidTr="00F10627">
        <w:trPr>
          <w:trHeight w:val="300"/>
        </w:trPr>
        <w:tc>
          <w:tcPr>
            <w:tcW w:w="2584" w:type="dxa"/>
            <w:shd w:val="clear" w:color="auto" w:fill="auto"/>
            <w:vAlign w:val="center"/>
          </w:tcPr>
          <w:p w14:paraId="4364BD3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4ED756A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005C6B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3FD1F5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5DA4E028" w:rsidRPr="00CE116B" w14:paraId="452FC372" w14:textId="77777777" w:rsidTr="00F10627">
        <w:trPr>
          <w:trHeight w:val="300"/>
        </w:trPr>
        <w:tc>
          <w:tcPr>
            <w:tcW w:w="2584" w:type="dxa"/>
            <w:shd w:val="clear" w:color="auto" w:fill="auto"/>
          </w:tcPr>
          <w:p w14:paraId="121A7F4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994FAF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D7A70DD" w14:textId="0CFADBA4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5DA4E028"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5DA4E028"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4FA0332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5DA4E028" w:rsidRPr="00CE116B" w14:paraId="77E16028" w14:textId="77777777" w:rsidTr="00F10627">
        <w:trPr>
          <w:trHeight w:val="300"/>
        </w:trPr>
        <w:tc>
          <w:tcPr>
            <w:tcW w:w="2584" w:type="dxa"/>
            <w:shd w:val="clear" w:color="auto" w:fill="auto"/>
          </w:tcPr>
          <w:p w14:paraId="2A49094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3516E9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37" w:type="dxa"/>
            <w:shd w:val="clear" w:color="auto" w:fill="auto"/>
          </w:tcPr>
          <w:p w14:paraId="6AEE9524" w14:textId="4AFC3AEB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5DA4E028"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5DA4E028"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83" w:type="dxa"/>
            <w:vMerge/>
          </w:tcPr>
          <w:p w14:paraId="296276AD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  <w:tr w:rsidR="5DA4E028" w:rsidRPr="00CE116B" w14:paraId="5923BACD" w14:textId="77777777" w:rsidTr="00F10627">
        <w:trPr>
          <w:trHeight w:val="300"/>
        </w:trPr>
        <w:tc>
          <w:tcPr>
            <w:tcW w:w="2584" w:type="dxa"/>
            <w:shd w:val="clear" w:color="auto" w:fill="auto"/>
          </w:tcPr>
          <w:p w14:paraId="790A31C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1CCB37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37" w:type="dxa"/>
            <w:shd w:val="clear" w:color="auto" w:fill="auto"/>
          </w:tcPr>
          <w:p w14:paraId="6B5F1A01" w14:textId="7DC3DF91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5DA4E028"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5DA4E028"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83" w:type="dxa"/>
            <w:vMerge/>
          </w:tcPr>
          <w:p w14:paraId="586E4B9D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5EF920D9" w14:textId="779E8A7C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594A174" w14:textId="54C343FC" w:rsidR="7665EB79" w:rsidRPr="00CE116B" w:rsidRDefault="2ED56BE1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4FFF8F69" w14:textId="28D5B417" w:rsidR="7665EB79" w:rsidRPr="00CE116B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Inżynieria oprogramowania, Programowanie obiektowe</w:t>
      </w:r>
    </w:p>
    <w:p w14:paraId="02DC22B9" w14:textId="003C85F9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CB7360F" w14:textId="5EB733EC" w:rsidR="7665EB79" w:rsidRPr="00CE116B" w:rsidRDefault="2ED56BE1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5504BD85" w14:textId="209C94FC" w:rsidR="7665EB79" w:rsidRPr="00CE116B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color w:val="000000" w:themeColor="text1"/>
          <w:sz w:val="20"/>
          <w:szCs w:val="20"/>
        </w:rPr>
        <w:t xml:space="preserve">C1 - </w:t>
      </w:r>
      <w:r w:rsidRPr="00CE116B">
        <w:rPr>
          <w:rStyle w:val="fontstyle01"/>
        </w:rPr>
        <w:t>Zna podstawowe metody, techniki, narzędzia i materiały stosowane przy rozwiązywaniu prostych zadań inżynierskich związanych z Internetem Rzeczy.</w:t>
      </w:r>
    </w:p>
    <w:p w14:paraId="1D2C1227" w14:textId="7E965201" w:rsidR="7665EB79" w:rsidRPr="00CE116B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00CE116B">
        <w:rPr>
          <w:rStyle w:val="fontstyle01"/>
        </w:rPr>
        <w:t>Ma uporządkowaną wiedzę w zakresie standardów i norm technicznych związanych z budową i działaniem Internetu Rzeczy</w:t>
      </w:r>
    </w:p>
    <w:p w14:paraId="7CAC87E0" w14:textId="26109DF0" w:rsidR="7665EB79" w:rsidRPr="00CE116B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color w:val="000000" w:themeColor="text1"/>
          <w:sz w:val="20"/>
          <w:szCs w:val="20"/>
        </w:rPr>
        <w:t>C3 - Wyrobienie umiejętności w zakresie doskonalenia wiedzy, pozyskiwania i integrowania</w:t>
      </w:r>
    </w:p>
    <w:p w14:paraId="628ED6B9" w14:textId="20D160F1" w:rsidR="7665EB79" w:rsidRPr="00CE116B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color w:val="000000" w:themeColor="text1"/>
          <w:sz w:val="20"/>
          <w:szCs w:val="20"/>
        </w:rPr>
        <w:t>informacji z literatury, baz danych i innych źródeł, opracowywania dokumentacji.</w:t>
      </w:r>
    </w:p>
    <w:p w14:paraId="4D694BB2" w14:textId="19A1DF3F" w:rsidR="7665EB79" w:rsidRPr="00CE116B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CE116B">
        <w:rPr>
          <w:rFonts w:ascii="Cambria" w:hAnsi="Cambria" w:cs="Arial"/>
          <w:color w:val="000000" w:themeColor="text1"/>
          <w:sz w:val="20"/>
          <w:szCs w:val="20"/>
        </w:rPr>
        <w:t xml:space="preserve">C4 - </w:t>
      </w:r>
      <w:r w:rsidRPr="00CE116B">
        <w:rPr>
          <w:rFonts w:ascii="Cambria" w:hAnsi="Cambria" w:cs="Times New Roman"/>
          <w:color w:val="000000" w:themeColor="text1"/>
          <w:sz w:val="20"/>
          <w:szCs w:val="20"/>
        </w:rPr>
        <w:t>Wyrobienie umiejętności posługiwania się specjalistycznym oprogramowaniem (w tym w szczególności z narzędziami deweloperskimi), posługiwania się zaawansowanymi środowiskami projektowo-uruchomieniowymi.</w:t>
      </w:r>
    </w:p>
    <w:p w14:paraId="1C464314" w14:textId="76A4269F" w:rsidR="7665EB79" w:rsidRPr="00CE116B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color w:val="000000" w:themeColor="text1"/>
          <w:sz w:val="20"/>
          <w:szCs w:val="20"/>
        </w:rPr>
        <w:t>C5 - 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</w:r>
    </w:p>
    <w:p w14:paraId="1D2B60B8" w14:textId="01B0A1DE" w:rsidR="7665EB79" w:rsidRPr="00CE116B" w:rsidRDefault="2ED56BE1" w:rsidP="5DA4E028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color w:val="000000" w:themeColor="text1"/>
          <w:sz w:val="20"/>
          <w:szCs w:val="20"/>
        </w:rPr>
        <w:t>C6 - Uświadomienie ważności i rozumienia społecznych skutków działalności inżynierskiej, w tym jej wpływu na środowisko i związanej z tym odpowiedzialności za podejmowane decyzje.</w:t>
      </w:r>
    </w:p>
    <w:p w14:paraId="19D45093" w14:textId="16D0D0C4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BA5727F" w14:textId="579BE982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7B02448" w14:textId="306F0849" w:rsidR="7665EB79" w:rsidRPr="00CE116B" w:rsidRDefault="2ED56BE1" w:rsidP="5DA4E028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605"/>
        <w:gridCol w:w="1562"/>
      </w:tblGrid>
      <w:tr w:rsidR="5DA4E028" w:rsidRPr="00CE116B" w14:paraId="3C4472CC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DABB92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05" w:type="dxa"/>
            <w:shd w:val="clear" w:color="auto" w:fill="auto"/>
            <w:vAlign w:val="center"/>
          </w:tcPr>
          <w:p w14:paraId="054DD42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BF7DB8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5DA4E028" w:rsidRPr="00CE116B" w14:paraId="6150C567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90641C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5DA4E028" w:rsidRPr="00CE116B" w14:paraId="2146F1A6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7EE8FF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05" w:type="dxa"/>
            <w:shd w:val="clear" w:color="auto" w:fill="auto"/>
          </w:tcPr>
          <w:p w14:paraId="53A4A8C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Zna podstawowe metody, techniki, narzędzia i materiały stosowane przy rozwiązywaniu prostych zadań inżynierskich związanych z Internetem Rzeczy.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269B4B0" w14:textId="77777777" w:rsidR="5DA4E028" w:rsidRPr="00CE116B" w:rsidRDefault="5DA4E028" w:rsidP="00620AE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K_W13</w:t>
            </w:r>
          </w:p>
        </w:tc>
      </w:tr>
      <w:tr w:rsidR="5DA4E028" w:rsidRPr="00CE116B" w14:paraId="734F2432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E8870D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605" w:type="dxa"/>
            <w:shd w:val="clear" w:color="auto" w:fill="auto"/>
          </w:tcPr>
          <w:p w14:paraId="184540D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Ma uporządkowaną wiedzę z zakresu technik i metod programowania przydatną w rozwiązywaniu problemów sprzętowych.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C016BA2" w14:textId="77777777" w:rsidR="5DA4E028" w:rsidRPr="00CE116B" w:rsidRDefault="5DA4E028" w:rsidP="00620AE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K_W10</w:t>
            </w:r>
          </w:p>
        </w:tc>
      </w:tr>
      <w:tr w:rsidR="5DA4E028" w:rsidRPr="00CE116B" w14:paraId="7155F9F1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6B8D006" w14:textId="77777777" w:rsidR="5DA4E028" w:rsidRPr="00CE116B" w:rsidRDefault="5DA4E028" w:rsidP="00620A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5DA4E028" w:rsidRPr="00CE116B" w14:paraId="50B096F0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21F903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605" w:type="dxa"/>
            <w:shd w:val="clear" w:color="auto" w:fill="auto"/>
          </w:tcPr>
          <w:p w14:paraId="08E6AE3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C9C2B68" w14:textId="77777777" w:rsidR="5DA4E028" w:rsidRPr="00CE116B" w:rsidRDefault="5DA4E028" w:rsidP="00620AE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K_U01</w:t>
            </w:r>
          </w:p>
        </w:tc>
      </w:tr>
      <w:tr w:rsidR="5DA4E028" w:rsidRPr="00CE116B" w14:paraId="09E813C3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51F28F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605" w:type="dxa"/>
            <w:shd w:val="clear" w:color="auto" w:fill="auto"/>
          </w:tcPr>
          <w:p w14:paraId="612D87B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Potrafi zaprojektować i zrealizować prosty system wbudowany dla urządzenia z uwzględnieniem narzuconych kryteriów użytkowych.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2283E64" w14:textId="77777777" w:rsidR="5DA4E028" w:rsidRPr="00CE116B" w:rsidRDefault="5DA4E028" w:rsidP="00620AE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K_U13</w:t>
            </w:r>
          </w:p>
        </w:tc>
      </w:tr>
      <w:tr w:rsidR="5DA4E028" w:rsidRPr="00CE116B" w14:paraId="205FC6C9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91BE45E" w14:textId="77777777" w:rsidR="5DA4E028" w:rsidRPr="00CE116B" w:rsidRDefault="5DA4E028" w:rsidP="00620A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5DA4E028" w:rsidRPr="00CE116B" w14:paraId="1A8C62CD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8F0ABC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05" w:type="dxa"/>
            <w:shd w:val="clear" w:color="auto" w:fill="auto"/>
          </w:tcPr>
          <w:p w14:paraId="19F7164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DA5D2EE" w14:textId="77777777" w:rsidR="5DA4E028" w:rsidRPr="00CE116B" w:rsidRDefault="5DA4E028" w:rsidP="00620AE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5DA4E028" w:rsidRPr="00CE116B" w14:paraId="2E0B6B11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7D469F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605" w:type="dxa"/>
            <w:shd w:val="clear" w:color="auto" w:fill="auto"/>
          </w:tcPr>
          <w:p w14:paraId="0922714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3A5C350" w14:textId="77777777" w:rsidR="5DA4E028" w:rsidRPr="00CE116B" w:rsidRDefault="5DA4E028" w:rsidP="00620AE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</w:tbl>
    <w:p w14:paraId="1D731A96" w14:textId="6315025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BF5A9D8" w14:textId="1DFD389D" w:rsidR="7665EB79" w:rsidRPr="00CE116B" w:rsidRDefault="2ED56BE1" w:rsidP="5DA4E028">
      <w:pPr>
        <w:numPr>
          <w:ilvl w:val="0"/>
          <w:numId w:val="36"/>
        </w:numPr>
        <w:spacing w:after="0"/>
        <w:rPr>
          <w:rFonts w:ascii="Cambria" w:hAnsi="Cambria"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Treści programowe  oraz liczba godzin na poszczególnych formach zajęć </w:t>
      </w:r>
      <w:r w:rsidRPr="00CE116B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665"/>
        <w:gridCol w:w="1516"/>
        <w:gridCol w:w="1806"/>
      </w:tblGrid>
      <w:tr w:rsidR="5DA4E028" w:rsidRPr="00CE116B" w14:paraId="1D774190" w14:textId="77777777" w:rsidTr="00620AE2">
        <w:trPr>
          <w:trHeight w:val="340"/>
        </w:trPr>
        <w:tc>
          <w:tcPr>
            <w:tcW w:w="641" w:type="dxa"/>
            <w:vMerge w:val="restart"/>
            <w:vAlign w:val="center"/>
          </w:tcPr>
          <w:p w14:paraId="1FCBEF14" w14:textId="53227FC6" w:rsidR="5DA4E028" w:rsidRPr="00CE116B" w:rsidRDefault="2ED56BE1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5DA4E028"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665" w:type="dxa"/>
            <w:vMerge w:val="restart"/>
            <w:vAlign w:val="center"/>
          </w:tcPr>
          <w:p w14:paraId="7A0D417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DDB5B0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763DF475" w14:textId="77777777" w:rsidTr="00620AE2">
        <w:trPr>
          <w:trHeight w:val="196"/>
        </w:trPr>
        <w:tc>
          <w:tcPr>
            <w:tcW w:w="641" w:type="dxa"/>
            <w:vMerge/>
          </w:tcPr>
          <w:p w14:paraId="384388C1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665" w:type="dxa"/>
            <w:vMerge/>
          </w:tcPr>
          <w:p w14:paraId="6D6821A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27EC41C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133254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5DA4E028" w:rsidRPr="00CE116B" w14:paraId="5EC2E976" w14:textId="77777777" w:rsidTr="00620AE2">
        <w:trPr>
          <w:trHeight w:val="225"/>
        </w:trPr>
        <w:tc>
          <w:tcPr>
            <w:tcW w:w="641" w:type="dxa"/>
          </w:tcPr>
          <w:p w14:paraId="72776AF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665" w:type="dxa"/>
          </w:tcPr>
          <w:p w14:paraId="001CB69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</w:t>
            </w:r>
          </w:p>
          <w:p w14:paraId="1511A69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zaliczenia.</w:t>
            </w:r>
          </w:p>
        </w:tc>
        <w:tc>
          <w:tcPr>
            <w:tcW w:w="1516" w:type="dxa"/>
          </w:tcPr>
          <w:p w14:paraId="376793D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10362F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661908EB" w14:textId="77777777" w:rsidTr="00620AE2">
        <w:trPr>
          <w:trHeight w:val="285"/>
        </w:trPr>
        <w:tc>
          <w:tcPr>
            <w:tcW w:w="641" w:type="dxa"/>
          </w:tcPr>
          <w:p w14:paraId="17195FC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665" w:type="dxa"/>
          </w:tcPr>
          <w:p w14:paraId="0D233D6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Systemy wbudowane. Mikrokontrolery. Architektura, charakterystyka, zastosowanie w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38EAEE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2CBBC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:rsidRPr="00CE116B" w14:paraId="019E7234" w14:textId="77777777" w:rsidTr="00620AE2">
        <w:trPr>
          <w:trHeight w:val="240"/>
        </w:trPr>
        <w:tc>
          <w:tcPr>
            <w:tcW w:w="641" w:type="dxa"/>
          </w:tcPr>
          <w:p w14:paraId="76FB8C5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665" w:type="dxa"/>
          </w:tcPr>
          <w:p w14:paraId="1E7CE4B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Sprzętowe interfejsy komunikacyjne. </w:t>
            </w:r>
          </w:p>
        </w:tc>
        <w:tc>
          <w:tcPr>
            <w:tcW w:w="1516" w:type="dxa"/>
          </w:tcPr>
          <w:p w14:paraId="2C8046C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B702D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6CB33859" w14:textId="77777777" w:rsidTr="00620AE2">
        <w:trPr>
          <w:trHeight w:val="240"/>
        </w:trPr>
        <w:tc>
          <w:tcPr>
            <w:tcW w:w="641" w:type="dxa"/>
          </w:tcPr>
          <w:p w14:paraId="3A0FEE2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665" w:type="dxa"/>
          </w:tcPr>
          <w:p w14:paraId="68DB867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Protokoły komunikacyjne. </w:t>
            </w:r>
          </w:p>
        </w:tc>
        <w:tc>
          <w:tcPr>
            <w:tcW w:w="1516" w:type="dxa"/>
          </w:tcPr>
          <w:p w14:paraId="6C65F53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F3B2B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6016E43B" w14:textId="77777777" w:rsidTr="00620AE2">
        <w:trPr>
          <w:trHeight w:val="240"/>
        </w:trPr>
        <w:tc>
          <w:tcPr>
            <w:tcW w:w="641" w:type="dxa"/>
          </w:tcPr>
          <w:p w14:paraId="7AF6ADE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665" w:type="dxa"/>
          </w:tcPr>
          <w:p w14:paraId="5F0D115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PCB. </w:t>
            </w:r>
          </w:p>
        </w:tc>
        <w:tc>
          <w:tcPr>
            <w:tcW w:w="1516" w:type="dxa"/>
          </w:tcPr>
          <w:p w14:paraId="1A2D02B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FCA8B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5DA4E028" w:rsidRPr="00CE116B" w14:paraId="1B044676" w14:textId="77777777" w:rsidTr="00620AE2">
        <w:trPr>
          <w:trHeight w:val="240"/>
        </w:trPr>
        <w:tc>
          <w:tcPr>
            <w:tcW w:w="641" w:type="dxa"/>
          </w:tcPr>
          <w:p w14:paraId="1268EDB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665" w:type="dxa"/>
          </w:tcPr>
          <w:p w14:paraId="0675EDB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Systemy współbieżne i rozproszone.</w:t>
            </w:r>
          </w:p>
        </w:tc>
        <w:tc>
          <w:tcPr>
            <w:tcW w:w="1516" w:type="dxa"/>
          </w:tcPr>
          <w:p w14:paraId="0E9D895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806" w:type="dxa"/>
          </w:tcPr>
          <w:p w14:paraId="39BA2A5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5DA4E028" w:rsidRPr="00CE116B" w14:paraId="35771162" w14:textId="77777777" w:rsidTr="00620AE2">
        <w:trPr>
          <w:trHeight w:val="240"/>
        </w:trPr>
        <w:tc>
          <w:tcPr>
            <w:tcW w:w="641" w:type="dxa"/>
          </w:tcPr>
          <w:p w14:paraId="01745B5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665" w:type="dxa"/>
          </w:tcPr>
          <w:p w14:paraId="517CCAE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Nowoczesne kierunki rozwoju inteligentnych systemów wbudowanych.</w:t>
            </w:r>
          </w:p>
        </w:tc>
        <w:tc>
          <w:tcPr>
            <w:tcW w:w="1516" w:type="dxa"/>
          </w:tcPr>
          <w:p w14:paraId="2088174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15F25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5DA4E028" w:rsidRPr="00CE116B" w14:paraId="4BF50D47" w14:textId="77777777" w:rsidTr="00620AE2">
        <w:trPr>
          <w:trHeight w:val="240"/>
        </w:trPr>
        <w:tc>
          <w:tcPr>
            <w:tcW w:w="641" w:type="dxa"/>
          </w:tcPr>
          <w:p w14:paraId="3E18EFE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665" w:type="dxa"/>
          </w:tcPr>
          <w:p w14:paraId="30BF5E8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Przemysł 4.0.</w:t>
            </w:r>
          </w:p>
        </w:tc>
        <w:tc>
          <w:tcPr>
            <w:tcW w:w="1516" w:type="dxa"/>
          </w:tcPr>
          <w:p w14:paraId="7AEAC21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806" w:type="dxa"/>
          </w:tcPr>
          <w:p w14:paraId="53F1529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5DA4E028" w:rsidRPr="00CE116B" w14:paraId="7C03639D" w14:textId="77777777" w:rsidTr="00620AE2">
        <w:trPr>
          <w:trHeight w:val="240"/>
        </w:trPr>
        <w:tc>
          <w:tcPr>
            <w:tcW w:w="641" w:type="dxa"/>
          </w:tcPr>
          <w:p w14:paraId="6A71B85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W9</w:t>
            </w:r>
          </w:p>
        </w:tc>
        <w:tc>
          <w:tcPr>
            <w:tcW w:w="5665" w:type="dxa"/>
          </w:tcPr>
          <w:p w14:paraId="7C47787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1850D21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806" w:type="dxa"/>
          </w:tcPr>
          <w:p w14:paraId="3880BAD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5DA4E028" w:rsidRPr="00CE116B" w14:paraId="365FDF1A" w14:textId="77777777" w:rsidTr="00620AE2">
        <w:trPr>
          <w:trHeight w:val="300"/>
        </w:trPr>
        <w:tc>
          <w:tcPr>
            <w:tcW w:w="641" w:type="dxa"/>
          </w:tcPr>
          <w:p w14:paraId="09E1333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EBDC14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wykładów .</w:t>
            </w:r>
          </w:p>
        </w:tc>
        <w:tc>
          <w:tcPr>
            <w:tcW w:w="1516" w:type="dxa"/>
          </w:tcPr>
          <w:p w14:paraId="0C3FBE3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6E9B2E4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25980FBD" w14:textId="09DE7CA9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671"/>
        <w:gridCol w:w="1516"/>
        <w:gridCol w:w="1806"/>
      </w:tblGrid>
      <w:tr w:rsidR="5DA4E028" w:rsidRPr="00CE116B" w14:paraId="197B7646" w14:textId="77777777" w:rsidTr="5DA4E028">
        <w:trPr>
          <w:trHeight w:val="340"/>
        </w:trPr>
        <w:tc>
          <w:tcPr>
            <w:tcW w:w="645" w:type="dxa"/>
            <w:vMerge w:val="restart"/>
            <w:vAlign w:val="center"/>
          </w:tcPr>
          <w:p w14:paraId="0606D02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6ED3A23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86773B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6000D42B" w14:textId="77777777" w:rsidTr="5DA4E028">
        <w:trPr>
          <w:trHeight w:val="196"/>
        </w:trPr>
        <w:tc>
          <w:tcPr>
            <w:tcW w:w="645" w:type="dxa"/>
            <w:vMerge/>
          </w:tcPr>
          <w:p w14:paraId="2DFF6A46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64" w:type="dxa"/>
            <w:vMerge/>
          </w:tcPr>
          <w:p w14:paraId="2044AAD0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499BB64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843FFB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5DA4E028" w:rsidRPr="00CE116B" w14:paraId="012A915B" w14:textId="77777777" w:rsidTr="5DA4E028">
        <w:trPr>
          <w:trHeight w:val="225"/>
        </w:trPr>
        <w:tc>
          <w:tcPr>
            <w:tcW w:w="645" w:type="dxa"/>
          </w:tcPr>
          <w:p w14:paraId="2D7A68F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392605B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2101759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831E7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378DE5DD" w14:textId="77777777" w:rsidTr="5DA4E028">
        <w:trPr>
          <w:trHeight w:val="285"/>
        </w:trPr>
        <w:tc>
          <w:tcPr>
            <w:tcW w:w="645" w:type="dxa"/>
          </w:tcPr>
          <w:p w14:paraId="3251ED0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64" w:type="dxa"/>
          </w:tcPr>
          <w:p w14:paraId="508716B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Podstawy systemów mikroprocesorowych i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0934192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E934D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5EEB7A29" w14:textId="77777777" w:rsidTr="5DA4E028">
        <w:trPr>
          <w:trHeight w:val="345"/>
        </w:trPr>
        <w:tc>
          <w:tcPr>
            <w:tcW w:w="645" w:type="dxa"/>
          </w:tcPr>
          <w:p w14:paraId="41D84D1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14:paraId="5947A5C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Komercyjna platforma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Konfiguracja, Implementacja, Wizualizacja.  Wykorzystanie urządzeń mobilnych. Cz. I.</w:t>
            </w:r>
          </w:p>
        </w:tc>
        <w:tc>
          <w:tcPr>
            <w:tcW w:w="1516" w:type="dxa"/>
          </w:tcPr>
          <w:p w14:paraId="3792C5F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05F55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:rsidRPr="00CE116B" w14:paraId="7DAA4AC0" w14:textId="77777777" w:rsidTr="5DA4E028">
        <w:trPr>
          <w:trHeight w:val="345"/>
        </w:trPr>
        <w:tc>
          <w:tcPr>
            <w:tcW w:w="645" w:type="dxa"/>
          </w:tcPr>
          <w:p w14:paraId="15C393B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10EB38B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Komercyjna platforma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Konfiguracja, Implementacja, Wizualizacja.  Wykorzystanie urządzeń mobilnych. Cz. II.</w:t>
            </w:r>
          </w:p>
        </w:tc>
        <w:tc>
          <w:tcPr>
            <w:tcW w:w="1516" w:type="dxa"/>
          </w:tcPr>
          <w:p w14:paraId="5BB1502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B0671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458C00F8" w14:textId="77777777" w:rsidTr="5DA4E028">
        <w:trPr>
          <w:trHeight w:val="240"/>
        </w:trPr>
        <w:tc>
          <w:tcPr>
            <w:tcW w:w="645" w:type="dxa"/>
          </w:tcPr>
          <w:p w14:paraId="0C42763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3E11FFB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Własna platforma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Odczyt i przesyłanie danych. Cz. I. </w:t>
            </w:r>
          </w:p>
        </w:tc>
        <w:tc>
          <w:tcPr>
            <w:tcW w:w="1516" w:type="dxa"/>
          </w:tcPr>
          <w:p w14:paraId="2CF5BCB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C02FD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19451461" w14:textId="77777777" w:rsidTr="5DA4E028">
        <w:trPr>
          <w:trHeight w:val="240"/>
        </w:trPr>
        <w:tc>
          <w:tcPr>
            <w:tcW w:w="645" w:type="dxa"/>
          </w:tcPr>
          <w:p w14:paraId="75928C4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7FA6A4C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Własna platforma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Odczyt i przesyłanie danych. Cz. II.</w:t>
            </w:r>
          </w:p>
        </w:tc>
        <w:tc>
          <w:tcPr>
            <w:tcW w:w="1516" w:type="dxa"/>
          </w:tcPr>
          <w:p w14:paraId="4334C35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C4F4C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1045F232" w14:textId="77777777" w:rsidTr="5DA4E028">
        <w:trPr>
          <w:trHeight w:val="240"/>
        </w:trPr>
        <w:tc>
          <w:tcPr>
            <w:tcW w:w="645" w:type="dxa"/>
          </w:tcPr>
          <w:p w14:paraId="0528133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4545DE3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Własna platforma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Zdalne sterowanie. Cz. I.</w:t>
            </w:r>
          </w:p>
        </w:tc>
        <w:tc>
          <w:tcPr>
            <w:tcW w:w="1516" w:type="dxa"/>
          </w:tcPr>
          <w:p w14:paraId="68ACDA8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FC989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1C684D2B" w14:textId="77777777" w:rsidTr="5DA4E028">
        <w:trPr>
          <w:trHeight w:val="240"/>
        </w:trPr>
        <w:tc>
          <w:tcPr>
            <w:tcW w:w="645" w:type="dxa"/>
          </w:tcPr>
          <w:p w14:paraId="0B305EC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7469B96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Własna platforma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Zdalne sterowanie. Cz. II.</w:t>
            </w:r>
          </w:p>
        </w:tc>
        <w:tc>
          <w:tcPr>
            <w:tcW w:w="1516" w:type="dxa"/>
          </w:tcPr>
          <w:p w14:paraId="5A158E2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DCEC1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02AA2AFE" w14:textId="77777777" w:rsidTr="5DA4E028">
        <w:trPr>
          <w:trHeight w:val="240"/>
        </w:trPr>
        <w:tc>
          <w:tcPr>
            <w:tcW w:w="645" w:type="dxa"/>
          </w:tcPr>
          <w:p w14:paraId="5179FAF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117A598F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Komunikacja M2M. Sieć lokalna. Cz. I.</w:t>
            </w:r>
          </w:p>
        </w:tc>
        <w:tc>
          <w:tcPr>
            <w:tcW w:w="1516" w:type="dxa"/>
          </w:tcPr>
          <w:p w14:paraId="1E9F4BB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141FE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:rsidRPr="00CE116B" w14:paraId="13FF04E1" w14:textId="77777777" w:rsidTr="5DA4E028">
        <w:trPr>
          <w:trHeight w:val="240"/>
        </w:trPr>
        <w:tc>
          <w:tcPr>
            <w:tcW w:w="645" w:type="dxa"/>
          </w:tcPr>
          <w:p w14:paraId="2A8FC5B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1EEEC230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Komunikacja M2M. Sieć lokalna. Cz. II.</w:t>
            </w:r>
          </w:p>
        </w:tc>
        <w:tc>
          <w:tcPr>
            <w:tcW w:w="1516" w:type="dxa"/>
          </w:tcPr>
          <w:p w14:paraId="739AE3B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80A40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36ECA689" w14:textId="77777777" w:rsidTr="5DA4E028">
        <w:trPr>
          <w:trHeight w:val="240"/>
        </w:trPr>
        <w:tc>
          <w:tcPr>
            <w:tcW w:w="645" w:type="dxa"/>
          </w:tcPr>
          <w:p w14:paraId="312F57E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7C9C0A5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Komunikacja klient-serwer. Cz. I.</w:t>
            </w:r>
          </w:p>
        </w:tc>
        <w:tc>
          <w:tcPr>
            <w:tcW w:w="1516" w:type="dxa"/>
          </w:tcPr>
          <w:p w14:paraId="1558D76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A2966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69AB29BF" w14:textId="77777777" w:rsidTr="5DA4E028">
        <w:trPr>
          <w:trHeight w:val="240"/>
        </w:trPr>
        <w:tc>
          <w:tcPr>
            <w:tcW w:w="645" w:type="dxa"/>
          </w:tcPr>
          <w:p w14:paraId="0171574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3F37AD6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Komunikacja klient-serwer. Cz. II.</w:t>
            </w:r>
          </w:p>
        </w:tc>
        <w:tc>
          <w:tcPr>
            <w:tcW w:w="1516" w:type="dxa"/>
          </w:tcPr>
          <w:p w14:paraId="1888F35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11BFE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64C848D9" w14:textId="77777777" w:rsidTr="5DA4E028">
        <w:trPr>
          <w:trHeight w:val="240"/>
        </w:trPr>
        <w:tc>
          <w:tcPr>
            <w:tcW w:w="645" w:type="dxa"/>
          </w:tcPr>
          <w:p w14:paraId="6530D4B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17A93D9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sz w:val="20"/>
                <w:szCs w:val="20"/>
              </w:rPr>
              <w:t xml:space="preserve">Własna platforma </w:t>
            </w:r>
            <w:proofErr w:type="spellStart"/>
            <w:r w:rsidRPr="00CE116B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Pr="00CE116B">
              <w:rPr>
                <w:rFonts w:ascii="Cambria" w:hAnsi="Cambria"/>
                <w:sz w:val="20"/>
                <w:szCs w:val="20"/>
              </w:rPr>
              <w:t>. Aplikacja WWW. Cz. I.</w:t>
            </w:r>
          </w:p>
        </w:tc>
        <w:tc>
          <w:tcPr>
            <w:tcW w:w="1516" w:type="dxa"/>
          </w:tcPr>
          <w:p w14:paraId="1454C74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9C11A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269537BA" w14:textId="77777777" w:rsidTr="5DA4E028">
        <w:trPr>
          <w:trHeight w:val="60"/>
        </w:trPr>
        <w:tc>
          <w:tcPr>
            <w:tcW w:w="645" w:type="dxa"/>
          </w:tcPr>
          <w:p w14:paraId="71FFE4F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013078C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sz w:val="20"/>
                <w:szCs w:val="20"/>
              </w:rPr>
              <w:t xml:space="preserve">Własna platforma </w:t>
            </w:r>
            <w:proofErr w:type="spellStart"/>
            <w:r w:rsidRPr="00CE116B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Pr="00CE116B">
              <w:rPr>
                <w:rFonts w:ascii="Cambria" w:hAnsi="Cambria"/>
                <w:sz w:val="20"/>
                <w:szCs w:val="20"/>
              </w:rPr>
              <w:t>. Aplikacja WWW. Cz. II.</w:t>
            </w:r>
          </w:p>
        </w:tc>
        <w:tc>
          <w:tcPr>
            <w:tcW w:w="1516" w:type="dxa"/>
          </w:tcPr>
          <w:p w14:paraId="11A3A51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72A34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6A45FA05" w14:textId="77777777" w:rsidTr="5DA4E028">
        <w:trPr>
          <w:trHeight w:val="60"/>
        </w:trPr>
        <w:tc>
          <w:tcPr>
            <w:tcW w:w="645" w:type="dxa"/>
          </w:tcPr>
          <w:p w14:paraId="2337A60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11D6C7B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30B9AB3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32DB2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:rsidRPr="00CE116B" w14:paraId="569559F7" w14:textId="77777777" w:rsidTr="5DA4E028">
        <w:trPr>
          <w:trHeight w:val="300"/>
        </w:trPr>
        <w:tc>
          <w:tcPr>
            <w:tcW w:w="645" w:type="dxa"/>
          </w:tcPr>
          <w:p w14:paraId="433C341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4" w:type="dxa"/>
          </w:tcPr>
          <w:p w14:paraId="02FB173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B12DB7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D45AFE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9E658F7" w14:textId="4BD87805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675"/>
        <w:gridCol w:w="1516"/>
        <w:gridCol w:w="1806"/>
      </w:tblGrid>
      <w:tr w:rsidR="5DA4E028" w:rsidRPr="00CE116B" w14:paraId="3736E7A6" w14:textId="77777777" w:rsidTr="5DA4E028">
        <w:trPr>
          <w:trHeight w:val="340"/>
        </w:trPr>
        <w:tc>
          <w:tcPr>
            <w:tcW w:w="646" w:type="dxa"/>
            <w:vMerge w:val="restart"/>
            <w:vAlign w:val="center"/>
          </w:tcPr>
          <w:p w14:paraId="444E011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496E158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3094D65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1AB178E0" w14:textId="77777777" w:rsidTr="5DA4E028">
        <w:trPr>
          <w:trHeight w:val="196"/>
        </w:trPr>
        <w:tc>
          <w:tcPr>
            <w:tcW w:w="646" w:type="dxa"/>
            <w:vMerge/>
          </w:tcPr>
          <w:p w14:paraId="13B4C5C5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6063" w:type="dxa"/>
            <w:vMerge/>
          </w:tcPr>
          <w:p w14:paraId="08C1599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1C602E4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EBC053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5DA4E028" w:rsidRPr="00CE116B" w14:paraId="6238A0C2" w14:textId="77777777" w:rsidTr="5DA4E028">
        <w:trPr>
          <w:trHeight w:val="225"/>
        </w:trPr>
        <w:tc>
          <w:tcPr>
            <w:tcW w:w="646" w:type="dxa"/>
          </w:tcPr>
          <w:p w14:paraId="2AB1BE0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063" w:type="dxa"/>
          </w:tcPr>
          <w:p w14:paraId="6695236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1EFD9E1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BB4D62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66B2CACD" w14:textId="77777777" w:rsidTr="5DA4E028">
        <w:trPr>
          <w:trHeight w:val="285"/>
        </w:trPr>
        <w:tc>
          <w:tcPr>
            <w:tcW w:w="646" w:type="dxa"/>
          </w:tcPr>
          <w:p w14:paraId="6185834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063" w:type="dxa"/>
          </w:tcPr>
          <w:p w14:paraId="096178E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516" w:type="dxa"/>
          </w:tcPr>
          <w:p w14:paraId="23F55E2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771FD7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7ED6EDD0" w14:textId="77777777" w:rsidTr="5DA4E028">
        <w:trPr>
          <w:trHeight w:val="345"/>
        </w:trPr>
        <w:tc>
          <w:tcPr>
            <w:tcW w:w="646" w:type="dxa"/>
          </w:tcPr>
          <w:p w14:paraId="5A4B912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6063" w:type="dxa"/>
          </w:tcPr>
          <w:p w14:paraId="24CC08C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wymagań i możliwości implementacyjnych.</w:t>
            </w:r>
          </w:p>
        </w:tc>
        <w:tc>
          <w:tcPr>
            <w:tcW w:w="1516" w:type="dxa"/>
          </w:tcPr>
          <w:p w14:paraId="43C2048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56311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0DE5A6F3" w14:textId="77777777" w:rsidTr="5DA4E028">
        <w:trPr>
          <w:trHeight w:val="240"/>
        </w:trPr>
        <w:tc>
          <w:tcPr>
            <w:tcW w:w="646" w:type="dxa"/>
          </w:tcPr>
          <w:p w14:paraId="1686D31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6063" w:type="dxa"/>
          </w:tcPr>
          <w:p w14:paraId="10CB1FF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i modelowanie algorytmów. Cz. I.</w:t>
            </w:r>
          </w:p>
        </w:tc>
        <w:tc>
          <w:tcPr>
            <w:tcW w:w="1516" w:type="dxa"/>
          </w:tcPr>
          <w:p w14:paraId="3B801DC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84198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5DA4E028" w:rsidRPr="00CE116B" w14:paraId="1EC3FBD2" w14:textId="77777777" w:rsidTr="5DA4E028">
        <w:trPr>
          <w:trHeight w:val="240"/>
        </w:trPr>
        <w:tc>
          <w:tcPr>
            <w:tcW w:w="646" w:type="dxa"/>
          </w:tcPr>
          <w:p w14:paraId="6114C43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6063" w:type="dxa"/>
          </w:tcPr>
          <w:p w14:paraId="1DDE0B7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i modelowanie algorytmów. Cz. II.</w:t>
            </w:r>
          </w:p>
        </w:tc>
        <w:tc>
          <w:tcPr>
            <w:tcW w:w="1516" w:type="dxa"/>
          </w:tcPr>
          <w:p w14:paraId="51A44D4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487A2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0A4D6361" w14:textId="77777777" w:rsidTr="5DA4E028">
        <w:trPr>
          <w:trHeight w:val="56"/>
        </w:trPr>
        <w:tc>
          <w:tcPr>
            <w:tcW w:w="646" w:type="dxa"/>
          </w:tcPr>
          <w:p w14:paraId="2EFCC7B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6063" w:type="dxa"/>
          </w:tcPr>
          <w:p w14:paraId="5318D12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 i weryfikacja. Cz. I.</w:t>
            </w:r>
          </w:p>
        </w:tc>
        <w:tc>
          <w:tcPr>
            <w:tcW w:w="1516" w:type="dxa"/>
          </w:tcPr>
          <w:p w14:paraId="17F2751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E8DEC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29786C24" w14:textId="77777777" w:rsidTr="5DA4E028">
        <w:trPr>
          <w:trHeight w:val="56"/>
        </w:trPr>
        <w:tc>
          <w:tcPr>
            <w:tcW w:w="646" w:type="dxa"/>
          </w:tcPr>
          <w:p w14:paraId="010EFEC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6063" w:type="dxa"/>
          </w:tcPr>
          <w:p w14:paraId="12639E0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 i weryfikacja. Cz. II.</w:t>
            </w:r>
          </w:p>
        </w:tc>
        <w:tc>
          <w:tcPr>
            <w:tcW w:w="1516" w:type="dxa"/>
          </w:tcPr>
          <w:p w14:paraId="3F236F4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5F315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0FD42190" w14:textId="77777777" w:rsidTr="5DA4E028">
        <w:trPr>
          <w:trHeight w:val="56"/>
        </w:trPr>
        <w:tc>
          <w:tcPr>
            <w:tcW w:w="646" w:type="dxa"/>
          </w:tcPr>
          <w:p w14:paraId="5C1EF6D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6063" w:type="dxa"/>
          </w:tcPr>
          <w:p w14:paraId="686BAAA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</w:tcPr>
          <w:p w14:paraId="723AEFA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C04DB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4F014FEF" w14:textId="77777777" w:rsidTr="5DA4E028">
        <w:trPr>
          <w:trHeight w:val="56"/>
        </w:trPr>
        <w:tc>
          <w:tcPr>
            <w:tcW w:w="646" w:type="dxa"/>
          </w:tcPr>
          <w:p w14:paraId="51621B6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6063" w:type="dxa"/>
          </w:tcPr>
          <w:p w14:paraId="3AACA6E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wyników.</w:t>
            </w:r>
          </w:p>
        </w:tc>
        <w:tc>
          <w:tcPr>
            <w:tcW w:w="1516" w:type="dxa"/>
          </w:tcPr>
          <w:p w14:paraId="20B36D5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D7FAE7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5DA4E028" w:rsidRPr="00CE116B" w14:paraId="6930092B" w14:textId="77777777" w:rsidTr="5DA4E028">
        <w:trPr>
          <w:trHeight w:val="300"/>
        </w:trPr>
        <w:tc>
          <w:tcPr>
            <w:tcW w:w="646" w:type="dxa"/>
          </w:tcPr>
          <w:p w14:paraId="3589758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3" w:type="dxa"/>
          </w:tcPr>
          <w:p w14:paraId="27C9132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453F29B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3DDE7BB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2AB22C8C" w14:textId="644DCF4C" w:rsidR="7665EB79" w:rsidRPr="00CE116B" w:rsidRDefault="7665EB79" w:rsidP="5DA4E028">
      <w:pPr>
        <w:spacing w:after="0"/>
        <w:ind w:left="36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C0684EE" w14:textId="1B19B469" w:rsidR="7665EB79" w:rsidRPr="00CE116B" w:rsidRDefault="2ED56BE1" w:rsidP="5DA4E028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1"/>
        <w:gridCol w:w="3182"/>
      </w:tblGrid>
      <w:tr w:rsidR="5DA4E028" w:rsidRPr="00CE116B" w14:paraId="37CC005C" w14:textId="77777777" w:rsidTr="5DA4E028">
        <w:trPr>
          <w:trHeight w:val="300"/>
          <w:jc w:val="center"/>
        </w:trPr>
        <w:tc>
          <w:tcPr>
            <w:tcW w:w="1666" w:type="dxa"/>
          </w:tcPr>
          <w:p w14:paraId="306FF3A8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7B726E9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F2FC7D5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5DA4E028" w:rsidRPr="00CE116B" w14:paraId="0CA4EF43" w14:textId="77777777" w:rsidTr="5DA4E028">
        <w:trPr>
          <w:trHeight w:val="300"/>
          <w:jc w:val="center"/>
        </w:trPr>
        <w:tc>
          <w:tcPr>
            <w:tcW w:w="1666" w:type="dxa"/>
          </w:tcPr>
          <w:p w14:paraId="561470BF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4F4A913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wykład informacyjny, </w:t>
            </w:r>
          </w:p>
          <w:p w14:paraId="4C9031E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50CA8CC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projektor, </w:t>
            </w:r>
          </w:p>
          <w:p w14:paraId="1225841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prezentacja multimedialna</w:t>
            </w:r>
          </w:p>
        </w:tc>
      </w:tr>
      <w:tr w:rsidR="5DA4E028" w:rsidRPr="00CE116B" w14:paraId="5477447F" w14:textId="77777777" w:rsidTr="5DA4E028">
        <w:trPr>
          <w:trHeight w:val="300"/>
          <w:jc w:val="center"/>
        </w:trPr>
        <w:tc>
          <w:tcPr>
            <w:tcW w:w="1666" w:type="dxa"/>
          </w:tcPr>
          <w:p w14:paraId="2E528C98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C395097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– objaśnienie, wyjaśnienie</w:t>
            </w:r>
          </w:p>
          <w:p w14:paraId="30374667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doskonalące obsługę komputerów, 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722441C1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Projektor, komputer</w:t>
            </w:r>
          </w:p>
        </w:tc>
      </w:tr>
      <w:tr w:rsidR="5DA4E028" w:rsidRPr="00CE116B" w14:paraId="166A6B8C" w14:textId="77777777" w:rsidTr="5DA4E028">
        <w:trPr>
          <w:trHeight w:val="300"/>
          <w:jc w:val="center"/>
        </w:trPr>
        <w:tc>
          <w:tcPr>
            <w:tcW w:w="1666" w:type="dxa"/>
          </w:tcPr>
          <w:p w14:paraId="67D0119D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CEE4D3D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metoda projektu</w:t>
            </w:r>
          </w:p>
        </w:tc>
        <w:tc>
          <w:tcPr>
            <w:tcW w:w="3260" w:type="dxa"/>
          </w:tcPr>
          <w:p w14:paraId="204955BF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3703FE91" w14:textId="51C9CE5D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8B56C2C" w14:textId="05D1BD68" w:rsidR="7665EB79" w:rsidRPr="00CE116B" w:rsidRDefault="2ED56BE1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lastRenderedPageBreak/>
        <w:t>8. Sposoby (metody) weryfikacji i oceny efektów uczenia się osiągniętych przez studenta</w:t>
      </w:r>
    </w:p>
    <w:p w14:paraId="5396B2E5" w14:textId="0CD6FF11" w:rsidR="7665EB79" w:rsidRPr="00CE116B" w:rsidRDefault="2ED56BE1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4645"/>
        <w:gridCol w:w="3537"/>
      </w:tblGrid>
      <w:tr w:rsidR="5DA4E028" w:rsidRPr="00CE116B" w14:paraId="7A8ACE53" w14:textId="77777777" w:rsidTr="00620AE2">
        <w:trPr>
          <w:trHeight w:val="300"/>
        </w:trPr>
        <w:tc>
          <w:tcPr>
            <w:tcW w:w="1446" w:type="dxa"/>
            <w:vAlign w:val="center"/>
          </w:tcPr>
          <w:p w14:paraId="43B23DE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645" w:type="dxa"/>
            <w:vAlign w:val="center"/>
          </w:tcPr>
          <w:p w14:paraId="41E25C7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34BE7EC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537" w:type="dxa"/>
            <w:vAlign w:val="center"/>
          </w:tcPr>
          <w:p w14:paraId="3B88060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5DA4E028" w:rsidRPr="00CE116B" w14:paraId="19420D1E" w14:textId="77777777" w:rsidTr="00620AE2">
        <w:trPr>
          <w:trHeight w:val="300"/>
        </w:trPr>
        <w:tc>
          <w:tcPr>
            <w:tcW w:w="1446" w:type="dxa"/>
          </w:tcPr>
          <w:p w14:paraId="7F8F2C8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645" w:type="dxa"/>
          </w:tcPr>
          <w:p w14:paraId="6509AF2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537" w:type="dxa"/>
          </w:tcPr>
          <w:p w14:paraId="1A0B02B8" w14:textId="11CDAB39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P2- </w:t>
            </w:r>
            <w:r w:rsidR="00FE68AE">
              <w:rPr>
                <w:rFonts w:ascii="Cambria" w:hAnsi="Cambria"/>
                <w:color w:val="000000" w:themeColor="text1"/>
                <w:sz w:val="20"/>
                <w:szCs w:val="20"/>
              </w:rPr>
              <w:t>egzamin pisemny</w:t>
            </w:r>
          </w:p>
        </w:tc>
      </w:tr>
      <w:tr w:rsidR="5DA4E028" w:rsidRPr="00CE116B" w14:paraId="78229A92" w14:textId="77777777" w:rsidTr="00620AE2">
        <w:trPr>
          <w:trHeight w:val="300"/>
        </w:trPr>
        <w:tc>
          <w:tcPr>
            <w:tcW w:w="1446" w:type="dxa"/>
          </w:tcPr>
          <w:p w14:paraId="0C79A94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645" w:type="dxa"/>
          </w:tcPr>
          <w:p w14:paraId="2CAD3906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F2 - ocena ćwiczeń wykonywanych podczas zajęć</w:t>
            </w:r>
          </w:p>
          <w:p w14:paraId="08C9747E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F5 - ćwiczenia sprawdzające umiejętności, rozwiązywanie zadań, ćwiczenia z wykorzystaniem sprzętu fachowego (ocena zgodna z punktacją)</w:t>
            </w:r>
          </w:p>
        </w:tc>
        <w:tc>
          <w:tcPr>
            <w:tcW w:w="3537" w:type="dxa"/>
          </w:tcPr>
          <w:p w14:paraId="16ED9ABD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P3 – 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5DA4E028" w:rsidRPr="00CE116B" w14:paraId="54FF5F32" w14:textId="77777777" w:rsidTr="00620AE2">
        <w:trPr>
          <w:trHeight w:val="300"/>
        </w:trPr>
        <w:tc>
          <w:tcPr>
            <w:tcW w:w="1446" w:type="dxa"/>
          </w:tcPr>
          <w:p w14:paraId="53E9C0E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645" w:type="dxa"/>
          </w:tcPr>
          <w:p w14:paraId="0180A4C0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EE51D6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537" w:type="dxa"/>
          </w:tcPr>
          <w:p w14:paraId="5BCC39FB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P5 – wystąpienie (prezentacja i omówienie wyników zadania) </w:t>
            </w:r>
          </w:p>
          <w:p w14:paraId="16C6C8D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00C60A3" w14:textId="55991CB9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3B3905C" w14:textId="600A9C72" w:rsidR="7665EB79" w:rsidRPr="00CE116B" w:rsidRDefault="2ED56BE1" w:rsidP="5DA4E028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689"/>
        <w:gridCol w:w="689"/>
        <w:gridCol w:w="527"/>
        <w:gridCol w:w="709"/>
        <w:gridCol w:w="709"/>
        <w:gridCol w:w="567"/>
      </w:tblGrid>
      <w:tr w:rsidR="5DA4E028" w:rsidRPr="00CE116B" w14:paraId="480AD1E8" w14:textId="77777777" w:rsidTr="5DA4E028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2734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5D8B2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6A5D0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5E032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5DA4E028" w:rsidRPr="00CE116B" w14:paraId="287D2C1E" w14:textId="77777777" w:rsidTr="5DA4E028">
        <w:trPr>
          <w:trHeight w:val="325"/>
          <w:jc w:val="center"/>
        </w:trPr>
        <w:tc>
          <w:tcPr>
            <w:tcW w:w="956" w:type="dxa"/>
            <w:vMerge/>
          </w:tcPr>
          <w:p w14:paraId="21C67E5C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EA98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3863B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2F06D1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B81BCC6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23F302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6DD89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842A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10F2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P5</w:t>
            </w:r>
          </w:p>
        </w:tc>
      </w:tr>
      <w:tr w:rsidR="5DA4E028" w:rsidRPr="00CE116B" w14:paraId="0B014823" w14:textId="77777777" w:rsidTr="5DA4E028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765AA" w14:textId="7777777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FBD9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6103B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19798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DB989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0F7BA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F2F0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ADA5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E80E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5DA4E028" w:rsidRPr="00CE116B" w14:paraId="1F614FE5" w14:textId="77777777" w:rsidTr="5DA4E028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FA4DC" w14:textId="77777777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1A5F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D6CC9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DB9AE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B2F28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EB15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36EEC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589C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208B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5DA4E028" w:rsidRPr="00CE116B" w14:paraId="17A0A9BE" w14:textId="77777777" w:rsidTr="5DA4E028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7A9C7" w14:textId="7777777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C252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9A43E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75268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68804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8FA13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9985E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DE14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4049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5DA4E028" w:rsidRPr="00CE116B" w14:paraId="61F4E2AB" w14:textId="77777777" w:rsidTr="5DA4E028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30727" w14:textId="7777777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0BAB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CDA468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8F164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D5BEE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0ECBF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88E3F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B5E4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0011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5DA4E028" w:rsidRPr="00CE116B" w14:paraId="631CBDA8" w14:textId="77777777" w:rsidTr="5DA4E028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31A9E" w14:textId="7777777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6753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22E70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33332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EB5E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C8821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92196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73F8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6336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5DA4E028" w:rsidRPr="00CE116B" w14:paraId="400BAAB6" w14:textId="77777777" w:rsidTr="5DA4E028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D753B" w14:textId="77777777" w:rsidR="5DA4E028" w:rsidRPr="00CE116B" w:rsidRDefault="5DA4E028" w:rsidP="5DA4E02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70DC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3A2A1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85DC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C46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4DED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2EC0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C497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B440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62CFA6EF" w14:textId="2369862E" w:rsidR="7665EB79" w:rsidRPr="00CE116B" w:rsidRDefault="7665EB79" w:rsidP="5DA4E028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5BBD4AD8" w14:textId="3ACEBDF3" w:rsidR="7665EB79" w:rsidRPr="00CE116B" w:rsidRDefault="2ED56BE1" w:rsidP="5DA4E028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023C0EC0" w14:textId="26C59A7F" w:rsidR="7665EB79" w:rsidRPr="00CE116B" w:rsidRDefault="2ED56BE1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10188BCC" w14:textId="7854B1C8" w:rsidR="7665EB79" w:rsidRPr="00CE116B" w:rsidRDefault="2ED56BE1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00CE116B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:rsidRPr="00CE116B" w14:paraId="516C95CD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1F90EB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4E21AFE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5DA4E028" w:rsidRPr="00CE116B" w14:paraId="36E7FE24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4E9013E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5E3ADE7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5DA4E028" w:rsidRPr="00CE116B" w14:paraId="1B801132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A04CA0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17EE16A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5DA4E028" w:rsidRPr="00CE116B" w14:paraId="717D058C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5C27F9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13AB3E6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5DA4E028" w:rsidRPr="00CE116B" w14:paraId="175DEFA8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E7C006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5540F2D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5DA4E028" w:rsidRPr="00CE116B" w14:paraId="161C8F40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01B33D9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388E846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5DA4E028" w:rsidRPr="00CE116B" w14:paraId="049CCA27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00422CF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0BAA56C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5A7C6F0D" w14:textId="35E9FFD7" w:rsidR="7665EB79" w:rsidRPr="00CE116B" w:rsidRDefault="7665EB79" w:rsidP="5DA4E028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03CB5CF9" w14:textId="5985E728" w:rsidR="7665EB79" w:rsidRPr="00CE116B" w:rsidRDefault="2ED56BE1" w:rsidP="5DA4E028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44CCF8FC" w14:textId="113D4A0C" w:rsidR="7665EB79" w:rsidRDefault="00CE116B" w:rsidP="5DA4E028">
      <w:pPr>
        <w:spacing w:after="0"/>
        <w:rPr>
          <w:rFonts w:ascii="Cambria" w:hAnsi="Cambria"/>
          <w:noProof/>
          <w:color w:val="000000" w:themeColor="text1"/>
          <w:sz w:val="20"/>
          <w:szCs w:val="20"/>
        </w:rPr>
      </w:pPr>
      <w:r>
        <w:rPr>
          <w:rFonts w:ascii="Cambria" w:hAnsi="Cambria"/>
          <w:noProof/>
          <w:color w:val="000000" w:themeColor="text1"/>
          <w:sz w:val="20"/>
          <w:szCs w:val="20"/>
        </w:rPr>
        <w:t>egzamin</w:t>
      </w:r>
      <w:r w:rsidR="2ED56BE1" w:rsidRPr="00CE116B">
        <w:rPr>
          <w:rFonts w:ascii="Cambria" w:hAnsi="Cambria"/>
          <w:noProof/>
          <w:color w:val="000000" w:themeColor="text1"/>
          <w:sz w:val="20"/>
          <w:szCs w:val="20"/>
        </w:rPr>
        <w:t xml:space="preserve"> z oceną</w:t>
      </w:r>
    </w:p>
    <w:p w14:paraId="15AD192D" w14:textId="77777777" w:rsidR="00CE116B" w:rsidRPr="00CE116B" w:rsidRDefault="00CE116B" w:rsidP="5DA4E028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AA2CF14" w14:textId="070E9331" w:rsidR="7665EB79" w:rsidRPr="00CE116B" w:rsidRDefault="2ED56BE1" w:rsidP="5DA4E028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CE116B">
        <w:rPr>
          <w:rFonts w:ascii="Cambria" w:hAnsi="Cambria"/>
          <w:color w:val="000000" w:themeColor="text1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63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  <w:gridCol w:w="6"/>
      </w:tblGrid>
      <w:tr w:rsidR="5DA4E028" w:rsidRPr="00CE116B" w14:paraId="7CA41203" w14:textId="77777777" w:rsidTr="00620AE2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3DE65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F7FC6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5DA4E028" w:rsidRPr="00CE116B" w14:paraId="07D0B9BC" w14:textId="77777777" w:rsidTr="00620AE2">
        <w:trPr>
          <w:trHeight w:val="291"/>
          <w:jc w:val="center"/>
        </w:trPr>
        <w:tc>
          <w:tcPr>
            <w:tcW w:w="5807" w:type="dxa"/>
            <w:vMerge/>
          </w:tcPr>
          <w:p w14:paraId="58474C0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8340F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A439D6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5DA4E028" w:rsidRPr="00CE116B" w14:paraId="6748ED47" w14:textId="77777777" w:rsidTr="00620AE2">
        <w:trPr>
          <w:gridAfter w:val="1"/>
          <w:wAfter w:w="6" w:type="dxa"/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F42B8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5DA4E028" w:rsidRPr="00CE116B" w14:paraId="65A8D784" w14:textId="77777777" w:rsidTr="00620AE2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09DB1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DB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E4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38</w:t>
            </w:r>
          </w:p>
        </w:tc>
      </w:tr>
      <w:tr w:rsidR="5DA4E028" w:rsidRPr="00CE116B" w14:paraId="6A770613" w14:textId="77777777" w:rsidTr="00620AE2">
        <w:trPr>
          <w:gridAfter w:val="1"/>
          <w:wAfter w:w="6" w:type="dxa"/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3124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:rsidRPr="00CE116B" w14:paraId="68006DBB" w14:textId="77777777" w:rsidTr="00620AE2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8D5B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7153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8896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17</w:t>
            </w:r>
          </w:p>
        </w:tc>
      </w:tr>
      <w:tr w:rsidR="5DA4E028" w:rsidRPr="00CE116B" w14:paraId="353A8EBA" w14:textId="77777777" w:rsidTr="00620AE2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FD9D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3953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ACB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5DA4E028" w:rsidRPr="00CE116B" w14:paraId="4D9F5050" w14:textId="77777777" w:rsidTr="00620AE2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47CD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6750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98D2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5DA4E028" w:rsidRPr="00CE116B" w14:paraId="721F0C00" w14:textId="77777777" w:rsidTr="00620AE2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C50C0" w14:textId="270AEB21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Przygotowanie do </w:t>
            </w:r>
            <w:r w:rsidR="00FE68AE">
              <w:rPr>
                <w:rFonts w:ascii="Cambria" w:hAnsi="Cambria"/>
                <w:color w:val="000000" w:themeColor="text1"/>
                <w:sz w:val="20"/>
                <w:szCs w:val="20"/>
              </w:rPr>
              <w:t>egzaminu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A35B2" w14:textId="5264FE38" w:rsidR="5DA4E028" w:rsidRPr="00CE116B" w:rsidRDefault="00FE68AE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94797" w14:textId="5D388C43" w:rsidR="5DA4E028" w:rsidRPr="00CE116B" w:rsidRDefault="00FE68AE" w:rsidP="5DA4E028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</w:tr>
      <w:tr w:rsidR="5DA4E028" w:rsidRPr="00CE116B" w14:paraId="1C6E88EE" w14:textId="77777777" w:rsidTr="00620AE2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38CC3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F3AB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AFA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5DA4E028" w:rsidRPr="00CE116B" w14:paraId="78294168" w14:textId="77777777" w:rsidTr="00620AE2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84C3B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B673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E781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4FAB6092" w14:textId="704D2A64" w:rsidR="7665EB79" w:rsidRPr="00CE116B" w:rsidRDefault="7665EB79" w:rsidP="5DA4E028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674B8CF8" w14:textId="61001E2C" w:rsidR="7665EB79" w:rsidRPr="00CE116B" w:rsidRDefault="2ED56BE1" w:rsidP="5DA4E028">
      <w:pPr>
        <w:pStyle w:val="Legenda"/>
        <w:spacing w:after="0"/>
        <w:rPr>
          <w:rFonts w:ascii="Cambria" w:hAnsi="Cambria"/>
          <w:color w:val="000000" w:themeColor="text1"/>
        </w:rPr>
      </w:pPr>
      <w:r w:rsidRPr="00CE116B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:rsidRPr="00CE116B" w14:paraId="64763E39" w14:textId="77777777" w:rsidTr="5DA4E028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2D917FC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2ECA580E" w14:textId="77777777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>1.</w:t>
            </w:r>
            <w:r w:rsidRPr="00CE116B">
              <w:rPr>
                <w:rFonts w:ascii="Cambria" w:hAnsi="Cambria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sz w:val="20"/>
                <w:szCs w:val="20"/>
              </w:rPr>
              <w:t>R.Baranowski</w:t>
            </w:r>
            <w:proofErr w:type="spellEnd"/>
            <w:r w:rsidRPr="00CE116B">
              <w:rPr>
                <w:rFonts w:ascii="Cambria" w:eastAsia="Cambria" w:hAnsi="Cambria" w:cs="Cambria"/>
                <w:sz w:val="20"/>
                <w:szCs w:val="20"/>
              </w:rPr>
              <w:t xml:space="preserve">, Mikrokontrolery AVR </w:t>
            </w:r>
            <w:proofErr w:type="spellStart"/>
            <w:r w:rsidRPr="00CE116B">
              <w:rPr>
                <w:rFonts w:ascii="Cambria" w:eastAsia="Cambria" w:hAnsi="Cambria" w:cs="Cambria"/>
                <w:sz w:val="20"/>
                <w:szCs w:val="20"/>
              </w:rPr>
              <w:t>ATmega</w:t>
            </w:r>
            <w:proofErr w:type="spellEnd"/>
            <w:r w:rsidRPr="00CE116B">
              <w:rPr>
                <w:rFonts w:ascii="Cambria" w:eastAsia="Cambria" w:hAnsi="Cambria" w:cs="Cambria"/>
                <w:sz w:val="20"/>
                <w:szCs w:val="20"/>
              </w:rPr>
              <w:t xml:space="preserve"> w praktyce, Wyd. BTC, Warszawa, 2005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proofErr w:type="spellStart"/>
            <w:r w:rsidRPr="00CE116B">
              <w:rPr>
                <w:rFonts w:ascii="Cambria" w:eastAsia="Cambria" w:hAnsi="Cambria" w:cs="Cambria"/>
                <w:sz w:val="20"/>
                <w:szCs w:val="20"/>
              </w:rPr>
              <w:t>P.Borkowski</w:t>
            </w:r>
            <w:proofErr w:type="spellEnd"/>
            <w:r w:rsidRPr="00CE116B">
              <w:rPr>
                <w:rFonts w:ascii="Cambria" w:eastAsia="Cambria" w:hAnsi="Cambria" w:cs="Cambria"/>
                <w:sz w:val="20"/>
                <w:szCs w:val="20"/>
              </w:rPr>
              <w:t>, AVR i ARM7. Programowanie mikrokontrolerów dla każdego, Helion, 2012</w:t>
            </w:r>
          </w:p>
        </w:tc>
      </w:tr>
      <w:tr w:rsidR="5DA4E028" w:rsidRPr="00CE116B" w14:paraId="1B495E69" w14:textId="77777777" w:rsidTr="5DA4E028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54D7978E" w14:textId="77777777" w:rsidR="5DA4E028" w:rsidRPr="00CE116B" w:rsidRDefault="5DA4E028" w:rsidP="5DA4E02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00A317F5" w14:textId="77777777" w:rsidR="5DA4E028" w:rsidRPr="00CE116B" w:rsidRDefault="5DA4E028" w:rsidP="5DA4E028">
            <w:pPr>
              <w:spacing w:after="0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 w:rsidRPr="00CE116B">
              <w:rPr>
                <w:rFonts w:ascii="Cambria" w:eastAsia="Cambria" w:hAnsi="Cambria" w:cs="Cambria"/>
                <w:sz w:val="20"/>
                <w:szCs w:val="20"/>
              </w:rPr>
              <w:t>P.Górecki</w:t>
            </w:r>
            <w:proofErr w:type="spellEnd"/>
            <w:r w:rsidRPr="00CE116B">
              <w:rPr>
                <w:rFonts w:ascii="Cambria" w:eastAsia="Cambria" w:hAnsi="Cambria" w:cs="Cambria"/>
                <w:sz w:val="20"/>
                <w:szCs w:val="20"/>
              </w:rPr>
              <w:t>, Mikrokontrolery dla początkujących, Wyd. BTC, Warszawa, 2006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eastAsia="Cambria" w:hAnsi="Cambria" w:cs="Cambria"/>
                <w:sz w:val="20"/>
                <w:szCs w:val="20"/>
              </w:rPr>
              <w:t>2. A. Bajera, R. Kisiel, Podstawy konstruowania urządzeń elektronicznych, Oficyna Wyd. Politechniki Warszawskiej, Warszawa, 1999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eastAsia="Cambria" w:hAnsi="Cambria" w:cs="Cambria"/>
                <w:sz w:val="20"/>
                <w:szCs w:val="20"/>
              </w:rPr>
              <w:t>3. J. Michalski, Technologia i montaż płytek drukowanych, WKŁ, Warszawa, 1992</w:t>
            </w:r>
          </w:p>
          <w:p w14:paraId="365B7761" w14:textId="77777777" w:rsidR="5DA4E028" w:rsidRPr="00CE116B" w:rsidRDefault="5DA4E028" w:rsidP="5DA4E028">
            <w:pPr>
              <w:spacing w:after="0"/>
              <w:contextualSpacing/>
              <w:rPr>
                <w:rFonts w:ascii="Cambria" w:hAnsi="Cambria"/>
              </w:rPr>
            </w:pPr>
            <w:r w:rsidRPr="00CE116B">
              <w:rPr>
                <w:rFonts w:ascii="Cambria" w:hAnsi="Cambria"/>
                <w:sz w:val="20"/>
                <w:szCs w:val="20"/>
              </w:rPr>
              <w:t xml:space="preserve">4. Marcin Sikorski, Internet rzeczy, </w:t>
            </w:r>
            <w:r w:rsidRPr="00CE116B">
              <w:rPr>
                <w:rFonts w:ascii="Cambria" w:hAnsi="Cambria" w:cs="Open Sans"/>
                <w:sz w:val="20"/>
                <w:szCs w:val="20"/>
              </w:rPr>
              <w:t xml:space="preserve"> Wydawnictwo Naukowe PWN, </w:t>
            </w:r>
            <w:r w:rsidRPr="00CE116B">
              <w:rPr>
                <w:rStyle w:val="value"/>
                <w:rFonts w:ascii="Cambria" w:hAnsi="Cambria" w:cs="Open Sans"/>
                <w:sz w:val="20"/>
                <w:szCs w:val="20"/>
              </w:rPr>
              <w:t>Warszawa, 2020</w:t>
            </w:r>
          </w:p>
        </w:tc>
      </w:tr>
    </w:tbl>
    <w:p w14:paraId="766BB194" w14:textId="31AF5742" w:rsidR="7665EB79" w:rsidRPr="00CE116B" w:rsidRDefault="7665EB79" w:rsidP="5DA4E028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76FD38F7" w14:textId="55BD710A" w:rsidR="7665EB79" w:rsidRPr="00CE116B" w:rsidRDefault="2ED56BE1" w:rsidP="5DA4E028">
      <w:pPr>
        <w:pStyle w:val="Legenda"/>
        <w:spacing w:after="0"/>
        <w:rPr>
          <w:rFonts w:ascii="Cambria" w:hAnsi="Cambria"/>
          <w:color w:val="000000" w:themeColor="text1"/>
        </w:rPr>
      </w:pPr>
      <w:r w:rsidRPr="00CE116B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1"/>
        <w:gridCol w:w="5877"/>
      </w:tblGrid>
      <w:tr w:rsidR="5DA4E028" w:rsidRPr="00CE116B" w14:paraId="00659D88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0524899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9404DD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Dr inż. Kazimierz Krzywicki</w:t>
            </w:r>
          </w:p>
        </w:tc>
      </w:tr>
      <w:tr w:rsidR="5DA4E028" w:rsidRPr="00CE116B" w14:paraId="0B7538A1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3A3851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48EC8FB" w14:textId="70551B81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620AE2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 w:rsidR="00620AE2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</w:t>
            </w:r>
            <w:r w:rsidR="00A66D19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4r.</w:t>
            </w:r>
          </w:p>
        </w:tc>
      </w:tr>
      <w:tr w:rsidR="5DA4E028" w:rsidRPr="00CE116B" w14:paraId="4F67F2C4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595C84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4C5CBB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kkrzywicki@ajp.edu.pl</w:t>
            </w:r>
          </w:p>
        </w:tc>
      </w:tr>
      <w:tr w:rsidR="5DA4E028" w:rsidRPr="00CE116B" w14:paraId="675EBFB4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DDE50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2B6623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A4EBDB0" w14:textId="69A8B41B" w:rsidR="7665EB79" w:rsidRPr="00CE116B" w:rsidRDefault="7665EB79" w:rsidP="5DA4E028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2739E86F" w14:textId="35D43EF4" w:rsidR="7665EB79" w:rsidRPr="00CE116B" w:rsidRDefault="7665EB79" w:rsidP="5DA4E028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54E79D77" w14:textId="31A81E9E" w:rsidR="7665EB79" w:rsidRPr="00CE116B" w:rsidRDefault="7665EB79" w:rsidP="5DA4E028">
      <w:pPr>
        <w:rPr>
          <w:rFonts w:ascii="Cambria" w:hAnsi="Cambria"/>
        </w:rPr>
      </w:pPr>
    </w:p>
    <w:p w14:paraId="1DF04A71" w14:textId="0C7FF1BF" w:rsidR="7665EB79" w:rsidRPr="00CE116B" w:rsidRDefault="7665EB79" w:rsidP="5DA4E028">
      <w:pPr>
        <w:spacing w:after="0"/>
        <w:jc w:val="center"/>
        <w:rPr>
          <w:rFonts w:ascii="Cambria" w:hAnsi="Cambria"/>
        </w:rPr>
      </w:pPr>
      <w:r w:rsidRPr="00CE116B">
        <w:rPr>
          <w:rFonts w:ascii="Cambria" w:hAnsi="Cambria"/>
        </w:rPr>
        <w:br w:type="page"/>
      </w: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620AE2" w:rsidRPr="00CE116B" w14:paraId="3A1481B9" w14:textId="77777777" w:rsidTr="00620AE2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516CE5B6" w14:textId="77777777" w:rsidR="00620AE2" w:rsidRPr="00CE116B" w:rsidRDefault="00620AE2" w:rsidP="00620A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7EDE4899" wp14:editId="3094200D">
                  <wp:extent cx="1066800" cy="1066800"/>
                  <wp:effectExtent l="0" t="0" r="0" b="0"/>
                  <wp:docPr id="689189342" name="Picture 2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B552AE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31B5B4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620AE2" w:rsidRPr="00CE116B" w14:paraId="1A7543CD" w14:textId="77777777" w:rsidTr="00620AE2">
        <w:trPr>
          <w:trHeight w:val="275"/>
        </w:trPr>
        <w:tc>
          <w:tcPr>
            <w:tcW w:w="1964" w:type="dxa"/>
            <w:vMerge/>
          </w:tcPr>
          <w:p w14:paraId="3FC16D0D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815333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61D6AB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620AE2" w:rsidRPr="00CE116B" w14:paraId="048FE4D7" w14:textId="77777777" w:rsidTr="00620AE2">
        <w:trPr>
          <w:trHeight w:val="139"/>
        </w:trPr>
        <w:tc>
          <w:tcPr>
            <w:tcW w:w="1964" w:type="dxa"/>
            <w:vMerge/>
          </w:tcPr>
          <w:p w14:paraId="1FB6D59C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2D75BF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0B0372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620AE2" w:rsidRPr="00CE116B" w14:paraId="40D65A31" w14:textId="77777777" w:rsidTr="00620AE2">
        <w:trPr>
          <w:trHeight w:val="139"/>
        </w:trPr>
        <w:tc>
          <w:tcPr>
            <w:tcW w:w="1964" w:type="dxa"/>
            <w:vMerge/>
          </w:tcPr>
          <w:p w14:paraId="1F4AB6F7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59F7AD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7F686F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620AE2" w:rsidRPr="00CE116B" w14:paraId="6BA91157" w14:textId="77777777" w:rsidTr="00620AE2">
        <w:trPr>
          <w:trHeight w:val="139"/>
        </w:trPr>
        <w:tc>
          <w:tcPr>
            <w:tcW w:w="1964" w:type="dxa"/>
            <w:vMerge/>
          </w:tcPr>
          <w:p w14:paraId="7A4EEAE8" w14:textId="77777777" w:rsidR="00620AE2" w:rsidRPr="00CE116B" w:rsidRDefault="00620AE2" w:rsidP="00620AE2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096AFB5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6FDF7C1B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620AE2" w:rsidRPr="00CE116B" w14:paraId="30BDDD44" w14:textId="77777777" w:rsidTr="00620AE2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0B286C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1A8DC7" w14:textId="77777777" w:rsidR="00620AE2" w:rsidRPr="00CE116B" w:rsidRDefault="00620AE2" w:rsidP="00620AE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B.16</w:t>
            </w:r>
          </w:p>
        </w:tc>
      </w:tr>
    </w:tbl>
    <w:p w14:paraId="7FD4B7B5" w14:textId="77777777" w:rsidR="00620AE2" w:rsidRPr="00CE116B" w:rsidRDefault="00620AE2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E1D3AC1" w14:textId="1E989C4F" w:rsidR="7665EB79" w:rsidRPr="00CE116B" w:rsidRDefault="30130FA6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3AD384BF" w14:textId="77777777" w:rsidR="7665EB79" w:rsidRPr="00CE116B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:rsidRPr="00CE116B" w14:paraId="7E847877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5FA0BA0C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3C26427" w14:textId="009BA508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Analiza i modelowanie danych</w:t>
            </w:r>
          </w:p>
        </w:tc>
      </w:tr>
      <w:tr w:rsidR="5DA4E028" w:rsidRPr="00CE116B" w14:paraId="024AD465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8F8C7C6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4E7B865" w14:textId="1633B8D8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3</w:t>
            </w:r>
          </w:p>
        </w:tc>
      </w:tr>
      <w:tr w:rsidR="5DA4E028" w:rsidRPr="00CE116B" w14:paraId="681E34E6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3579FEC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C6EC613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:rsidRPr="00CE116B" w14:paraId="08EFB2A1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2970FA5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6C0E8DD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5DA4E028" w:rsidRPr="00CE116B" w14:paraId="5038C12F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7CA1B34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F0C67C2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5DA4E028" w:rsidRPr="00CE116B" w14:paraId="532AF14B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A2897F8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4A282C7" w14:textId="73DD4776" w:rsidR="5DA4E028" w:rsidRPr="00CE116B" w:rsidRDefault="5DA4E028" w:rsidP="5DA4E028">
            <w:pPr>
              <w:pStyle w:val="akarta"/>
              <w:spacing w:before="0" w:after="0" w:line="276" w:lineRule="auto"/>
            </w:pPr>
            <w:r w:rsidRPr="00CE116B">
              <w:rPr>
                <w:color w:val="0D0D0D" w:themeColor="text1" w:themeTint="F2"/>
              </w:rPr>
              <w:t>2</w:t>
            </w:r>
          </w:p>
        </w:tc>
      </w:tr>
      <w:tr w:rsidR="5DA4E028" w:rsidRPr="00CE116B" w14:paraId="519BE7B9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5F514E0A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4FB63BB" w14:textId="6D057923" w:rsidR="7B7711A4" w:rsidRPr="00CE116B" w:rsidRDefault="7B7711A4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 xml:space="preserve">Prof. </w:t>
            </w:r>
            <w:r w:rsidR="05C4841C" w:rsidRPr="00CE116B">
              <w:rPr>
                <w:color w:val="0D0D0D" w:themeColor="text1" w:themeTint="F2"/>
              </w:rPr>
              <w:t xml:space="preserve">AJP dr hab. Jarosław Becker, </w:t>
            </w:r>
            <w:r w:rsidR="5DA4E028" w:rsidRPr="00CE116B">
              <w:rPr>
                <w:color w:val="0D0D0D" w:themeColor="text1" w:themeTint="F2"/>
              </w:rPr>
              <w:t>Mgr Elżbieta Błaszczak</w:t>
            </w:r>
          </w:p>
        </w:tc>
      </w:tr>
    </w:tbl>
    <w:p w14:paraId="718373B9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FBD6DFD" w14:textId="77777777" w:rsidR="7665EB79" w:rsidRPr="00CE116B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:rsidRPr="00CE116B" w14:paraId="1CB8B88C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6F65253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33ACC1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70708C31" w14:textId="1758E801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461D89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C04433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:rsidRPr="00CE116B" w14:paraId="791FF7FF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31A850D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8689AC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B673F9B" w14:textId="5E64B69C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</w:t>
            </w:r>
            <w:r w:rsidR="00F10627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065DD266" w14:textId="67955BD2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5DA4E028" w:rsidRPr="00CE116B" w14:paraId="340B5A1F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49D872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7DBEAC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6065D0F" w14:textId="58BE5F1A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</w:t>
            </w:r>
            <w:r w:rsidR="00F10627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</w:tcPr>
          <w:p w14:paraId="50B42E55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3977BE85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C880876" w14:textId="77777777" w:rsidR="7665EB79" w:rsidRPr="00CE116B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0D10DC6A" w14:textId="00559D3A" w:rsidR="7665EB79" w:rsidRPr="00CE116B" w:rsidRDefault="30130FA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Podstawy pracy w arkuszu kalkulacyjnym.</w:t>
      </w:r>
    </w:p>
    <w:p w14:paraId="0AE2C305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D8114CD" w14:textId="77777777" w:rsidR="7665EB79" w:rsidRPr="00CE116B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1D3DED08" w14:textId="51031F43" w:rsidR="7665EB79" w:rsidRPr="00CE116B" w:rsidRDefault="30130FA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C1 - Zna definicje i standardy oraz unormowania dotycząc zagadnień odnoszących się informatyki</w:t>
      </w:r>
    </w:p>
    <w:p w14:paraId="71122753" w14:textId="5C3EA9C9" w:rsidR="7665EB79" w:rsidRPr="00CE116B" w:rsidRDefault="30130FA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>C2 - korzysta z poznanych narzędzi i metod tworzenia rozwiązań informatycznych</w:t>
      </w:r>
    </w:p>
    <w:p w14:paraId="286BB552" w14:textId="3D9B60D4" w:rsidR="7665EB79" w:rsidRPr="00CE116B" w:rsidRDefault="30130FA6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C3 - Student zna rolę i odpowiedzialność absolwenta kierunku informatyka </w:t>
      </w:r>
    </w:p>
    <w:p w14:paraId="2B28E506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5364DEB" w14:textId="77777777" w:rsidR="7665EB79" w:rsidRPr="00CE116B" w:rsidRDefault="30130FA6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605"/>
        <w:gridCol w:w="1562"/>
      </w:tblGrid>
      <w:tr w:rsidR="5DA4E028" w:rsidRPr="00CE116B" w14:paraId="19097AE2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15C611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05" w:type="dxa"/>
            <w:shd w:val="clear" w:color="auto" w:fill="auto"/>
            <w:vAlign w:val="center"/>
          </w:tcPr>
          <w:p w14:paraId="48CC4EC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0D8755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:rsidRPr="00CE116B" w14:paraId="0D03C7AD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23F98E3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:rsidRPr="00CE116B" w14:paraId="22A4D128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24134D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05" w:type="dxa"/>
            <w:shd w:val="clear" w:color="auto" w:fill="auto"/>
          </w:tcPr>
          <w:p w14:paraId="67E36AAB" w14:textId="0CDE6A54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Student ma elementarną wiedzę z zakresu podstaw informatyki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F27574A" w14:textId="6FED7E9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K_W04, K_W12, K_W15</w:t>
            </w:r>
          </w:p>
        </w:tc>
      </w:tr>
      <w:tr w:rsidR="5DA4E028" w:rsidRPr="00CE116B" w14:paraId="0BF39BC1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1D8547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05" w:type="dxa"/>
            <w:shd w:val="clear" w:color="auto" w:fill="auto"/>
          </w:tcPr>
          <w:p w14:paraId="6FBD8F59" w14:textId="1489AB4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orientuje się w obecnym stanie oraz trendach rozwojowych informatyki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C647887" w14:textId="1DE0F24C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K_W15</w:t>
            </w:r>
          </w:p>
        </w:tc>
      </w:tr>
      <w:tr w:rsidR="5DA4E028" w:rsidRPr="00CE116B" w14:paraId="7CB043C4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53E98E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5DA4E028" w:rsidRPr="00CE116B" w14:paraId="0CE72E38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400689E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05" w:type="dxa"/>
            <w:shd w:val="clear" w:color="auto" w:fill="auto"/>
          </w:tcPr>
          <w:p w14:paraId="14DDE983" w14:textId="2EA73824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ocenić wykorzystać poznane metody i modele matematyczne, a także symulacje komputerowe do analizy danych.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BA5F015" w14:textId="0DF51F70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K_U06, K_U07, K_U08</w:t>
            </w:r>
          </w:p>
        </w:tc>
      </w:tr>
      <w:tr w:rsidR="5DA4E028" w:rsidRPr="00CE116B" w14:paraId="0C7A4B73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561C36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05" w:type="dxa"/>
            <w:shd w:val="clear" w:color="auto" w:fill="auto"/>
          </w:tcPr>
          <w:p w14:paraId="2B9CE888" w14:textId="5EF7E18B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zaplanować i przeprowadzić symulację; potrafi przedstawić otrzymane wyniki w formie liczbowej oraz dokonać ich interpretacji i wyciągnąć właściwe wnioski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17AD9D6" w14:textId="659CE762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K_U19</w:t>
            </w:r>
          </w:p>
        </w:tc>
      </w:tr>
      <w:tr w:rsidR="5DA4E028" w:rsidRPr="00CE116B" w14:paraId="55D2AF8C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1324EB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:rsidRPr="00CE116B" w14:paraId="31F098E6" w14:textId="77777777" w:rsidTr="00620AE2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886A6C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05" w:type="dxa"/>
            <w:shd w:val="clear" w:color="auto" w:fill="auto"/>
          </w:tcPr>
          <w:p w14:paraId="1C237641" w14:textId="6EF4AF90" w:rsidR="5DA4E028" w:rsidRPr="00CE116B" w:rsidRDefault="5DA4E028" w:rsidP="5DA4E028">
            <w:pPr>
              <w:pStyle w:val="Bezodstpw"/>
              <w:contextualSpacing/>
              <w:jc w:val="both"/>
              <w:rPr>
                <w:rFonts w:ascii="Cambria" w:eastAsia="Cambria" w:hAnsi="Cambria" w:cs="Cambria"/>
              </w:rPr>
            </w:pPr>
            <w:r w:rsidRPr="00CE116B">
              <w:rPr>
                <w:rFonts w:ascii="Cambria" w:hAnsi="Cambria"/>
                <w:color w:val="0D0D0D" w:themeColor="text1" w:themeTint="F2"/>
              </w:rPr>
              <w:t xml:space="preserve">Student jest świadomy </w:t>
            </w:r>
            <w:r w:rsidRPr="00CE116B">
              <w:rPr>
                <w:rFonts w:ascii="Cambria" w:eastAsia="Cambria" w:hAnsi="Cambria" w:cs="Cambria"/>
              </w:rPr>
              <w:t>ponoszenia odpowiedzialności za podejmowane decyzje oraz ma świadomość ważności i rozumie i skutki działalności inżynierskiej w obszarze informatyki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AEFFAE6" w14:textId="10DDFEE4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K_K02</w:t>
            </w:r>
          </w:p>
        </w:tc>
      </w:tr>
    </w:tbl>
    <w:p w14:paraId="39F91500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68CC65D" w14:textId="7218FFBC" w:rsidR="7665EB79" w:rsidRPr="00CE116B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689"/>
        <w:gridCol w:w="1516"/>
        <w:gridCol w:w="1806"/>
      </w:tblGrid>
      <w:tr w:rsidR="5DA4E028" w:rsidRPr="00CE116B" w14:paraId="3A7142F3" w14:textId="77777777" w:rsidTr="5DA4E028">
        <w:trPr>
          <w:trHeight w:val="340"/>
        </w:trPr>
        <w:tc>
          <w:tcPr>
            <w:tcW w:w="623" w:type="dxa"/>
            <w:vMerge w:val="restart"/>
          </w:tcPr>
          <w:p w14:paraId="7F15F76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09" w:type="dxa"/>
            <w:vMerge w:val="restart"/>
          </w:tcPr>
          <w:p w14:paraId="1D0826F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210ACD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6CEDB13D" w14:textId="77777777" w:rsidTr="5DA4E028">
        <w:trPr>
          <w:trHeight w:val="340"/>
        </w:trPr>
        <w:tc>
          <w:tcPr>
            <w:tcW w:w="623" w:type="dxa"/>
            <w:vMerge/>
          </w:tcPr>
          <w:p w14:paraId="365EF424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909" w:type="dxa"/>
            <w:vMerge/>
          </w:tcPr>
          <w:p w14:paraId="5EDB0C16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5DD8E20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C0010F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335A375E" w14:textId="77777777" w:rsidTr="5DA4E028">
        <w:trPr>
          <w:trHeight w:val="225"/>
        </w:trPr>
        <w:tc>
          <w:tcPr>
            <w:tcW w:w="623" w:type="dxa"/>
          </w:tcPr>
          <w:p w14:paraId="065A80A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909" w:type="dxa"/>
          </w:tcPr>
          <w:p w14:paraId="29DEA8CB" w14:textId="7C3D2062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organizacyjne: </w:t>
            </w: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treści programowe, zasady pracy, bezpieczeństwa, zaliczenia. Wprowadzenie do zagadnień analizy i modelowania danych.</w:t>
            </w:r>
          </w:p>
        </w:tc>
        <w:tc>
          <w:tcPr>
            <w:tcW w:w="1516" w:type="dxa"/>
            <w:vAlign w:val="center"/>
          </w:tcPr>
          <w:p w14:paraId="29236A8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C5D0F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0D52C4E" w14:textId="77777777" w:rsidTr="5DA4E028">
        <w:trPr>
          <w:trHeight w:val="285"/>
        </w:trPr>
        <w:tc>
          <w:tcPr>
            <w:tcW w:w="623" w:type="dxa"/>
          </w:tcPr>
          <w:p w14:paraId="7CA4DD4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909" w:type="dxa"/>
          </w:tcPr>
          <w:p w14:paraId="7E687F49" w14:textId="1EDFD30B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Możliwości i ograniczenia arkusza Excel.</w:t>
            </w:r>
          </w:p>
        </w:tc>
        <w:tc>
          <w:tcPr>
            <w:tcW w:w="1516" w:type="dxa"/>
            <w:vAlign w:val="center"/>
          </w:tcPr>
          <w:p w14:paraId="54A5965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5E90A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2472773" w14:textId="77777777" w:rsidTr="5DA4E028">
        <w:trPr>
          <w:trHeight w:val="345"/>
        </w:trPr>
        <w:tc>
          <w:tcPr>
            <w:tcW w:w="623" w:type="dxa"/>
          </w:tcPr>
          <w:p w14:paraId="1FAC72E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909" w:type="dxa"/>
          </w:tcPr>
          <w:p w14:paraId="1353E5BC" w14:textId="4C21AC7B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Zbieranie danych w arkuszu kalkulacyjnym.</w:t>
            </w:r>
          </w:p>
        </w:tc>
        <w:tc>
          <w:tcPr>
            <w:tcW w:w="1516" w:type="dxa"/>
            <w:vAlign w:val="center"/>
          </w:tcPr>
          <w:p w14:paraId="2D1D1C7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BD1B3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61B6A033" w14:textId="77777777" w:rsidTr="5DA4E028">
        <w:trPr>
          <w:trHeight w:val="240"/>
        </w:trPr>
        <w:tc>
          <w:tcPr>
            <w:tcW w:w="623" w:type="dxa"/>
          </w:tcPr>
          <w:p w14:paraId="6AB6B63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909" w:type="dxa"/>
          </w:tcPr>
          <w:p w14:paraId="3FAE967A" w14:textId="79FC4843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Automatyzacji pozyskiwania danych z zewnętrznych źródeł.</w:t>
            </w:r>
          </w:p>
        </w:tc>
        <w:tc>
          <w:tcPr>
            <w:tcW w:w="1516" w:type="dxa"/>
            <w:vAlign w:val="center"/>
          </w:tcPr>
          <w:p w14:paraId="0E4A329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7BA34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7813FE0F" w14:textId="77777777" w:rsidTr="5DA4E028">
        <w:trPr>
          <w:trHeight w:val="212"/>
        </w:trPr>
        <w:tc>
          <w:tcPr>
            <w:tcW w:w="623" w:type="dxa"/>
          </w:tcPr>
          <w:p w14:paraId="21FAF1C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909" w:type="dxa"/>
          </w:tcPr>
          <w:p w14:paraId="085B7183" w14:textId="41F9DEA1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Optymalizacja danych.</w:t>
            </w:r>
          </w:p>
        </w:tc>
        <w:tc>
          <w:tcPr>
            <w:tcW w:w="1516" w:type="dxa"/>
            <w:vAlign w:val="center"/>
          </w:tcPr>
          <w:p w14:paraId="4C701B7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127A1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56287722" w14:textId="77777777" w:rsidTr="5DA4E028">
        <w:trPr>
          <w:trHeight w:val="212"/>
        </w:trPr>
        <w:tc>
          <w:tcPr>
            <w:tcW w:w="623" w:type="dxa"/>
          </w:tcPr>
          <w:p w14:paraId="40EF72D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909" w:type="dxa"/>
          </w:tcPr>
          <w:p w14:paraId="1834C371" w14:textId="69ED5FB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Tworzenie analiz.</w:t>
            </w:r>
          </w:p>
        </w:tc>
        <w:tc>
          <w:tcPr>
            <w:tcW w:w="1516" w:type="dxa"/>
            <w:vAlign w:val="center"/>
          </w:tcPr>
          <w:p w14:paraId="784D7B0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3BB183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67E84F1" w14:textId="77777777" w:rsidTr="5DA4E028">
        <w:trPr>
          <w:trHeight w:val="212"/>
        </w:trPr>
        <w:tc>
          <w:tcPr>
            <w:tcW w:w="623" w:type="dxa"/>
          </w:tcPr>
          <w:p w14:paraId="1CBC765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909" w:type="dxa"/>
          </w:tcPr>
          <w:p w14:paraId="30F6440E" w14:textId="593759DC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8A38DC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443CD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CC39EE8" w14:textId="77777777" w:rsidTr="5DA4E028">
        <w:trPr>
          <w:trHeight w:val="300"/>
        </w:trPr>
        <w:tc>
          <w:tcPr>
            <w:tcW w:w="623" w:type="dxa"/>
          </w:tcPr>
          <w:p w14:paraId="43366FD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09" w:type="dxa"/>
          </w:tcPr>
          <w:p w14:paraId="7CDA9B6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3AF9AE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584F800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7F9D65BA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678"/>
        <w:gridCol w:w="1516"/>
        <w:gridCol w:w="1806"/>
      </w:tblGrid>
      <w:tr w:rsidR="5DA4E028" w:rsidRPr="00CE116B" w14:paraId="1BFD4BCA" w14:textId="77777777" w:rsidTr="5DA4E028">
        <w:trPr>
          <w:trHeight w:val="20"/>
        </w:trPr>
        <w:tc>
          <w:tcPr>
            <w:tcW w:w="633" w:type="dxa"/>
            <w:vMerge w:val="restart"/>
          </w:tcPr>
          <w:p w14:paraId="455E304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899" w:type="dxa"/>
            <w:vMerge w:val="restart"/>
          </w:tcPr>
          <w:p w14:paraId="1E63D63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87C6B1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094B09D4" w14:textId="77777777" w:rsidTr="5DA4E028">
        <w:trPr>
          <w:trHeight w:val="20"/>
        </w:trPr>
        <w:tc>
          <w:tcPr>
            <w:tcW w:w="633" w:type="dxa"/>
            <w:vMerge/>
          </w:tcPr>
          <w:p w14:paraId="41ED0E0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899" w:type="dxa"/>
            <w:vMerge/>
          </w:tcPr>
          <w:p w14:paraId="762BD217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49785D0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E2E831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47B8D0CF" w14:textId="77777777" w:rsidTr="5DA4E028">
        <w:trPr>
          <w:trHeight w:val="212"/>
        </w:trPr>
        <w:tc>
          <w:tcPr>
            <w:tcW w:w="633" w:type="dxa"/>
          </w:tcPr>
          <w:p w14:paraId="0E6E7E4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899" w:type="dxa"/>
            <w:vAlign w:val="center"/>
          </w:tcPr>
          <w:p w14:paraId="70130318" w14:textId="787D5C66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organizacyjne: </w:t>
            </w: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treści programowe, zasady pracy, bezpieczeństwa, zaliczenia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wyboru tematów.</w:t>
            </w:r>
          </w:p>
        </w:tc>
        <w:tc>
          <w:tcPr>
            <w:tcW w:w="1516" w:type="dxa"/>
            <w:vAlign w:val="center"/>
          </w:tcPr>
          <w:p w14:paraId="1B4763F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132A4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0462A2CC" w14:textId="77777777" w:rsidTr="5DA4E028">
        <w:trPr>
          <w:trHeight w:val="20"/>
        </w:trPr>
        <w:tc>
          <w:tcPr>
            <w:tcW w:w="633" w:type="dxa"/>
          </w:tcPr>
          <w:p w14:paraId="173EDD5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899" w:type="dxa"/>
            <w:vAlign w:val="center"/>
          </w:tcPr>
          <w:p w14:paraId="71B791A4" w14:textId="269C43B2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– formaty własne i formatowanie warunkowe.</w:t>
            </w:r>
          </w:p>
        </w:tc>
        <w:tc>
          <w:tcPr>
            <w:tcW w:w="1516" w:type="dxa"/>
            <w:vAlign w:val="center"/>
          </w:tcPr>
          <w:p w14:paraId="09D3C10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CC4D7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FE0FDD0" w14:textId="77777777" w:rsidTr="5DA4E028">
        <w:trPr>
          <w:trHeight w:val="20"/>
        </w:trPr>
        <w:tc>
          <w:tcPr>
            <w:tcW w:w="633" w:type="dxa"/>
          </w:tcPr>
          <w:p w14:paraId="0E32652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899" w:type="dxa"/>
          </w:tcPr>
          <w:p w14:paraId="5789E412" w14:textId="688D9CE3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Zarządzanie sortowaniem, filtry zaawansowane.</w:t>
            </w:r>
          </w:p>
        </w:tc>
        <w:tc>
          <w:tcPr>
            <w:tcW w:w="1516" w:type="dxa"/>
            <w:vAlign w:val="center"/>
          </w:tcPr>
          <w:p w14:paraId="7CD61CB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EB7F64" w14:textId="37DD2915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368E8126" w14:textId="77777777" w:rsidTr="5DA4E028">
        <w:trPr>
          <w:trHeight w:val="20"/>
        </w:trPr>
        <w:tc>
          <w:tcPr>
            <w:tcW w:w="633" w:type="dxa"/>
          </w:tcPr>
          <w:p w14:paraId="6AB5B48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899" w:type="dxa"/>
          </w:tcPr>
          <w:p w14:paraId="5879FCE0" w14:textId="5D129955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Tworzenie formularzy. </w:t>
            </w:r>
          </w:p>
        </w:tc>
        <w:tc>
          <w:tcPr>
            <w:tcW w:w="1516" w:type="dxa"/>
            <w:vAlign w:val="center"/>
          </w:tcPr>
          <w:p w14:paraId="20D3776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6B761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77534351" w14:textId="77777777" w:rsidTr="5DA4E028">
        <w:trPr>
          <w:trHeight w:val="20"/>
        </w:trPr>
        <w:tc>
          <w:tcPr>
            <w:tcW w:w="633" w:type="dxa"/>
          </w:tcPr>
          <w:p w14:paraId="4C40C82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899" w:type="dxa"/>
          </w:tcPr>
          <w:p w14:paraId="5A4283F2" w14:textId="5413A3B3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Tworzenie i używanie nazw w arkuszach. </w:t>
            </w:r>
          </w:p>
        </w:tc>
        <w:tc>
          <w:tcPr>
            <w:tcW w:w="1516" w:type="dxa"/>
            <w:vAlign w:val="center"/>
          </w:tcPr>
          <w:p w14:paraId="216F5EC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7FA5D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969957C" w14:textId="77777777" w:rsidTr="5DA4E028">
        <w:trPr>
          <w:trHeight w:val="20"/>
        </w:trPr>
        <w:tc>
          <w:tcPr>
            <w:tcW w:w="633" w:type="dxa"/>
          </w:tcPr>
          <w:p w14:paraId="0BED33D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899" w:type="dxa"/>
          </w:tcPr>
          <w:p w14:paraId="63F802B9" w14:textId="6BE24BC8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funkcji logicznych.</w:t>
            </w:r>
          </w:p>
        </w:tc>
        <w:tc>
          <w:tcPr>
            <w:tcW w:w="1516" w:type="dxa"/>
            <w:vAlign w:val="center"/>
          </w:tcPr>
          <w:p w14:paraId="7B083C4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08436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BF06AF6" w14:textId="77777777" w:rsidTr="5DA4E028">
        <w:trPr>
          <w:trHeight w:val="20"/>
        </w:trPr>
        <w:tc>
          <w:tcPr>
            <w:tcW w:w="633" w:type="dxa"/>
          </w:tcPr>
          <w:p w14:paraId="5DA9AEF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899" w:type="dxa"/>
          </w:tcPr>
          <w:p w14:paraId="48F7E04F" w14:textId="346BD76C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funkcji statystycznych.</w:t>
            </w:r>
          </w:p>
        </w:tc>
        <w:tc>
          <w:tcPr>
            <w:tcW w:w="1516" w:type="dxa"/>
            <w:vAlign w:val="center"/>
          </w:tcPr>
          <w:p w14:paraId="0FE1887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F9ABA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38FEA05" w14:textId="77777777" w:rsidTr="5DA4E028">
        <w:trPr>
          <w:trHeight w:val="20"/>
        </w:trPr>
        <w:tc>
          <w:tcPr>
            <w:tcW w:w="633" w:type="dxa"/>
          </w:tcPr>
          <w:p w14:paraId="7439392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899" w:type="dxa"/>
          </w:tcPr>
          <w:p w14:paraId="34A88F40" w14:textId="5ABD9C82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funkcji baz danych.</w:t>
            </w:r>
          </w:p>
        </w:tc>
        <w:tc>
          <w:tcPr>
            <w:tcW w:w="1516" w:type="dxa"/>
            <w:vAlign w:val="center"/>
          </w:tcPr>
          <w:p w14:paraId="06CB304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D4D3F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0949331" w14:textId="77777777" w:rsidTr="5DA4E028">
        <w:trPr>
          <w:trHeight w:val="20"/>
        </w:trPr>
        <w:tc>
          <w:tcPr>
            <w:tcW w:w="633" w:type="dxa"/>
          </w:tcPr>
          <w:p w14:paraId="54C5259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899" w:type="dxa"/>
          </w:tcPr>
          <w:p w14:paraId="4D6FB783" w14:textId="41F84500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Graficzna prezentacja danych - zaawansowane wykresy.</w:t>
            </w:r>
          </w:p>
        </w:tc>
        <w:tc>
          <w:tcPr>
            <w:tcW w:w="1516" w:type="dxa"/>
            <w:vAlign w:val="center"/>
          </w:tcPr>
          <w:p w14:paraId="1FCE10E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62949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153DE7A7" w14:textId="77777777" w:rsidTr="5DA4E028">
        <w:trPr>
          <w:trHeight w:val="20"/>
        </w:trPr>
        <w:tc>
          <w:tcPr>
            <w:tcW w:w="633" w:type="dxa"/>
          </w:tcPr>
          <w:p w14:paraId="2050E22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899" w:type="dxa"/>
          </w:tcPr>
          <w:p w14:paraId="2C06F34F" w14:textId="4CF4677E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Tabele i wykresy przestawne.</w:t>
            </w:r>
          </w:p>
        </w:tc>
        <w:tc>
          <w:tcPr>
            <w:tcW w:w="1516" w:type="dxa"/>
            <w:vAlign w:val="center"/>
          </w:tcPr>
          <w:p w14:paraId="443E24E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67D94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39A38D9" w14:textId="77777777" w:rsidTr="5DA4E028">
        <w:trPr>
          <w:trHeight w:val="20"/>
        </w:trPr>
        <w:tc>
          <w:tcPr>
            <w:tcW w:w="633" w:type="dxa"/>
          </w:tcPr>
          <w:p w14:paraId="098F804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899" w:type="dxa"/>
          </w:tcPr>
          <w:p w14:paraId="75FB2B90" w14:textId="47A3BB0D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scenariuszy.</w:t>
            </w:r>
          </w:p>
        </w:tc>
        <w:tc>
          <w:tcPr>
            <w:tcW w:w="1516" w:type="dxa"/>
            <w:vAlign w:val="center"/>
          </w:tcPr>
          <w:p w14:paraId="174F549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5D9FEC" w14:textId="4F261E35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7F4AEA32" w14:textId="77777777" w:rsidTr="5DA4E028">
        <w:trPr>
          <w:trHeight w:val="20"/>
        </w:trPr>
        <w:tc>
          <w:tcPr>
            <w:tcW w:w="633" w:type="dxa"/>
          </w:tcPr>
          <w:p w14:paraId="2CC9D39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899" w:type="dxa"/>
          </w:tcPr>
          <w:p w14:paraId="130E3155" w14:textId="29F113ED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Narzędzia do analizy danych – szukaj wyniku i tabele danych.</w:t>
            </w:r>
          </w:p>
        </w:tc>
        <w:tc>
          <w:tcPr>
            <w:tcW w:w="1516" w:type="dxa"/>
            <w:vAlign w:val="center"/>
          </w:tcPr>
          <w:p w14:paraId="5A0A678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36AC0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24F9AE2" w14:textId="77777777" w:rsidTr="5DA4E028">
        <w:trPr>
          <w:trHeight w:val="300"/>
        </w:trPr>
        <w:tc>
          <w:tcPr>
            <w:tcW w:w="633" w:type="dxa"/>
          </w:tcPr>
          <w:p w14:paraId="770197A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899" w:type="dxa"/>
          </w:tcPr>
          <w:p w14:paraId="511711E8" w14:textId="429400C1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Automatyzacja pracy w arkuszu – przyciski.</w:t>
            </w:r>
          </w:p>
        </w:tc>
        <w:tc>
          <w:tcPr>
            <w:tcW w:w="1516" w:type="dxa"/>
            <w:vAlign w:val="center"/>
          </w:tcPr>
          <w:p w14:paraId="68A44B5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9DAEA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7E9D92B" w14:textId="77777777" w:rsidTr="5DA4E028">
        <w:trPr>
          <w:trHeight w:val="20"/>
        </w:trPr>
        <w:tc>
          <w:tcPr>
            <w:tcW w:w="633" w:type="dxa"/>
          </w:tcPr>
          <w:p w14:paraId="78F219B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899" w:type="dxa"/>
          </w:tcPr>
          <w:p w14:paraId="603309F2" w14:textId="07DBA778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Automatyzacja pracy w arkuszu – makropolecenia.</w:t>
            </w:r>
          </w:p>
        </w:tc>
        <w:tc>
          <w:tcPr>
            <w:tcW w:w="1516" w:type="dxa"/>
            <w:vAlign w:val="center"/>
          </w:tcPr>
          <w:p w14:paraId="03029B4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B0916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5C79D2A" w14:textId="77777777" w:rsidTr="5DA4E028">
        <w:trPr>
          <w:trHeight w:val="20"/>
        </w:trPr>
        <w:tc>
          <w:tcPr>
            <w:tcW w:w="633" w:type="dxa"/>
          </w:tcPr>
          <w:p w14:paraId="505EE20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899" w:type="dxa"/>
          </w:tcPr>
          <w:p w14:paraId="5D5346F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F1AA0A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359DA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21FA565D" w14:textId="77777777" w:rsidTr="5DA4E028">
        <w:trPr>
          <w:trHeight w:val="20"/>
        </w:trPr>
        <w:tc>
          <w:tcPr>
            <w:tcW w:w="633" w:type="dxa"/>
          </w:tcPr>
          <w:p w14:paraId="3C6A3FC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99" w:type="dxa"/>
          </w:tcPr>
          <w:p w14:paraId="7B28311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13A2E5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1AC1CB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2519FB52" w14:textId="77777777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1FCE3EE" w14:textId="77777777" w:rsidR="7665EB79" w:rsidRPr="00CE116B" w:rsidRDefault="30130FA6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4843"/>
        <w:gridCol w:w="3153"/>
      </w:tblGrid>
      <w:tr w:rsidR="5DA4E028" w:rsidRPr="00CE116B" w14:paraId="220D8894" w14:textId="77777777" w:rsidTr="5DA4E028">
        <w:trPr>
          <w:trHeight w:val="300"/>
        </w:trPr>
        <w:tc>
          <w:tcPr>
            <w:tcW w:w="1666" w:type="dxa"/>
          </w:tcPr>
          <w:p w14:paraId="7DE6B9B8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82D85A4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1EBC59A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:rsidRPr="00CE116B" w14:paraId="3C9783C3" w14:textId="77777777" w:rsidTr="5DA4E028">
        <w:trPr>
          <w:trHeight w:val="300"/>
        </w:trPr>
        <w:tc>
          <w:tcPr>
            <w:tcW w:w="1666" w:type="dxa"/>
          </w:tcPr>
          <w:p w14:paraId="64015D2A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105" w:type="dxa"/>
          </w:tcPr>
          <w:p w14:paraId="0E0C221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260" w:type="dxa"/>
          </w:tcPr>
          <w:p w14:paraId="3DD7B7A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projektor, dostęp do Internetu,</w:t>
            </w:r>
          </w:p>
          <w:p w14:paraId="1D99CDE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5DA4E028" w:rsidRPr="00CE116B" w14:paraId="56C04BA2" w14:textId="77777777" w:rsidTr="5DA4E028">
        <w:trPr>
          <w:trHeight w:val="300"/>
        </w:trPr>
        <w:tc>
          <w:tcPr>
            <w:tcW w:w="1666" w:type="dxa"/>
          </w:tcPr>
          <w:p w14:paraId="07EE3BBE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0D29DA54" w14:textId="77777777" w:rsidR="5DA4E028" w:rsidRPr="00CE116B" w:rsidRDefault="5DA4E028" w:rsidP="5DA4E028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M5 -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260" w:type="dxa"/>
          </w:tcPr>
          <w:p w14:paraId="2CB89B3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oprogramowaniem IDE dla aplikacji WEB oraz dostępem do Internetu.</w:t>
            </w:r>
          </w:p>
        </w:tc>
      </w:tr>
    </w:tbl>
    <w:p w14:paraId="712AF8C8" w14:textId="77777777" w:rsidR="7665EB79" w:rsidRPr="00CE116B" w:rsidRDefault="7665EB79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AFAEF1B" w14:textId="77777777" w:rsidR="7665EB79" w:rsidRPr="00CE116B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60C1907B" w14:textId="77777777" w:rsidR="7665EB79" w:rsidRPr="00CE116B" w:rsidRDefault="30130FA6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5DA4E028" w:rsidRPr="00CE116B" w14:paraId="6B3D1541" w14:textId="77777777" w:rsidTr="5DA4E028">
        <w:trPr>
          <w:trHeight w:val="300"/>
        </w:trPr>
        <w:tc>
          <w:tcPr>
            <w:tcW w:w="1526" w:type="dxa"/>
          </w:tcPr>
          <w:p w14:paraId="2903D28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7F6DBA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1F32F55" w14:textId="01C26B6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:rsidRPr="00CE116B" w14:paraId="7492CD69" w14:textId="77777777" w:rsidTr="5DA4E028">
        <w:trPr>
          <w:trHeight w:val="300"/>
        </w:trPr>
        <w:tc>
          <w:tcPr>
            <w:tcW w:w="1526" w:type="dxa"/>
          </w:tcPr>
          <w:p w14:paraId="664A75A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89CB756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260" w:type="dxa"/>
          </w:tcPr>
          <w:p w14:paraId="4783E95D" w14:textId="3084E3FC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P1 – </w:t>
            </w:r>
            <w:r w:rsidR="00FE68AE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zaliczenie na ocenę pisemne</w:t>
            </w:r>
          </w:p>
        </w:tc>
      </w:tr>
      <w:tr w:rsidR="5DA4E028" w:rsidRPr="00CE116B" w14:paraId="4FC2B274" w14:textId="77777777" w:rsidTr="5DA4E028">
        <w:trPr>
          <w:trHeight w:val="300"/>
        </w:trPr>
        <w:tc>
          <w:tcPr>
            <w:tcW w:w="1526" w:type="dxa"/>
          </w:tcPr>
          <w:p w14:paraId="20E115B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349F6F35" w14:textId="483948F6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F5 - ćwiczenia praktyczne (ćwiczenia z wykorzystaniem sprzętu i oprogramowania fachowego)</w:t>
            </w:r>
          </w:p>
        </w:tc>
        <w:tc>
          <w:tcPr>
            <w:tcW w:w="3260" w:type="dxa"/>
          </w:tcPr>
          <w:p w14:paraId="7E573DC2" w14:textId="77777777" w:rsidR="5DA4E028" w:rsidRPr="00CE116B" w:rsidRDefault="5DA4E028" w:rsidP="5DA4E028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P2 – kolokwium praktyczne </w:t>
            </w:r>
          </w:p>
        </w:tc>
      </w:tr>
    </w:tbl>
    <w:p w14:paraId="5853DA23" w14:textId="77777777" w:rsidR="7665EB79" w:rsidRPr="00CE116B" w:rsidRDefault="7665EB79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2CE933B" w14:textId="77777777" w:rsidR="7665EB79" w:rsidRPr="00CE116B" w:rsidRDefault="30130FA6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89"/>
        <w:gridCol w:w="716"/>
        <w:gridCol w:w="601"/>
        <w:gridCol w:w="601"/>
        <w:gridCol w:w="601"/>
        <w:gridCol w:w="601"/>
        <w:gridCol w:w="603"/>
      </w:tblGrid>
      <w:tr w:rsidR="5DA4E028" w:rsidRPr="00CE116B" w14:paraId="11FBCA66" w14:textId="77777777" w:rsidTr="5DA4E028">
        <w:trPr>
          <w:trHeight w:val="150"/>
        </w:trPr>
        <w:tc>
          <w:tcPr>
            <w:tcW w:w="20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87F3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EDB4AE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AE264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5DA4E028" w:rsidRPr="00CE116B" w14:paraId="651ACDA4" w14:textId="77777777" w:rsidTr="5DA4E028">
        <w:trPr>
          <w:trHeight w:val="325"/>
        </w:trPr>
        <w:tc>
          <w:tcPr>
            <w:tcW w:w="2089" w:type="dxa"/>
            <w:vMerge/>
          </w:tcPr>
          <w:p w14:paraId="1D7A14A0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7458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16BD8" w14:textId="3A61C95D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D1B589" w14:textId="5F2BD739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0815353" w14:textId="10723192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C52FB6" w14:textId="5179F77C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9F21A5" w14:textId="38DCB4B4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2E83FAAA" w14:textId="77777777" w:rsidTr="5DA4E028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7818A" w14:textId="7777777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46A32" w14:textId="2A822D56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5B5B1" w14:textId="73E5D379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CA5B9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D03B9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8DC123" w14:textId="2D2C97B8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4600EA" w14:textId="635D6BEF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78508E39" w14:textId="77777777" w:rsidTr="5DA4E028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EA3FD" w14:textId="4365EDD0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E35F9" w14:textId="7706A90C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2F29F" w14:textId="1D2D856B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0DE1B3" w14:textId="178E4B2C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EDE141" w14:textId="122BF2B4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640E9D" w14:textId="7BA4875C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F98FE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2D7755EB" w14:textId="77777777" w:rsidTr="5DA4E028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0F9C6" w14:textId="6C5C3779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CCFD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589AF" w14:textId="3CA9586A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93CCCF" w14:textId="3DDE1CE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415193" w14:textId="42F63AB6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C35BCB" w14:textId="29D8BC2D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A1C9A8" w14:textId="7DA8E084" w:rsidR="5DA4E028" w:rsidRPr="00CE116B" w:rsidRDefault="5DA4E028" w:rsidP="5DA4E028">
            <w:pPr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500A6418" w14:textId="77777777" w:rsidTr="5DA4E028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C38C5" w14:textId="77777777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97E2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B8377" w14:textId="706C3C80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01EE7E" w14:textId="05BF647C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FBA145" w14:textId="7EA994EE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001B4F" w14:textId="04DE579F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946F7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60DBF94F" w14:textId="77777777" w:rsidTr="5DA4E028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8BC56" w14:textId="77777777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8C9E5" w14:textId="702B83CA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56AB1" w14:textId="04E30F0F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BB09A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832F8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C423B1" w14:textId="6637EB8A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CF15F2" w14:textId="5E274BC4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06F9592" w14:textId="77777777" w:rsidR="7665EB79" w:rsidRPr="00CE116B" w:rsidRDefault="7665EB79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0604F27C" w14:textId="77777777" w:rsidR="7665EB79" w:rsidRPr="00CE116B" w:rsidRDefault="30130FA6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EECED60" w14:textId="77777777" w:rsidR="7665EB79" w:rsidRPr="00CE116B" w:rsidRDefault="30130FA6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15CE445C" w14:textId="77777777" w:rsidR="7665EB79" w:rsidRPr="00CE116B" w:rsidRDefault="30130FA6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:rsidRPr="00CE116B" w14:paraId="2B9DF621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0AE9D7F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2FB727C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:rsidRPr="00CE116B" w14:paraId="7430BD9F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7588B96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7CBCF8F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:rsidRPr="00CE116B" w14:paraId="0D758E60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EA717D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0DD148E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:rsidRPr="00CE116B" w14:paraId="2A4857C9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4ABC3C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58602F1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:rsidRPr="00CE116B" w14:paraId="48BAB30D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7A4343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432DBED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:rsidRPr="00CE116B" w14:paraId="2FAD043A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E36B10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59CA65B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:rsidRPr="00CE116B" w14:paraId="2ACA8E12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1B1B599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640E9D5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3792D3C0" w14:textId="77777777" w:rsidR="7665EB79" w:rsidRPr="00CE116B" w:rsidRDefault="30130FA6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lastRenderedPageBreak/>
        <w:t>10. Forma zaliczenia zajęć</w:t>
      </w:r>
    </w:p>
    <w:p w14:paraId="2C442468" w14:textId="6AA60D97" w:rsidR="7665EB79" w:rsidRDefault="30130FA6" w:rsidP="5DA4E028">
      <w:pPr>
        <w:spacing w:after="0"/>
        <w:rPr>
          <w:rFonts w:ascii="Cambria" w:hAnsi="Cambria"/>
          <w:noProof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noProof/>
          <w:color w:val="0D0D0D" w:themeColor="text1" w:themeTint="F2"/>
          <w:sz w:val="20"/>
          <w:szCs w:val="20"/>
        </w:rPr>
        <w:t>zaliczenie z oceną</w:t>
      </w:r>
    </w:p>
    <w:p w14:paraId="4331190D" w14:textId="77777777" w:rsidR="00CE116B" w:rsidRPr="00CE116B" w:rsidRDefault="00CE116B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DFF8F54" w14:textId="77777777" w:rsidR="7665EB79" w:rsidRPr="00CE116B" w:rsidRDefault="30130FA6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701"/>
        <w:gridCol w:w="1978"/>
      </w:tblGrid>
      <w:tr w:rsidR="5DA4E028" w:rsidRPr="00CE116B" w14:paraId="1E5B0679" w14:textId="77777777" w:rsidTr="00620AE2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27316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7D5D7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:rsidRPr="00CE116B" w14:paraId="2A065B09" w14:textId="77777777" w:rsidTr="00620AE2">
        <w:trPr>
          <w:trHeight w:val="291"/>
          <w:jc w:val="center"/>
        </w:trPr>
        <w:tc>
          <w:tcPr>
            <w:tcW w:w="5949" w:type="dxa"/>
            <w:vMerge/>
          </w:tcPr>
          <w:p w14:paraId="674EC086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06E69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9D0106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:rsidRPr="00CE116B" w14:paraId="72FDD6E5" w14:textId="77777777" w:rsidTr="00620AE2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F4710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:rsidRPr="00CE116B" w14:paraId="172791C8" w14:textId="77777777" w:rsidTr="00620AE2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A1ACA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4A3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5A9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5DA4E028" w:rsidRPr="00CE116B" w14:paraId="0064663D" w14:textId="77777777" w:rsidTr="00620AE2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8C6A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:rsidRPr="00CE116B" w14:paraId="611B01B3" w14:textId="77777777" w:rsidTr="00620AE2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9FF9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1099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0D6D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5DA4E028" w:rsidRPr="00CE116B" w14:paraId="63170868" w14:textId="77777777" w:rsidTr="00620AE2">
        <w:trPr>
          <w:trHeight w:val="417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5C28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4B2B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C758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:rsidRPr="00CE116B" w14:paraId="147659C0" w14:textId="77777777" w:rsidTr="00620AE2">
        <w:trPr>
          <w:trHeight w:val="409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14C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5B56F" w14:textId="06DC6DF1" w:rsidR="5DA4E028" w:rsidRPr="00CE116B" w:rsidRDefault="00FE68AE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775BE" w14:textId="22FA7AE9" w:rsidR="5DA4E028" w:rsidRPr="00CE116B" w:rsidRDefault="00FE68AE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5DA4E028" w:rsidRPr="00CE116B" w14:paraId="79F18CBD" w14:textId="77777777" w:rsidTr="00620AE2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047DF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35C1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FE7C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5DA4E028" w:rsidRPr="00CE116B" w14:paraId="2E648E92" w14:textId="77777777" w:rsidTr="00620AE2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95184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BF99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AD7E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5A200595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5A0CAFF" w14:textId="77777777" w:rsidR="7665EB79" w:rsidRPr="00CE116B" w:rsidRDefault="30130FA6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:rsidRPr="00CE116B" w14:paraId="21F22F36" w14:textId="77777777" w:rsidTr="5DA4E028">
        <w:trPr>
          <w:trHeight w:val="300"/>
        </w:trPr>
        <w:tc>
          <w:tcPr>
            <w:tcW w:w="10065" w:type="dxa"/>
          </w:tcPr>
          <w:p w14:paraId="77DD257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 </w:t>
            </w:r>
          </w:p>
          <w:p w14:paraId="3B9FD5F6" w14:textId="2AB6918F" w:rsidR="5DA4E028" w:rsidRPr="00CE116B" w:rsidRDefault="5DA4E028" w:rsidP="5DA4E028">
            <w:pPr>
              <w:numPr>
                <w:ilvl w:val="0"/>
                <w:numId w:val="33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M. Alexander, J.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Walkenbach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Analiza i prezentacja danych w Excel</w:t>
            </w:r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, Helion, 2011</w:t>
            </w:r>
          </w:p>
        </w:tc>
      </w:tr>
      <w:tr w:rsidR="5DA4E028" w:rsidRPr="00CE116B" w14:paraId="5BCB2167" w14:textId="77777777" w:rsidTr="5DA4E028">
        <w:trPr>
          <w:trHeight w:val="300"/>
        </w:trPr>
        <w:tc>
          <w:tcPr>
            <w:tcW w:w="10065" w:type="dxa"/>
          </w:tcPr>
          <w:p w14:paraId="1FD1A2FB" w14:textId="3C550CF9" w:rsidR="5DA4E028" w:rsidRPr="00CE116B" w:rsidRDefault="5DA4E028" w:rsidP="5DA4E02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</w:tc>
      </w:tr>
    </w:tbl>
    <w:p w14:paraId="07395990" w14:textId="77777777" w:rsidR="7665EB79" w:rsidRPr="00CE116B" w:rsidRDefault="7665EB79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0D401F6" w14:textId="77777777" w:rsidR="7665EB79" w:rsidRPr="00CE116B" w:rsidRDefault="30130FA6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2"/>
        <w:gridCol w:w="5876"/>
      </w:tblGrid>
      <w:tr w:rsidR="5DA4E028" w:rsidRPr="00CE116B" w14:paraId="60031D5D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EEFEB69" w14:textId="3DF0F011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7AEACCB1" w14:textId="365D0C49" w:rsidR="5DA4E028" w:rsidRPr="00CE116B" w:rsidRDefault="5DA4E028" w:rsidP="5DA4E028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Mgr Elżbieta Błaszczak</w:t>
            </w:r>
          </w:p>
        </w:tc>
      </w:tr>
      <w:tr w:rsidR="5DA4E028" w:rsidRPr="00CE116B" w14:paraId="5892CE68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1C5541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1B9B789" w14:textId="4BC17065" w:rsidR="5DA4E028" w:rsidRPr="00CE116B" w:rsidRDefault="00620AE2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5DA4E02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5DA4E02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.202</w:t>
            </w:r>
            <w:r w:rsidR="00A66D19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</w:t>
            </w:r>
            <w:r w:rsidR="5DA4E02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r. </w:t>
            </w:r>
          </w:p>
        </w:tc>
      </w:tr>
      <w:tr w:rsidR="5DA4E028" w:rsidRPr="00CE116B" w14:paraId="66F9CAAC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639F59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B2F6539" w14:textId="1C10539F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eblaszczak</w:t>
            </w:r>
            <w:hyperlink r:id="rId23">
              <w:r w:rsidRPr="00CE116B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@</w:t>
              </w:r>
            </w:hyperlink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ajp.edu.pl</w:t>
            </w:r>
          </w:p>
        </w:tc>
      </w:tr>
      <w:tr w:rsidR="5DA4E028" w:rsidRPr="00CE116B" w14:paraId="3990A4A0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05E48D6" w14:textId="3C865D85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267973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FEBB040" w14:textId="2566E82F" w:rsidR="7665EB79" w:rsidRPr="00CE116B" w:rsidRDefault="7665EB79" w:rsidP="5DA4E028">
      <w:pPr>
        <w:rPr>
          <w:rFonts w:ascii="Cambria" w:hAnsi="Cambria"/>
        </w:rPr>
      </w:pPr>
    </w:p>
    <w:p w14:paraId="4DA182A7" w14:textId="2376A138" w:rsidR="7665EB79" w:rsidRPr="00CE116B" w:rsidRDefault="7665EB79" w:rsidP="5DA4E028">
      <w:pPr>
        <w:spacing w:after="0"/>
        <w:rPr>
          <w:rFonts w:ascii="Cambria" w:hAnsi="Cambria"/>
        </w:rPr>
      </w:pPr>
      <w:r w:rsidRPr="00CE116B">
        <w:rPr>
          <w:rFonts w:ascii="Cambria" w:hAnsi="Cambria"/>
        </w:rP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5DA4E028" w:rsidRPr="00CE116B" w14:paraId="726C688E" w14:textId="77777777" w:rsidTr="5DA4E02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A395CA6" w14:textId="3D4D90B1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4E5ED278" wp14:editId="5A695AA4">
                  <wp:extent cx="1066800" cy="1066800"/>
                  <wp:effectExtent l="0" t="0" r="0" b="0"/>
                  <wp:docPr id="2709607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6B1876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A2EE8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5DA4E028" w:rsidRPr="00CE116B" w14:paraId="5FA6493B" w14:textId="77777777" w:rsidTr="5DA4E028">
        <w:trPr>
          <w:trHeight w:val="275"/>
        </w:trPr>
        <w:tc>
          <w:tcPr>
            <w:tcW w:w="1968" w:type="dxa"/>
            <w:vMerge/>
          </w:tcPr>
          <w:p w14:paraId="2AED7B2E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35BA8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A68D5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5DA4E028" w:rsidRPr="00CE116B" w14:paraId="13F264E6" w14:textId="77777777" w:rsidTr="5DA4E028">
        <w:trPr>
          <w:trHeight w:val="139"/>
        </w:trPr>
        <w:tc>
          <w:tcPr>
            <w:tcW w:w="1968" w:type="dxa"/>
            <w:vMerge/>
          </w:tcPr>
          <w:p w14:paraId="60CF3ECA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CBFB64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28FC4A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5DA4E028" w:rsidRPr="00CE116B" w14:paraId="302ED2AE" w14:textId="77777777" w:rsidTr="5DA4E028">
        <w:trPr>
          <w:trHeight w:val="139"/>
        </w:trPr>
        <w:tc>
          <w:tcPr>
            <w:tcW w:w="1968" w:type="dxa"/>
            <w:vMerge/>
          </w:tcPr>
          <w:p w14:paraId="5EFFA726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60938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78D2B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5DA4E028" w:rsidRPr="00CE116B" w14:paraId="633C897B" w14:textId="77777777" w:rsidTr="5DA4E028">
        <w:trPr>
          <w:trHeight w:val="139"/>
        </w:trPr>
        <w:tc>
          <w:tcPr>
            <w:tcW w:w="1968" w:type="dxa"/>
            <w:vMerge/>
          </w:tcPr>
          <w:p w14:paraId="5054E9A9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BC73F6C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D958260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5DA4E028" w:rsidRPr="00CE116B" w14:paraId="75E3B747" w14:textId="77777777" w:rsidTr="5DA4E02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AC2DD8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A1DD4B" w14:textId="26D283BD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B.17</w:t>
            </w:r>
          </w:p>
        </w:tc>
      </w:tr>
    </w:tbl>
    <w:p w14:paraId="38E0D285" w14:textId="77777777" w:rsidR="00620AE2" w:rsidRPr="00CE116B" w:rsidRDefault="00620AE2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6258AE4" w14:textId="23F915D4" w:rsidR="0CAF4CA2" w:rsidRPr="00CE116B" w:rsidRDefault="0CAF4CA2" w:rsidP="5DA4E028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5A6B960F" w14:textId="3F692774" w:rsidR="0CAF4CA2" w:rsidRPr="00CE116B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5DA4E028" w:rsidRPr="00CE116B" w14:paraId="7635DA6A" w14:textId="77777777" w:rsidTr="5DA4E028">
        <w:trPr>
          <w:trHeight w:val="328"/>
        </w:trPr>
        <w:tc>
          <w:tcPr>
            <w:tcW w:w="4219" w:type="dxa"/>
            <w:vAlign w:val="center"/>
          </w:tcPr>
          <w:p w14:paraId="447C1BDF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E3486C3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Zarządzanie projektami</w:t>
            </w:r>
          </w:p>
        </w:tc>
      </w:tr>
      <w:tr w:rsidR="5DA4E028" w:rsidRPr="00CE116B" w14:paraId="79B4A139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707E3C59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E9D18DA" w14:textId="1DC51A0D" w:rsidR="5DA4E028" w:rsidRPr="00CE116B" w:rsidRDefault="00F10627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3</w:t>
            </w:r>
          </w:p>
        </w:tc>
      </w:tr>
      <w:tr w:rsidR="5DA4E028" w:rsidRPr="00CE116B" w14:paraId="5A0C683D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21FBA787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9C9549F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5DA4E028" w:rsidRPr="00CE116B" w14:paraId="5DA786C1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6203AA46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253BD7B" w14:textId="552A8D8B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5DA4E028" w:rsidRPr="00CE116B" w14:paraId="3BF02A34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41E470F9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8E778C3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5DA4E028" w:rsidRPr="00CE116B" w14:paraId="7EBE3A3F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39253020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EEF0A71" w14:textId="6A7A8A88" w:rsidR="5DA4E028" w:rsidRPr="00CE116B" w:rsidRDefault="00F10627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2</w:t>
            </w:r>
          </w:p>
        </w:tc>
      </w:tr>
      <w:tr w:rsidR="5DA4E028" w:rsidRPr="00CE116B" w14:paraId="1307652C" w14:textId="77777777" w:rsidTr="5DA4E028">
        <w:trPr>
          <w:trHeight w:val="300"/>
        </w:trPr>
        <w:tc>
          <w:tcPr>
            <w:tcW w:w="4219" w:type="dxa"/>
            <w:vAlign w:val="center"/>
          </w:tcPr>
          <w:p w14:paraId="055C92E5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E224125" w14:textId="77777777" w:rsidR="5DA4E028" w:rsidRPr="00CE116B" w:rsidRDefault="5DA4E028" w:rsidP="5DA4E028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CE116B">
              <w:rPr>
                <w:noProof/>
                <w:color w:val="0D0D0D" w:themeColor="text1" w:themeTint="F2"/>
              </w:rPr>
              <w:t>Dr inż. Przemysław Plecka</w:t>
            </w:r>
          </w:p>
        </w:tc>
      </w:tr>
    </w:tbl>
    <w:p w14:paraId="117E4FDB" w14:textId="77777777" w:rsidR="5DA4E028" w:rsidRPr="00CE116B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4A108C5" w14:textId="4F96AE15" w:rsidR="0CAF4CA2" w:rsidRPr="00CE116B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5DA4E028" w:rsidRPr="00CE116B" w14:paraId="5185941E" w14:textId="77777777" w:rsidTr="5DA4E028">
        <w:trPr>
          <w:trHeight w:val="300"/>
        </w:trPr>
        <w:tc>
          <w:tcPr>
            <w:tcW w:w="2493" w:type="dxa"/>
            <w:shd w:val="clear" w:color="auto" w:fill="auto"/>
            <w:vAlign w:val="center"/>
          </w:tcPr>
          <w:p w14:paraId="23C37AA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93D0FF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2A3EDA7" w14:textId="0DD13CC6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342DD6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FA13D6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5DA4E028" w:rsidRPr="00CE116B" w14:paraId="00146007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3F1A9D9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459F3B3" w14:textId="119CBEE0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  <w:r w:rsidR="5DA4E02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/1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6FCF484" w14:textId="2F9810E0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5DA4E02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  <w:r w:rsidR="5DA4E02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6C8C1693" w14:textId="0670BDDB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5DA4E028" w:rsidRPr="00CE116B" w14:paraId="4FD6A1BB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3C77227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BCEE89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5D5A667" w14:textId="6FB54DE9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5DA4E02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  <w:r w:rsidR="5DA4E02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</w:tcPr>
          <w:p w14:paraId="20BA1199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  <w:tr w:rsidR="5DA4E028" w:rsidRPr="00CE116B" w14:paraId="34B170A7" w14:textId="77777777" w:rsidTr="5DA4E028">
        <w:trPr>
          <w:trHeight w:val="300"/>
        </w:trPr>
        <w:tc>
          <w:tcPr>
            <w:tcW w:w="2493" w:type="dxa"/>
            <w:shd w:val="clear" w:color="auto" w:fill="auto"/>
          </w:tcPr>
          <w:p w14:paraId="0FB79F6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63FABF3" w14:textId="25E76755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  <w:r w:rsidR="5DA4E02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/1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5CE04F8" w14:textId="189563D3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5DA4E02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  <w:r w:rsidR="5DA4E028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</w:tcPr>
          <w:p w14:paraId="2FC53ACB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</w:tr>
    </w:tbl>
    <w:p w14:paraId="205578E2" w14:textId="77777777" w:rsidR="5DA4E028" w:rsidRPr="00CE116B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29C149A" w14:textId="2F07467F" w:rsidR="0CAF4CA2" w:rsidRPr="00CE116B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25224E79" w14:textId="77777777" w:rsidR="5DA4E028" w:rsidRPr="00CE116B" w:rsidRDefault="5DA4E028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2AB611AB" w14:textId="77777777" w:rsidR="5DA4E028" w:rsidRPr="00CE116B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CF48A27" w14:textId="362F3FE4" w:rsidR="0CAF4CA2" w:rsidRPr="00CE116B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5463E043" w14:textId="77777777" w:rsidR="0CAF4CA2" w:rsidRPr="00CE116B" w:rsidRDefault="0CAF4CA2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C1 -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Poznanie sposobów projektowania systemu informatycznego, tworzenia dokumentacji projektu, tworzenia modelu otoczenia i zachowania systemu.</w:t>
      </w:r>
    </w:p>
    <w:p w14:paraId="37C4DCDE" w14:textId="77777777" w:rsidR="0CAF4CA2" w:rsidRPr="00CE116B" w:rsidRDefault="0CAF4CA2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C2 -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Umiejętność samodzielnego realizowania kolejnych etapów projektowania systemów informatycznych oraz tworzenia dokumentacji projektu informatycznego.</w:t>
      </w:r>
    </w:p>
    <w:p w14:paraId="05AD22E5" w14:textId="77777777" w:rsidR="0CAF4CA2" w:rsidRPr="00CE116B" w:rsidRDefault="0CAF4CA2" w:rsidP="5DA4E028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C3 -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Umiejętność wykorzystywać oprogramowanie wspomagające realizację przedsięwzięć informatycznych.</w:t>
      </w:r>
    </w:p>
    <w:p w14:paraId="0AE50F9E" w14:textId="77777777" w:rsidR="0CAF4CA2" w:rsidRPr="00CE116B" w:rsidRDefault="0CAF4CA2" w:rsidP="5DA4E028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>C4 - Świadomość ważności społecznych skutków działalności inżynierskiej w zakresie zastosowań narzędzi informatycznych w tworzeniu, wdrażaniu i testowaniu oprogramowania.</w:t>
      </w:r>
    </w:p>
    <w:p w14:paraId="1224779C" w14:textId="77777777" w:rsidR="5DA4E028" w:rsidRPr="00CE116B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AEBAF41" w14:textId="77777777" w:rsidR="0CAF4CA2" w:rsidRPr="00CE116B" w:rsidRDefault="0CAF4CA2" w:rsidP="5DA4E028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6607"/>
        <w:gridCol w:w="1562"/>
      </w:tblGrid>
      <w:tr w:rsidR="5DA4E028" w:rsidRPr="00CE116B" w14:paraId="07FE2533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04F3A0B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60F3C7D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5768FD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5DA4E028" w:rsidRPr="00CE116B" w14:paraId="33403D00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12B4C2B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5DA4E028" w:rsidRPr="00CE116B" w14:paraId="54013BFB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55913E6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07" w:type="dxa"/>
            <w:shd w:val="clear" w:color="auto" w:fill="auto"/>
          </w:tcPr>
          <w:p w14:paraId="0E02916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zna cykl życia oprogramowania oraz podstawowe metody projektowania systemów komputerowych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45F6DE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5DA4E028" w:rsidRPr="00CE116B" w14:paraId="24496F10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0C9AD54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07" w:type="dxa"/>
            <w:shd w:val="clear" w:color="auto" w:fill="auto"/>
          </w:tcPr>
          <w:p w14:paraId="56546135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ma wiedzę z zakresu projektowania, funkcjonowania i zarządzania systemami informatycznym    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17ECFF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K_W07</w:t>
            </w:r>
          </w:p>
        </w:tc>
      </w:tr>
      <w:tr w:rsidR="5DA4E028" w:rsidRPr="00CE116B" w14:paraId="694D9E69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</w:tcPr>
          <w:p w14:paraId="446D3FA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607" w:type="dxa"/>
            <w:shd w:val="clear" w:color="auto" w:fill="auto"/>
          </w:tcPr>
          <w:p w14:paraId="1310D39F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ma wiedzę w zakresie zarządzania, w tym zarządzania jakością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1042E1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K_W12</w:t>
            </w:r>
          </w:p>
        </w:tc>
      </w:tr>
      <w:tr w:rsidR="5DA4E028" w:rsidRPr="00CE116B" w14:paraId="750D648E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</w:tcPr>
          <w:p w14:paraId="3D619AE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6607" w:type="dxa"/>
            <w:shd w:val="clear" w:color="auto" w:fill="auto"/>
          </w:tcPr>
          <w:p w14:paraId="7E96507F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ma podstawową wiedzę niezbędną do rozumienia społecznych, ekonomicznych, prawnych i innych pozatechnicznych uwarunkowań działalności inżynierskiej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2364FE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K_W18</w:t>
            </w:r>
          </w:p>
        </w:tc>
      </w:tr>
      <w:tr w:rsidR="5DA4E028" w:rsidRPr="00CE116B" w14:paraId="5410801B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</w:tcPr>
          <w:p w14:paraId="61D80C4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W_05</w:t>
            </w:r>
          </w:p>
        </w:tc>
        <w:tc>
          <w:tcPr>
            <w:tcW w:w="6607" w:type="dxa"/>
            <w:shd w:val="clear" w:color="auto" w:fill="auto"/>
          </w:tcPr>
          <w:p w14:paraId="217C87A4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orientuje się w obecnym stanie oraz trendach rozwojowych informatyki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EBF0222" w14:textId="1EA923DC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K_W16, K_W17, K_W18</w:t>
            </w:r>
          </w:p>
        </w:tc>
      </w:tr>
      <w:tr w:rsidR="5DA4E028" w:rsidRPr="00CE116B" w14:paraId="1804CEDF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F8769C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5DA4E028" w:rsidRPr="00CE116B" w14:paraId="55887EB6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0AA9BD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07" w:type="dxa"/>
            <w:shd w:val="clear" w:color="auto" w:fill="auto"/>
          </w:tcPr>
          <w:p w14:paraId="279CB889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2F33B7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K_U02</w:t>
            </w:r>
          </w:p>
        </w:tc>
      </w:tr>
      <w:tr w:rsidR="5DA4E028" w:rsidRPr="00CE116B" w14:paraId="383C94F9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39668E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07" w:type="dxa"/>
            <w:shd w:val="clear" w:color="auto" w:fill="auto"/>
          </w:tcPr>
          <w:p w14:paraId="0603BCBD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49FA71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K_U03</w:t>
            </w:r>
          </w:p>
        </w:tc>
      </w:tr>
      <w:tr w:rsidR="5DA4E028" w:rsidRPr="00CE116B" w14:paraId="30F98425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</w:tcPr>
          <w:p w14:paraId="3B6D290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607" w:type="dxa"/>
            <w:shd w:val="clear" w:color="auto" w:fill="auto"/>
          </w:tcPr>
          <w:p w14:paraId="4936BDDA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posłużyć się właściwie dobranymi środowiskami programistycznymi, symulatorami oraz narzędziami wspomagania projektowania do symulacji, projektowania i weryfikacji  systemów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1A3BE2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K_U10, K_U11</w:t>
            </w:r>
          </w:p>
        </w:tc>
      </w:tr>
      <w:tr w:rsidR="5DA4E028" w:rsidRPr="00CE116B" w14:paraId="7CEFF662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</w:tcPr>
          <w:p w14:paraId="4684028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607" w:type="dxa"/>
            <w:shd w:val="clear" w:color="auto" w:fill="auto"/>
          </w:tcPr>
          <w:p w14:paraId="4883579B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sformułować specyfikację systemów informatycznych, na poziomie realizowanych funkcji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466CE7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K_U12. K_U13</w:t>
            </w:r>
          </w:p>
        </w:tc>
      </w:tr>
      <w:tr w:rsidR="5DA4E028" w:rsidRPr="00CE116B" w14:paraId="463B6355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</w:tcPr>
          <w:p w14:paraId="52132B3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6607" w:type="dxa"/>
            <w:shd w:val="clear" w:color="auto" w:fill="auto"/>
          </w:tcPr>
          <w:p w14:paraId="5BE46D00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ocenić przydatność rutynowych metod i narzędzi służących do rozwiązywania prostych zadań inżynierskich, typowych dla wybranego zadania, oraz wybierać i stosować właściwe metody i narzędzia            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302A93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K_U15, K_U16, K_U23, K_U24, K_U26</w:t>
            </w:r>
          </w:p>
        </w:tc>
      </w:tr>
      <w:tr w:rsidR="5DA4E028" w:rsidRPr="00CE116B" w14:paraId="3CD2FDF1" w14:textId="77777777" w:rsidTr="00620AE2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22BBBC7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5DA4E028" w:rsidRPr="00CE116B" w14:paraId="69113EAC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3A92385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07" w:type="dxa"/>
            <w:shd w:val="clear" w:color="auto" w:fill="auto"/>
          </w:tcPr>
          <w:p w14:paraId="187A059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rozumie potrzebę uczenia się przez całe życie – dalsze kształcenie, studia podyplomowe, kursy specjalistyczne, szczególnie ważne w obszarze nauk technicznych, ze zmieniającymi się szybko technologiami, podnosząc w ten sposób kompetencje zawodowe, osobiste i społeczne   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F89E4F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5DA4E028" w:rsidRPr="00CE116B" w14:paraId="02135883" w14:textId="77777777" w:rsidTr="00620AE2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44EF0F7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607" w:type="dxa"/>
            <w:shd w:val="clear" w:color="auto" w:fill="auto"/>
          </w:tcPr>
          <w:p w14:paraId="0BC66EB0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odpowiednio określić priorytety służące realizacji określonego przez siebie lub innych zadania        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2624D8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K_K04</w:t>
            </w:r>
          </w:p>
        </w:tc>
      </w:tr>
    </w:tbl>
    <w:p w14:paraId="46B8E39C" w14:textId="77777777" w:rsidR="5DA4E028" w:rsidRPr="00CE116B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CCC056A" w14:textId="615D7496" w:rsidR="0CAF4CA2" w:rsidRPr="00CE116B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684"/>
        <w:gridCol w:w="1516"/>
        <w:gridCol w:w="1806"/>
      </w:tblGrid>
      <w:tr w:rsidR="5DA4E028" w:rsidRPr="00CE116B" w14:paraId="35DA87BB" w14:textId="77777777" w:rsidTr="00F10627">
        <w:trPr>
          <w:trHeight w:val="340"/>
        </w:trPr>
        <w:tc>
          <w:tcPr>
            <w:tcW w:w="622" w:type="dxa"/>
            <w:vMerge w:val="restart"/>
          </w:tcPr>
          <w:p w14:paraId="15F56A9D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84" w:type="dxa"/>
            <w:vMerge w:val="restart"/>
          </w:tcPr>
          <w:p w14:paraId="4EDEBE85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E122FA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3FD983BF" w14:textId="77777777" w:rsidTr="00F10627">
        <w:trPr>
          <w:trHeight w:val="340"/>
        </w:trPr>
        <w:tc>
          <w:tcPr>
            <w:tcW w:w="622" w:type="dxa"/>
            <w:vMerge/>
          </w:tcPr>
          <w:p w14:paraId="303CA347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684" w:type="dxa"/>
            <w:vMerge/>
          </w:tcPr>
          <w:p w14:paraId="730A13DE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69A29C1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1714BD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46D80EB2" w14:textId="77777777" w:rsidTr="00F10627">
        <w:trPr>
          <w:trHeight w:val="225"/>
        </w:trPr>
        <w:tc>
          <w:tcPr>
            <w:tcW w:w="622" w:type="dxa"/>
          </w:tcPr>
          <w:p w14:paraId="08EFEB78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684" w:type="dxa"/>
          </w:tcPr>
          <w:p w14:paraId="16B4C0F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Wprowadzenie do tematyki przedsięwzięć informatycznych. Podstawowe pojęcia związane z analizą i projektowaniem systemów, cyklem życia oprogramowania. </w:t>
            </w:r>
          </w:p>
        </w:tc>
        <w:tc>
          <w:tcPr>
            <w:tcW w:w="1516" w:type="dxa"/>
            <w:vAlign w:val="center"/>
          </w:tcPr>
          <w:p w14:paraId="06ABF319" w14:textId="008408C6" w:rsidR="5DA4E028" w:rsidRPr="00CE116B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43840A9" w14:textId="43310BC3" w:rsidR="5DA4E028" w:rsidRPr="00CE116B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43EE1988" w14:textId="77777777" w:rsidTr="00F10627">
        <w:trPr>
          <w:trHeight w:val="285"/>
        </w:trPr>
        <w:tc>
          <w:tcPr>
            <w:tcW w:w="622" w:type="dxa"/>
          </w:tcPr>
          <w:p w14:paraId="0EDC724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684" w:type="dxa"/>
          </w:tcPr>
          <w:p w14:paraId="3A3151E5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14:paraId="367AA3D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AA9789" w14:textId="2C373258" w:rsidR="5DA4E028" w:rsidRPr="00CE116B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13859A0A" w14:textId="77777777" w:rsidTr="00F10627">
        <w:trPr>
          <w:trHeight w:val="345"/>
        </w:trPr>
        <w:tc>
          <w:tcPr>
            <w:tcW w:w="622" w:type="dxa"/>
          </w:tcPr>
          <w:p w14:paraId="5922D008" w14:textId="0BDE245D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F10627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5684" w:type="dxa"/>
          </w:tcPr>
          <w:p w14:paraId="52AE5B2E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Metody zarządzania projektami PMM, RUP, Agile, Extreme Programming.</w:t>
            </w:r>
          </w:p>
        </w:tc>
        <w:tc>
          <w:tcPr>
            <w:tcW w:w="1516" w:type="dxa"/>
            <w:vAlign w:val="center"/>
          </w:tcPr>
          <w:p w14:paraId="6E348F0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C4240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AAB0229" w14:textId="77777777" w:rsidTr="00F10627">
        <w:trPr>
          <w:trHeight w:val="240"/>
        </w:trPr>
        <w:tc>
          <w:tcPr>
            <w:tcW w:w="622" w:type="dxa"/>
          </w:tcPr>
          <w:p w14:paraId="78846C6E" w14:textId="1761669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F10627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5684" w:type="dxa"/>
          </w:tcPr>
          <w:p w14:paraId="5F5EFCFE" w14:textId="28A923EB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Metody zarządzania projektami PRINCE2.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PMBoK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35B879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B521A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27B50A3A" w14:textId="77777777" w:rsidTr="00F10627">
        <w:trPr>
          <w:trHeight w:val="474"/>
        </w:trPr>
        <w:tc>
          <w:tcPr>
            <w:tcW w:w="622" w:type="dxa"/>
          </w:tcPr>
          <w:p w14:paraId="4BA87605" w14:textId="152AF1AA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F10627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5684" w:type="dxa"/>
          </w:tcPr>
          <w:p w14:paraId="40A33ED7" w14:textId="6A9CBFFD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Harmonogramowanie i budżetowanie projektu informatycznego (Case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Study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14:paraId="244231E4" w14:textId="37A2F323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E1C9F3" w14:textId="3F11354E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FAE911F" w14:textId="77777777" w:rsidTr="00F10627">
        <w:trPr>
          <w:trHeight w:val="474"/>
        </w:trPr>
        <w:tc>
          <w:tcPr>
            <w:tcW w:w="622" w:type="dxa"/>
          </w:tcPr>
          <w:p w14:paraId="2985C5C0" w14:textId="4DDCAC23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F10627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5684" w:type="dxa"/>
          </w:tcPr>
          <w:p w14:paraId="01B494AB" w14:textId="0210FFED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Metody oceny efektywności przedsięwzięć</w:t>
            </w:r>
            <w:r w:rsidR="00F10627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 Ocena stosowanych rozwiązań w zarządzaniu przedsięwzięciami informatycznymi</w:t>
            </w:r>
          </w:p>
        </w:tc>
        <w:tc>
          <w:tcPr>
            <w:tcW w:w="1516" w:type="dxa"/>
            <w:vAlign w:val="center"/>
          </w:tcPr>
          <w:p w14:paraId="58152C4D" w14:textId="67DE3CE9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6E62F2" w14:textId="63D310D9" w:rsidR="5DA4E028" w:rsidRPr="00CE116B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3951B8C1" w14:textId="77777777" w:rsidTr="00F10627">
        <w:trPr>
          <w:trHeight w:val="474"/>
        </w:trPr>
        <w:tc>
          <w:tcPr>
            <w:tcW w:w="622" w:type="dxa"/>
          </w:tcPr>
          <w:p w14:paraId="0E246F56" w14:textId="1824002B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W</w:t>
            </w:r>
            <w:r w:rsidR="00F10627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5684" w:type="dxa"/>
          </w:tcPr>
          <w:p w14:paraId="163517FA" w14:textId="536E701D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7C2828F" w14:textId="4ECFE11A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0C8557" w14:textId="79F3881D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3F441C7D" w14:textId="77777777" w:rsidTr="00F10627">
        <w:trPr>
          <w:trHeight w:val="300"/>
        </w:trPr>
        <w:tc>
          <w:tcPr>
            <w:tcW w:w="622" w:type="dxa"/>
          </w:tcPr>
          <w:p w14:paraId="1216B609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84" w:type="dxa"/>
          </w:tcPr>
          <w:p w14:paraId="5E62B18A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07B103E" w14:textId="55224F93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="00F10627"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6AB42A8" w14:textId="13C4BA1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="00F10627"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5C31D849" w14:textId="77777777" w:rsidR="5DA4E028" w:rsidRPr="00CE116B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B682AAC" w14:textId="77777777" w:rsidR="5DA4E028" w:rsidRPr="00CE116B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683"/>
        <w:gridCol w:w="1516"/>
        <w:gridCol w:w="1806"/>
      </w:tblGrid>
      <w:tr w:rsidR="5DA4E028" w:rsidRPr="00CE116B" w14:paraId="50855A68" w14:textId="77777777" w:rsidTr="5DA4E028">
        <w:trPr>
          <w:trHeight w:val="340"/>
        </w:trPr>
        <w:tc>
          <w:tcPr>
            <w:tcW w:w="630" w:type="dxa"/>
            <w:vMerge w:val="restart"/>
          </w:tcPr>
          <w:p w14:paraId="5A251A2F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02" w:type="dxa"/>
            <w:vMerge w:val="restart"/>
          </w:tcPr>
          <w:p w14:paraId="3C3CF031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1E62237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00DE3A19" w14:textId="77777777" w:rsidTr="5DA4E028">
        <w:trPr>
          <w:trHeight w:val="340"/>
        </w:trPr>
        <w:tc>
          <w:tcPr>
            <w:tcW w:w="630" w:type="dxa"/>
            <w:vMerge/>
          </w:tcPr>
          <w:p w14:paraId="43D86478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902" w:type="dxa"/>
            <w:vMerge/>
          </w:tcPr>
          <w:p w14:paraId="3CBFED7E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212C21E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D9BA55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6932A17F" w14:textId="77777777" w:rsidTr="5DA4E028">
        <w:trPr>
          <w:trHeight w:val="285"/>
        </w:trPr>
        <w:tc>
          <w:tcPr>
            <w:tcW w:w="630" w:type="dxa"/>
          </w:tcPr>
          <w:p w14:paraId="60B0B9C2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902" w:type="dxa"/>
          </w:tcPr>
          <w:p w14:paraId="2E4629BD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Wprowadzenie, zasady zaliczenia</w:t>
            </w:r>
          </w:p>
        </w:tc>
        <w:tc>
          <w:tcPr>
            <w:tcW w:w="1516" w:type="dxa"/>
            <w:vAlign w:val="center"/>
          </w:tcPr>
          <w:p w14:paraId="20E21F1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609577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066A212D" w14:textId="77777777" w:rsidTr="5DA4E028">
        <w:trPr>
          <w:trHeight w:val="345"/>
        </w:trPr>
        <w:tc>
          <w:tcPr>
            <w:tcW w:w="630" w:type="dxa"/>
          </w:tcPr>
          <w:p w14:paraId="69A103E1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902" w:type="dxa"/>
          </w:tcPr>
          <w:p w14:paraId="13C0766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Analiza i projektowanie systemów</w:t>
            </w:r>
          </w:p>
        </w:tc>
        <w:tc>
          <w:tcPr>
            <w:tcW w:w="1516" w:type="dxa"/>
            <w:vAlign w:val="center"/>
          </w:tcPr>
          <w:p w14:paraId="07DDD93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DF01A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0E0EA7EA" w14:textId="77777777" w:rsidTr="5DA4E028">
        <w:trPr>
          <w:trHeight w:val="240"/>
        </w:trPr>
        <w:tc>
          <w:tcPr>
            <w:tcW w:w="630" w:type="dxa"/>
          </w:tcPr>
          <w:p w14:paraId="6E5204A0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902" w:type="dxa"/>
          </w:tcPr>
          <w:p w14:paraId="63FA000D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interfejsu użytkownika. Projektowanie pomocy użytkownika.</w:t>
            </w:r>
          </w:p>
        </w:tc>
        <w:tc>
          <w:tcPr>
            <w:tcW w:w="1516" w:type="dxa"/>
            <w:vAlign w:val="center"/>
          </w:tcPr>
          <w:p w14:paraId="2781D3E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56492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3443EB7C" w14:textId="77777777" w:rsidTr="5DA4E028">
        <w:trPr>
          <w:trHeight w:val="240"/>
        </w:trPr>
        <w:tc>
          <w:tcPr>
            <w:tcW w:w="630" w:type="dxa"/>
          </w:tcPr>
          <w:p w14:paraId="1F9C2F3E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902" w:type="dxa"/>
          </w:tcPr>
          <w:p w14:paraId="706125BE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interfejsu użytkownika. Projektowanie pomocy użytkownika.</w:t>
            </w:r>
          </w:p>
        </w:tc>
        <w:tc>
          <w:tcPr>
            <w:tcW w:w="1516" w:type="dxa"/>
            <w:vAlign w:val="center"/>
          </w:tcPr>
          <w:p w14:paraId="0BC30FA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A3A47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809C96B" w14:textId="77777777" w:rsidTr="5DA4E028">
        <w:trPr>
          <w:trHeight w:val="474"/>
        </w:trPr>
        <w:tc>
          <w:tcPr>
            <w:tcW w:w="630" w:type="dxa"/>
          </w:tcPr>
          <w:p w14:paraId="6EA7DF01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902" w:type="dxa"/>
          </w:tcPr>
          <w:p w14:paraId="528A3309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A1BE1F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EE874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82083D8" w14:textId="77777777" w:rsidTr="5DA4E028">
        <w:trPr>
          <w:trHeight w:val="474"/>
        </w:trPr>
        <w:tc>
          <w:tcPr>
            <w:tcW w:w="630" w:type="dxa"/>
          </w:tcPr>
          <w:p w14:paraId="7A32AD07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902" w:type="dxa"/>
          </w:tcPr>
          <w:p w14:paraId="285EA5E9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FC6EE0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67CA8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6C8A1BED" w14:textId="77777777" w:rsidTr="5DA4E028">
        <w:trPr>
          <w:trHeight w:val="474"/>
        </w:trPr>
        <w:tc>
          <w:tcPr>
            <w:tcW w:w="630" w:type="dxa"/>
          </w:tcPr>
          <w:p w14:paraId="16431080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902" w:type="dxa"/>
          </w:tcPr>
          <w:p w14:paraId="73001B28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2AF07B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FC395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56F59B0F" w14:textId="77777777" w:rsidTr="5DA4E028">
        <w:trPr>
          <w:trHeight w:val="474"/>
        </w:trPr>
        <w:tc>
          <w:tcPr>
            <w:tcW w:w="630" w:type="dxa"/>
          </w:tcPr>
          <w:p w14:paraId="1B84DA73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902" w:type="dxa"/>
          </w:tcPr>
          <w:p w14:paraId="02B7CCCB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Zaliczenie </w:t>
            </w:r>
          </w:p>
        </w:tc>
        <w:tc>
          <w:tcPr>
            <w:tcW w:w="1516" w:type="dxa"/>
            <w:vAlign w:val="center"/>
          </w:tcPr>
          <w:p w14:paraId="2A5C4B1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B2C18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33BABF79" w14:textId="77777777" w:rsidTr="5DA4E028">
        <w:trPr>
          <w:trHeight w:val="300"/>
        </w:trPr>
        <w:tc>
          <w:tcPr>
            <w:tcW w:w="630" w:type="dxa"/>
          </w:tcPr>
          <w:p w14:paraId="5CCEEE90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088CA0D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6AB745C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B5FA6C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7D0F3D46" w14:textId="77777777" w:rsidR="5DA4E028" w:rsidRPr="00CE116B" w:rsidRDefault="5DA4E028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680"/>
        <w:gridCol w:w="1516"/>
        <w:gridCol w:w="1806"/>
      </w:tblGrid>
      <w:tr w:rsidR="5DA4E028" w:rsidRPr="00CE116B" w14:paraId="1866E2A7" w14:textId="77777777" w:rsidTr="00F10627">
        <w:trPr>
          <w:trHeight w:val="340"/>
        </w:trPr>
        <w:tc>
          <w:tcPr>
            <w:tcW w:w="626" w:type="dxa"/>
            <w:vMerge w:val="restart"/>
          </w:tcPr>
          <w:p w14:paraId="07CFA3BE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80" w:type="dxa"/>
            <w:vMerge w:val="restart"/>
          </w:tcPr>
          <w:p w14:paraId="68C1E0AD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3F0BFC7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5DA4E028" w:rsidRPr="00CE116B" w14:paraId="7A2EBFE3" w14:textId="77777777" w:rsidTr="00F10627">
        <w:trPr>
          <w:trHeight w:val="340"/>
        </w:trPr>
        <w:tc>
          <w:tcPr>
            <w:tcW w:w="626" w:type="dxa"/>
            <w:vMerge/>
          </w:tcPr>
          <w:p w14:paraId="7FD5D95F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5680" w:type="dxa"/>
            <w:vMerge/>
          </w:tcPr>
          <w:p w14:paraId="3B4C7B21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6E3601F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23AF2E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5DA4E028" w:rsidRPr="00CE116B" w14:paraId="19C49530" w14:textId="77777777" w:rsidTr="00F10627">
        <w:trPr>
          <w:trHeight w:val="225"/>
        </w:trPr>
        <w:tc>
          <w:tcPr>
            <w:tcW w:w="626" w:type="dxa"/>
          </w:tcPr>
          <w:p w14:paraId="523602C7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680" w:type="dxa"/>
          </w:tcPr>
          <w:p w14:paraId="47E281F0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Analiza sytuacji i definiowanie problemu. </w:t>
            </w:r>
          </w:p>
        </w:tc>
        <w:tc>
          <w:tcPr>
            <w:tcW w:w="1516" w:type="dxa"/>
            <w:vAlign w:val="center"/>
          </w:tcPr>
          <w:p w14:paraId="43DD44B9" w14:textId="3E27AA71" w:rsidR="5DA4E028" w:rsidRPr="00CE116B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14F0B52" w14:textId="4A51B5C7" w:rsidR="5DA4E028" w:rsidRPr="00CE116B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23CE4182" w14:textId="77777777" w:rsidTr="00F10627">
        <w:trPr>
          <w:trHeight w:val="285"/>
        </w:trPr>
        <w:tc>
          <w:tcPr>
            <w:tcW w:w="626" w:type="dxa"/>
          </w:tcPr>
          <w:p w14:paraId="7C5F63A3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680" w:type="dxa"/>
          </w:tcPr>
          <w:p w14:paraId="4323A7BB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Wymagania projektowe nowego SYSTEMU</w:t>
            </w:r>
          </w:p>
        </w:tc>
        <w:tc>
          <w:tcPr>
            <w:tcW w:w="1516" w:type="dxa"/>
            <w:vAlign w:val="center"/>
          </w:tcPr>
          <w:p w14:paraId="0114D1C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E41081" w14:textId="08BFAD8F" w:rsidR="5DA4E028" w:rsidRPr="00CE116B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1E4EDB3D" w14:textId="77777777" w:rsidTr="00F10627">
        <w:trPr>
          <w:trHeight w:val="345"/>
        </w:trPr>
        <w:tc>
          <w:tcPr>
            <w:tcW w:w="626" w:type="dxa"/>
          </w:tcPr>
          <w:p w14:paraId="79323FB2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680" w:type="dxa"/>
          </w:tcPr>
          <w:p w14:paraId="41047CB2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Analiza i projektowanie systemów</w:t>
            </w:r>
          </w:p>
        </w:tc>
        <w:tc>
          <w:tcPr>
            <w:tcW w:w="1516" w:type="dxa"/>
            <w:vAlign w:val="center"/>
          </w:tcPr>
          <w:p w14:paraId="18E129E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6D5C4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EC3EB73" w14:textId="77777777" w:rsidTr="00F10627">
        <w:trPr>
          <w:trHeight w:val="240"/>
        </w:trPr>
        <w:tc>
          <w:tcPr>
            <w:tcW w:w="626" w:type="dxa"/>
          </w:tcPr>
          <w:p w14:paraId="5FBA125B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680" w:type="dxa"/>
          </w:tcPr>
          <w:p w14:paraId="020BE90A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Projektowanie interfejsu użytkownika. Projektowanie pomocy użytkownika.</w:t>
            </w:r>
          </w:p>
        </w:tc>
        <w:tc>
          <w:tcPr>
            <w:tcW w:w="1516" w:type="dxa"/>
            <w:vAlign w:val="center"/>
          </w:tcPr>
          <w:p w14:paraId="64FDA99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CF8A05" w14:textId="7C86EEEC" w:rsidR="5DA4E028" w:rsidRPr="00CE116B" w:rsidRDefault="00F10627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4E902C84" w14:textId="77777777" w:rsidTr="00F10627">
        <w:trPr>
          <w:trHeight w:val="474"/>
        </w:trPr>
        <w:tc>
          <w:tcPr>
            <w:tcW w:w="626" w:type="dxa"/>
          </w:tcPr>
          <w:p w14:paraId="2ADBA654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P13</w:t>
            </w:r>
          </w:p>
        </w:tc>
        <w:tc>
          <w:tcPr>
            <w:tcW w:w="5680" w:type="dxa"/>
          </w:tcPr>
          <w:p w14:paraId="5C0B9628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FAB279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94426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30EDE157" w14:textId="77777777" w:rsidTr="00F10627">
        <w:trPr>
          <w:trHeight w:val="474"/>
        </w:trPr>
        <w:tc>
          <w:tcPr>
            <w:tcW w:w="626" w:type="dxa"/>
          </w:tcPr>
          <w:p w14:paraId="7F1FA4F0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P14</w:t>
            </w:r>
          </w:p>
        </w:tc>
        <w:tc>
          <w:tcPr>
            <w:tcW w:w="5680" w:type="dxa"/>
          </w:tcPr>
          <w:p w14:paraId="4C4EB478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A1FF29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14A83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5DA4E028" w:rsidRPr="00CE116B" w14:paraId="34437306" w14:textId="77777777" w:rsidTr="00F10627">
        <w:trPr>
          <w:trHeight w:val="474"/>
        </w:trPr>
        <w:tc>
          <w:tcPr>
            <w:tcW w:w="626" w:type="dxa"/>
          </w:tcPr>
          <w:p w14:paraId="5FBCA511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P15</w:t>
            </w:r>
          </w:p>
        </w:tc>
        <w:tc>
          <w:tcPr>
            <w:tcW w:w="5680" w:type="dxa"/>
          </w:tcPr>
          <w:p w14:paraId="2B355AD0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Prezentacja końcowa (dzielenie się doświadczeniami)</w:t>
            </w:r>
          </w:p>
        </w:tc>
        <w:tc>
          <w:tcPr>
            <w:tcW w:w="1516" w:type="dxa"/>
            <w:vAlign w:val="center"/>
          </w:tcPr>
          <w:p w14:paraId="14D8465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9E918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5DA4E028" w:rsidRPr="00CE116B" w14:paraId="5D1BA55D" w14:textId="77777777" w:rsidTr="00F10627">
        <w:trPr>
          <w:trHeight w:val="300"/>
        </w:trPr>
        <w:tc>
          <w:tcPr>
            <w:tcW w:w="626" w:type="dxa"/>
          </w:tcPr>
          <w:p w14:paraId="49341847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80" w:type="dxa"/>
          </w:tcPr>
          <w:p w14:paraId="37BC1A9C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24314C14" w14:textId="781A2A51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="00F10627"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33C64590" w14:textId="1BBC580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="00F10627"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617CA254" w14:textId="77777777" w:rsidR="5DA4E028" w:rsidRPr="00CE116B" w:rsidRDefault="5DA4E028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1E089BD" w14:textId="77777777" w:rsidR="0CAF4CA2" w:rsidRPr="00CE116B" w:rsidRDefault="0CAF4CA2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4832"/>
        <w:gridCol w:w="3142"/>
      </w:tblGrid>
      <w:tr w:rsidR="5DA4E028" w:rsidRPr="00CE116B" w14:paraId="70A43A44" w14:textId="77777777" w:rsidTr="5DA4E028">
        <w:trPr>
          <w:trHeight w:val="300"/>
        </w:trPr>
        <w:tc>
          <w:tcPr>
            <w:tcW w:w="1666" w:type="dxa"/>
          </w:tcPr>
          <w:p w14:paraId="270977ED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644868E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84C0C48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5DA4E028" w:rsidRPr="00CE116B" w14:paraId="044FF24B" w14:textId="77777777" w:rsidTr="5DA4E028">
        <w:trPr>
          <w:trHeight w:val="300"/>
        </w:trPr>
        <w:tc>
          <w:tcPr>
            <w:tcW w:w="1666" w:type="dxa"/>
          </w:tcPr>
          <w:p w14:paraId="1CE76834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105" w:type="dxa"/>
          </w:tcPr>
          <w:p w14:paraId="54789DAB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11C23BE9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projektor, prezentacja multimedialna</w:t>
            </w:r>
          </w:p>
        </w:tc>
      </w:tr>
      <w:tr w:rsidR="5DA4E028" w:rsidRPr="00CE116B" w14:paraId="2186746D" w14:textId="77777777" w:rsidTr="5DA4E028">
        <w:trPr>
          <w:trHeight w:val="300"/>
        </w:trPr>
        <w:tc>
          <w:tcPr>
            <w:tcW w:w="1666" w:type="dxa"/>
          </w:tcPr>
          <w:p w14:paraId="75198D28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sprawozdania</w:t>
            </w:r>
          </w:p>
        </w:tc>
        <w:tc>
          <w:tcPr>
            <w:tcW w:w="5105" w:type="dxa"/>
          </w:tcPr>
          <w:p w14:paraId="7DC6BD1D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podłączeniem do sieci Internet</w:t>
            </w:r>
          </w:p>
        </w:tc>
        <w:tc>
          <w:tcPr>
            <w:tcW w:w="3260" w:type="dxa"/>
          </w:tcPr>
          <w:p w14:paraId="7D3FBCD7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</w:tr>
      <w:tr w:rsidR="5DA4E028" w:rsidRPr="00CE116B" w14:paraId="753ACED5" w14:textId="77777777" w:rsidTr="5DA4E028">
        <w:trPr>
          <w:trHeight w:val="300"/>
        </w:trPr>
        <w:tc>
          <w:tcPr>
            <w:tcW w:w="1666" w:type="dxa"/>
          </w:tcPr>
          <w:p w14:paraId="2D7B833B" w14:textId="77777777" w:rsidR="5DA4E028" w:rsidRPr="00CE116B" w:rsidRDefault="5DA4E028" w:rsidP="5DA4E028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1ABED21B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M5 - metoda projektu</w:t>
            </w:r>
          </w:p>
        </w:tc>
        <w:tc>
          <w:tcPr>
            <w:tcW w:w="3260" w:type="dxa"/>
          </w:tcPr>
          <w:p w14:paraId="1F51A3A2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53B15C4A" w14:textId="77777777" w:rsidR="5DA4E028" w:rsidRPr="00CE116B" w:rsidRDefault="5DA4E028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0DDF1DD" w14:textId="2F67BAFD" w:rsidR="0CAF4CA2" w:rsidRPr="00CE116B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03C3FC84" w14:textId="77777777" w:rsidR="0CAF4CA2" w:rsidRPr="00CE116B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5DA4E028" w:rsidRPr="00CE116B" w14:paraId="4B78831B" w14:textId="77777777" w:rsidTr="5DA4E028">
        <w:trPr>
          <w:trHeight w:val="300"/>
        </w:trPr>
        <w:tc>
          <w:tcPr>
            <w:tcW w:w="1526" w:type="dxa"/>
          </w:tcPr>
          <w:p w14:paraId="1F814F9E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BBB5BB5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1B97667" w14:textId="7CBB3941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5DA4E028" w:rsidRPr="00CE116B" w14:paraId="2D1E5D35" w14:textId="77777777" w:rsidTr="5DA4E028">
        <w:trPr>
          <w:trHeight w:val="300"/>
        </w:trPr>
        <w:tc>
          <w:tcPr>
            <w:tcW w:w="1526" w:type="dxa"/>
          </w:tcPr>
          <w:p w14:paraId="48CBC8E9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BC02319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4F928F7E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P2- kolokwium podsumowujące</w:t>
            </w:r>
          </w:p>
        </w:tc>
      </w:tr>
      <w:tr w:rsidR="5DA4E028" w:rsidRPr="00CE116B" w14:paraId="499C9DEE" w14:textId="77777777" w:rsidTr="5DA4E028">
        <w:trPr>
          <w:trHeight w:val="300"/>
        </w:trPr>
        <w:tc>
          <w:tcPr>
            <w:tcW w:w="1526" w:type="dxa"/>
          </w:tcPr>
          <w:p w14:paraId="30973450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23A1CF89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F3 – praca pisemna (sprawozdanie, dokumentacja projektu, pisemna analiza problemu), </w:t>
            </w:r>
            <w:r w:rsidRPr="00CE116B">
              <w:rPr>
                <w:rFonts w:ascii="Cambria" w:hAnsi="Cambria"/>
              </w:rPr>
              <w:br/>
            </w:r>
          </w:p>
        </w:tc>
        <w:tc>
          <w:tcPr>
            <w:tcW w:w="3260" w:type="dxa"/>
          </w:tcPr>
          <w:p w14:paraId="2DBE6586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  <w:tr w:rsidR="5DA4E028" w:rsidRPr="00CE116B" w14:paraId="74962EB5" w14:textId="77777777" w:rsidTr="5DA4E028">
        <w:trPr>
          <w:trHeight w:val="300"/>
        </w:trPr>
        <w:tc>
          <w:tcPr>
            <w:tcW w:w="1526" w:type="dxa"/>
          </w:tcPr>
          <w:p w14:paraId="63E711C8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45F24D17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46223214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260" w:type="dxa"/>
          </w:tcPr>
          <w:p w14:paraId="16561E52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P5 – wystąpienie (prezentacja i omówienie wyników zadania) </w:t>
            </w:r>
          </w:p>
          <w:p w14:paraId="32E39671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D067915" w14:textId="77777777" w:rsidR="5DA4E028" w:rsidRPr="00CE116B" w:rsidRDefault="5DA4E028" w:rsidP="5DA4E028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A693DB8" w14:textId="14C3214B" w:rsidR="0CAF4CA2" w:rsidRPr="00CE116B" w:rsidRDefault="0CAF4CA2" w:rsidP="5DA4E028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66"/>
        <w:gridCol w:w="851"/>
        <w:gridCol w:w="850"/>
        <w:gridCol w:w="709"/>
        <w:gridCol w:w="709"/>
      </w:tblGrid>
      <w:tr w:rsidR="5DA4E028" w:rsidRPr="00CE116B" w14:paraId="7FA68C78" w14:textId="77777777" w:rsidTr="5DA4E02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EFFEB" w14:textId="436263AA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03F63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B54A2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3F1AD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5DA4E028" w:rsidRPr="00CE116B" w14:paraId="0C4E0BEF" w14:textId="77777777" w:rsidTr="5DA4E028">
        <w:trPr>
          <w:trHeight w:val="325"/>
        </w:trPr>
        <w:tc>
          <w:tcPr>
            <w:tcW w:w="2090" w:type="dxa"/>
            <w:vMerge/>
          </w:tcPr>
          <w:p w14:paraId="2E343C65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A4AA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48250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EB34860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F133A3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A7B0B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1FCC7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DCFE5" w14:textId="77777777" w:rsidR="5DA4E028" w:rsidRPr="00CE116B" w:rsidRDefault="5DA4E028" w:rsidP="5DA4E02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P5</w:t>
            </w:r>
          </w:p>
        </w:tc>
      </w:tr>
      <w:tr w:rsidR="5DA4E028" w:rsidRPr="00CE116B" w14:paraId="0CBBF3EB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780C9" w14:textId="3A506C2A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18B0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D1C2B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7AD7E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9DE3D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9442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8900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B047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499A2A0D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C5AF4" w14:textId="01732FD9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B9E0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C13DF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3F708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F9B34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DB8C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F017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33D8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6181FA01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1718D" w14:textId="536978C2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2A19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87457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C4303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ED5C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BAE5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3524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CA05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2EE8DA04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99026" w14:textId="3A645117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59B8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B23FA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D084D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C540A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F58E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EDD8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D583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2CBE2F24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D9FDC" w14:textId="33262158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W_05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844D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68324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940BC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465F0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DAAB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53D9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9286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27CC2FB9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0B9DE" w14:textId="2547840F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F9EE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4353A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EA946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2395B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24B5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8FCF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ABBC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6574AB65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AF192" w14:textId="600AA633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D263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A5DDB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56DAA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32054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4D77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BF1F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72C3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58503A1C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45A73" w14:textId="29BAB5D7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E9F1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B64D2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1720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D9AA1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39C1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1BD9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5606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30FC292F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DD609" w14:textId="4C0114ED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C1AB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EC3134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0A94B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4025F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75E0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2E59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C00F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34A73511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A0F3C" w14:textId="0C10DE2D" w:rsidR="5DA4E028" w:rsidRPr="00CE116B" w:rsidRDefault="5DA4E028" w:rsidP="5DA4E028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39B1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C50189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D2D21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BA71C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825B9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8F6D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99443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5DA7AE09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B4FE6" w14:textId="06B47B89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F6EA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E80CD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FAEDC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FC0C8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FCC6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626D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04A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5DA4E028" w:rsidRPr="00CE116B" w14:paraId="40D7A2B9" w14:textId="77777777" w:rsidTr="5DA4E028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FA686" w14:textId="24CD29AA" w:rsidR="5DA4E028" w:rsidRPr="00CE116B" w:rsidRDefault="5DA4E028" w:rsidP="5DA4E028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D5D8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E4E067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87ACE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1BD1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7A1BF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E3E0B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A227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6AE65B9D" w14:textId="77777777" w:rsidR="5DA4E028" w:rsidRPr="00CE116B" w:rsidRDefault="5DA4E028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34713E4F" w14:textId="7BAAE846" w:rsidR="0CAF4CA2" w:rsidRPr="00CE116B" w:rsidRDefault="0CAF4CA2" w:rsidP="5DA4E028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0F27E1C" w14:textId="77777777" w:rsidR="0CAF4CA2" w:rsidRPr="00CE116B" w:rsidRDefault="0CAF4CA2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05BE59F6" w14:textId="77777777" w:rsidR="0CAF4CA2" w:rsidRPr="00CE116B" w:rsidRDefault="0CAF4CA2" w:rsidP="5DA4E028">
      <w:pPr>
        <w:numPr>
          <w:ilvl w:val="0"/>
          <w:numId w:val="27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i/>
          <w:iCs/>
          <w:color w:val="000000" w:themeColor="text1"/>
          <w:sz w:val="20"/>
          <w:szCs w:val="20"/>
        </w:rPr>
        <w:lastRenderedPageBreak/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5DA4E028" w:rsidRPr="00CE116B" w14:paraId="33D4DD72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36B134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7F5054B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5DA4E028" w:rsidRPr="00CE116B" w14:paraId="1C33F2E3" w14:textId="77777777" w:rsidTr="5DA4E028">
        <w:trPr>
          <w:trHeight w:val="198"/>
        </w:trPr>
        <w:tc>
          <w:tcPr>
            <w:tcW w:w="4531" w:type="dxa"/>
            <w:shd w:val="clear" w:color="auto" w:fill="auto"/>
          </w:tcPr>
          <w:p w14:paraId="18C82BC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398E6C7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5DA4E028" w:rsidRPr="00CE116B" w14:paraId="67F6450C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73B3EDC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69E6D19C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5DA4E028" w:rsidRPr="00CE116B" w14:paraId="5C544D5B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6C1788C7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2BF7304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5DA4E028" w:rsidRPr="00CE116B" w14:paraId="471E2810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3DD1B4B5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006632A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5DA4E028" w:rsidRPr="00CE116B" w14:paraId="1978CE41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415C4982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3232576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5DA4E028" w:rsidRPr="00CE116B" w14:paraId="1D70461E" w14:textId="77777777" w:rsidTr="5DA4E028">
        <w:trPr>
          <w:trHeight w:val="300"/>
        </w:trPr>
        <w:tc>
          <w:tcPr>
            <w:tcW w:w="4531" w:type="dxa"/>
            <w:shd w:val="clear" w:color="auto" w:fill="auto"/>
          </w:tcPr>
          <w:p w14:paraId="0A8AD9F6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5811C994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22F81938" w14:textId="77777777" w:rsidR="5DA4E028" w:rsidRPr="00CE116B" w:rsidRDefault="5DA4E028" w:rsidP="5DA4E028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60C4E16E" w14:textId="4BA2C165" w:rsidR="0CAF4CA2" w:rsidRPr="00CE116B" w:rsidRDefault="0CAF4CA2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p w14:paraId="558AC2D8" w14:textId="4D9AD952" w:rsidR="0CAF4CA2" w:rsidRPr="00CE116B" w:rsidRDefault="0CAF4CA2" w:rsidP="5DA4E028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>zaliczenie z oceną</w:t>
      </w:r>
    </w:p>
    <w:p w14:paraId="142EF623" w14:textId="77777777" w:rsidR="5DA4E028" w:rsidRPr="00CE116B" w:rsidRDefault="5DA4E028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F063690" w14:textId="6FC98BFF" w:rsidR="0CAF4CA2" w:rsidRPr="00CE116B" w:rsidRDefault="0CAF4CA2" w:rsidP="5DA4E028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701"/>
        <w:gridCol w:w="1806"/>
      </w:tblGrid>
      <w:tr w:rsidR="5DA4E028" w:rsidRPr="00CE116B" w14:paraId="7C16DFC1" w14:textId="77777777" w:rsidTr="00620AE2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9F61BA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5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6E5F3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5DA4E028" w:rsidRPr="00CE116B" w14:paraId="6FA69485" w14:textId="77777777" w:rsidTr="00620AE2">
        <w:trPr>
          <w:trHeight w:val="291"/>
          <w:jc w:val="center"/>
        </w:trPr>
        <w:tc>
          <w:tcPr>
            <w:tcW w:w="5807" w:type="dxa"/>
            <w:vMerge/>
          </w:tcPr>
          <w:p w14:paraId="35177708" w14:textId="77777777" w:rsidR="00BF3A4C" w:rsidRPr="00CE116B" w:rsidRDefault="00BF3A4C">
            <w:pPr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61ABBD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5D10398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5DA4E028" w:rsidRPr="00CE116B" w14:paraId="1BC324D8" w14:textId="77777777" w:rsidTr="00620AE2">
        <w:trPr>
          <w:trHeight w:val="449"/>
          <w:jc w:val="center"/>
        </w:trPr>
        <w:tc>
          <w:tcPr>
            <w:tcW w:w="93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135EC1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5DA4E028" w:rsidRPr="00CE116B" w14:paraId="1461825C" w14:textId="77777777" w:rsidTr="00620AE2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26AE9F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E84F" w14:textId="455E0D73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7B23" w14:textId="0584965E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="00F10627"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5DA4E028" w:rsidRPr="00CE116B" w14:paraId="7A0665C9" w14:textId="77777777" w:rsidTr="00620AE2">
        <w:trPr>
          <w:trHeight w:val="435"/>
          <w:jc w:val="center"/>
        </w:trPr>
        <w:tc>
          <w:tcPr>
            <w:tcW w:w="9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55E80" w14:textId="77777777" w:rsidR="5DA4E028" w:rsidRPr="00CE116B" w:rsidRDefault="5DA4E028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DA4E028" w:rsidRPr="00CE116B" w14:paraId="1CDFCD01" w14:textId="77777777" w:rsidTr="00620AE2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9E4A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085A2" w14:textId="53FDC914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0D972" w14:textId="43976A4B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5DA4E028" w:rsidRPr="00CE116B" w14:paraId="15E4E9DB" w14:textId="77777777" w:rsidTr="00620AE2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F7642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40B51" w14:textId="66C8E3C1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07626" w14:textId="2CB064C1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5DA4E028" w:rsidRPr="00CE116B" w14:paraId="77750AEC" w14:textId="77777777" w:rsidTr="00620AE2">
        <w:trPr>
          <w:trHeight w:val="40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4CA13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projektu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BF53F" w14:textId="79FFF3B8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  <w:r w:rsidR="00FE68AE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F633A" w14:textId="1B496ED3" w:rsidR="5DA4E028" w:rsidRPr="00CE116B" w:rsidRDefault="00FE68AE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5DA4E028" w:rsidRPr="00CE116B" w14:paraId="5E21DC96" w14:textId="77777777" w:rsidTr="00620AE2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7E40A" w14:textId="77777777" w:rsidR="5DA4E028" w:rsidRPr="00CE116B" w:rsidRDefault="5DA4E028" w:rsidP="00D62DD9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E0810" w14:textId="213B14DC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1B6F3" w14:textId="256E8E5A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5DA4E028" w:rsidRPr="00CE116B" w14:paraId="44B7D028" w14:textId="77777777" w:rsidTr="00620AE2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4CBCA" w14:textId="77777777" w:rsidR="5DA4E028" w:rsidRPr="00CE116B" w:rsidRDefault="5DA4E028" w:rsidP="5DA4E028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D2574" w14:textId="637E0AC0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51158" w14:textId="4D0C6421" w:rsidR="5DA4E028" w:rsidRPr="00CE116B" w:rsidRDefault="00F10627" w:rsidP="5DA4E02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37EE1DB0" w14:textId="77777777" w:rsidR="5DA4E028" w:rsidRPr="00CE116B" w:rsidRDefault="5DA4E028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769470B" w14:textId="59A38DB7" w:rsidR="0CAF4CA2" w:rsidRPr="00CE116B" w:rsidRDefault="0CAF4CA2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5DA4E028" w:rsidRPr="00CE116B" w14:paraId="6A190F92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01A5EFC6" w14:textId="77777777" w:rsidR="5DA4E028" w:rsidRPr="00CE116B" w:rsidRDefault="5DA4E028" w:rsidP="5DA4E02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563DCBC9" w14:textId="77777777" w:rsidR="5DA4E028" w:rsidRPr="00CE116B" w:rsidRDefault="5DA4E028" w:rsidP="5DA4E028">
            <w:pPr>
              <w:numPr>
                <w:ilvl w:val="0"/>
                <w:numId w:val="25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Cadle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J.,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Yeates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D., </w:t>
            </w:r>
            <w:r w:rsidRPr="00CE116B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Zarządzanie procesem tworzenia systemów informacyjnych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WNT, 2004.</w:t>
            </w:r>
          </w:p>
          <w:p w14:paraId="0900ED1E" w14:textId="77777777" w:rsidR="5DA4E028" w:rsidRPr="00CE116B" w:rsidRDefault="5DA4E028" w:rsidP="5DA4E028">
            <w:pPr>
              <w:numPr>
                <w:ilvl w:val="0"/>
                <w:numId w:val="25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Frączkowski K., </w:t>
            </w:r>
            <w:r w:rsidRPr="00CE116B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Zarządzanie projektem informatycznym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Wydawnictwo Oficyna PWR 2002.</w:t>
            </w:r>
          </w:p>
          <w:p w14:paraId="44B1C504" w14:textId="77777777" w:rsidR="5DA4E028" w:rsidRPr="00CE116B" w:rsidRDefault="5DA4E028" w:rsidP="5DA4E028">
            <w:pPr>
              <w:numPr>
                <w:ilvl w:val="0"/>
                <w:numId w:val="25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Fowler M., Scott K,  </w:t>
            </w:r>
            <w:r w:rsidRPr="00CE116B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UML w kropelce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LTP, Warszawa 2002.</w:t>
            </w:r>
          </w:p>
          <w:p w14:paraId="402E281A" w14:textId="77777777" w:rsidR="5DA4E028" w:rsidRPr="00CE116B" w:rsidRDefault="5DA4E028" w:rsidP="5DA4E028">
            <w:pPr>
              <w:numPr>
                <w:ilvl w:val="0"/>
                <w:numId w:val="25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Pressman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R.S </w:t>
            </w:r>
            <w:r w:rsidRPr="00CE116B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, Praktyczne podejście do inżynierii oprogramowania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WNT, Warszawa 2004.</w:t>
            </w:r>
          </w:p>
        </w:tc>
      </w:tr>
      <w:tr w:rsidR="5DA4E028" w:rsidRPr="00CE116B" w14:paraId="7E24000A" w14:textId="77777777" w:rsidTr="5DA4E028">
        <w:trPr>
          <w:trHeight w:val="300"/>
        </w:trPr>
        <w:tc>
          <w:tcPr>
            <w:tcW w:w="10065" w:type="dxa"/>
            <w:shd w:val="clear" w:color="auto" w:fill="auto"/>
          </w:tcPr>
          <w:p w14:paraId="1FA8316A" w14:textId="77777777" w:rsidR="5DA4E028" w:rsidRPr="00CE116B" w:rsidRDefault="5DA4E028" w:rsidP="5DA4E028">
            <w:pPr>
              <w:spacing w:after="0"/>
              <w:ind w:right="-567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24196D49" w14:textId="77777777" w:rsidR="5DA4E028" w:rsidRPr="00CE116B" w:rsidRDefault="5DA4E028" w:rsidP="5DA4E028">
            <w:pPr>
              <w:numPr>
                <w:ilvl w:val="3"/>
                <w:numId w:val="25"/>
              </w:numPr>
              <w:tabs>
                <w:tab w:val="left" w:pos="178"/>
                <w:tab w:val="num" w:pos="536"/>
              </w:tabs>
              <w:spacing w:after="0"/>
              <w:ind w:left="533" w:hanging="284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J. Górski, </w:t>
            </w:r>
            <w:r w:rsidRPr="00CE116B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Inżynieria oprogramowania w projekcie informatycznym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Warszawa 2000.</w:t>
            </w:r>
          </w:p>
          <w:p w14:paraId="5BDE3029" w14:textId="77777777" w:rsidR="5DA4E028" w:rsidRPr="00CE116B" w:rsidRDefault="5DA4E028" w:rsidP="5DA4E028">
            <w:pPr>
              <w:numPr>
                <w:ilvl w:val="3"/>
                <w:numId w:val="25"/>
              </w:numPr>
              <w:tabs>
                <w:tab w:val="left" w:pos="178"/>
                <w:tab w:val="num" w:pos="536"/>
              </w:tabs>
              <w:spacing w:after="0"/>
              <w:ind w:left="533" w:hanging="284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W. Gajda, </w:t>
            </w:r>
            <w:r w:rsidRPr="00CE116B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GIMP. Praktyczne projekty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Helion, Gliwice 2006.</w:t>
            </w:r>
          </w:p>
        </w:tc>
      </w:tr>
    </w:tbl>
    <w:p w14:paraId="17F47A28" w14:textId="480E4E09" w:rsidR="0CAF4CA2" w:rsidRPr="00CE116B" w:rsidRDefault="0CAF4CA2" w:rsidP="5DA4E028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5"/>
        <w:gridCol w:w="5873"/>
      </w:tblGrid>
      <w:tr w:rsidR="5DA4E028" w:rsidRPr="00CE116B" w14:paraId="4642DABE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5429BB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8EE8AD1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Dr inż. Przemysław Plecka</w:t>
            </w:r>
          </w:p>
        </w:tc>
      </w:tr>
      <w:tr w:rsidR="5DA4E028" w:rsidRPr="00CE116B" w14:paraId="7484A6A4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C110C17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E64D117" w14:textId="1A95A92D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10.06.</w:t>
            </w:r>
            <w:r w:rsidR="00F10627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202</w:t>
            </w:r>
            <w:r w:rsidR="00A66D19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4r.</w:t>
            </w:r>
          </w:p>
        </w:tc>
      </w:tr>
      <w:tr w:rsidR="5DA4E028" w:rsidRPr="00CE116B" w14:paraId="19E63E8E" w14:textId="77777777" w:rsidTr="5DA4E028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E6196AE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46E824A" w14:textId="2437E461" w:rsidR="5DA4E028" w:rsidRPr="00CE116B" w:rsidRDefault="00000000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24">
              <w:r w:rsidR="5DA4E028" w:rsidRPr="00CE116B">
                <w:rPr>
                  <w:rStyle w:val="Hipercze"/>
                  <w:rFonts w:ascii="Cambria" w:hAnsi="Cambria"/>
                  <w:color w:val="0D0D0D" w:themeColor="text1" w:themeTint="F2"/>
                  <w:sz w:val="20"/>
                  <w:szCs w:val="20"/>
                </w:rPr>
                <w:t>pplecka@ajp.edu.pl</w:t>
              </w:r>
            </w:hyperlink>
          </w:p>
        </w:tc>
      </w:tr>
      <w:tr w:rsidR="5DA4E028" w:rsidRPr="00CE116B" w14:paraId="3B114061" w14:textId="77777777" w:rsidTr="5DA4E028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D223AAD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3B6529B" w14:textId="77777777" w:rsidR="5DA4E028" w:rsidRPr="00CE116B" w:rsidRDefault="5DA4E028" w:rsidP="5DA4E02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0F0D8D2" w14:textId="19AE7575" w:rsidR="004B6D6A" w:rsidRPr="00CE116B" w:rsidRDefault="004B6D6A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sectPr w:rsidR="004B6D6A" w:rsidRPr="00CE116B" w:rsidSect="006C4168">
      <w:headerReference w:type="default" r:id="rId25"/>
      <w:footerReference w:type="default" r:id="rId2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D9732" w14:textId="77777777" w:rsidR="00710584" w:rsidRDefault="00710584">
      <w:r>
        <w:separator/>
      </w:r>
    </w:p>
  </w:endnote>
  <w:endnote w:type="continuationSeparator" w:id="0">
    <w:p w14:paraId="2EFF6C5B" w14:textId="77777777" w:rsidR="00710584" w:rsidRDefault="00710584">
      <w:r>
        <w:continuationSeparator/>
      </w:r>
    </w:p>
  </w:endnote>
  <w:endnote w:type="continuationNotice" w:id="1">
    <w:p w14:paraId="6FCBBDBB" w14:textId="77777777" w:rsidR="00710584" w:rsidRDefault="007105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85453AA" w14:paraId="59443F23" w14:textId="77777777" w:rsidTr="385453AA">
      <w:trPr>
        <w:trHeight w:val="300"/>
      </w:trPr>
      <w:tc>
        <w:tcPr>
          <w:tcW w:w="3210" w:type="dxa"/>
        </w:tcPr>
        <w:p w14:paraId="63C9F66A" w14:textId="79CC84AB" w:rsidR="385453AA" w:rsidRDefault="385453AA" w:rsidP="385453AA">
          <w:pPr>
            <w:pStyle w:val="Nagwek"/>
            <w:ind w:left="-115"/>
          </w:pPr>
        </w:p>
      </w:tc>
      <w:tc>
        <w:tcPr>
          <w:tcW w:w="3210" w:type="dxa"/>
        </w:tcPr>
        <w:p w14:paraId="4513154B" w14:textId="434239D5" w:rsidR="385453AA" w:rsidRDefault="385453AA" w:rsidP="385453AA">
          <w:pPr>
            <w:pStyle w:val="Nagwek"/>
            <w:jc w:val="center"/>
          </w:pPr>
        </w:p>
      </w:tc>
      <w:tc>
        <w:tcPr>
          <w:tcW w:w="3210" w:type="dxa"/>
        </w:tcPr>
        <w:p w14:paraId="0815F1B0" w14:textId="0356545E" w:rsidR="385453AA" w:rsidRDefault="385453AA" w:rsidP="385453AA">
          <w:pPr>
            <w:pStyle w:val="Nagwek"/>
            <w:ind w:right="-115"/>
            <w:jc w:val="right"/>
          </w:pPr>
        </w:p>
      </w:tc>
    </w:tr>
  </w:tbl>
  <w:p w14:paraId="6FD7315C" w14:textId="7BA927D2" w:rsidR="385453AA" w:rsidRDefault="385453AA" w:rsidP="385453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38028" w14:textId="77777777" w:rsidR="00710584" w:rsidRDefault="00710584">
      <w:r>
        <w:separator/>
      </w:r>
    </w:p>
  </w:footnote>
  <w:footnote w:type="continuationSeparator" w:id="0">
    <w:p w14:paraId="258D9750" w14:textId="77777777" w:rsidR="00710584" w:rsidRDefault="00710584">
      <w:r>
        <w:continuationSeparator/>
      </w:r>
    </w:p>
  </w:footnote>
  <w:footnote w:type="continuationNotice" w:id="1">
    <w:p w14:paraId="4E8634C6" w14:textId="77777777" w:rsidR="00710584" w:rsidRDefault="007105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8C634" w14:textId="77777777" w:rsidR="00D62DD9" w:rsidRDefault="00D62DD9" w:rsidP="00D62DD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2C6884B8" w14:textId="77777777" w:rsidR="00D62DD9" w:rsidRDefault="00D62DD9" w:rsidP="00D62DD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informatyka - studia pierwszego stopnia o profilu praktycznym, </w:t>
    </w:r>
  </w:p>
  <w:p w14:paraId="40B859CA" w14:textId="77777777" w:rsidR="00D62DD9" w:rsidRDefault="00D62DD9" w:rsidP="00D62DD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30/000/2024 Senatu AJP</w:t>
    </w:r>
  </w:p>
  <w:p w14:paraId="7B597724" w14:textId="77777777" w:rsidR="00D62DD9" w:rsidRDefault="00D62DD9" w:rsidP="00D62DD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155BB9A6" w14:textId="77777777" w:rsidR="00F441A9" w:rsidRDefault="00F441A9" w:rsidP="00F441A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B0702"/>
    <w:multiLevelType w:val="hybridMultilevel"/>
    <w:tmpl w:val="F0E8A7A0"/>
    <w:lvl w:ilvl="0" w:tplc="2F2AD612">
      <w:start w:val="10"/>
      <w:numFmt w:val="decimal"/>
      <w:lvlText w:val="%1."/>
      <w:lvlJc w:val="left"/>
      <w:pPr>
        <w:ind w:left="301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1" w:tplc="09AC87A8">
      <w:start w:val="1"/>
      <w:numFmt w:val="lowerLetter"/>
      <w:lvlText w:val="%2"/>
      <w:lvlJc w:val="left"/>
      <w:pPr>
        <w:ind w:left="108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2" w:tplc="D368DCF2">
      <w:start w:val="1"/>
      <w:numFmt w:val="lowerRoman"/>
      <w:lvlText w:val="%3"/>
      <w:lvlJc w:val="left"/>
      <w:pPr>
        <w:ind w:left="180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3" w:tplc="C7CA3D76">
      <w:start w:val="1"/>
      <w:numFmt w:val="decimal"/>
      <w:lvlText w:val="%4"/>
      <w:lvlJc w:val="left"/>
      <w:pPr>
        <w:ind w:left="252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4" w:tplc="59267598">
      <w:start w:val="1"/>
      <w:numFmt w:val="lowerLetter"/>
      <w:lvlText w:val="%5"/>
      <w:lvlJc w:val="left"/>
      <w:pPr>
        <w:ind w:left="324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5" w:tplc="B4C2118C">
      <w:start w:val="1"/>
      <w:numFmt w:val="lowerRoman"/>
      <w:lvlText w:val="%6"/>
      <w:lvlJc w:val="left"/>
      <w:pPr>
        <w:ind w:left="396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6" w:tplc="A9387E82">
      <w:start w:val="1"/>
      <w:numFmt w:val="decimal"/>
      <w:lvlText w:val="%7"/>
      <w:lvlJc w:val="left"/>
      <w:pPr>
        <w:ind w:left="468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7" w:tplc="E02A27AE">
      <w:start w:val="1"/>
      <w:numFmt w:val="lowerLetter"/>
      <w:lvlText w:val="%8"/>
      <w:lvlJc w:val="left"/>
      <w:pPr>
        <w:ind w:left="540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8" w:tplc="AFBEBC46">
      <w:start w:val="1"/>
      <w:numFmt w:val="lowerRoman"/>
      <w:lvlText w:val="%9"/>
      <w:lvlJc w:val="left"/>
      <w:pPr>
        <w:ind w:left="612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0768A"/>
    <w:multiLevelType w:val="multilevel"/>
    <w:tmpl w:val="9B929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83BE1"/>
    <w:multiLevelType w:val="hybridMultilevel"/>
    <w:tmpl w:val="D0643304"/>
    <w:lvl w:ilvl="0" w:tplc="1C600E5A">
      <w:start w:val="1"/>
      <w:numFmt w:val="decimal"/>
      <w:lvlText w:val="%1."/>
      <w:lvlJc w:val="left"/>
      <w:pPr>
        <w:tabs>
          <w:tab w:val="num" w:pos="754"/>
        </w:tabs>
        <w:ind w:left="81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5" w15:restartNumberingAfterBreak="0">
    <w:nsid w:val="0C5E1CD8"/>
    <w:multiLevelType w:val="hybridMultilevel"/>
    <w:tmpl w:val="89B09E6A"/>
    <w:lvl w:ilvl="0" w:tplc="D122B044">
      <w:start w:val="1"/>
      <w:numFmt w:val="decimal"/>
      <w:lvlText w:val="%1."/>
      <w:lvlJc w:val="left"/>
      <w:pPr>
        <w:ind w:left="720" w:hanging="360"/>
      </w:pPr>
    </w:lvl>
    <w:lvl w:ilvl="1" w:tplc="D708DBF2">
      <w:start w:val="1"/>
      <w:numFmt w:val="lowerLetter"/>
      <w:lvlText w:val="%2."/>
      <w:lvlJc w:val="left"/>
      <w:pPr>
        <w:ind w:left="1440" w:hanging="360"/>
      </w:pPr>
    </w:lvl>
    <w:lvl w:ilvl="2" w:tplc="559EDE52">
      <w:start w:val="1"/>
      <w:numFmt w:val="lowerRoman"/>
      <w:lvlText w:val="%3."/>
      <w:lvlJc w:val="right"/>
      <w:pPr>
        <w:ind w:left="2160" w:hanging="180"/>
      </w:pPr>
    </w:lvl>
    <w:lvl w:ilvl="3" w:tplc="9126E456">
      <w:start w:val="1"/>
      <w:numFmt w:val="decimal"/>
      <w:lvlText w:val="%4."/>
      <w:lvlJc w:val="left"/>
      <w:pPr>
        <w:ind w:left="2880" w:hanging="360"/>
      </w:pPr>
    </w:lvl>
    <w:lvl w:ilvl="4" w:tplc="61487B6C">
      <w:start w:val="1"/>
      <w:numFmt w:val="lowerLetter"/>
      <w:lvlText w:val="%5."/>
      <w:lvlJc w:val="left"/>
      <w:pPr>
        <w:ind w:left="3600" w:hanging="360"/>
      </w:pPr>
    </w:lvl>
    <w:lvl w:ilvl="5" w:tplc="66621BC8">
      <w:start w:val="1"/>
      <w:numFmt w:val="lowerRoman"/>
      <w:lvlText w:val="%6."/>
      <w:lvlJc w:val="right"/>
      <w:pPr>
        <w:ind w:left="4320" w:hanging="180"/>
      </w:pPr>
    </w:lvl>
    <w:lvl w:ilvl="6" w:tplc="1F02000C">
      <w:start w:val="1"/>
      <w:numFmt w:val="decimal"/>
      <w:lvlText w:val="%7."/>
      <w:lvlJc w:val="left"/>
      <w:pPr>
        <w:ind w:left="5040" w:hanging="360"/>
      </w:pPr>
    </w:lvl>
    <w:lvl w:ilvl="7" w:tplc="1CB4A0F2">
      <w:start w:val="1"/>
      <w:numFmt w:val="lowerLetter"/>
      <w:lvlText w:val="%8."/>
      <w:lvlJc w:val="left"/>
      <w:pPr>
        <w:ind w:left="5760" w:hanging="360"/>
      </w:pPr>
    </w:lvl>
    <w:lvl w:ilvl="8" w:tplc="EB1C39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F7ED9"/>
    <w:multiLevelType w:val="multilevel"/>
    <w:tmpl w:val="6086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94F09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A58679"/>
    <w:multiLevelType w:val="hybridMultilevel"/>
    <w:tmpl w:val="DC2C3B7E"/>
    <w:lvl w:ilvl="0" w:tplc="A7A4DD56">
      <w:start w:val="2"/>
      <w:numFmt w:val="decimal"/>
      <w:lvlText w:val="%1."/>
      <w:lvlJc w:val="left"/>
      <w:pPr>
        <w:ind w:left="720" w:hanging="360"/>
      </w:pPr>
    </w:lvl>
    <w:lvl w:ilvl="1" w:tplc="D05CF586">
      <w:start w:val="1"/>
      <w:numFmt w:val="lowerLetter"/>
      <w:lvlText w:val="%2."/>
      <w:lvlJc w:val="left"/>
      <w:pPr>
        <w:ind w:left="1440" w:hanging="360"/>
      </w:pPr>
    </w:lvl>
    <w:lvl w:ilvl="2" w:tplc="C6B6DD7C">
      <w:start w:val="1"/>
      <w:numFmt w:val="lowerRoman"/>
      <w:lvlText w:val="%3."/>
      <w:lvlJc w:val="right"/>
      <w:pPr>
        <w:ind w:left="2160" w:hanging="180"/>
      </w:pPr>
    </w:lvl>
    <w:lvl w:ilvl="3" w:tplc="7C5E9FDC">
      <w:start w:val="1"/>
      <w:numFmt w:val="decimal"/>
      <w:lvlText w:val="%4."/>
      <w:lvlJc w:val="left"/>
      <w:pPr>
        <w:ind w:left="2880" w:hanging="360"/>
      </w:pPr>
    </w:lvl>
    <w:lvl w:ilvl="4" w:tplc="323A6B28">
      <w:start w:val="1"/>
      <w:numFmt w:val="lowerLetter"/>
      <w:lvlText w:val="%5."/>
      <w:lvlJc w:val="left"/>
      <w:pPr>
        <w:ind w:left="3600" w:hanging="360"/>
      </w:pPr>
    </w:lvl>
    <w:lvl w:ilvl="5" w:tplc="3E56E378">
      <w:start w:val="1"/>
      <w:numFmt w:val="lowerRoman"/>
      <w:lvlText w:val="%6."/>
      <w:lvlJc w:val="right"/>
      <w:pPr>
        <w:ind w:left="4320" w:hanging="180"/>
      </w:pPr>
    </w:lvl>
    <w:lvl w:ilvl="6" w:tplc="286AF1F6">
      <w:start w:val="1"/>
      <w:numFmt w:val="decimal"/>
      <w:lvlText w:val="%7."/>
      <w:lvlJc w:val="left"/>
      <w:pPr>
        <w:ind w:left="5040" w:hanging="360"/>
      </w:pPr>
    </w:lvl>
    <w:lvl w:ilvl="7" w:tplc="2D629734">
      <w:start w:val="1"/>
      <w:numFmt w:val="lowerLetter"/>
      <w:lvlText w:val="%8."/>
      <w:lvlJc w:val="left"/>
      <w:pPr>
        <w:ind w:left="5760" w:hanging="360"/>
      </w:pPr>
    </w:lvl>
    <w:lvl w:ilvl="8" w:tplc="2668DC2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D0443"/>
    <w:multiLevelType w:val="hybridMultilevel"/>
    <w:tmpl w:val="E0440C48"/>
    <w:lvl w:ilvl="0" w:tplc="9BCC7000">
      <w:start w:val="1"/>
      <w:numFmt w:val="decimal"/>
      <w:lvlText w:val="%1."/>
      <w:lvlJc w:val="left"/>
      <w:pPr>
        <w:ind w:left="720" w:hanging="360"/>
      </w:pPr>
    </w:lvl>
    <w:lvl w:ilvl="1" w:tplc="26F85B98">
      <w:start w:val="1"/>
      <w:numFmt w:val="lowerLetter"/>
      <w:lvlText w:val="%2."/>
      <w:lvlJc w:val="left"/>
      <w:pPr>
        <w:ind w:left="1440" w:hanging="360"/>
      </w:pPr>
    </w:lvl>
    <w:lvl w:ilvl="2" w:tplc="64BAB5A4">
      <w:start w:val="1"/>
      <w:numFmt w:val="lowerRoman"/>
      <w:lvlText w:val="%3."/>
      <w:lvlJc w:val="right"/>
      <w:pPr>
        <w:ind w:left="2160" w:hanging="180"/>
      </w:pPr>
    </w:lvl>
    <w:lvl w:ilvl="3" w:tplc="C7582792">
      <w:start w:val="1"/>
      <w:numFmt w:val="decimal"/>
      <w:lvlText w:val="%4."/>
      <w:lvlJc w:val="left"/>
      <w:pPr>
        <w:ind w:left="2880" w:hanging="360"/>
      </w:pPr>
    </w:lvl>
    <w:lvl w:ilvl="4" w:tplc="6FAA67E0">
      <w:start w:val="1"/>
      <w:numFmt w:val="lowerLetter"/>
      <w:lvlText w:val="%5."/>
      <w:lvlJc w:val="left"/>
      <w:pPr>
        <w:ind w:left="3600" w:hanging="360"/>
      </w:pPr>
    </w:lvl>
    <w:lvl w:ilvl="5" w:tplc="69623B48">
      <w:start w:val="1"/>
      <w:numFmt w:val="lowerRoman"/>
      <w:lvlText w:val="%6."/>
      <w:lvlJc w:val="right"/>
      <w:pPr>
        <w:ind w:left="4320" w:hanging="180"/>
      </w:pPr>
    </w:lvl>
    <w:lvl w:ilvl="6" w:tplc="A6DE287C">
      <w:start w:val="1"/>
      <w:numFmt w:val="decimal"/>
      <w:lvlText w:val="%7."/>
      <w:lvlJc w:val="left"/>
      <w:pPr>
        <w:ind w:left="5040" w:hanging="360"/>
      </w:pPr>
    </w:lvl>
    <w:lvl w:ilvl="7" w:tplc="A594B796">
      <w:start w:val="1"/>
      <w:numFmt w:val="lowerLetter"/>
      <w:lvlText w:val="%8."/>
      <w:lvlJc w:val="left"/>
      <w:pPr>
        <w:ind w:left="5760" w:hanging="360"/>
      </w:pPr>
    </w:lvl>
    <w:lvl w:ilvl="8" w:tplc="982EA8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4F3E"/>
    <w:multiLevelType w:val="multilevel"/>
    <w:tmpl w:val="6086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06C2E"/>
    <w:multiLevelType w:val="hybridMultilevel"/>
    <w:tmpl w:val="22E27A52"/>
    <w:lvl w:ilvl="0" w:tplc="3C3A0F62">
      <w:start w:val="1"/>
      <w:numFmt w:val="decimal"/>
      <w:lvlText w:val="%1."/>
      <w:lvlJc w:val="left"/>
      <w:pPr>
        <w:ind w:left="720" w:hanging="360"/>
      </w:pPr>
    </w:lvl>
    <w:lvl w:ilvl="1" w:tplc="89E48C3C">
      <w:start w:val="1"/>
      <w:numFmt w:val="lowerLetter"/>
      <w:lvlText w:val="%2."/>
      <w:lvlJc w:val="left"/>
      <w:pPr>
        <w:ind w:left="1440" w:hanging="360"/>
      </w:pPr>
    </w:lvl>
    <w:lvl w:ilvl="2" w:tplc="4ECC5AC2">
      <w:start w:val="1"/>
      <w:numFmt w:val="lowerRoman"/>
      <w:lvlText w:val="%3."/>
      <w:lvlJc w:val="right"/>
      <w:pPr>
        <w:ind w:left="2160" w:hanging="180"/>
      </w:pPr>
    </w:lvl>
    <w:lvl w:ilvl="3" w:tplc="184ED676">
      <w:start w:val="1"/>
      <w:numFmt w:val="decimal"/>
      <w:lvlText w:val="%4."/>
      <w:lvlJc w:val="left"/>
      <w:pPr>
        <w:ind w:left="2880" w:hanging="360"/>
      </w:pPr>
    </w:lvl>
    <w:lvl w:ilvl="4" w:tplc="2E3C0618">
      <w:start w:val="1"/>
      <w:numFmt w:val="lowerLetter"/>
      <w:lvlText w:val="%5."/>
      <w:lvlJc w:val="left"/>
      <w:pPr>
        <w:ind w:left="3600" w:hanging="360"/>
      </w:pPr>
    </w:lvl>
    <w:lvl w:ilvl="5" w:tplc="4A6CA73A">
      <w:start w:val="1"/>
      <w:numFmt w:val="lowerRoman"/>
      <w:lvlText w:val="%6."/>
      <w:lvlJc w:val="right"/>
      <w:pPr>
        <w:ind w:left="4320" w:hanging="180"/>
      </w:pPr>
    </w:lvl>
    <w:lvl w:ilvl="6" w:tplc="F3886FF6">
      <w:start w:val="1"/>
      <w:numFmt w:val="decimal"/>
      <w:lvlText w:val="%7."/>
      <w:lvlJc w:val="left"/>
      <w:pPr>
        <w:ind w:left="5040" w:hanging="360"/>
      </w:pPr>
    </w:lvl>
    <w:lvl w:ilvl="7" w:tplc="8BD62BE0">
      <w:start w:val="1"/>
      <w:numFmt w:val="lowerLetter"/>
      <w:lvlText w:val="%8."/>
      <w:lvlJc w:val="left"/>
      <w:pPr>
        <w:ind w:left="5760" w:hanging="360"/>
      </w:pPr>
    </w:lvl>
    <w:lvl w:ilvl="8" w:tplc="ABDCA1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406BA"/>
    <w:multiLevelType w:val="hybridMultilevel"/>
    <w:tmpl w:val="77C8D37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B98667F"/>
    <w:multiLevelType w:val="multilevel"/>
    <w:tmpl w:val="A1D62E74"/>
    <w:lvl w:ilvl="0">
      <w:start w:val="2"/>
      <w:numFmt w:val="decimal"/>
      <w:lvlText w:val="%1."/>
      <w:lvlJc w:val="left"/>
      <w:pPr>
        <w:ind w:left="232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</w:abstractNum>
  <w:abstractNum w:abstractNumId="16" w15:restartNumberingAfterBreak="0">
    <w:nsid w:val="3E0427C4"/>
    <w:multiLevelType w:val="hybridMultilevel"/>
    <w:tmpl w:val="D21E6C46"/>
    <w:lvl w:ilvl="0" w:tplc="3A9C031A">
      <w:start w:val="2"/>
      <w:numFmt w:val="decimal"/>
      <w:lvlText w:val="%1."/>
      <w:lvlJc w:val="left"/>
      <w:pPr>
        <w:ind w:left="720" w:hanging="360"/>
      </w:pPr>
    </w:lvl>
    <w:lvl w:ilvl="1" w:tplc="3D5A21C0">
      <w:start w:val="1"/>
      <w:numFmt w:val="lowerLetter"/>
      <w:lvlText w:val="%2."/>
      <w:lvlJc w:val="left"/>
      <w:pPr>
        <w:ind w:left="1440" w:hanging="360"/>
      </w:pPr>
    </w:lvl>
    <w:lvl w:ilvl="2" w:tplc="4E36C45C">
      <w:start w:val="1"/>
      <w:numFmt w:val="lowerRoman"/>
      <w:lvlText w:val="%3."/>
      <w:lvlJc w:val="right"/>
      <w:pPr>
        <w:ind w:left="2160" w:hanging="180"/>
      </w:pPr>
    </w:lvl>
    <w:lvl w:ilvl="3" w:tplc="740EC110">
      <w:start w:val="1"/>
      <w:numFmt w:val="decimal"/>
      <w:lvlText w:val="%4."/>
      <w:lvlJc w:val="left"/>
      <w:pPr>
        <w:ind w:left="2880" w:hanging="360"/>
      </w:pPr>
    </w:lvl>
    <w:lvl w:ilvl="4" w:tplc="31E47E1A">
      <w:start w:val="1"/>
      <w:numFmt w:val="lowerLetter"/>
      <w:lvlText w:val="%5."/>
      <w:lvlJc w:val="left"/>
      <w:pPr>
        <w:ind w:left="3600" w:hanging="360"/>
      </w:pPr>
    </w:lvl>
    <w:lvl w:ilvl="5" w:tplc="1CC2AD7E">
      <w:start w:val="1"/>
      <w:numFmt w:val="lowerRoman"/>
      <w:lvlText w:val="%6."/>
      <w:lvlJc w:val="right"/>
      <w:pPr>
        <w:ind w:left="4320" w:hanging="180"/>
      </w:pPr>
    </w:lvl>
    <w:lvl w:ilvl="6" w:tplc="2B7CA704">
      <w:start w:val="1"/>
      <w:numFmt w:val="decimal"/>
      <w:lvlText w:val="%7."/>
      <w:lvlJc w:val="left"/>
      <w:pPr>
        <w:ind w:left="5040" w:hanging="360"/>
      </w:pPr>
    </w:lvl>
    <w:lvl w:ilvl="7" w:tplc="E0548A1E">
      <w:start w:val="1"/>
      <w:numFmt w:val="lowerLetter"/>
      <w:lvlText w:val="%8."/>
      <w:lvlJc w:val="left"/>
      <w:pPr>
        <w:ind w:left="5760" w:hanging="360"/>
      </w:pPr>
    </w:lvl>
    <w:lvl w:ilvl="8" w:tplc="347A960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57338"/>
    <w:multiLevelType w:val="hybridMultilevel"/>
    <w:tmpl w:val="9B743CA2"/>
    <w:lvl w:ilvl="0" w:tplc="1C600E5A">
      <w:start w:val="1"/>
      <w:numFmt w:val="decimal"/>
      <w:lvlText w:val="%1."/>
      <w:lvlJc w:val="left"/>
      <w:pPr>
        <w:tabs>
          <w:tab w:val="num" w:pos="1135"/>
        </w:tabs>
        <w:ind w:left="1191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4586C33D"/>
    <w:multiLevelType w:val="hybridMultilevel"/>
    <w:tmpl w:val="A0A0956C"/>
    <w:lvl w:ilvl="0" w:tplc="BEFEBB70">
      <w:start w:val="3"/>
      <w:numFmt w:val="decimal"/>
      <w:lvlText w:val="%1."/>
      <w:lvlJc w:val="left"/>
      <w:pPr>
        <w:ind w:left="720" w:hanging="360"/>
      </w:pPr>
    </w:lvl>
    <w:lvl w:ilvl="1" w:tplc="3FFADDC0">
      <w:start w:val="1"/>
      <w:numFmt w:val="lowerLetter"/>
      <w:lvlText w:val="%2."/>
      <w:lvlJc w:val="left"/>
      <w:pPr>
        <w:ind w:left="1440" w:hanging="360"/>
      </w:pPr>
    </w:lvl>
    <w:lvl w:ilvl="2" w:tplc="92D0CB12">
      <w:start w:val="1"/>
      <w:numFmt w:val="lowerRoman"/>
      <w:lvlText w:val="%3."/>
      <w:lvlJc w:val="right"/>
      <w:pPr>
        <w:ind w:left="2160" w:hanging="180"/>
      </w:pPr>
    </w:lvl>
    <w:lvl w:ilvl="3" w:tplc="FEA80CE8">
      <w:start w:val="1"/>
      <w:numFmt w:val="decimal"/>
      <w:lvlText w:val="%4."/>
      <w:lvlJc w:val="left"/>
      <w:pPr>
        <w:ind w:left="2880" w:hanging="360"/>
      </w:pPr>
    </w:lvl>
    <w:lvl w:ilvl="4" w:tplc="71D0999C">
      <w:start w:val="1"/>
      <w:numFmt w:val="lowerLetter"/>
      <w:lvlText w:val="%5."/>
      <w:lvlJc w:val="left"/>
      <w:pPr>
        <w:ind w:left="3600" w:hanging="360"/>
      </w:pPr>
    </w:lvl>
    <w:lvl w:ilvl="5" w:tplc="9942E6F8">
      <w:start w:val="1"/>
      <w:numFmt w:val="lowerRoman"/>
      <w:lvlText w:val="%6."/>
      <w:lvlJc w:val="right"/>
      <w:pPr>
        <w:ind w:left="4320" w:hanging="180"/>
      </w:pPr>
    </w:lvl>
    <w:lvl w:ilvl="6" w:tplc="74FEB21A">
      <w:start w:val="1"/>
      <w:numFmt w:val="decimal"/>
      <w:lvlText w:val="%7."/>
      <w:lvlJc w:val="left"/>
      <w:pPr>
        <w:ind w:left="5040" w:hanging="360"/>
      </w:pPr>
    </w:lvl>
    <w:lvl w:ilvl="7" w:tplc="0C9E5E44">
      <w:start w:val="1"/>
      <w:numFmt w:val="lowerLetter"/>
      <w:lvlText w:val="%8."/>
      <w:lvlJc w:val="left"/>
      <w:pPr>
        <w:ind w:left="5760" w:hanging="360"/>
      </w:pPr>
    </w:lvl>
    <w:lvl w:ilvl="8" w:tplc="D318ED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F2A16"/>
    <w:multiLevelType w:val="multilevel"/>
    <w:tmpl w:val="6086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066DA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42E8D2"/>
    <w:multiLevelType w:val="hybridMultilevel"/>
    <w:tmpl w:val="1EE0E8E0"/>
    <w:lvl w:ilvl="0" w:tplc="73B41C24">
      <w:start w:val="3"/>
      <w:numFmt w:val="decimal"/>
      <w:lvlText w:val="%1."/>
      <w:lvlJc w:val="left"/>
      <w:pPr>
        <w:ind w:left="720" w:hanging="360"/>
      </w:pPr>
    </w:lvl>
    <w:lvl w:ilvl="1" w:tplc="11C4048E">
      <w:start w:val="1"/>
      <w:numFmt w:val="lowerLetter"/>
      <w:lvlText w:val="%2."/>
      <w:lvlJc w:val="left"/>
      <w:pPr>
        <w:ind w:left="1440" w:hanging="360"/>
      </w:pPr>
    </w:lvl>
    <w:lvl w:ilvl="2" w:tplc="FEBE4BBA">
      <w:start w:val="1"/>
      <w:numFmt w:val="lowerRoman"/>
      <w:lvlText w:val="%3."/>
      <w:lvlJc w:val="right"/>
      <w:pPr>
        <w:ind w:left="2160" w:hanging="180"/>
      </w:pPr>
    </w:lvl>
    <w:lvl w:ilvl="3" w:tplc="73786066">
      <w:start w:val="1"/>
      <w:numFmt w:val="decimal"/>
      <w:lvlText w:val="%4."/>
      <w:lvlJc w:val="left"/>
      <w:pPr>
        <w:ind w:left="2880" w:hanging="360"/>
      </w:pPr>
    </w:lvl>
    <w:lvl w:ilvl="4" w:tplc="9182D0E2">
      <w:start w:val="1"/>
      <w:numFmt w:val="lowerLetter"/>
      <w:lvlText w:val="%5."/>
      <w:lvlJc w:val="left"/>
      <w:pPr>
        <w:ind w:left="3600" w:hanging="360"/>
      </w:pPr>
    </w:lvl>
    <w:lvl w:ilvl="5" w:tplc="F09C26A4">
      <w:start w:val="1"/>
      <w:numFmt w:val="lowerRoman"/>
      <w:lvlText w:val="%6."/>
      <w:lvlJc w:val="right"/>
      <w:pPr>
        <w:ind w:left="4320" w:hanging="180"/>
      </w:pPr>
    </w:lvl>
    <w:lvl w:ilvl="6" w:tplc="E23E170E">
      <w:start w:val="1"/>
      <w:numFmt w:val="decimal"/>
      <w:lvlText w:val="%7."/>
      <w:lvlJc w:val="left"/>
      <w:pPr>
        <w:ind w:left="5040" w:hanging="360"/>
      </w:pPr>
    </w:lvl>
    <w:lvl w:ilvl="7" w:tplc="C9FA05FE">
      <w:start w:val="1"/>
      <w:numFmt w:val="lowerLetter"/>
      <w:lvlText w:val="%8."/>
      <w:lvlJc w:val="left"/>
      <w:pPr>
        <w:ind w:left="5760" w:hanging="360"/>
      </w:pPr>
    </w:lvl>
    <w:lvl w:ilvl="8" w:tplc="48FC564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79513"/>
    <w:multiLevelType w:val="hybridMultilevel"/>
    <w:tmpl w:val="A366FEDA"/>
    <w:lvl w:ilvl="0" w:tplc="BEAEAB0E">
      <w:start w:val="2"/>
      <w:numFmt w:val="decimal"/>
      <w:lvlText w:val="%1."/>
      <w:lvlJc w:val="left"/>
      <w:pPr>
        <w:ind w:left="720" w:hanging="360"/>
      </w:pPr>
    </w:lvl>
    <w:lvl w:ilvl="1" w:tplc="DC80D840">
      <w:start w:val="1"/>
      <w:numFmt w:val="lowerLetter"/>
      <w:lvlText w:val="%2."/>
      <w:lvlJc w:val="left"/>
      <w:pPr>
        <w:ind w:left="1440" w:hanging="360"/>
      </w:pPr>
    </w:lvl>
    <w:lvl w:ilvl="2" w:tplc="9C3ADC36">
      <w:start w:val="1"/>
      <w:numFmt w:val="lowerRoman"/>
      <w:lvlText w:val="%3."/>
      <w:lvlJc w:val="right"/>
      <w:pPr>
        <w:ind w:left="2160" w:hanging="180"/>
      </w:pPr>
    </w:lvl>
    <w:lvl w:ilvl="3" w:tplc="921A75AA">
      <w:start w:val="1"/>
      <w:numFmt w:val="decimal"/>
      <w:lvlText w:val="%4."/>
      <w:lvlJc w:val="left"/>
      <w:pPr>
        <w:ind w:left="2880" w:hanging="360"/>
      </w:pPr>
    </w:lvl>
    <w:lvl w:ilvl="4" w:tplc="7D9C63D4">
      <w:start w:val="1"/>
      <w:numFmt w:val="lowerLetter"/>
      <w:lvlText w:val="%5."/>
      <w:lvlJc w:val="left"/>
      <w:pPr>
        <w:ind w:left="3600" w:hanging="360"/>
      </w:pPr>
    </w:lvl>
    <w:lvl w:ilvl="5" w:tplc="568A5E34">
      <w:start w:val="1"/>
      <w:numFmt w:val="lowerRoman"/>
      <w:lvlText w:val="%6."/>
      <w:lvlJc w:val="right"/>
      <w:pPr>
        <w:ind w:left="4320" w:hanging="180"/>
      </w:pPr>
    </w:lvl>
    <w:lvl w:ilvl="6" w:tplc="82AA280A">
      <w:start w:val="1"/>
      <w:numFmt w:val="decimal"/>
      <w:lvlText w:val="%7."/>
      <w:lvlJc w:val="left"/>
      <w:pPr>
        <w:ind w:left="5040" w:hanging="360"/>
      </w:pPr>
    </w:lvl>
    <w:lvl w:ilvl="7" w:tplc="8B3639E6">
      <w:start w:val="1"/>
      <w:numFmt w:val="lowerLetter"/>
      <w:lvlText w:val="%8."/>
      <w:lvlJc w:val="left"/>
      <w:pPr>
        <w:ind w:left="5760" w:hanging="360"/>
      </w:pPr>
    </w:lvl>
    <w:lvl w:ilvl="8" w:tplc="A2CE32D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773F5"/>
    <w:multiLevelType w:val="hybridMultilevel"/>
    <w:tmpl w:val="9B743CA2"/>
    <w:lvl w:ilvl="0" w:tplc="1C600E5A">
      <w:start w:val="1"/>
      <w:numFmt w:val="decimal"/>
      <w:lvlText w:val="%1."/>
      <w:lvlJc w:val="left"/>
      <w:pPr>
        <w:tabs>
          <w:tab w:val="num" w:pos="1135"/>
        </w:tabs>
        <w:ind w:left="1191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5230D293"/>
    <w:multiLevelType w:val="multilevel"/>
    <w:tmpl w:val="E6640D4A"/>
    <w:lvl w:ilvl="0">
      <w:start w:val="36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5BBE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172A22"/>
    <w:multiLevelType w:val="hybridMultilevel"/>
    <w:tmpl w:val="7DE40F44"/>
    <w:lvl w:ilvl="0" w:tplc="1B90C6E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93076"/>
    <w:multiLevelType w:val="multilevel"/>
    <w:tmpl w:val="1A3CCF96"/>
    <w:lvl w:ilvl="0">
      <w:start w:val="35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60E5C"/>
    <w:multiLevelType w:val="hybridMultilevel"/>
    <w:tmpl w:val="CDEEC34E"/>
    <w:lvl w:ilvl="0" w:tplc="3C503B8C">
      <w:start w:val="2"/>
      <w:numFmt w:val="decimal"/>
      <w:lvlText w:val="%1."/>
      <w:lvlJc w:val="left"/>
      <w:pPr>
        <w:ind w:left="720" w:hanging="360"/>
      </w:pPr>
    </w:lvl>
    <w:lvl w:ilvl="1" w:tplc="CD42063A">
      <w:start w:val="1"/>
      <w:numFmt w:val="lowerLetter"/>
      <w:lvlText w:val="%2."/>
      <w:lvlJc w:val="left"/>
      <w:pPr>
        <w:ind w:left="1440" w:hanging="360"/>
      </w:pPr>
    </w:lvl>
    <w:lvl w:ilvl="2" w:tplc="5E2E5F8A">
      <w:start w:val="1"/>
      <w:numFmt w:val="lowerRoman"/>
      <w:lvlText w:val="%3."/>
      <w:lvlJc w:val="right"/>
      <w:pPr>
        <w:ind w:left="2160" w:hanging="180"/>
      </w:pPr>
    </w:lvl>
    <w:lvl w:ilvl="3" w:tplc="8D3CC3D6">
      <w:start w:val="1"/>
      <w:numFmt w:val="decimal"/>
      <w:lvlText w:val="%4."/>
      <w:lvlJc w:val="left"/>
      <w:pPr>
        <w:ind w:left="2880" w:hanging="360"/>
      </w:pPr>
    </w:lvl>
    <w:lvl w:ilvl="4" w:tplc="5B844FF4">
      <w:start w:val="1"/>
      <w:numFmt w:val="lowerLetter"/>
      <w:lvlText w:val="%5."/>
      <w:lvlJc w:val="left"/>
      <w:pPr>
        <w:ind w:left="3600" w:hanging="360"/>
      </w:pPr>
    </w:lvl>
    <w:lvl w:ilvl="5" w:tplc="D236F1D6">
      <w:start w:val="1"/>
      <w:numFmt w:val="lowerRoman"/>
      <w:lvlText w:val="%6."/>
      <w:lvlJc w:val="right"/>
      <w:pPr>
        <w:ind w:left="4320" w:hanging="180"/>
      </w:pPr>
    </w:lvl>
    <w:lvl w:ilvl="6" w:tplc="37C62C28">
      <w:start w:val="1"/>
      <w:numFmt w:val="decimal"/>
      <w:lvlText w:val="%7."/>
      <w:lvlJc w:val="left"/>
      <w:pPr>
        <w:ind w:left="5040" w:hanging="360"/>
      </w:pPr>
    </w:lvl>
    <w:lvl w:ilvl="7" w:tplc="3E6C3212">
      <w:start w:val="1"/>
      <w:numFmt w:val="lowerLetter"/>
      <w:lvlText w:val="%8."/>
      <w:lvlJc w:val="left"/>
      <w:pPr>
        <w:ind w:left="5760" w:hanging="360"/>
      </w:pPr>
    </w:lvl>
    <w:lvl w:ilvl="8" w:tplc="4D5296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D417B"/>
    <w:multiLevelType w:val="hybridMultilevel"/>
    <w:tmpl w:val="AA9A484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C7ACF"/>
    <w:multiLevelType w:val="hybridMultilevel"/>
    <w:tmpl w:val="2DE883E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79D0CE0"/>
    <w:multiLevelType w:val="hybridMultilevel"/>
    <w:tmpl w:val="2DE883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090310"/>
    <w:multiLevelType w:val="hybridMultilevel"/>
    <w:tmpl w:val="0296A986"/>
    <w:lvl w:ilvl="0" w:tplc="124A240C">
      <w:start w:val="1"/>
      <w:numFmt w:val="decimal"/>
      <w:lvlText w:val="%1."/>
      <w:lvlJc w:val="left"/>
      <w:pPr>
        <w:ind w:left="720" w:hanging="360"/>
      </w:pPr>
    </w:lvl>
    <w:lvl w:ilvl="1" w:tplc="6130E4E6">
      <w:start w:val="1"/>
      <w:numFmt w:val="lowerLetter"/>
      <w:lvlText w:val="%2."/>
      <w:lvlJc w:val="left"/>
      <w:pPr>
        <w:ind w:left="1440" w:hanging="360"/>
      </w:pPr>
    </w:lvl>
    <w:lvl w:ilvl="2" w:tplc="E310899A">
      <w:start w:val="1"/>
      <w:numFmt w:val="lowerRoman"/>
      <w:lvlText w:val="%3."/>
      <w:lvlJc w:val="right"/>
      <w:pPr>
        <w:ind w:left="2160" w:hanging="180"/>
      </w:pPr>
    </w:lvl>
    <w:lvl w:ilvl="3" w:tplc="6DAE1536">
      <w:start w:val="1"/>
      <w:numFmt w:val="decimal"/>
      <w:lvlText w:val="%4."/>
      <w:lvlJc w:val="left"/>
      <w:pPr>
        <w:ind w:left="2880" w:hanging="360"/>
      </w:pPr>
    </w:lvl>
    <w:lvl w:ilvl="4" w:tplc="140C6FC8">
      <w:start w:val="1"/>
      <w:numFmt w:val="lowerLetter"/>
      <w:lvlText w:val="%5."/>
      <w:lvlJc w:val="left"/>
      <w:pPr>
        <w:ind w:left="3600" w:hanging="360"/>
      </w:pPr>
    </w:lvl>
    <w:lvl w:ilvl="5" w:tplc="B1E89CF4">
      <w:start w:val="1"/>
      <w:numFmt w:val="lowerRoman"/>
      <w:lvlText w:val="%6."/>
      <w:lvlJc w:val="right"/>
      <w:pPr>
        <w:ind w:left="4320" w:hanging="180"/>
      </w:pPr>
    </w:lvl>
    <w:lvl w:ilvl="6" w:tplc="B62670E8">
      <w:start w:val="1"/>
      <w:numFmt w:val="decimal"/>
      <w:lvlText w:val="%7."/>
      <w:lvlJc w:val="left"/>
      <w:pPr>
        <w:ind w:left="5040" w:hanging="360"/>
      </w:pPr>
    </w:lvl>
    <w:lvl w:ilvl="7" w:tplc="D5F8230A">
      <w:start w:val="1"/>
      <w:numFmt w:val="lowerLetter"/>
      <w:lvlText w:val="%8."/>
      <w:lvlJc w:val="left"/>
      <w:pPr>
        <w:ind w:left="5760" w:hanging="360"/>
      </w:pPr>
    </w:lvl>
    <w:lvl w:ilvl="8" w:tplc="BFE2C41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70F33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0802145">
    <w:abstractNumId w:val="25"/>
  </w:num>
  <w:num w:numId="2" w16cid:durableId="469060962">
    <w:abstractNumId w:val="28"/>
  </w:num>
  <w:num w:numId="3" w16cid:durableId="746148827">
    <w:abstractNumId w:val="23"/>
  </w:num>
  <w:num w:numId="4" w16cid:durableId="824470278">
    <w:abstractNumId w:val="5"/>
  </w:num>
  <w:num w:numId="5" w16cid:durableId="1245649074">
    <w:abstractNumId w:val="18"/>
  </w:num>
  <w:num w:numId="6" w16cid:durableId="1887569149">
    <w:abstractNumId w:val="16"/>
  </w:num>
  <w:num w:numId="7" w16cid:durableId="2003701833">
    <w:abstractNumId w:val="12"/>
  </w:num>
  <w:num w:numId="8" w16cid:durableId="143469451">
    <w:abstractNumId w:val="8"/>
  </w:num>
  <w:num w:numId="9" w16cid:durableId="1943686934">
    <w:abstractNumId w:val="9"/>
  </w:num>
  <w:num w:numId="10" w16cid:durableId="1913857273">
    <w:abstractNumId w:val="22"/>
  </w:num>
  <w:num w:numId="11" w16cid:durableId="1737388600">
    <w:abstractNumId w:val="29"/>
  </w:num>
  <w:num w:numId="12" w16cid:durableId="1779331718">
    <w:abstractNumId w:val="34"/>
  </w:num>
  <w:num w:numId="13" w16cid:durableId="1726298083">
    <w:abstractNumId w:val="19"/>
  </w:num>
  <w:num w:numId="14" w16cid:durableId="657616889">
    <w:abstractNumId w:val="2"/>
  </w:num>
  <w:num w:numId="15" w16cid:durableId="729039226">
    <w:abstractNumId w:val="2"/>
    <w:lvlOverride w:ilvl="0">
      <w:startOverride w:val="1"/>
    </w:lvlOverride>
  </w:num>
  <w:num w:numId="16" w16cid:durableId="1864006647">
    <w:abstractNumId w:val="11"/>
  </w:num>
  <w:num w:numId="17" w16cid:durableId="40717909">
    <w:abstractNumId w:val="11"/>
    <w:lvlOverride w:ilvl="0">
      <w:startOverride w:val="1"/>
    </w:lvlOverride>
  </w:num>
  <w:num w:numId="18" w16cid:durableId="541357425">
    <w:abstractNumId w:val="26"/>
  </w:num>
  <w:num w:numId="19" w16cid:durableId="1757243283">
    <w:abstractNumId w:val="21"/>
  </w:num>
  <w:num w:numId="20" w16cid:durableId="1808235830">
    <w:abstractNumId w:val="7"/>
  </w:num>
  <w:num w:numId="21" w16cid:durableId="766852049">
    <w:abstractNumId w:val="35"/>
  </w:num>
  <w:num w:numId="22" w16cid:durableId="17580165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60375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1902246">
    <w:abstractNumId w:val="14"/>
  </w:num>
  <w:num w:numId="25" w16cid:durableId="84963743">
    <w:abstractNumId w:val="4"/>
  </w:num>
  <w:num w:numId="26" w16cid:durableId="48312630">
    <w:abstractNumId w:val="32"/>
  </w:num>
  <w:num w:numId="27" w16cid:durableId="1186211417">
    <w:abstractNumId w:val="0"/>
  </w:num>
  <w:num w:numId="28" w16cid:durableId="2048487466">
    <w:abstractNumId w:val="3"/>
  </w:num>
  <w:num w:numId="29" w16cid:durableId="228655616">
    <w:abstractNumId w:val="6"/>
  </w:num>
  <w:num w:numId="30" w16cid:durableId="35858502">
    <w:abstractNumId w:val="10"/>
  </w:num>
  <w:num w:numId="31" w16cid:durableId="556092131">
    <w:abstractNumId w:val="20"/>
  </w:num>
  <w:num w:numId="32" w16cid:durableId="1784691135">
    <w:abstractNumId w:val="33"/>
  </w:num>
  <w:num w:numId="33" w16cid:durableId="2082481296">
    <w:abstractNumId w:val="31"/>
  </w:num>
  <w:num w:numId="34" w16cid:durableId="202060984">
    <w:abstractNumId w:val="30"/>
  </w:num>
  <w:num w:numId="35" w16cid:durableId="1273709631">
    <w:abstractNumId w:val="13"/>
  </w:num>
  <w:num w:numId="36" w16cid:durableId="2098403836">
    <w:abstractNumId w:val="27"/>
  </w:num>
  <w:num w:numId="37" w16cid:durableId="932083088">
    <w:abstractNumId w:val="15"/>
  </w:num>
  <w:num w:numId="38" w16cid:durableId="158302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11FB1"/>
    <w:rsid w:val="00021502"/>
    <w:rsid w:val="0004064E"/>
    <w:rsid w:val="000478AF"/>
    <w:rsid w:val="0006005C"/>
    <w:rsid w:val="00061029"/>
    <w:rsid w:val="0006715D"/>
    <w:rsid w:val="00067E7A"/>
    <w:rsid w:val="00097F52"/>
    <w:rsid w:val="000A2F54"/>
    <w:rsid w:val="000B1538"/>
    <w:rsid w:val="000C5A95"/>
    <w:rsid w:val="000D0706"/>
    <w:rsid w:val="000D25D0"/>
    <w:rsid w:val="000E1B58"/>
    <w:rsid w:val="000E55CD"/>
    <w:rsid w:val="000F53A6"/>
    <w:rsid w:val="0012179A"/>
    <w:rsid w:val="001231FA"/>
    <w:rsid w:val="00123A96"/>
    <w:rsid w:val="00127055"/>
    <w:rsid w:val="00130B39"/>
    <w:rsid w:val="00143B55"/>
    <w:rsid w:val="00167B7C"/>
    <w:rsid w:val="001927D0"/>
    <w:rsid w:val="001A31FA"/>
    <w:rsid w:val="001B0EB8"/>
    <w:rsid w:val="001D0F6A"/>
    <w:rsid w:val="001D5ABD"/>
    <w:rsid w:val="001E7314"/>
    <w:rsid w:val="002030AE"/>
    <w:rsid w:val="00204A90"/>
    <w:rsid w:val="00206C13"/>
    <w:rsid w:val="00210300"/>
    <w:rsid w:val="0022207B"/>
    <w:rsid w:val="00231147"/>
    <w:rsid w:val="002344B5"/>
    <w:rsid w:val="002456AD"/>
    <w:rsid w:val="00252A99"/>
    <w:rsid w:val="00262C2F"/>
    <w:rsid w:val="00265E29"/>
    <w:rsid w:val="00290DCF"/>
    <w:rsid w:val="002B20F7"/>
    <w:rsid w:val="002C1F67"/>
    <w:rsid w:val="002C44B7"/>
    <w:rsid w:val="002D0514"/>
    <w:rsid w:val="002E547A"/>
    <w:rsid w:val="002F30C2"/>
    <w:rsid w:val="00310E4B"/>
    <w:rsid w:val="0032384E"/>
    <w:rsid w:val="00325B61"/>
    <w:rsid w:val="00325B67"/>
    <w:rsid w:val="00333FA3"/>
    <w:rsid w:val="003357E9"/>
    <w:rsid w:val="00344586"/>
    <w:rsid w:val="00357224"/>
    <w:rsid w:val="00373FF6"/>
    <w:rsid w:val="00396783"/>
    <w:rsid w:val="003B0DC5"/>
    <w:rsid w:val="003B75AF"/>
    <w:rsid w:val="003C0E12"/>
    <w:rsid w:val="003D068B"/>
    <w:rsid w:val="003D6E43"/>
    <w:rsid w:val="003E0518"/>
    <w:rsid w:val="004029FD"/>
    <w:rsid w:val="00403CA3"/>
    <w:rsid w:val="004047A8"/>
    <w:rsid w:val="004101C0"/>
    <w:rsid w:val="0041256F"/>
    <w:rsid w:val="0041593B"/>
    <w:rsid w:val="00417A2C"/>
    <w:rsid w:val="0042225F"/>
    <w:rsid w:val="00444FD8"/>
    <w:rsid w:val="004551DA"/>
    <w:rsid w:val="0046637A"/>
    <w:rsid w:val="00483C34"/>
    <w:rsid w:val="00484E59"/>
    <w:rsid w:val="00490C6E"/>
    <w:rsid w:val="00490FC9"/>
    <w:rsid w:val="004B6D6A"/>
    <w:rsid w:val="004C4D72"/>
    <w:rsid w:val="004C58CF"/>
    <w:rsid w:val="004F39A1"/>
    <w:rsid w:val="004F4489"/>
    <w:rsid w:val="00502376"/>
    <w:rsid w:val="00502E17"/>
    <w:rsid w:val="005055B4"/>
    <w:rsid w:val="0051776F"/>
    <w:rsid w:val="00533C25"/>
    <w:rsid w:val="005405C9"/>
    <w:rsid w:val="00563503"/>
    <w:rsid w:val="005B02C4"/>
    <w:rsid w:val="005B090F"/>
    <w:rsid w:val="005B0DCC"/>
    <w:rsid w:val="005B628E"/>
    <w:rsid w:val="005C4680"/>
    <w:rsid w:val="005C4F8B"/>
    <w:rsid w:val="005C6AD8"/>
    <w:rsid w:val="005E283E"/>
    <w:rsid w:val="005E6FA1"/>
    <w:rsid w:val="005F2BDD"/>
    <w:rsid w:val="005F3253"/>
    <w:rsid w:val="005F4278"/>
    <w:rsid w:val="005F490A"/>
    <w:rsid w:val="00612DBA"/>
    <w:rsid w:val="00620AE2"/>
    <w:rsid w:val="0063263E"/>
    <w:rsid w:val="00655F0F"/>
    <w:rsid w:val="00657740"/>
    <w:rsid w:val="006578AB"/>
    <w:rsid w:val="006607AD"/>
    <w:rsid w:val="00661631"/>
    <w:rsid w:val="00665738"/>
    <w:rsid w:val="00671E5E"/>
    <w:rsid w:val="006740EC"/>
    <w:rsid w:val="00684331"/>
    <w:rsid w:val="00686346"/>
    <w:rsid w:val="006C4168"/>
    <w:rsid w:val="006C4531"/>
    <w:rsid w:val="006D5D05"/>
    <w:rsid w:val="006F5CF5"/>
    <w:rsid w:val="006F693A"/>
    <w:rsid w:val="006F7500"/>
    <w:rsid w:val="00703BEF"/>
    <w:rsid w:val="00706105"/>
    <w:rsid w:val="007061B5"/>
    <w:rsid w:val="00710584"/>
    <w:rsid w:val="00720DB7"/>
    <w:rsid w:val="00722BAF"/>
    <w:rsid w:val="007316D4"/>
    <w:rsid w:val="00733AFC"/>
    <w:rsid w:val="007456F9"/>
    <w:rsid w:val="0075275A"/>
    <w:rsid w:val="00764737"/>
    <w:rsid w:val="00781021"/>
    <w:rsid w:val="00781DA9"/>
    <w:rsid w:val="0078366B"/>
    <w:rsid w:val="007847B9"/>
    <w:rsid w:val="007860F2"/>
    <w:rsid w:val="00797C1F"/>
    <w:rsid w:val="007B16D5"/>
    <w:rsid w:val="007B53F0"/>
    <w:rsid w:val="007D557F"/>
    <w:rsid w:val="007E069D"/>
    <w:rsid w:val="007F552D"/>
    <w:rsid w:val="007F59DA"/>
    <w:rsid w:val="008125B6"/>
    <w:rsid w:val="00833C52"/>
    <w:rsid w:val="00834138"/>
    <w:rsid w:val="0085555D"/>
    <w:rsid w:val="00855630"/>
    <w:rsid w:val="00861013"/>
    <w:rsid w:val="00862388"/>
    <w:rsid w:val="00873CF4"/>
    <w:rsid w:val="0089285D"/>
    <w:rsid w:val="008946CA"/>
    <w:rsid w:val="00897EA1"/>
    <w:rsid w:val="008A3B1D"/>
    <w:rsid w:val="008A45B1"/>
    <w:rsid w:val="008B1275"/>
    <w:rsid w:val="008C2898"/>
    <w:rsid w:val="008D08F7"/>
    <w:rsid w:val="008D1EF4"/>
    <w:rsid w:val="008D3F29"/>
    <w:rsid w:val="008D4F1F"/>
    <w:rsid w:val="008E7D0B"/>
    <w:rsid w:val="008F0676"/>
    <w:rsid w:val="008F181F"/>
    <w:rsid w:val="008F3B1E"/>
    <w:rsid w:val="008F7668"/>
    <w:rsid w:val="0090432B"/>
    <w:rsid w:val="00922B4E"/>
    <w:rsid w:val="009236C0"/>
    <w:rsid w:val="0093014D"/>
    <w:rsid w:val="00943BFA"/>
    <w:rsid w:val="00950AD3"/>
    <w:rsid w:val="00955627"/>
    <w:rsid w:val="0096402C"/>
    <w:rsid w:val="00974E12"/>
    <w:rsid w:val="00982397"/>
    <w:rsid w:val="00983D9F"/>
    <w:rsid w:val="009878FE"/>
    <w:rsid w:val="00993163"/>
    <w:rsid w:val="00996D46"/>
    <w:rsid w:val="009A55D7"/>
    <w:rsid w:val="009C0F92"/>
    <w:rsid w:val="009C215C"/>
    <w:rsid w:val="009D1B5B"/>
    <w:rsid w:val="009D3DC3"/>
    <w:rsid w:val="009D748F"/>
    <w:rsid w:val="009E4861"/>
    <w:rsid w:val="009F0894"/>
    <w:rsid w:val="00A0695F"/>
    <w:rsid w:val="00A0749B"/>
    <w:rsid w:val="00A15B85"/>
    <w:rsid w:val="00A225D5"/>
    <w:rsid w:val="00A257F5"/>
    <w:rsid w:val="00A36CC0"/>
    <w:rsid w:val="00A40B7B"/>
    <w:rsid w:val="00A52F2C"/>
    <w:rsid w:val="00A56C62"/>
    <w:rsid w:val="00A60508"/>
    <w:rsid w:val="00A659E9"/>
    <w:rsid w:val="00A66D19"/>
    <w:rsid w:val="00A677EE"/>
    <w:rsid w:val="00A97E42"/>
    <w:rsid w:val="00AA3625"/>
    <w:rsid w:val="00AB2C21"/>
    <w:rsid w:val="00AC2CD1"/>
    <w:rsid w:val="00AC35EB"/>
    <w:rsid w:val="00AD222D"/>
    <w:rsid w:val="00AD58CA"/>
    <w:rsid w:val="00AE6E64"/>
    <w:rsid w:val="00AF4130"/>
    <w:rsid w:val="00B01967"/>
    <w:rsid w:val="00B01CF1"/>
    <w:rsid w:val="00B30116"/>
    <w:rsid w:val="00B42BCC"/>
    <w:rsid w:val="00B51B91"/>
    <w:rsid w:val="00B6298D"/>
    <w:rsid w:val="00B82301"/>
    <w:rsid w:val="00B9043A"/>
    <w:rsid w:val="00B912B0"/>
    <w:rsid w:val="00BC1118"/>
    <w:rsid w:val="00BE428E"/>
    <w:rsid w:val="00BF2125"/>
    <w:rsid w:val="00BF3A4C"/>
    <w:rsid w:val="00BF4C97"/>
    <w:rsid w:val="00C10FF9"/>
    <w:rsid w:val="00C11F17"/>
    <w:rsid w:val="00C15388"/>
    <w:rsid w:val="00C17248"/>
    <w:rsid w:val="00C23E39"/>
    <w:rsid w:val="00C515DC"/>
    <w:rsid w:val="00C51A50"/>
    <w:rsid w:val="00C7359D"/>
    <w:rsid w:val="00CA53A5"/>
    <w:rsid w:val="00CB4952"/>
    <w:rsid w:val="00CC2E0B"/>
    <w:rsid w:val="00CE116B"/>
    <w:rsid w:val="00D23045"/>
    <w:rsid w:val="00D365A6"/>
    <w:rsid w:val="00D406CA"/>
    <w:rsid w:val="00D434F6"/>
    <w:rsid w:val="00D44572"/>
    <w:rsid w:val="00D45F4D"/>
    <w:rsid w:val="00D62DD9"/>
    <w:rsid w:val="00D95277"/>
    <w:rsid w:val="00DA707E"/>
    <w:rsid w:val="00DE0C1D"/>
    <w:rsid w:val="00DE3B79"/>
    <w:rsid w:val="00E07DB9"/>
    <w:rsid w:val="00E10ECC"/>
    <w:rsid w:val="00E1271D"/>
    <w:rsid w:val="00E2071C"/>
    <w:rsid w:val="00E2507E"/>
    <w:rsid w:val="00E33A1C"/>
    <w:rsid w:val="00E65018"/>
    <w:rsid w:val="00E768CF"/>
    <w:rsid w:val="00EA21CD"/>
    <w:rsid w:val="00EB289C"/>
    <w:rsid w:val="00EB79B2"/>
    <w:rsid w:val="00ED7F15"/>
    <w:rsid w:val="00EE25B5"/>
    <w:rsid w:val="00EF1B0D"/>
    <w:rsid w:val="00EF41FC"/>
    <w:rsid w:val="00EFEA70"/>
    <w:rsid w:val="00F003CD"/>
    <w:rsid w:val="00F021F9"/>
    <w:rsid w:val="00F0611E"/>
    <w:rsid w:val="00F06C87"/>
    <w:rsid w:val="00F10627"/>
    <w:rsid w:val="00F13F2B"/>
    <w:rsid w:val="00F3344B"/>
    <w:rsid w:val="00F441A9"/>
    <w:rsid w:val="00F55AC6"/>
    <w:rsid w:val="00F56A35"/>
    <w:rsid w:val="00F6280F"/>
    <w:rsid w:val="00F64689"/>
    <w:rsid w:val="00F65E11"/>
    <w:rsid w:val="00F67E9A"/>
    <w:rsid w:val="00F86491"/>
    <w:rsid w:val="00F91E26"/>
    <w:rsid w:val="00F97E10"/>
    <w:rsid w:val="00FB112E"/>
    <w:rsid w:val="00FB2D8D"/>
    <w:rsid w:val="00FC0781"/>
    <w:rsid w:val="00FD722E"/>
    <w:rsid w:val="00FE4A92"/>
    <w:rsid w:val="00FE68AE"/>
    <w:rsid w:val="0106840A"/>
    <w:rsid w:val="010AEF2E"/>
    <w:rsid w:val="01375538"/>
    <w:rsid w:val="0152DF39"/>
    <w:rsid w:val="016F7F4F"/>
    <w:rsid w:val="01874584"/>
    <w:rsid w:val="019BF11A"/>
    <w:rsid w:val="01DBD6D1"/>
    <w:rsid w:val="01F6B822"/>
    <w:rsid w:val="021D73C1"/>
    <w:rsid w:val="023562E8"/>
    <w:rsid w:val="0241934E"/>
    <w:rsid w:val="02807947"/>
    <w:rsid w:val="02F1B9C3"/>
    <w:rsid w:val="03057C27"/>
    <w:rsid w:val="0319DDB1"/>
    <w:rsid w:val="032D0BDC"/>
    <w:rsid w:val="032D265A"/>
    <w:rsid w:val="0344B198"/>
    <w:rsid w:val="0382B96F"/>
    <w:rsid w:val="0389FC3F"/>
    <w:rsid w:val="03AA3542"/>
    <w:rsid w:val="03E6ACB7"/>
    <w:rsid w:val="03FB012E"/>
    <w:rsid w:val="04637C9F"/>
    <w:rsid w:val="048A7FFB"/>
    <w:rsid w:val="049848FF"/>
    <w:rsid w:val="04C824C1"/>
    <w:rsid w:val="051E2A98"/>
    <w:rsid w:val="053464CF"/>
    <w:rsid w:val="0580366D"/>
    <w:rsid w:val="05C4841C"/>
    <w:rsid w:val="05F44F92"/>
    <w:rsid w:val="06341960"/>
    <w:rsid w:val="063F677C"/>
    <w:rsid w:val="06890882"/>
    <w:rsid w:val="06E504FE"/>
    <w:rsid w:val="06F050C9"/>
    <w:rsid w:val="06F7526F"/>
    <w:rsid w:val="076C010A"/>
    <w:rsid w:val="077E100A"/>
    <w:rsid w:val="0798A30D"/>
    <w:rsid w:val="07B8A5EE"/>
    <w:rsid w:val="07E1E3D4"/>
    <w:rsid w:val="086C011A"/>
    <w:rsid w:val="087BDE8A"/>
    <w:rsid w:val="08C18810"/>
    <w:rsid w:val="08F59D19"/>
    <w:rsid w:val="0924839C"/>
    <w:rsid w:val="093EF818"/>
    <w:rsid w:val="096BBA22"/>
    <w:rsid w:val="09E28BE2"/>
    <w:rsid w:val="0A1B97FB"/>
    <w:rsid w:val="0A6E3DEC"/>
    <w:rsid w:val="0A892B06"/>
    <w:rsid w:val="0A9A1E7F"/>
    <w:rsid w:val="0AC8A50D"/>
    <w:rsid w:val="0AE234E3"/>
    <w:rsid w:val="0AE4B7DB"/>
    <w:rsid w:val="0AF8EB02"/>
    <w:rsid w:val="0B13BD50"/>
    <w:rsid w:val="0B689B41"/>
    <w:rsid w:val="0B90EB43"/>
    <w:rsid w:val="0B9AFB33"/>
    <w:rsid w:val="0BA46B23"/>
    <w:rsid w:val="0BAD26E3"/>
    <w:rsid w:val="0BF07A34"/>
    <w:rsid w:val="0BFD5101"/>
    <w:rsid w:val="0C0E10D7"/>
    <w:rsid w:val="0C2C58A0"/>
    <w:rsid w:val="0CAF4CA2"/>
    <w:rsid w:val="0CBE8D2D"/>
    <w:rsid w:val="0CCDB767"/>
    <w:rsid w:val="0D0516DF"/>
    <w:rsid w:val="0D0ABEEB"/>
    <w:rsid w:val="0D10D0D4"/>
    <w:rsid w:val="0D2EA21B"/>
    <w:rsid w:val="0D345967"/>
    <w:rsid w:val="0D4C0E08"/>
    <w:rsid w:val="0D628BB3"/>
    <w:rsid w:val="0D8C5EFC"/>
    <w:rsid w:val="0D9868F8"/>
    <w:rsid w:val="0DCBDEB5"/>
    <w:rsid w:val="0DCEF386"/>
    <w:rsid w:val="0DDADAC9"/>
    <w:rsid w:val="0DFAE0D4"/>
    <w:rsid w:val="0E0609F2"/>
    <w:rsid w:val="0E3F2B45"/>
    <w:rsid w:val="0E7541FD"/>
    <w:rsid w:val="0ED8A1A2"/>
    <w:rsid w:val="0F76AB2A"/>
    <w:rsid w:val="0FB82C6F"/>
    <w:rsid w:val="0FCC2082"/>
    <w:rsid w:val="0FD93541"/>
    <w:rsid w:val="10076B52"/>
    <w:rsid w:val="102CF525"/>
    <w:rsid w:val="1092B065"/>
    <w:rsid w:val="10B9080F"/>
    <w:rsid w:val="10D4A77C"/>
    <w:rsid w:val="10F86C8A"/>
    <w:rsid w:val="10FD1B5F"/>
    <w:rsid w:val="11323897"/>
    <w:rsid w:val="1153FCD0"/>
    <w:rsid w:val="1172810A"/>
    <w:rsid w:val="117D86B7"/>
    <w:rsid w:val="118B8A1D"/>
    <w:rsid w:val="1194DBF7"/>
    <w:rsid w:val="11B6AC07"/>
    <w:rsid w:val="11BA18A0"/>
    <w:rsid w:val="11BBD47A"/>
    <w:rsid w:val="11F386F2"/>
    <w:rsid w:val="120ECBFA"/>
    <w:rsid w:val="12139789"/>
    <w:rsid w:val="1239F17A"/>
    <w:rsid w:val="128079F3"/>
    <w:rsid w:val="128271C7"/>
    <w:rsid w:val="129D2804"/>
    <w:rsid w:val="12B14720"/>
    <w:rsid w:val="12BA7FE1"/>
    <w:rsid w:val="12BFA9A0"/>
    <w:rsid w:val="12D285EC"/>
    <w:rsid w:val="12EFCD31"/>
    <w:rsid w:val="1315D47E"/>
    <w:rsid w:val="132A5ECB"/>
    <w:rsid w:val="1335EC5F"/>
    <w:rsid w:val="133F4F04"/>
    <w:rsid w:val="13871162"/>
    <w:rsid w:val="13B1D632"/>
    <w:rsid w:val="13B2A46C"/>
    <w:rsid w:val="13C613C7"/>
    <w:rsid w:val="13CEF2E7"/>
    <w:rsid w:val="13D0CB72"/>
    <w:rsid w:val="13EDCE76"/>
    <w:rsid w:val="13F9F235"/>
    <w:rsid w:val="14167965"/>
    <w:rsid w:val="1418596E"/>
    <w:rsid w:val="142615C4"/>
    <w:rsid w:val="14266079"/>
    <w:rsid w:val="146CA056"/>
    <w:rsid w:val="147DCF49"/>
    <w:rsid w:val="148ED4BB"/>
    <w:rsid w:val="14AC90BC"/>
    <w:rsid w:val="14CB90F0"/>
    <w:rsid w:val="14D61876"/>
    <w:rsid w:val="14E66E44"/>
    <w:rsid w:val="14E9A21A"/>
    <w:rsid w:val="14EF29E4"/>
    <w:rsid w:val="1514A064"/>
    <w:rsid w:val="152D8332"/>
    <w:rsid w:val="158AD769"/>
    <w:rsid w:val="15B41298"/>
    <w:rsid w:val="15CBC18C"/>
    <w:rsid w:val="15F6C45A"/>
    <w:rsid w:val="160FA5AC"/>
    <w:rsid w:val="1643775A"/>
    <w:rsid w:val="16A8B610"/>
    <w:rsid w:val="16DCBF35"/>
    <w:rsid w:val="16F5E616"/>
    <w:rsid w:val="1700C31A"/>
    <w:rsid w:val="170409B9"/>
    <w:rsid w:val="176BCAC1"/>
    <w:rsid w:val="179294BB"/>
    <w:rsid w:val="1792A37E"/>
    <w:rsid w:val="1798CEFB"/>
    <w:rsid w:val="17CCE52E"/>
    <w:rsid w:val="17FB2A9F"/>
    <w:rsid w:val="181BBB4B"/>
    <w:rsid w:val="18555B16"/>
    <w:rsid w:val="189984EA"/>
    <w:rsid w:val="189D2AC1"/>
    <w:rsid w:val="18F48165"/>
    <w:rsid w:val="18FDC447"/>
    <w:rsid w:val="19217935"/>
    <w:rsid w:val="1946E8F2"/>
    <w:rsid w:val="1973BD4F"/>
    <w:rsid w:val="19911F8C"/>
    <w:rsid w:val="19A978F3"/>
    <w:rsid w:val="19B1B1EB"/>
    <w:rsid w:val="1A00C7CA"/>
    <w:rsid w:val="1AB451EF"/>
    <w:rsid w:val="1AB56637"/>
    <w:rsid w:val="1AB86BC4"/>
    <w:rsid w:val="1AC7600B"/>
    <w:rsid w:val="1AD3E870"/>
    <w:rsid w:val="1AE2B953"/>
    <w:rsid w:val="1AF73950"/>
    <w:rsid w:val="1B0D2996"/>
    <w:rsid w:val="1B212AB8"/>
    <w:rsid w:val="1B9E834C"/>
    <w:rsid w:val="1BA52E23"/>
    <w:rsid w:val="1BBC817F"/>
    <w:rsid w:val="1BE4CD58"/>
    <w:rsid w:val="1C502250"/>
    <w:rsid w:val="1C543C25"/>
    <w:rsid w:val="1C737777"/>
    <w:rsid w:val="1CA2E607"/>
    <w:rsid w:val="1CF1BB93"/>
    <w:rsid w:val="1D1C21B8"/>
    <w:rsid w:val="1D2267FE"/>
    <w:rsid w:val="1D2429EE"/>
    <w:rsid w:val="1D446DD4"/>
    <w:rsid w:val="1D5821B0"/>
    <w:rsid w:val="1D64A36D"/>
    <w:rsid w:val="1D694A3F"/>
    <w:rsid w:val="1D6D5764"/>
    <w:rsid w:val="1D714A0D"/>
    <w:rsid w:val="1DA0BED5"/>
    <w:rsid w:val="1DAEC704"/>
    <w:rsid w:val="1DB4F916"/>
    <w:rsid w:val="1DDBC1FB"/>
    <w:rsid w:val="1DF87ED1"/>
    <w:rsid w:val="1E01A8C9"/>
    <w:rsid w:val="1E2CFACA"/>
    <w:rsid w:val="1EBBAF05"/>
    <w:rsid w:val="1ED91FCD"/>
    <w:rsid w:val="1EDCF5BE"/>
    <w:rsid w:val="1EF3F211"/>
    <w:rsid w:val="1F0ED170"/>
    <w:rsid w:val="1F677543"/>
    <w:rsid w:val="1FEEA570"/>
    <w:rsid w:val="1FF510B5"/>
    <w:rsid w:val="2002DAC1"/>
    <w:rsid w:val="202C0A10"/>
    <w:rsid w:val="206FBD7A"/>
    <w:rsid w:val="20985887"/>
    <w:rsid w:val="20BB9BB4"/>
    <w:rsid w:val="20CC75C8"/>
    <w:rsid w:val="211362BD"/>
    <w:rsid w:val="211740B3"/>
    <w:rsid w:val="21A99AA9"/>
    <w:rsid w:val="21F8286B"/>
    <w:rsid w:val="2220F113"/>
    <w:rsid w:val="223A5715"/>
    <w:rsid w:val="224F4ED1"/>
    <w:rsid w:val="225074EB"/>
    <w:rsid w:val="2279847A"/>
    <w:rsid w:val="22825C0E"/>
    <w:rsid w:val="228344BC"/>
    <w:rsid w:val="229D8962"/>
    <w:rsid w:val="22A9A5A6"/>
    <w:rsid w:val="22AA56CE"/>
    <w:rsid w:val="22BFBCE2"/>
    <w:rsid w:val="22D0FE52"/>
    <w:rsid w:val="23264632"/>
    <w:rsid w:val="233F2A3F"/>
    <w:rsid w:val="23F591C4"/>
    <w:rsid w:val="23F88B79"/>
    <w:rsid w:val="2415A5CE"/>
    <w:rsid w:val="243DC802"/>
    <w:rsid w:val="24577208"/>
    <w:rsid w:val="24A88E95"/>
    <w:rsid w:val="24ADF7EC"/>
    <w:rsid w:val="24CFFA84"/>
    <w:rsid w:val="24DC5A13"/>
    <w:rsid w:val="24F9F084"/>
    <w:rsid w:val="253ADAAD"/>
    <w:rsid w:val="25633395"/>
    <w:rsid w:val="2563C798"/>
    <w:rsid w:val="25909001"/>
    <w:rsid w:val="259177F1"/>
    <w:rsid w:val="25C62B01"/>
    <w:rsid w:val="260E4FE7"/>
    <w:rsid w:val="2620B80C"/>
    <w:rsid w:val="2620C01C"/>
    <w:rsid w:val="26325FEB"/>
    <w:rsid w:val="26520D78"/>
    <w:rsid w:val="2655A79E"/>
    <w:rsid w:val="265DE6F4"/>
    <w:rsid w:val="26A5B17D"/>
    <w:rsid w:val="2721D32D"/>
    <w:rsid w:val="274CF59D"/>
    <w:rsid w:val="27565E75"/>
    <w:rsid w:val="275B3F5E"/>
    <w:rsid w:val="2769F6A7"/>
    <w:rsid w:val="276E84D1"/>
    <w:rsid w:val="276ED4CE"/>
    <w:rsid w:val="27768EA1"/>
    <w:rsid w:val="278906AB"/>
    <w:rsid w:val="27920C21"/>
    <w:rsid w:val="27E7763D"/>
    <w:rsid w:val="27F95327"/>
    <w:rsid w:val="283000E1"/>
    <w:rsid w:val="28572442"/>
    <w:rsid w:val="28695FD2"/>
    <w:rsid w:val="28B5666C"/>
    <w:rsid w:val="28C902E7"/>
    <w:rsid w:val="29011438"/>
    <w:rsid w:val="290CE2A3"/>
    <w:rsid w:val="2911C9D2"/>
    <w:rsid w:val="294448F5"/>
    <w:rsid w:val="294D195E"/>
    <w:rsid w:val="29EDCF62"/>
    <w:rsid w:val="29F03C11"/>
    <w:rsid w:val="2A093FEE"/>
    <w:rsid w:val="2A4BEDEF"/>
    <w:rsid w:val="2A597A61"/>
    <w:rsid w:val="2A8DB8B1"/>
    <w:rsid w:val="2A90DCB3"/>
    <w:rsid w:val="2AAF4AB0"/>
    <w:rsid w:val="2B0D17E4"/>
    <w:rsid w:val="2B2526F6"/>
    <w:rsid w:val="2B2AF2CC"/>
    <w:rsid w:val="2B45C648"/>
    <w:rsid w:val="2BE7BE50"/>
    <w:rsid w:val="2BEB1988"/>
    <w:rsid w:val="2BECA010"/>
    <w:rsid w:val="2BF2DCD3"/>
    <w:rsid w:val="2C1BAD60"/>
    <w:rsid w:val="2C22261F"/>
    <w:rsid w:val="2C43ED0A"/>
    <w:rsid w:val="2CBB30AA"/>
    <w:rsid w:val="2CC0F757"/>
    <w:rsid w:val="2CCA5A14"/>
    <w:rsid w:val="2CD6DF91"/>
    <w:rsid w:val="2D1C4C88"/>
    <w:rsid w:val="2D6060A2"/>
    <w:rsid w:val="2D6D839D"/>
    <w:rsid w:val="2D6E457A"/>
    <w:rsid w:val="2D748EAA"/>
    <w:rsid w:val="2D88D78F"/>
    <w:rsid w:val="2D8F75F7"/>
    <w:rsid w:val="2D9C740A"/>
    <w:rsid w:val="2DA59239"/>
    <w:rsid w:val="2DC6E10E"/>
    <w:rsid w:val="2DE0F81B"/>
    <w:rsid w:val="2DE335BE"/>
    <w:rsid w:val="2E36E775"/>
    <w:rsid w:val="2E655A8B"/>
    <w:rsid w:val="2E707B38"/>
    <w:rsid w:val="2E73D46B"/>
    <w:rsid w:val="2E88B85C"/>
    <w:rsid w:val="2E934670"/>
    <w:rsid w:val="2EB61790"/>
    <w:rsid w:val="2ED56BE1"/>
    <w:rsid w:val="2EDE0B64"/>
    <w:rsid w:val="2EE4B827"/>
    <w:rsid w:val="2F2138EB"/>
    <w:rsid w:val="2F62AA83"/>
    <w:rsid w:val="2FA79706"/>
    <w:rsid w:val="2FB5663C"/>
    <w:rsid w:val="2FF89819"/>
    <w:rsid w:val="30130FA6"/>
    <w:rsid w:val="302332D0"/>
    <w:rsid w:val="30788172"/>
    <w:rsid w:val="307C19D0"/>
    <w:rsid w:val="30A20716"/>
    <w:rsid w:val="30BAEC6F"/>
    <w:rsid w:val="30BCD202"/>
    <w:rsid w:val="310A70BC"/>
    <w:rsid w:val="31122102"/>
    <w:rsid w:val="312B26A7"/>
    <w:rsid w:val="312D170A"/>
    <w:rsid w:val="31373DAD"/>
    <w:rsid w:val="313A3A59"/>
    <w:rsid w:val="313D6F06"/>
    <w:rsid w:val="315D388C"/>
    <w:rsid w:val="3188BCAF"/>
    <w:rsid w:val="31E52FBF"/>
    <w:rsid w:val="31EDB852"/>
    <w:rsid w:val="31F32F6B"/>
    <w:rsid w:val="31FF4EB4"/>
    <w:rsid w:val="324132AF"/>
    <w:rsid w:val="32A11459"/>
    <w:rsid w:val="32E611C5"/>
    <w:rsid w:val="330554E0"/>
    <w:rsid w:val="33312590"/>
    <w:rsid w:val="33353632"/>
    <w:rsid w:val="336D3707"/>
    <w:rsid w:val="336E6640"/>
    <w:rsid w:val="3374B286"/>
    <w:rsid w:val="33792899"/>
    <w:rsid w:val="33C02F8E"/>
    <w:rsid w:val="33E67512"/>
    <w:rsid w:val="3403E4FA"/>
    <w:rsid w:val="343CA483"/>
    <w:rsid w:val="34668FBF"/>
    <w:rsid w:val="3479A5FD"/>
    <w:rsid w:val="347B5C6C"/>
    <w:rsid w:val="34854DD6"/>
    <w:rsid w:val="348CFE04"/>
    <w:rsid w:val="34BB560F"/>
    <w:rsid w:val="34C10898"/>
    <w:rsid w:val="34D95580"/>
    <w:rsid w:val="3546A3F7"/>
    <w:rsid w:val="3558825D"/>
    <w:rsid w:val="3558EBFD"/>
    <w:rsid w:val="35680C6A"/>
    <w:rsid w:val="358C9EF9"/>
    <w:rsid w:val="359026C5"/>
    <w:rsid w:val="35907A6F"/>
    <w:rsid w:val="35C883BB"/>
    <w:rsid w:val="35C940E7"/>
    <w:rsid w:val="35E73ACE"/>
    <w:rsid w:val="35EC5A6E"/>
    <w:rsid w:val="3607B345"/>
    <w:rsid w:val="3619DC39"/>
    <w:rsid w:val="363B6060"/>
    <w:rsid w:val="3667D99D"/>
    <w:rsid w:val="3671B454"/>
    <w:rsid w:val="367582D1"/>
    <w:rsid w:val="36D326E9"/>
    <w:rsid w:val="36E20A96"/>
    <w:rsid w:val="36F51C11"/>
    <w:rsid w:val="3724D793"/>
    <w:rsid w:val="375D5025"/>
    <w:rsid w:val="37A0D0BD"/>
    <w:rsid w:val="37C9AC7E"/>
    <w:rsid w:val="37ECD474"/>
    <w:rsid w:val="37F14097"/>
    <w:rsid w:val="384BC623"/>
    <w:rsid w:val="385453AA"/>
    <w:rsid w:val="3854BE41"/>
    <w:rsid w:val="385DA2BD"/>
    <w:rsid w:val="387FEB20"/>
    <w:rsid w:val="38872BB5"/>
    <w:rsid w:val="389B33D6"/>
    <w:rsid w:val="38CA8E84"/>
    <w:rsid w:val="38D50D45"/>
    <w:rsid w:val="393A5C0F"/>
    <w:rsid w:val="393EC0EF"/>
    <w:rsid w:val="3956E372"/>
    <w:rsid w:val="396767DD"/>
    <w:rsid w:val="39685E57"/>
    <w:rsid w:val="3988A4D5"/>
    <w:rsid w:val="39902CB9"/>
    <w:rsid w:val="399A3B11"/>
    <w:rsid w:val="3A11129E"/>
    <w:rsid w:val="3A134E33"/>
    <w:rsid w:val="3A757D40"/>
    <w:rsid w:val="3A80BA8E"/>
    <w:rsid w:val="3AE5F1DA"/>
    <w:rsid w:val="3B078681"/>
    <w:rsid w:val="3B1066C5"/>
    <w:rsid w:val="3B3B4AC0"/>
    <w:rsid w:val="3B4BBBA8"/>
    <w:rsid w:val="3B57AE85"/>
    <w:rsid w:val="3BAB0363"/>
    <w:rsid w:val="3BBD9C91"/>
    <w:rsid w:val="3BD3D5E4"/>
    <w:rsid w:val="3BEE860C"/>
    <w:rsid w:val="3C05D0E6"/>
    <w:rsid w:val="3C565D6F"/>
    <w:rsid w:val="3C903A33"/>
    <w:rsid w:val="3C9142CD"/>
    <w:rsid w:val="3C993739"/>
    <w:rsid w:val="3CD807D6"/>
    <w:rsid w:val="3CDB99F9"/>
    <w:rsid w:val="3D06333B"/>
    <w:rsid w:val="3D655EA8"/>
    <w:rsid w:val="3D69912A"/>
    <w:rsid w:val="3D98A16A"/>
    <w:rsid w:val="3DF3B435"/>
    <w:rsid w:val="3E1282C5"/>
    <w:rsid w:val="3E1B7590"/>
    <w:rsid w:val="3E3BF462"/>
    <w:rsid w:val="3E54621A"/>
    <w:rsid w:val="3E59C325"/>
    <w:rsid w:val="3E89B702"/>
    <w:rsid w:val="3EB5AC55"/>
    <w:rsid w:val="3EC1813B"/>
    <w:rsid w:val="3ECED4B2"/>
    <w:rsid w:val="3F0CB215"/>
    <w:rsid w:val="3F22EBCE"/>
    <w:rsid w:val="3F6BD634"/>
    <w:rsid w:val="3F86AD34"/>
    <w:rsid w:val="3FA5ABE6"/>
    <w:rsid w:val="3FCAAF8B"/>
    <w:rsid w:val="3FDDAC2A"/>
    <w:rsid w:val="4013FC98"/>
    <w:rsid w:val="40556FA9"/>
    <w:rsid w:val="4068607B"/>
    <w:rsid w:val="40F0393E"/>
    <w:rsid w:val="41639B69"/>
    <w:rsid w:val="41667FEC"/>
    <w:rsid w:val="416D6510"/>
    <w:rsid w:val="41901827"/>
    <w:rsid w:val="41C270A7"/>
    <w:rsid w:val="41DD2D7C"/>
    <w:rsid w:val="422F5902"/>
    <w:rsid w:val="4238CFCB"/>
    <w:rsid w:val="423E4CB3"/>
    <w:rsid w:val="42815A4E"/>
    <w:rsid w:val="42E8977D"/>
    <w:rsid w:val="42E8CABF"/>
    <w:rsid w:val="42FDC5B8"/>
    <w:rsid w:val="43117B98"/>
    <w:rsid w:val="431D2C0D"/>
    <w:rsid w:val="4321377F"/>
    <w:rsid w:val="4357E435"/>
    <w:rsid w:val="437CA356"/>
    <w:rsid w:val="43A2F04B"/>
    <w:rsid w:val="43A62614"/>
    <w:rsid w:val="43D94A00"/>
    <w:rsid w:val="43FE2BD4"/>
    <w:rsid w:val="440FE079"/>
    <w:rsid w:val="441E6785"/>
    <w:rsid w:val="44497986"/>
    <w:rsid w:val="4475951F"/>
    <w:rsid w:val="447B0745"/>
    <w:rsid w:val="447C63E3"/>
    <w:rsid w:val="44817AB1"/>
    <w:rsid w:val="44892B8B"/>
    <w:rsid w:val="449E20AE"/>
    <w:rsid w:val="44A0E094"/>
    <w:rsid w:val="44C7B8E9"/>
    <w:rsid w:val="44FC73EE"/>
    <w:rsid w:val="45038973"/>
    <w:rsid w:val="45046174"/>
    <w:rsid w:val="451463CD"/>
    <w:rsid w:val="45561BFC"/>
    <w:rsid w:val="4575ED75"/>
    <w:rsid w:val="458251D4"/>
    <w:rsid w:val="458431D9"/>
    <w:rsid w:val="459895EF"/>
    <w:rsid w:val="45B85BD9"/>
    <w:rsid w:val="46460E4D"/>
    <w:rsid w:val="46B0F1E9"/>
    <w:rsid w:val="46E04454"/>
    <w:rsid w:val="46E65D1C"/>
    <w:rsid w:val="471620C9"/>
    <w:rsid w:val="4726F57E"/>
    <w:rsid w:val="472E59F4"/>
    <w:rsid w:val="474BF8A3"/>
    <w:rsid w:val="47542C3A"/>
    <w:rsid w:val="4772AD0F"/>
    <w:rsid w:val="47A240C1"/>
    <w:rsid w:val="47A94E0B"/>
    <w:rsid w:val="47B0BDCB"/>
    <w:rsid w:val="47E6C96A"/>
    <w:rsid w:val="47FB4460"/>
    <w:rsid w:val="4800A56B"/>
    <w:rsid w:val="4805767A"/>
    <w:rsid w:val="48074FD8"/>
    <w:rsid w:val="483414B0"/>
    <w:rsid w:val="4843D6F3"/>
    <w:rsid w:val="48887C4A"/>
    <w:rsid w:val="48A87344"/>
    <w:rsid w:val="48BDA91B"/>
    <w:rsid w:val="48E7F0B2"/>
    <w:rsid w:val="48FE7000"/>
    <w:rsid w:val="4903D2BB"/>
    <w:rsid w:val="490D2091"/>
    <w:rsid w:val="493A4877"/>
    <w:rsid w:val="49560CD3"/>
    <w:rsid w:val="495F4E98"/>
    <w:rsid w:val="49785959"/>
    <w:rsid w:val="499ABAD5"/>
    <w:rsid w:val="49D989F3"/>
    <w:rsid w:val="4A61BB24"/>
    <w:rsid w:val="4A813D07"/>
    <w:rsid w:val="4A957974"/>
    <w:rsid w:val="4AAA7FA7"/>
    <w:rsid w:val="4AABC123"/>
    <w:rsid w:val="4AFCA822"/>
    <w:rsid w:val="4B1BD760"/>
    <w:rsid w:val="4B54234B"/>
    <w:rsid w:val="4B6BB572"/>
    <w:rsid w:val="4BD6B096"/>
    <w:rsid w:val="4BD8A83C"/>
    <w:rsid w:val="4BFC9A90"/>
    <w:rsid w:val="4C461E32"/>
    <w:rsid w:val="4C8558F8"/>
    <w:rsid w:val="4C931A29"/>
    <w:rsid w:val="4CAAEAE0"/>
    <w:rsid w:val="4CAB7EEB"/>
    <w:rsid w:val="4CBE46C7"/>
    <w:rsid w:val="4CC87ED1"/>
    <w:rsid w:val="4CEC9EDD"/>
    <w:rsid w:val="4D1150C2"/>
    <w:rsid w:val="4D116DAE"/>
    <w:rsid w:val="4D2FFFBE"/>
    <w:rsid w:val="4D5BED6D"/>
    <w:rsid w:val="4D792F9F"/>
    <w:rsid w:val="4D838B8B"/>
    <w:rsid w:val="4D986AF1"/>
    <w:rsid w:val="4D9CD817"/>
    <w:rsid w:val="4DA5F716"/>
    <w:rsid w:val="4DC3A20B"/>
    <w:rsid w:val="4DC7D981"/>
    <w:rsid w:val="4E73D5D7"/>
    <w:rsid w:val="4EB561F0"/>
    <w:rsid w:val="4EB90CBE"/>
    <w:rsid w:val="4F40D3D7"/>
    <w:rsid w:val="4F4C21DB"/>
    <w:rsid w:val="4F5F726C"/>
    <w:rsid w:val="4F6124C0"/>
    <w:rsid w:val="4F7BCB13"/>
    <w:rsid w:val="4F801479"/>
    <w:rsid w:val="4F912BAE"/>
    <w:rsid w:val="4FC38605"/>
    <w:rsid w:val="500BCB43"/>
    <w:rsid w:val="500FE942"/>
    <w:rsid w:val="50195D83"/>
    <w:rsid w:val="501A470C"/>
    <w:rsid w:val="50331082"/>
    <w:rsid w:val="5047141B"/>
    <w:rsid w:val="5051A628"/>
    <w:rsid w:val="50535E8E"/>
    <w:rsid w:val="5055246D"/>
    <w:rsid w:val="50801439"/>
    <w:rsid w:val="50986C23"/>
    <w:rsid w:val="50AEB7F3"/>
    <w:rsid w:val="50B4B942"/>
    <w:rsid w:val="50F31982"/>
    <w:rsid w:val="50FB42CD"/>
    <w:rsid w:val="51109688"/>
    <w:rsid w:val="511A9C11"/>
    <w:rsid w:val="511C9E45"/>
    <w:rsid w:val="513C1314"/>
    <w:rsid w:val="51410E9D"/>
    <w:rsid w:val="514DFF89"/>
    <w:rsid w:val="515B6373"/>
    <w:rsid w:val="5167A9D9"/>
    <w:rsid w:val="518C5D04"/>
    <w:rsid w:val="51CD57E4"/>
    <w:rsid w:val="51EEBDE9"/>
    <w:rsid w:val="5202A793"/>
    <w:rsid w:val="5210A381"/>
    <w:rsid w:val="524B6304"/>
    <w:rsid w:val="527BF7EE"/>
    <w:rsid w:val="5280A4B1"/>
    <w:rsid w:val="529D9D77"/>
    <w:rsid w:val="52B76BE1"/>
    <w:rsid w:val="52F3B504"/>
    <w:rsid w:val="530529CF"/>
    <w:rsid w:val="5365EFCD"/>
    <w:rsid w:val="53877E8F"/>
    <w:rsid w:val="538F8C2C"/>
    <w:rsid w:val="53A0CF3B"/>
    <w:rsid w:val="53A2D490"/>
    <w:rsid w:val="53C00728"/>
    <w:rsid w:val="53F80FCD"/>
    <w:rsid w:val="5428E540"/>
    <w:rsid w:val="54440AAA"/>
    <w:rsid w:val="54767AD3"/>
    <w:rsid w:val="5486838A"/>
    <w:rsid w:val="54C0FB90"/>
    <w:rsid w:val="54E802AE"/>
    <w:rsid w:val="5542FF29"/>
    <w:rsid w:val="55452DB2"/>
    <w:rsid w:val="55C56428"/>
    <w:rsid w:val="563E060C"/>
    <w:rsid w:val="564ECE88"/>
    <w:rsid w:val="565377CA"/>
    <w:rsid w:val="566F962A"/>
    <w:rsid w:val="567AD065"/>
    <w:rsid w:val="5683D30F"/>
    <w:rsid w:val="56BEAD72"/>
    <w:rsid w:val="56C7D913"/>
    <w:rsid w:val="56FA4047"/>
    <w:rsid w:val="5702CFB3"/>
    <w:rsid w:val="572CB070"/>
    <w:rsid w:val="5769B211"/>
    <w:rsid w:val="5773FC7C"/>
    <w:rsid w:val="577E7269"/>
    <w:rsid w:val="57A13A6E"/>
    <w:rsid w:val="57D0B957"/>
    <w:rsid w:val="57F307C3"/>
    <w:rsid w:val="581FA370"/>
    <w:rsid w:val="5838FDA3"/>
    <w:rsid w:val="586A721F"/>
    <w:rsid w:val="588603CE"/>
    <w:rsid w:val="58C6229F"/>
    <w:rsid w:val="58EB1A70"/>
    <w:rsid w:val="590CB301"/>
    <w:rsid w:val="590E0DEB"/>
    <w:rsid w:val="5991CC29"/>
    <w:rsid w:val="5999E867"/>
    <w:rsid w:val="59D4ACF3"/>
    <w:rsid w:val="59FD28B0"/>
    <w:rsid w:val="5A00A1EE"/>
    <w:rsid w:val="5A0B9B5F"/>
    <w:rsid w:val="5A61F300"/>
    <w:rsid w:val="5A7A595B"/>
    <w:rsid w:val="5A92A7B2"/>
    <w:rsid w:val="5AA7BE18"/>
    <w:rsid w:val="5AB158C9"/>
    <w:rsid w:val="5B2B9FEA"/>
    <w:rsid w:val="5B50F672"/>
    <w:rsid w:val="5B65A75F"/>
    <w:rsid w:val="5B79E02E"/>
    <w:rsid w:val="5BD76FC6"/>
    <w:rsid w:val="5BF78E8D"/>
    <w:rsid w:val="5C27B8CD"/>
    <w:rsid w:val="5C456852"/>
    <w:rsid w:val="5C4F5B25"/>
    <w:rsid w:val="5C5C73D2"/>
    <w:rsid w:val="5CC2B94E"/>
    <w:rsid w:val="5CC743E3"/>
    <w:rsid w:val="5CECC73E"/>
    <w:rsid w:val="5CF76893"/>
    <w:rsid w:val="5DA4E028"/>
    <w:rsid w:val="5DF343BD"/>
    <w:rsid w:val="5E03B455"/>
    <w:rsid w:val="5E0C7C2C"/>
    <w:rsid w:val="5E188370"/>
    <w:rsid w:val="5E392FCE"/>
    <w:rsid w:val="5E7CDFD4"/>
    <w:rsid w:val="5E7D880D"/>
    <w:rsid w:val="5E94A2AC"/>
    <w:rsid w:val="5F2AA303"/>
    <w:rsid w:val="5F69DCEC"/>
    <w:rsid w:val="5F7D4F6F"/>
    <w:rsid w:val="5F8B95E9"/>
    <w:rsid w:val="5F8DCBDB"/>
    <w:rsid w:val="5FB67E8E"/>
    <w:rsid w:val="5FE59C06"/>
    <w:rsid w:val="60343A9B"/>
    <w:rsid w:val="608CD673"/>
    <w:rsid w:val="608E86F0"/>
    <w:rsid w:val="6091C790"/>
    <w:rsid w:val="6138ABB9"/>
    <w:rsid w:val="615B5730"/>
    <w:rsid w:val="615DF9A5"/>
    <w:rsid w:val="61AEC377"/>
    <w:rsid w:val="61D74CC2"/>
    <w:rsid w:val="61E59AD9"/>
    <w:rsid w:val="61EDA8ED"/>
    <w:rsid w:val="625576F6"/>
    <w:rsid w:val="62A8300B"/>
    <w:rsid w:val="62F6470C"/>
    <w:rsid w:val="63024BB2"/>
    <w:rsid w:val="6358DBCE"/>
    <w:rsid w:val="63801BEA"/>
    <w:rsid w:val="639624E4"/>
    <w:rsid w:val="63EBA41E"/>
    <w:rsid w:val="640FB210"/>
    <w:rsid w:val="64505BEB"/>
    <w:rsid w:val="64529192"/>
    <w:rsid w:val="645B7A36"/>
    <w:rsid w:val="649359BA"/>
    <w:rsid w:val="64A6EA32"/>
    <w:rsid w:val="64D37D7D"/>
    <w:rsid w:val="64D9BB40"/>
    <w:rsid w:val="64E8903E"/>
    <w:rsid w:val="652549AF"/>
    <w:rsid w:val="653119EB"/>
    <w:rsid w:val="65A11516"/>
    <w:rsid w:val="65EC90F3"/>
    <w:rsid w:val="65ED0209"/>
    <w:rsid w:val="6603F4EC"/>
    <w:rsid w:val="66313357"/>
    <w:rsid w:val="6631E463"/>
    <w:rsid w:val="665B5610"/>
    <w:rsid w:val="6660B559"/>
    <w:rsid w:val="66643356"/>
    <w:rsid w:val="666F58B4"/>
    <w:rsid w:val="66B84DAD"/>
    <w:rsid w:val="66BF732E"/>
    <w:rsid w:val="66C91D4C"/>
    <w:rsid w:val="66CD847D"/>
    <w:rsid w:val="66CEF8AA"/>
    <w:rsid w:val="66FB16EB"/>
    <w:rsid w:val="672E57C2"/>
    <w:rsid w:val="679C4C1E"/>
    <w:rsid w:val="67ADF1FA"/>
    <w:rsid w:val="67CC2953"/>
    <w:rsid w:val="67F72671"/>
    <w:rsid w:val="68104ECE"/>
    <w:rsid w:val="687C10BD"/>
    <w:rsid w:val="68950314"/>
    <w:rsid w:val="6895E321"/>
    <w:rsid w:val="68EC5CE8"/>
    <w:rsid w:val="690B0958"/>
    <w:rsid w:val="6911C7EE"/>
    <w:rsid w:val="69303A62"/>
    <w:rsid w:val="695864D9"/>
    <w:rsid w:val="6968C4F3"/>
    <w:rsid w:val="6975967C"/>
    <w:rsid w:val="69883ABD"/>
    <w:rsid w:val="69A9D151"/>
    <w:rsid w:val="69F649C4"/>
    <w:rsid w:val="6A31B382"/>
    <w:rsid w:val="6AA5E471"/>
    <w:rsid w:val="6ABBE045"/>
    <w:rsid w:val="6AD52572"/>
    <w:rsid w:val="6B1D6763"/>
    <w:rsid w:val="6B38283D"/>
    <w:rsid w:val="6B605FDA"/>
    <w:rsid w:val="6BAB3990"/>
    <w:rsid w:val="6BE71359"/>
    <w:rsid w:val="6BF26962"/>
    <w:rsid w:val="6C13E8A7"/>
    <w:rsid w:val="6C16AA09"/>
    <w:rsid w:val="6C2C37EF"/>
    <w:rsid w:val="6C8DE34C"/>
    <w:rsid w:val="6C9809E6"/>
    <w:rsid w:val="6CA6F200"/>
    <w:rsid w:val="6CC4FC8A"/>
    <w:rsid w:val="6CD3F89E"/>
    <w:rsid w:val="6D5DE64B"/>
    <w:rsid w:val="6D5EE888"/>
    <w:rsid w:val="6D5F5778"/>
    <w:rsid w:val="6DE53911"/>
    <w:rsid w:val="6DE826F3"/>
    <w:rsid w:val="6DFF29E8"/>
    <w:rsid w:val="6E02B908"/>
    <w:rsid w:val="6E2B8802"/>
    <w:rsid w:val="6E3B6AD7"/>
    <w:rsid w:val="6E43A44B"/>
    <w:rsid w:val="6E6B042A"/>
    <w:rsid w:val="6E85D8B7"/>
    <w:rsid w:val="6E8A5222"/>
    <w:rsid w:val="6E8FC3ED"/>
    <w:rsid w:val="6E948473"/>
    <w:rsid w:val="6EB495AF"/>
    <w:rsid w:val="6EC97DFB"/>
    <w:rsid w:val="6ECC71AA"/>
    <w:rsid w:val="6EEE13E2"/>
    <w:rsid w:val="6F2332C6"/>
    <w:rsid w:val="6F677651"/>
    <w:rsid w:val="6F7A4ADC"/>
    <w:rsid w:val="6FC07559"/>
    <w:rsid w:val="7007FB4B"/>
    <w:rsid w:val="704723BB"/>
    <w:rsid w:val="704C9440"/>
    <w:rsid w:val="7089EFCE"/>
    <w:rsid w:val="70A1262C"/>
    <w:rsid w:val="70CAC88D"/>
    <w:rsid w:val="70F2CB8F"/>
    <w:rsid w:val="710F2456"/>
    <w:rsid w:val="7117471D"/>
    <w:rsid w:val="7117EC3D"/>
    <w:rsid w:val="711A8700"/>
    <w:rsid w:val="716C8C86"/>
    <w:rsid w:val="71DD30BF"/>
    <w:rsid w:val="7201784F"/>
    <w:rsid w:val="72121C38"/>
    <w:rsid w:val="7216140D"/>
    <w:rsid w:val="72370FFF"/>
    <w:rsid w:val="723B6274"/>
    <w:rsid w:val="72BB9816"/>
    <w:rsid w:val="72E2D225"/>
    <w:rsid w:val="7300C851"/>
    <w:rsid w:val="73292B21"/>
    <w:rsid w:val="73702D0C"/>
    <w:rsid w:val="7376531F"/>
    <w:rsid w:val="7376ED1E"/>
    <w:rsid w:val="739D842C"/>
    <w:rsid w:val="73F2A1D9"/>
    <w:rsid w:val="740A39CC"/>
    <w:rsid w:val="74145EA1"/>
    <w:rsid w:val="741917D5"/>
    <w:rsid w:val="7438E0DC"/>
    <w:rsid w:val="743A75B7"/>
    <w:rsid w:val="74D566E9"/>
    <w:rsid w:val="74F65A51"/>
    <w:rsid w:val="7512BD7F"/>
    <w:rsid w:val="75402408"/>
    <w:rsid w:val="7544A79C"/>
    <w:rsid w:val="757E6CCE"/>
    <w:rsid w:val="758876E3"/>
    <w:rsid w:val="7599E65F"/>
    <w:rsid w:val="759FFABF"/>
    <w:rsid w:val="75AC9E62"/>
    <w:rsid w:val="75B0D0EF"/>
    <w:rsid w:val="75F11669"/>
    <w:rsid w:val="75F2B4EA"/>
    <w:rsid w:val="75F2BB19"/>
    <w:rsid w:val="76386913"/>
    <w:rsid w:val="76456E09"/>
    <w:rsid w:val="7665EB79"/>
    <w:rsid w:val="76C1E980"/>
    <w:rsid w:val="76CDB8DA"/>
    <w:rsid w:val="76DBAA2A"/>
    <w:rsid w:val="76E3B01C"/>
    <w:rsid w:val="76EB95CD"/>
    <w:rsid w:val="7778A1BD"/>
    <w:rsid w:val="77DA3DD7"/>
    <w:rsid w:val="782388BD"/>
    <w:rsid w:val="78457818"/>
    <w:rsid w:val="7850F633"/>
    <w:rsid w:val="78AEF447"/>
    <w:rsid w:val="78AFD6DE"/>
    <w:rsid w:val="78C5CC97"/>
    <w:rsid w:val="78CCCDB1"/>
    <w:rsid w:val="78CF4954"/>
    <w:rsid w:val="78D5A343"/>
    <w:rsid w:val="78FD74D0"/>
    <w:rsid w:val="791826BC"/>
    <w:rsid w:val="791AD3B7"/>
    <w:rsid w:val="793AFEDA"/>
    <w:rsid w:val="794F2048"/>
    <w:rsid w:val="7953D596"/>
    <w:rsid w:val="79CAB1F6"/>
    <w:rsid w:val="7A0F7FB6"/>
    <w:rsid w:val="7A4AC4A8"/>
    <w:rsid w:val="7A6C8E34"/>
    <w:rsid w:val="7A7E22DF"/>
    <w:rsid w:val="7AA2DFDE"/>
    <w:rsid w:val="7ADDCD0B"/>
    <w:rsid w:val="7AFD1DD5"/>
    <w:rsid w:val="7B1112A7"/>
    <w:rsid w:val="7B2C7046"/>
    <w:rsid w:val="7B68D6A6"/>
    <w:rsid w:val="7B7711A4"/>
    <w:rsid w:val="7B88F89D"/>
    <w:rsid w:val="7BF7397A"/>
    <w:rsid w:val="7C167907"/>
    <w:rsid w:val="7C2C637D"/>
    <w:rsid w:val="7C46641D"/>
    <w:rsid w:val="7C61F66E"/>
    <w:rsid w:val="7C69B9B9"/>
    <w:rsid w:val="7C769C86"/>
    <w:rsid w:val="7C854993"/>
    <w:rsid w:val="7C8E823A"/>
    <w:rsid w:val="7CA17943"/>
    <w:rsid w:val="7CA3287F"/>
    <w:rsid w:val="7CF0FA16"/>
    <w:rsid w:val="7D0252B8"/>
    <w:rsid w:val="7D039B85"/>
    <w:rsid w:val="7D4EF8B0"/>
    <w:rsid w:val="7D56F648"/>
    <w:rsid w:val="7D5AF2DB"/>
    <w:rsid w:val="7D6511A2"/>
    <w:rsid w:val="7D651B41"/>
    <w:rsid w:val="7DB348E3"/>
    <w:rsid w:val="7DB87D71"/>
    <w:rsid w:val="7DC398E3"/>
    <w:rsid w:val="7DC7D0FF"/>
    <w:rsid w:val="7DCEE347"/>
    <w:rsid w:val="7DFC4570"/>
    <w:rsid w:val="7DFFB475"/>
    <w:rsid w:val="7E063843"/>
    <w:rsid w:val="7E5261EE"/>
    <w:rsid w:val="7E73AA40"/>
    <w:rsid w:val="7E82A54C"/>
    <w:rsid w:val="7EADC1C3"/>
    <w:rsid w:val="7EAF484B"/>
    <w:rsid w:val="7ECB158E"/>
    <w:rsid w:val="7ED95803"/>
    <w:rsid w:val="7F2CF476"/>
    <w:rsid w:val="7F6C5C1B"/>
    <w:rsid w:val="7F756FC9"/>
    <w:rsid w:val="7F891077"/>
    <w:rsid w:val="7FB3D629"/>
    <w:rsid w:val="7FBE01C2"/>
    <w:rsid w:val="7FC5BF14"/>
    <w:rsid w:val="7FE5B7AD"/>
    <w:rsid w:val="7FF2E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C4D61"/>
  <w15:chartTrackingRefBased/>
  <w15:docId w15:val="{52CEBDD0-AD46-492C-94CD-DB74864E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uiPriority w:val="99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68433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Normalny"/>
    <w:rsid w:val="0004064E"/>
    <w:pPr>
      <w:suppressAutoHyphens/>
      <w:ind w:left="720"/>
    </w:pPr>
    <w:rPr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59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0E12"/>
    <w:rPr>
      <w:b/>
      <w:bCs/>
    </w:rPr>
  </w:style>
  <w:style w:type="paragraph" w:styleId="NormalnyWeb">
    <w:name w:val="Normal (Web)"/>
    <w:basedOn w:val="Normalny"/>
    <w:uiPriority w:val="99"/>
    <w:unhideWhenUsed/>
    <w:rsid w:val="00A6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rsid w:val="00A659E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value">
    <w:name w:val="value"/>
    <w:basedOn w:val="Domylnaczcionkaakapitu"/>
    <w:rsid w:val="00A659E9"/>
  </w:style>
  <w:style w:type="paragraph" w:styleId="Bezodstpw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wzajac@ajp.edu.pl" TargetMode="External"/><Relationship Id="rId18" Type="http://schemas.openxmlformats.org/officeDocument/2006/relationships/image" Target="media/image3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rbarski@ajp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Kawecka@ajp.edu.pl" TargetMode="External"/><Relationship Id="rId17" Type="http://schemas.openxmlformats.org/officeDocument/2006/relationships/hyperlink" Target="mailto:mkrakowiak@ajp.edu.p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becer@ajp.edu.pl" TargetMode="External"/><Relationship Id="rId20" Type="http://schemas.openxmlformats.org/officeDocument/2006/relationships/hyperlink" Target="mailto:gpetri@aj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becker@ajp.edu.pl" TargetMode="External"/><Relationship Id="rId24" Type="http://schemas.openxmlformats.org/officeDocument/2006/relationships/hyperlink" Target="mailto:pplecka@ajp.edu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mailto:ahandkiewicz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eblaszczak@jp.edu.pl" TargetMode="External"/><Relationship Id="rId19" Type="http://schemas.openxmlformats.org/officeDocument/2006/relationships/hyperlink" Target="https://helion.pl/autorzy/antonio-me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ochin@ajp.edu.pl" TargetMode="External"/><Relationship Id="rId14" Type="http://schemas.openxmlformats.org/officeDocument/2006/relationships/hyperlink" Target="mailto:pwiniarski@ajp.edu.pl" TargetMode="External"/><Relationship Id="rId22" Type="http://schemas.openxmlformats.org/officeDocument/2006/relationships/image" Target="media/image4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614EF-A846-4A8B-B937-EEA57435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23226</Words>
  <Characters>139358</Characters>
  <Application>Microsoft Office Word</Application>
  <DocSecurity>0</DocSecurity>
  <Lines>1161</Lines>
  <Paragraphs>324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162260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4</cp:revision>
  <cp:lastPrinted>2021-08-19T20:43:00Z</cp:lastPrinted>
  <dcterms:created xsi:type="dcterms:W3CDTF">2024-06-25T07:57:00Z</dcterms:created>
  <dcterms:modified xsi:type="dcterms:W3CDTF">2024-07-02T08:05:00Z</dcterms:modified>
</cp:coreProperties>
</file>