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5103"/>
      </w:tblGrid>
      <w:tr w:rsidR="00017D24" w:rsidRPr="006D00E7" w14:paraId="757082A6" w14:textId="77777777" w:rsidTr="00E00C37">
        <w:trPr>
          <w:trHeight w:val="269"/>
        </w:trPr>
        <w:tc>
          <w:tcPr>
            <w:tcW w:w="1968" w:type="dxa"/>
            <w:vMerge w:val="restart"/>
          </w:tcPr>
          <w:p w14:paraId="49864CB4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pl-PL"/>
              </w:rPr>
              <w:drawing>
                <wp:inline distT="0" distB="0" distL="0" distR="0" wp14:anchorId="7E6F0C84" wp14:editId="05402429">
                  <wp:extent cx="1066800" cy="1066800"/>
                  <wp:effectExtent l="0" t="0" r="0" b="0"/>
                  <wp:docPr id="7" name="Picture 7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0396F9B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Wydział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14:paraId="767B5B75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Techniczny</w:t>
            </w:r>
          </w:p>
        </w:tc>
      </w:tr>
      <w:tr w:rsidR="00017D24" w:rsidRPr="006D00E7" w14:paraId="45BF7FF2" w14:textId="77777777" w:rsidTr="00E00C37">
        <w:trPr>
          <w:trHeight w:val="275"/>
        </w:trPr>
        <w:tc>
          <w:tcPr>
            <w:tcW w:w="1968" w:type="dxa"/>
            <w:vMerge/>
          </w:tcPr>
          <w:p w14:paraId="785110EA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902CF87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Kierunek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14:paraId="5BE044E2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Informatyka</w:t>
            </w:r>
          </w:p>
        </w:tc>
      </w:tr>
      <w:tr w:rsidR="00017D24" w:rsidRPr="006D00E7" w14:paraId="0E6A04FA" w14:textId="77777777" w:rsidTr="00E00C3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5E9C4BB1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D10AAE8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14:paraId="73794571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drugiego stopnia</w:t>
            </w:r>
          </w:p>
        </w:tc>
      </w:tr>
      <w:tr w:rsidR="00017D24" w:rsidRPr="006D00E7" w14:paraId="73C64B6A" w14:textId="77777777" w:rsidTr="00E00C3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144DA74A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02178BC4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14:paraId="5C59956D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stacjonarna/niestacjonarna</w:t>
            </w:r>
          </w:p>
        </w:tc>
      </w:tr>
      <w:tr w:rsidR="00017D24" w:rsidRPr="006D00E7" w14:paraId="4A91AE72" w14:textId="77777777" w:rsidTr="00E00C37">
        <w:trPr>
          <w:trHeight w:val="139"/>
        </w:trPr>
        <w:tc>
          <w:tcPr>
            <w:tcW w:w="1968" w:type="dxa"/>
            <w:vMerge/>
          </w:tcPr>
          <w:p w14:paraId="19482A08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00812697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vAlign w:val="center"/>
          </w:tcPr>
          <w:p w14:paraId="75B20C60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praktyczny</w:t>
            </w:r>
          </w:p>
        </w:tc>
      </w:tr>
      <w:tr w:rsidR="00017D24" w:rsidRPr="006D00E7" w14:paraId="7E3E2707" w14:textId="77777777" w:rsidTr="003F0045">
        <w:trPr>
          <w:trHeight w:val="139"/>
        </w:trPr>
        <w:tc>
          <w:tcPr>
            <w:tcW w:w="4786" w:type="dxa"/>
            <w:gridSpan w:val="2"/>
            <w:vAlign w:val="center"/>
          </w:tcPr>
          <w:p w14:paraId="51DE1C43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5103" w:type="dxa"/>
            <w:vAlign w:val="center"/>
          </w:tcPr>
          <w:p w14:paraId="50EF0FCE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C.1.1</w:t>
            </w:r>
          </w:p>
        </w:tc>
      </w:tr>
    </w:tbl>
    <w:p w14:paraId="316C258A" w14:textId="77777777" w:rsidR="00017D24" w:rsidRPr="006D00E7" w:rsidRDefault="00017D24" w:rsidP="006D00E7">
      <w:pPr>
        <w:spacing w:after="0"/>
        <w:rPr>
          <w:rFonts w:ascii="Cambria" w:hAnsi="Cambria"/>
          <w:color w:val="000000" w:themeColor="text1"/>
          <w:sz w:val="20"/>
          <w:szCs w:val="20"/>
        </w:rPr>
      </w:pPr>
    </w:p>
    <w:p w14:paraId="1CE8EB7D" w14:textId="77777777" w:rsidR="00017D24" w:rsidRPr="006D00E7" w:rsidRDefault="00017D24" w:rsidP="006D00E7">
      <w:pPr>
        <w:spacing w:after="0"/>
        <w:jc w:val="center"/>
        <w:rPr>
          <w:rFonts w:ascii="Cambria" w:hAnsi="Cambria" w:cs="Times New Roman"/>
          <w:b/>
          <w:bCs/>
          <w:color w:val="000000" w:themeColor="text1"/>
          <w:spacing w:val="40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pacing w:val="40"/>
          <w:sz w:val="20"/>
          <w:szCs w:val="20"/>
        </w:rPr>
        <w:t>KARTA ZAJĘĆ</w:t>
      </w:r>
    </w:p>
    <w:p w14:paraId="2E9ED169" w14:textId="77777777" w:rsidR="00017D24" w:rsidRPr="006D00E7" w:rsidRDefault="00017D24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A -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017D24" w:rsidRPr="006D00E7" w14:paraId="413C5290" w14:textId="77777777" w:rsidTr="1EC9B620">
        <w:trPr>
          <w:trHeight w:val="328"/>
        </w:trPr>
        <w:tc>
          <w:tcPr>
            <w:tcW w:w="4219" w:type="dxa"/>
            <w:vAlign w:val="center"/>
          </w:tcPr>
          <w:p w14:paraId="1DD46910" w14:textId="77777777" w:rsidR="00017D24" w:rsidRPr="006D00E7" w:rsidRDefault="00017D24" w:rsidP="006D00E7">
            <w:pPr>
              <w:pStyle w:val="akarta"/>
              <w:rPr>
                <w:color w:val="000000" w:themeColor="text1"/>
              </w:rPr>
            </w:pPr>
            <w:r w:rsidRPr="006D00E7">
              <w:rPr>
                <w:color w:val="000000" w:themeColor="text1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78CF3BF6" w14:textId="77777777" w:rsidR="00017D24" w:rsidRPr="006D00E7" w:rsidRDefault="00017D24" w:rsidP="006D00E7">
            <w:pPr>
              <w:pStyle w:val="akarta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Zaawansowane bazy danych i hurtownie danych </w:t>
            </w:r>
          </w:p>
        </w:tc>
      </w:tr>
      <w:tr w:rsidR="00017D24" w:rsidRPr="006D00E7" w14:paraId="22A24491" w14:textId="77777777" w:rsidTr="1EC9B620">
        <w:tc>
          <w:tcPr>
            <w:tcW w:w="4219" w:type="dxa"/>
            <w:vAlign w:val="center"/>
          </w:tcPr>
          <w:p w14:paraId="42384471" w14:textId="77777777" w:rsidR="00017D24" w:rsidRPr="006D00E7" w:rsidRDefault="00017D24" w:rsidP="006D00E7">
            <w:pPr>
              <w:pStyle w:val="akarta"/>
              <w:rPr>
                <w:color w:val="000000" w:themeColor="text1"/>
              </w:rPr>
            </w:pPr>
            <w:r w:rsidRPr="006D00E7">
              <w:rPr>
                <w:color w:val="000000" w:themeColor="text1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03A66CA2" w14:textId="77777777" w:rsidR="00017D24" w:rsidRPr="006D00E7" w:rsidRDefault="00017D24" w:rsidP="006D00E7">
            <w:pPr>
              <w:pStyle w:val="akarta"/>
              <w:rPr>
                <w:color w:val="000000" w:themeColor="text1"/>
              </w:rPr>
            </w:pPr>
            <w:r w:rsidRPr="006D00E7">
              <w:rPr>
                <w:color w:val="000000" w:themeColor="text1"/>
              </w:rPr>
              <w:t>4</w:t>
            </w:r>
          </w:p>
        </w:tc>
      </w:tr>
      <w:tr w:rsidR="00017D24" w:rsidRPr="006D00E7" w14:paraId="67A971C4" w14:textId="77777777" w:rsidTr="1EC9B620">
        <w:tc>
          <w:tcPr>
            <w:tcW w:w="4219" w:type="dxa"/>
            <w:vAlign w:val="center"/>
          </w:tcPr>
          <w:p w14:paraId="462D2D9E" w14:textId="77777777" w:rsidR="00017D24" w:rsidRPr="006D00E7" w:rsidRDefault="00017D24" w:rsidP="006D00E7">
            <w:pPr>
              <w:pStyle w:val="akarta"/>
              <w:rPr>
                <w:color w:val="000000" w:themeColor="text1"/>
              </w:rPr>
            </w:pPr>
            <w:r w:rsidRPr="006D00E7">
              <w:rPr>
                <w:color w:val="000000" w:themeColor="text1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4E3BD00D" w14:textId="77777777" w:rsidR="00017D24" w:rsidRPr="006D00E7" w:rsidRDefault="00017D24" w:rsidP="006D00E7">
            <w:pPr>
              <w:pStyle w:val="akarta"/>
              <w:rPr>
                <w:color w:val="000000" w:themeColor="text1"/>
              </w:rPr>
            </w:pPr>
            <w:r w:rsidRPr="006D00E7">
              <w:rPr>
                <w:color w:val="000000" w:themeColor="text1"/>
              </w:rPr>
              <w:t>Obieralny</w:t>
            </w:r>
          </w:p>
        </w:tc>
      </w:tr>
      <w:tr w:rsidR="00017D24" w:rsidRPr="006D00E7" w14:paraId="5CD933CB" w14:textId="77777777" w:rsidTr="1EC9B620">
        <w:tc>
          <w:tcPr>
            <w:tcW w:w="4219" w:type="dxa"/>
            <w:vAlign w:val="center"/>
          </w:tcPr>
          <w:p w14:paraId="6A7E4D62" w14:textId="77777777" w:rsidR="00017D24" w:rsidRPr="006D00E7" w:rsidRDefault="00017D24" w:rsidP="006D00E7">
            <w:pPr>
              <w:pStyle w:val="akarta"/>
              <w:rPr>
                <w:color w:val="000000" w:themeColor="text1"/>
              </w:rPr>
            </w:pPr>
            <w:r w:rsidRPr="006D00E7">
              <w:rPr>
                <w:color w:val="000000" w:themeColor="text1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0A6B98FF" w14:textId="77777777" w:rsidR="00017D24" w:rsidRPr="006D00E7" w:rsidRDefault="00017D24" w:rsidP="006D00E7">
            <w:pPr>
              <w:pStyle w:val="akarta"/>
              <w:rPr>
                <w:color w:val="000000" w:themeColor="text1"/>
              </w:rPr>
            </w:pPr>
            <w:r w:rsidRPr="006D00E7">
              <w:rPr>
                <w:color w:val="000000" w:themeColor="text1"/>
              </w:rPr>
              <w:t>Inżynieria oprogramowania i baz danych</w:t>
            </w:r>
          </w:p>
        </w:tc>
      </w:tr>
      <w:tr w:rsidR="00017D24" w:rsidRPr="006D00E7" w14:paraId="4D527E05" w14:textId="77777777" w:rsidTr="1EC9B620">
        <w:tc>
          <w:tcPr>
            <w:tcW w:w="4219" w:type="dxa"/>
            <w:vAlign w:val="center"/>
          </w:tcPr>
          <w:p w14:paraId="13A4E5B0" w14:textId="77777777" w:rsidR="00017D24" w:rsidRPr="006D00E7" w:rsidRDefault="00017D24" w:rsidP="006D00E7">
            <w:pPr>
              <w:pStyle w:val="akarta"/>
              <w:rPr>
                <w:color w:val="000000" w:themeColor="text1"/>
              </w:rPr>
            </w:pPr>
            <w:r w:rsidRPr="006D00E7">
              <w:rPr>
                <w:color w:val="000000" w:themeColor="text1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80C5CD7" w14:textId="77777777" w:rsidR="00017D24" w:rsidRPr="006D00E7" w:rsidRDefault="00017D24" w:rsidP="006D00E7">
            <w:pPr>
              <w:pStyle w:val="akarta"/>
              <w:rPr>
                <w:color w:val="000000" w:themeColor="text1"/>
              </w:rPr>
            </w:pPr>
            <w:r w:rsidRPr="006D00E7">
              <w:rPr>
                <w:color w:val="000000" w:themeColor="text1"/>
              </w:rPr>
              <w:t>Polski</w:t>
            </w:r>
          </w:p>
        </w:tc>
      </w:tr>
      <w:tr w:rsidR="00017D24" w:rsidRPr="006D00E7" w14:paraId="74F111AD" w14:textId="77777777" w:rsidTr="1EC9B620">
        <w:tc>
          <w:tcPr>
            <w:tcW w:w="4219" w:type="dxa"/>
            <w:vAlign w:val="center"/>
          </w:tcPr>
          <w:p w14:paraId="70B95E74" w14:textId="77777777" w:rsidR="00017D24" w:rsidRPr="006D00E7" w:rsidRDefault="00017D24" w:rsidP="006D00E7">
            <w:pPr>
              <w:pStyle w:val="akarta"/>
              <w:rPr>
                <w:color w:val="000000" w:themeColor="text1"/>
              </w:rPr>
            </w:pPr>
            <w:r w:rsidRPr="006D00E7">
              <w:rPr>
                <w:color w:val="000000" w:themeColor="text1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126983C7" w14:textId="77777777" w:rsidR="00017D24" w:rsidRPr="006D00E7" w:rsidRDefault="00017D24" w:rsidP="006D00E7">
            <w:pPr>
              <w:pStyle w:val="akarta"/>
              <w:rPr>
                <w:color w:val="000000" w:themeColor="text1"/>
              </w:rPr>
            </w:pPr>
            <w:r w:rsidRPr="006D00E7">
              <w:rPr>
                <w:color w:val="000000" w:themeColor="text1"/>
              </w:rPr>
              <w:t>1</w:t>
            </w:r>
          </w:p>
        </w:tc>
      </w:tr>
      <w:tr w:rsidR="00017D24" w:rsidRPr="006D00E7" w14:paraId="07A3152F" w14:textId="77777777" w:rsidTr="1EC9B620">
        <w:tc>
          <w:tcPr>
            <w:tcW w:w="4219" w:type="dxa"/>
            <w:vAlign w:val="center"/>
          </w:tcPr>
          <w:p w14:paraId="5F401660" w14:textId="77777777" w:rsidR="00017D24" w:rsidRPr="006D00E7" w:rsidRDefault="00017D24" w:rsidP="006D00E7">
            <w:pPr>
              <w:pStyle w:val="akarta"/>
              <w:rPr>
                <w:color w:val="000000" w:themeColor="text1"/>
              </w:rPr>
            </w:pPr>
            <w:r w:rsidRPr="006D00E7">
              <w:rPr>
                <w:color w:val="000000" w:themeColor="text1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8A75CE2" w14:textId="77777777" w:rsidR="00017D24" w:rsidRPr="006D00E7" w:rsidRDefault="00017D24" w:rsidP="006D00E7">
            <w:pPr>
              <w:pStyle w:val="akarta"/>
              <w:rPr>
                <w:color w:val="000000" w:themeColor="text1"/>
              </w:rPr>
            </w:pPr>
            <w:r w:rsidRPr="006D00E7">
              <w:rPr>
                <w:color w:val="000000" w:themeColor="text1"/>
              </w:rPr>
              <w:t>Dr inż. Magdalena Krakowiak</w:t>
            </w:r>
          </w:p>
        </w:tc>
      </w:tr>
    </w:tbl>
    <w:p w14:paraId="16705FB4" w14:textId="77777777" w:rsidR="00017D24" w:rsidRPr="006D00E7" w:rsidRDefault="00017D24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701435A2" w14:textId="77777777" w:rsidR="00017D24" w:rsidRPr="006D00E7" w:rsidRDefault="00017D24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017D24" w:rsidRPr="006D00E7" w14:paraId="33718BF8" w14:textId="77777777" w:rsidTr="006A29F5">
        <w:tc>
          <w:tcPr>
            <w:tcW w:w="2498" w:type="dxa"/>
            <w:vAlign w:val="center"/>
          </w:tcPr>
          <w:p w14:paraId="525A7F5D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74D4E1D5" w14:textId="77777777" w:rsidR="00017D24" w:rsidRDefault="00017D24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25E89A6C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6778E664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242B7D45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Punkty ECTS 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(zgodnie z programem studiów)</w:t>
            </w:r>
          </w:p>
        </w:tc>
      </w:tr>
      <w:tr w:rsidR="00017D24" w:rsidRPr="006D00E7" w14:paraId="53F13443" w14:textId="77777777" w:rsidTr="006A29F5">
        <w:tc>
          <w:tcPr>
            <w:tcW w:w="2498" w:type="dxa"/>
          </w:tcPr>
          <w:p w14:paraId="26138302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5595BC5E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6C68376A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2401" w:type="dxa"/>
            <w:vMerge w:val="restart"/>
            <w:vAlign w:val="center"/>
          </w:tcPr>
          <w:p w14:paraId="7522D278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00017D24" w:rsidRPr="006D00E7" w14:paraId="58CB1246" w14:textId="77777777" w:rsidTr="006A29F5">
        <w:tc>
          <w:tcPr>
            <w:tcW w:w="2498" w:type="dxa"/>
          </w:tcPr>
          <w:p w14:paraId="676ED31E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21A60B81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7A141306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2401" w:type="dxa"/>
            <w:vMerge/>
          </w:tcPr>
          <w:p w14:paraId="6F2AD21A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17D24" w:rsidRPr="006D00E7" w14:paraId="7D10E9AE" w14:textId="77777777" w:rsidTr="006A29F5">
        <w:tc>
          <w:tcPr>
            <w:tcW w:w="2498" w:type="dxa"/>
          </w:tcPr>
          <w:p w14:paraId="0188F7C0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projekty</w:t>
            </w:r>
          </w:p>
        </w:tc>
        <w:tc>
          <w:tcPr>
            <w:tcW w:w="2781" w:type="dxa"/>
            <w:vAlign w:val="center"/>
          </w:tcPr>
          <w:p w14:paraId="7E953EF0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3E9C7440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2401" w:type="dxa"/>
            <w:vMerge/>
          </w:tcPr>
          <w:p w14:paraId="13249265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CE1B2DF" w14:textId="77777777" w:rsidR="00017D24" w:rsidRPr="006D00E7" w:rsidRDefault="00017D24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4997D5D3" w14:textId="77777777" w:rsidR="00017D24" w:rsidRPr="006D00E7" w:rsidRDefault="00017D24" w:rsidP="006D00E7">
      <w:pPr>
        <w:spacing w:after="0"/>
        <w:rPr>
          <w:rFonts w:ascii="Cambria" w:hAnsi="Cambria" w:cs="Times New Roman"/>
          <w:b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017D24" w:rsidRPr="006D00E7" w14:paraId="40DC9222" w14:textId="77777777" w:rsidTr="00E00C37">
        <w:trPr>
          <w:trHeight w:val="301"/>
          <w:jc w:val="center"/>
        </w:trPr>
        <w:tc>
          <w:tcPr>
            <w:tcW w:w="9898" w:type="dxa"/>
          </w:tcPr>
          <w:p w14:paraId="60F2DE0F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Znajomość relacyjnych baz danych.</w:t>
            </w:r>
          </w:p>
          <w:p w14:paraId="603DE08E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8DF076D" w14:textId="77777777" w:rsidR="00017D24" w:rsidRPr="006D00E7" w:rsidRDefault="00017D24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4F2CE213" w14:textId="77777777" w:rsidR="00017D24" w:rsidRPr="006D00E7" w:rsidRDefault="00017D24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017D24" w:rsidRPr="006D00E7" w14:paraId="7B389E55" w14:textId="77777777" w:rsidTr="00E00C37">
        <w:tc>
          <w:tcPr>
            <w:tcW w:w="9889" w:type="dxa"/>
          </w:tcPr>
          <w:p w14:paraId="07E9C7F3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 xml:space="preserve">C1 - 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posiada rozszerzoną i pogłębioną wiedzę w zakresie 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zaawansowanych mechanizmów relacyjnych baz danych</w:t>
            </w:r>
          </w:p>
          <w:p w14:paraId="2EA86EF9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 xml:space="preserve">C2 - 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rozumie architekturę i zasady działania hurtowni danych</w:t>
            </w:r>
          </w:p>
          <w:p w14:paraId="0EB61B0E" w14:textId="77777777" w:rsidR="00017D24" w:rsidRPr="006D00E7" w:rsidRDefault="00017D24" w:rsidP="006D00E7">
            <w:pPr>
              <w:spacing w:after="0"/>
              <w:rPr>
                <w:color w:val="000000" w:themeColor="text1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C3 - Student jest przygotowany do uczenia się przez całe życie oraz podnoszenia kompetencji zawodowych</w:t>
            </w:r>
          </w:p>
        </w:tc>
      </w:tr>
    </w:tbl>
    <w:p w14:paraId="461F1033" w14:textId="77777777" w:rsidR="00017D24" w:rsidRPr="006D00E7" w:rsidRDefault="00017D24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30BD4EF8" w14:textId="77777777" w:rsidR="00017D24" w:rsidRPr="006D00E7" w:rsidRDefault="00017D24" w:rsidP="006D00E7">
      <w:pPr>
        <w:spacing w:after="0"/>
        <w:rPr>
          <w:rFonts w:ascii="Cambria" w:hAnsi="Cambria" w:cs="Times New Roman"/>
          <w:b/>
          <w:bCs/>
          <w:strike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017D24" w:rsidRPr="006D00E7" w14:paraId="152FD665" w14:textId="77777777" w:rsidTr="2D7A5F1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98B3CC9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1DA7C9CE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48F5B50F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Odniesienie do efektu kierunkowego</w:t>
            </w:r>
          </w:p>
        </w:tc>
      </w:tr>
      <w:tr w:rsidR="00017D24" w:rsidRPr="006D00E7" w14:paraId="357810A9" w14:textId="77777777" w:rsidTr="2D7A5F1D">
        <w:trPr>
          <w:jc w:val="center"/>
        </w:trPr>
        <w:tc>
          <w:tcPr>
            <w:tcW w:w="9931" w:type="dxa"/>
            <w:gridSpan w:val="4"/>
          </w:tcPr>
          <w:p w14:paraId="6740A147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WIEDZA</w:t>
            </w:r>
          </w:p>
        </w:tc>
      </w:tr>
      <w:tr w:rsidR="00017D24" w:rsidRPr="006D00E7" w14:paraId="7F167170" w14:textId="77777777" w:rsidTr="2D7A5F1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A240480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32CD8BED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8E7C3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Student zna i rozumie zaawansowane mechanizmy relacyjnych baz danych, w tym procedury składowane, wyzwalacze, transakcje, indeksy oraz rozszerzenia języka SQL.</w:t>
            </w:r>
          </w:p>
        </w:tc>
        <w:tc>
          <w:tcPr>
            <w:tcW w:w="1732" w:type="dxa"/>
            <w:vAlign w:val="center"/>
          </w:tcPr>
          <w:p w14:paraId="127DCC61" w14:textId="77777777" w:rsidR="00017D24" w:rsidRPr="006A29F5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A29F5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4, K_W06, K_W09, K_W12</w:t>
            </w:r>
          </w:p>
        </w:tc>
      </w:tr>
      <w:tr w:rsidR="00017D24" w:rsidRPr="006D00E7" w14:paraId="04F9FCDF" w14:textId="77777777" w:rsidTr="2D7A5F1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B0ACB7A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082CCF7B" w14:textId="77777777" w:rsidR="00017D24" w:rsidRPr="008E7C34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2817DC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Student posiada wiedzę na temat architektury i projektowania hurtowni danych, w tym modeli danych (gwiazda, płatek śniegu), procesów ETL oraz operacji OLAP.</w:t>
            </w:r>
          </w:p>
        </w:tc>
        <w:tc>
          <w:tcPr>
            <w:tcW w:w="1732" w:type="dxa"/>
            <w:vAlign w:val="center"/>
          </w:tcPr>
          <w:p w14:paraId="3A205217" w14:textId="77777777" w:rsidR="00017D24" w:rsidRPr="006A29F5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2D7A5F1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K_W06, K_W10, K_W12</w:t>
            </w:r>
          </w:p>
        </w:tc>
      </w:tr>
      <w:tr w:rsidR="00017D24" w:rsidRPr="006D00E7" w14:paraId="50E91516" w14:textId="77777777" w:rsidTr="2D7A5F1D">
        <w:trPr>
          <w:jc w:val="center"/>
        </w:trPr>
        <w:tc>
          <w:tcPr>
            <w:tcW w:w="9931" w:type="dxa"/>
            <w:gridSpan w:val="4"/>
            <w:vAlign w:val="center"/>
          </w:tcPr>
          <w:p w14:paraId="0566B98D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UMIEJĘTNOŚCI</w:t>
            </w:r>
          </w:p>
        </w:tc>
      </w:tr>
      <w:tr w:rsidR="00017D24" w:rsidRPr="006D00E7" w14:paraId="38DC1EEC" w14:textId="77777777" w:rsidTr="2D7A5F1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8DAD60B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</w:tcPr>
          <w:p w14:paraId="1E5230CD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756D5E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Student potrafi zaprojektować i zaimplementować zaawansowaną relacyjną bazę danych z wykorzystaniem procedur, wyzwalaczy i mechanizmów bezpieczeństwa.</w:t>
            </w:r>
          </w:p>
        </w:tc>
        <w:tc>
          <w:tcPr>
            <w:tcW w:w="1732" w:type="dxa"/>
            <w:vAlign w:val="center"/>
          </w:tcPr>
          <w:p w14:paraId="5226E2EA" w14:textId="77777777" w:rsidR="00017D24" w:rsidRPr="006A29F5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A29F5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05, K_U13, K_U14</w:t>
            </w:r>
          </w:p>
        </w:tc>
      </w:tr>
      <w:tr w:rsidR="00017D24" w:rsidRPr="006D00E7" w14:paraId="742F3723" w14:textId="77777777" w:rsidTr="2D7A5F1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F9B1D7F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2CC78234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C027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Student umie zaprojektować i wdrożyć hurtownię danych, zrealizować proces ETL oraz przygotować dane do analizy.</w:t>
            </w:r>
          </w:p>
        </w:tc>
        <w:tc>
          <w:tcPr>
            <w:tcW w:w="1732" w:type="dxa"/>
            <w:vAlign w:val="center"/>
          </w:tcPr>
          <w:p w14:paraId="7CDAE279" w14:textId="77777777" w:rsidR="00017D24" w:rsidRPr="006A29F5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A29F5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06, K_U08, K_U19</w:t>
            </w:r>
          </w:p>
        </w:tc>
      </w:tr>
      <w:tr w:rsidR="00017D24" w:rsidRPr="006D00E7" w14:paraId="1FE6F757" w14:textId="77777777" w:rsidTr="2D7A5F1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2632B3B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U_03</w:t>
            </w:r>
          </w:p>
        </w:tc>
        <w:tc>
          <w:tcPr>
            <w:tcW w:w="6662" w:type="dxa"/>
          </w:tcPr>
          <w:p w14:paraId="417E5777" w14:textId="77777777" w:rsidR="00017D24" w:rsidRPr="004C027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3127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Student potrafi tworzyć zapytania analityczne (SQL, OLAP), optymalizować je oraz tworzyć raporty i wizualizacje danych.</w:t>
            </w:r>
          </w:p>
        </w:tc>
        <w:tc>
          <w:tcPr>
            <w:tcW w:w="1732" w:type="dxa"/>
            <w:vAlign w:val="center"/>
          </w:tcPr>
          <w:p w14:paraId="26EE52B0" w14:textId="77777777" w:rsidR="00017D24" w:rsidRPr="006A29F5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A29F5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11, K_U22, K_U23</w:t>
            </w:r>
          </w:p>
        </w:tc>
      </w:tr>
      <w:tr w:rsidR="00017D24" w:rsidRPr="006D00E7" w14:paraId="22D0C546" w14:textId="77777777" w:rsidTr="2D7A5F1D">
        <w:trPr>
          <w:jc w:val="center"/>
        </w:trPr>
        <w:tc>
          <w:tcPr>
            <w:tcW w:w="9931" w:type="dxa"/>
            <w:gridSpan w:val="4"/>
            <w:vAlign w:val="center"/>
          </w:tcPr>
          <w:p w14:paraId="7AAB906E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KOMPETENCJE SPOŁECZNE</w:t>
            </w:r>
          </w:p>
        </w:tc>
      </w:tr>
      <w:tr w:rsidR="00017D24" w:rsidRPr="006D00E7" w14:paraId="3AAECD3E" w14:textId="77777777" w:rsidTr="2D7A5F1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E2CC4E7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568AADC7" w14:textId="3664DE4D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5F329F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</w:t>
            </w:r>
            <w:r w:rsidR="0075568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jest gotów</w:t>
            </w:r>
            <w:r w:rsidRPr="005F329F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pracować w zespole projektowym, planując i realizując zadania związane z projektowaniem i wdrażaniem rozwiązań bazodanowych.</w:t>
            </w:r>
          </w:p>
        </w:tc>
        <w:tc>
          <w:tcPr>
            <w:tcW w:w="1732" w:type="dxa"/>
            <w:vAlign w:val="center"/>
          </w:tcPr>
          <w:p w14:paraId="21399FA9" w14:textId="77777777" w:rsidR="00017D24" w:rsidRPr="006A29F5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A29F5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K_K01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, K_K02</w:t>
            </w:r>
          </w:p>
        </w:tc>
      </w:tr>
      <w:tr w:rsidR="00017D24" w:rsidRPr="006D00E7" w14:paraId="19E5B25D" w14:textId="77777777" w:rsidTr="2D7A5F1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F049BDD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4EDC4D0B" w14:textId="04314916" w:rsidR="00017D24" w:rsidRPr="005F329F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BB26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</w:t>
            </w:r>
            <w:r w:rsidR="00A4778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jest gotów </w:t>
            </w:r>
            <w:r w:rsidRPr="00BB26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64BA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zrozumieć </w:t>
            </w:r>
            <w:r w:rsidRPr="00BB26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znaczenie jakości, bezpieczeństwa i odpowiedzialności za przetwarzanie danych w systemach bazodanowych i analitycznych.</w:t>
            </w:r>
          </w:p>
        </w:tc>
        <w:tc>
          <w:tcPr>
            <w:tcW w:w="1732" w:type="dxa"/>
            <w:vAlign w:val="center"/>
          </w:tcPr>
          <w:p w14:paraId="74847E14" w14:textId="77777777" w:rsidR="00017D24" w:rsidRPr="006A29F5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2D7A5F1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K_K03, K_K05</w:t>
            </w:r>
          </w:p>
        </w:tc>
      </w:tr>
    </w:tbl>
    <w:p w14:paraId="1BF85F3F" w14:textId="77777777" w:rsidR="00017D24" w:rsidRPr="006D00E7" w:rsidRDefault="00017D24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226AB5FA" w14:textId="77777777" w:rsidR="00017D24" w:rsidRPr="006D00E7" w:rsidRDefault="00017D24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6. Treści programowe  oraz liczba godzin na poszczególnych formach zajęć </w:t>
      </w:r>
      <w:r w:rsidRPr="006D00E7">
        <w:rPr>
          <w:rFonts w:ascii="Cambria" w:hAnsi="Cambria"/>
          <w:color w:val="000000" w:themeColor="text1"/>
          <w:sz w:val="20"/>
          <w:szCs w:val="20"/>
        </w:rPr>
        <w:t>(zgodnie z programem studiów):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5986"/>
        <w:gridCol w:w="1536"/>
        <w:gridCol w:w="1593"/>
      </w:tblGrid>
      <w:tr w:rsidR="00017D24" w:rsidRPr="006D00E7" w14:paraId="01616995" w14:textId="77777777" w:rsidTr="009C0F91">
        <w:trPr>
          <w:trHeight w:val="340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D3F33C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6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274693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Treści wykładów 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B3FF5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00017D24" w:rsidRPr="006D00E7" w14:paraId="2AF5925C" w14:textId="77777777" w:rsidTr="009C0F91">
        <w:trPr>
          <w:trHeight w:val="340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28DD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4E74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5E8A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stacjonarne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C4A4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niestacjonarne</w:t>
            </w:r>
          </w:p>
        </w:tc>
      </w:tr>
      <w:tr w:rsidR="00017D24" w:rsidRPr="006D00E7" w14:paraId="0EBC70DF" w14:textId="77777777" w:rsidTr="009C0F91">
        <w:trPr>
          <w:trHeight w:val="22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C918A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24DC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Wprowadzenie: treści programowe, zasady pracy, bezpieczeństwa, zaliczenia. Powtórzenie terminologii z zakresu </w:t>
            </w:r>
            <w:r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relacyjnych </w:t>
            </w: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baz danych.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B01F0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0AE3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1F189862" w14:textId="77777777" w:rsidTr="009C0F91">
        <w:trPr>
          <w:trHeight w:val="2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2DCA5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W2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AAA4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Proceduralny język </w:t>
            </w:r>
            <w:proofErr w:type="spellStart"/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Transact</w:t>
            </w:r>
            <w:proofErr w:type="spellEnd"/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-SQL.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A236E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023D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05CC105A" w14:textId="77777777" w:rsidTr="009C0F91">
        <w:trPr>
          <w:trHeight w:val="34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AA040" w14:textId="77777777" w:rsidR="00017D24" w:rsidRPr="006D00E7" w:rsidRDefault="00017D24" w:rsidP="00FF1D80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W3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7705" w14:textId="77777777" w:rsidR="00017D24" w:rsidRPr="006D00E7" w:rsidRDefault="00017D24" w:rsidP="00FF1D80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Zaawansowane obiekty baz danych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C9E08" w14:textId="77777777" w:rsidR="00017D24" w:rsidRPr="006D00E7" w:rsidRDefault="00017D24" w:rsidP="00FF1D80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80FD" w14:textId="77777777" w:rsidR="00017D24" w:rsidRPr="006D00E7" w:rsidRDefault="00017D24" w:rsidP="00FF1D80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017D24" w:rsidRPr="006D00E7" w14:paraId="096B1006" w14:textId="77777777" w:rsidTr="009C0F91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C0725" w14:textId="77777777" w:rsidR="00017D24" w:rsidRPr="006D00E7" w:rsidRDefault="00017D24" w:rsidP="00FF1D80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W4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BDA0" w14:textId="77777777" w:rsidR="00017D24" w:rsidRPr="006D00E7" w:rsidRDefault="00017D24" w:rsidP="00FF1D80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Optymalizacja zapytań w praktyce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9A342" w14:textId="77777777" w:rsidR="00017D24" w:rsidRPr="006D00E7" w:rsidRDefault="00017D24" w:rsidP="00FF1D80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CADC" w14:textId="77777777" w:rsidR="00017D24" w:rsidRPr="006D00E7" w:rsidRDefault="00017D24" w:rsidP="00FF1D80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1A9D6A50" w14:textId="77777777" w:rsidTr="009C0F91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6F33" w14:textId="77777777" w:rsidR="00017D24" w:rsidRPr="006D00E7" w:rsidRDefault="00017D24" w:rsidP="00FF1D80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W5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DA22" w14:textId="77777777" w:rsidR="00017D24" w:rsidRPr="006D00E7" w:rsidRDefault="00017D24" w:rsidP="00FF1D80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Modele danych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i architektura hurtowni.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25B0" w14:textId="77777777" w:rsidR="00017D24" w:rsidRPr="006D00E7" w:rsidRDefault="00017D24" w:rsidP="00FF1D80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BAE3" w14:textId="77777777" w:rsidR="00017D24" w:rsidRPr="006D00E7" w:rsidRDefault="00017D24" w:rsidP="00FF1D80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22A54CB4" w14:textId="77777777" w:rsidTr="009C0F91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3C5B" w14:textId="77777777" w:rsidR="00017D24" w:rsidRPr="006D00E7" w:rsidRDefault="00017D24" w:rsidP="00FF1D80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W6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38DD" w14:textId="77777777" w:rsidR="00017D24" w:rsidRPr="006D00E7" w:rsidRDefault="00017D24" w:rsidP="00FF1D80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Proces ETL i i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ntegracja danych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4CE8" w14:textId="77777777" w:rsidR="00017D24" w:rsidRPr="006D00E7" w:rsidRDefault="00017D24" w:rsidP="00FF1D80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12DC" w14:textId="77777777" w:rsidR="00017D24" w:rsidRPr="006D00E7" w:rsidRDefault="00017D24" w:rsidP="00FF1D80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69149456" w14:textId="77777777" w:rsidTr="009C0F91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C5382" w14:textId="77777777" w:rsidR="00017D24" w:rsidRPr="006D00E7" w:rsidRDefault="00017D24" w:rsidP="00FF1D80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W7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6BF5" w14:textId="77777777" w:rsidR="00017D24" w:rsidRPr="006D00E7" w:rsidRDefault="00017D24" w:rsidP="00FF1D80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Operacje 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OLAP i funkcje analityczne.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665A7" w14:textId="77777777" w:rsidR="00017D24" w:rsidRPr="006D00E7" w:rsidRDefault="00017D24" w:rsidP="00FF1D80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94BA" w14:textId="77777777" w:rsidR="00017D24" w:rsidRPr="006D00E7" w:rsidRDefault="00017D24" w:rsidP="00FF1D80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017D24" w:rsidRPr="006D00E7" w14:paraId="22072496" w14:textId="77777777" w:rsidTr="009C0F91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B8F3E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W8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1BDB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Kolokwium zaliczeniowe.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094B3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5F55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49CDC9C8" w14:textId="77777777" w:rsidTr="009C0F91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46C4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E907E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E998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526B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76C2E19C" w14:textId="77777777" w:rsidR="00017D24" w:rsidRPr="006D00E7" w:rsidRDefault="00017D24" w:rsidP="006D00E7">
      <w:pPr>
        <w:spacing w:after="0"/>
        <w:rPr>
          <w:rFonts w:ascii="Cambria" w:hAnsi="Cambria" w:cs="Times New Roman"/>
          <w:b/>
          <w:color w:val="000000" w:themeColor="text1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5998"/>
        <w:gridCol w:w="1525"/>
        <w:gridCol w:w="1593"/>
      </w:tblGrid>
      <w:tr w:rsidR="00017D24" w:rsidRPr="006D00E7" w14:paraId="7E925315" w14:textId="77777777" w:rsidTr="009C0F91">
        <w:trPr>
          <w:trHeight w:val="34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56035A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CB59E7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Treści laboratoriów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4D453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00017D24" w:rsidRPr="006D00E7" w14:paraId="3E7B1732" w14:textId="77777777" w:rsidTr="009C0F91">
        <w:trPr>
          <w:trHeight w:val="340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5227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7005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3F18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stacjonarne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35F1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niestacjonarne</w:t>
            </w:r>
          </w:p>
        </w:tc>
      </w:tr>
      <w:tr w:rsidR="00017D24" w:rsidRPr="006D00E7" w14:paraId="1A76C10E" w14:textId="77777777" w:rsidTr="009C0F91">
        <w:trPr>
          <w:trHeight w:val="2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5BF4C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754B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Proceduralny język </w:t>
            </w:r>
            <w:proofErr w:type="spellStart"/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Transact</w:t>
            </w:r>
            <w:proofErr w:type="spellEnd"/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– 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SQL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– procedury składowane i funkcje.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77F1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2D25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24BEA934" w14:textId="77777777" w:rsidTr="009C0F9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8FD0B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695D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Proceduralny język </w:t>
            </w:r>
            <w:proofErr w:type="spellStart"/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Transact</w:t>
            </w:r>
            <w:proofErr w:type="spellEnd"/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– 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SQL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– wyzwalacze DML.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CA82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C022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0B218B99" w14:textId="77777777" w:rsidTr="009C0F9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E2FE" w14:textId="77777777" w:rsidR="00017D24" w:rsidRPr="006D00E7" w:rsidRDefault="00017D24" w:rsidP="00E6098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L3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FF78" w14:textId="77777777" w:rsidR="00017D24" w:rsidRPr="006D00E7" w:rsidRDefault="00017D24" w:rsidP="00E6098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Proceduralny język </w:t>
            </w:r>
            <w:proofErr w:type="spellStart"/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Transact</w:t>
            </w:r>
            <w:proofErr w:type="spellEnd"/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– 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SQL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– wyzwalacze DDL.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663A" w14:textId="77777777" w:rsidR="00017D24" w:rsidRPr="006D00E7" w:rsidRDefault="00017D24" w:rsidP="00E60989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8B6C" w14:textId="77777777" w:rsidR="00017D24" w:rsidRPr="006D00E7" w:rsidRDefault="00017D24" w:rsidP="00E60989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66080B11" w14:textId="77777777" w:rsidTr="009C0F91">
        <w:trPr>
          <w:trHeight w:val="34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52C80" w14:textId="77777777" w:rsidR="00017D24" w:rsidRPr="006D00E7" w:rsidRDefault="00017D24" w:rsidP="00E6098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L4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DBA6" w14:textId="77777777" w:rsidR="00017D24" w:rsidRPr="006D00E7" w:rsidRDefault="00017D24" w:rsidP="00E6098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Testowanie i optymalizacja kodów procedur.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7580" w14:textId="77777777" w:rsidR="00017D24" w:rsidRPr="006D00E7" w:rsidRDefault="00017D24" w:rsidP="00E60989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95A1" w14:textId="77777777" w:rsidR="00017D24" w:rsidRPr="006D00E7" w:rsidRDefault="00017D24" w:rsidP="00E60989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4F5B1AF1" w14:textId="77777777" w:rsidTr="009C0F91">
        <w:trPr>
          <w:trHeight w:val="34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7340" w14:textId="77777777" w:rsidR="00017D24" w:rsidRPr="006D00E7" w:rsidRDefault="00017D24" w:rsidP="00E6098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L5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438D" w14:textId="77777777" w:rsidR="00017D24" w:rsidRPr="006D00E7" w:rsidRDefault="00017D24" w:rsidP="00E6098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Optymalizacja zapytań SQL.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683D" w14:textId="77777777" w:rsidR="00017D24" w:rsidRPr="006D00E7" w:rsidRDefault="00017D24" w:rsidP="00E60989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DB48" w14:textId="77777777" w:rsidR="00017D24" w:rsidRPr="006D00E7" w:rsidRDefault="00017D24" w:rsidP="00E60989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6E558A42" w14:textId="77777777" w:rsidTr="009C0F91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57BD2" w14:textId="77777777" w:rsidR="00017D24" w:rsidRPr="006D00E7" w:rsidRDefault="00017D24" w:rsidP="00E6098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L6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1330" w14:textId="77777777" w:rsidR="00017D24" w:rsidRPr="006D00E7" w:rsidRDefault="00017D24" w:rsidP="00E6098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Projektowanie modelu hurtowni danych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E17D" w14:textId="77777777" w:rsidR="00017D24" w:rsidRPr="006D00E7" w:rsidRDefault="00017D24" w:rsidP="00E60989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7C70" w14:textId="77777777" w:rsidR="00017D24" w:rsidRPr="006D00E7" w:rsidRDefault="00017D24" w:rsidP="00E60989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017D24" w:rsidRPr="006D00E7" w14:paraId="7ADDCDAC" w14:textId="77777777" w:rsidTr="009C0F91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014F" w14:textId="77777777" w:rsidR="00017D24" w:rsidRPr="006D00E7" w:rsidRDefault="00017D24" w:rsidP="00CA64AE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L7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0CF1" w14:textId="77777777" w:rsidR="00017D24" w:rsidRPr="006D00E7" w:rsidRDefault="00017D24" w:rsidP="00CA64AE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Proces ETL – pobieranie danych z plików CSV, Excel i bazy relacyjnej - cz.1.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39D6" w14:textId="77777777" w:rsidR="00017D24" w:rsidRPr="006D00E7" w:rsidRDefault="00017D24" w:rsidP="00CA64AE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C11A" w14:textId="77777777" w:rsidR="00017D24" w:rsidRPr="006D00E7" w:rsidRDefault="00017D24" w:rsidP="00CA64AE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017D24" w:rsidRPr="006D00E7" w14:paraId="2A8BDA09" w14:textId="77777777" w:rsidTr="009C0F91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2769" w14:textId="77777777" w:rsidR="00017D24" w:rsidRPr="006D00E7" w:rsidRDefault="00017D24" w:rsidP="003450C5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L8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BE96" w14:textId="77777777" w:rsidR="00017D24" w:rsidRPr="006D00E7" w:rsidRDefault="00017D24" w:rsidP="003450C5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Proces ETL – pobieranie danych z plików CSV, Excel i bazy relacyjnej – cz.2.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595C" w14:textId="77777777" w:rsidR="00017D24" w:rsidRPr="006D00E7" w:rsidRDefault="00017D24" w:rsidP="003450C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E23C" w14:textId="77777777" w:rsidR="00017D24" w:rsidRPr="006D00E7" w:rsidRDefault="00017D24" w:rsidP="003450C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10540962" w14:textId="77777777" w:rsidTr="009C0F91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54A0" w14:textId="77777777" w:rsidR="00017D24" w:rsidRPr="006D00E7" w:rsidRDefault="00017D24" w:rsidP="003450C5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L9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514B" w14:textId="77777777" w:rsidR="00017D24" w:rsidRPr="006D00E7" w:rsidRDefault="00017D24" w:rsidP="003450C5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Proces ETL – czyszczenie i transformacja danych.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9BEA" w14:textId="77777777" w:rsidR="00017D24" w:rsidRPr="006D00E7" w:rsidRDefault="00017D24" w:rsidP="003450C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288A" w14:textId="77777777" w:rsidR="00017D24" w:rsidRPr="006D00E7" w:rsidRDefault="00017D24" w:rsidP="003450C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6B73130D" w14:textId="77777777" w:rsidTr="009C0F91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A083" w14:textId="77777777" w:rsidR="00017D24" w:rsidRPr="006D00E7" w:rsidRDefault="00017D24" w:rsidP="003450C5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L10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8601" w14:textId="77777777" w:rsidR="00017D24" w:rsidRPr="006D00E7" w:rsidRDefault="00017D24" w:rsidP="003450C5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Proces ETL – ładowanie danych.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81A0" w14:textId="77777777" w:rsidR="00017D24" w:rsidRPr="006D00E7" w:rsidRDefault="00017D24" w:rsidP="003450C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9683" w14:textId="77777777" w:rsidR="00017D24" w:rsidRPr="006D00E7" w:rsidRDefault="00017D24" w:rsidP="003450C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755B09D7" w14:textId="77777777" w:rsidTr="009C0F91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ED667" w14:textId="77777777" w:rsidR="00017D24" w:rsidRPr="006D00E7" w:rsidRDefault="00017D24" w:rsidP="003450C5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L11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10DA" w14:textId="77777777" w:rsidR="00017D24" w:rsidRPr="006D00E7" w:rsidRDefault="00017D24" w:rsidP="003450C5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Funkcje analityczne i operacje OLAP – cz.1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3018" w14:textId="77777777" w:rsidR="00017D24" w:rsidRPr="006D00E7" w:rsidRDefault="00017D24" w:rsidP="003450C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EBB3" w14:textId="77777777" w:rsidR="00017D24" w:rsidRPr="006D00E7" w:rsidRDefault="00017D24" w:rsidP="003450C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017D24" w:rsidRPr="006D00E7" w14:paraId="2EC43B42" w14:textId="77777777" w:rsidTr="009C0F91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78D0" w14:textId="77777777" w:rsidR="00017D24" w:rsidRPr="006D00E7" w:rsidRDefault="00017D24" w:rsidP="003450C5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L12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9935" w14:textId="77777777" w:rsidR="00017D24" w:rsidRPr="006D00E7" w:rsidRDefault="00017D24" w:rsidP="003450C5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Funkcje analityczne i operacje OLAP – cz.2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5156" w14:textId="77777777" w:rsidR="00017D24" w:rsidRPr="006D00E7" w:rsidRDefault="00017D24" w:rsidP="003450C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03DF" w14:textId="77777777" w:rsidR="00017D24" w:rsidRPr="006D00E7" w:rsidRDefault="00017D24" w:rsidP="003450C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1F044579" w14:textId="77777777" w:rsidTr="009C0F91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22420" w14:textId="77777777" w:rsidR="00017D24" w:rsidRPr="006D00E7" w:rsidRDefault="00017D24" w:rsidP="003450C5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L13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AE99" w14:textId="77777777" w:rsidR="00017D24" w:rsidRPr="006D00E7" w:rsidRDefault="00017D24" w:rsidP="003450C5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Funkcje analityczne i operacje OLAP – cz.3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0EA7" w14:textId="77777777" w:rsidR="00017D24" w:rsidRPr="006D00E7" w:rsidRDefault="00017D24" w:rsidP="003450C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0C3C" w14:textId="77777777" w:rsidR="00017D24" w:rsidRPr="006D00E7" w:rsidRDefault="00017D24" w:rsidP="003450C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7879C712" w14:textId="77777777" w:rsidTr="009C0F91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E71C" w14:textId="77777777" w:rsidR="00017D24" w:rsidRPr="006D00E7" w:rsidRDefault="00017D24" w:rsidP="008E6346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L14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E0D6" w14:textId="77777777" w:rsidR="00017D24" w:rsidRPr="006D00E7" w:rsidRDefault="00017D24" w:rsidP="008E6346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Prezentacja sprawozdań z wykonanych ćwiczeń.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260B" w14:textId="77777777" w:rsidR="00017D24" w:rsidRPr="006D00E7" w:rsidRDefault="00017D24" w:rsidP="008E6346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5C96" w14:textId="77777777" w:rsidR="00017D24" w:rsidRPr="006D00E7" w:rsidRDefault="00017D24" w:rsidP="008E6346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00515F52" w14:textId="77777777" w:rsidTr="009C0F91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02E9" w14:textId="77777777" w:rsidR="00017D24" w:rsidRPr="006D00E7" w:rsidRDefault="00017D24" w:rsidP="008E6346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L15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8AC6" w14:textId="77777777" w:rsidR="00017D24" w:rsidRPr="006D00E7" w:rsidRDefault="00017D24" w:rsidP="008E6346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Raportowanie i wizualizacja danych.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9795" w14:textId="77777777" w:rsidR="00017D24" w:rsidRPr="006D00E7" w:rsidRDefault="00017D24" w:rsidP="008E6346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1E2B" w14:textId="77777777" w:rsidR="00017D24" w:rsidRPr="006D00E7" w:rsidRDefault="00017D24" w:rsidP="008E6346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2CF59C5E" w14:textId="77777777" w:rsidTr="009C0F9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7E77" w14:textId="77777777" w:rsidR="00017D24" w:rsidRPr="006D00E7" w:rsidRDefault="00017D24" w:rsidP="003450C5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A857B" w14:textId="77777777" w:rsidR="00017D24" w:rsidRPr="006D00E7" w:rsidRDefault="00017D24" w:rsidP="003450C5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Razem liczba godzin laboratoriów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9746" w14:textId="77777777" w:rsidR="00017D24" w:rsidRPr="006D00E7" w:rsidRDefault="00017D24" w:rsidP="003450C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begin"/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6D00E7">
              <w:rPr>
                <w:rFonts w:ascii="Cambria" w:hAnsi="Cambria" w:cs="Times New Roman"/>
                <w:noProof/>
                <w:color w:val="000000" w:themeColor="text1"/>
                <w:sz w:val="20"/>
                <w:szCs w:val="20"/>
              </w:rPr>
              <w:t>30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3F3B" w14:textId="77777777" w:rsidR="00017D24" w:rsidRPr="006D00E7" w:rsidRDefault="00017D24" w:rsidP="003450C5">
            <w:pPr>
              <w:spacing w:after="0"/>
              <w:jc w:val="center"/>
              <w:rPr>
                <w:rFonts w:ascii="Cambria" w:hAnsi="Cambria" w:cs="Times New Roman"/>
                <w:noProof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begin"/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6D00E7">
              <w:rPr>
                <w:rFonts w:ascii="Cambria" w:hAnsi="Cambria" w:cs="Times New Roman"/>
                <w:noProof/>
                <w:color w:val="000000" w:themeColor="text1"/>
                <w:sz w:val="20"/>
                <w:szCs w:val="20"/>
              </w:rPr>
              <w:t>18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657C8522" w14:textId="77777777" w:rsidR="00017D24" w:rsidRPr="006D00E7" w:rsidRDefault="00017D24" w:rsidP="006D00E7">
      <w:pPr>
        <w:spacing w:after="0"/>
        <w:rPr>
          <w:rFonts w:ascii="Cambria" w:hAnsi="Cambria" w:cs="Times New Roman"/>
          <w:b/>
          <w:color w:val="000000" w:themeColor="text1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6000"/>
        <w:gridCol w:w="1525"/>
        <w:gridCol w:w="1593"/>
      </w:tblGrid>
      <w:tr w:rsidR="00017D24" w:rsidRPr="006D00E7" w14:paraId="6E51DBC7" w14:textId="77777777" w:rsidTr="009C0F91">
        <w:trPr>
          <w:trHeight w:val="340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0C5206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6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B3A6DD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Treści projektów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561B3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00017D24" w:rsidRPr="006D00E7" w14:paraId="5553FD86" w14:textId="77777777" w:rsidTr="009C0F91">
        <w:trPr>
          <w:trHeight w:val="340"/>
        </w:trPr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53A2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4EE2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168F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stacjonarne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395A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niestacjonarne</w:t>
            </w:r>
          </w:p>
        </w:tc>
      </w:tr>
      <w:tr w:rsidR="00017D24" w:rsidRPr="006D00E7" w14:paraId="520E5F55" w14:textId="77777777" w:rsidTr="009C0F91">
        <w:trPr>
          <w:trHeight w:val="22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1D0A1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D66E4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Zajęcia organizacyjne: </w:t>
            </w: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treści programowe, zasady pracy, bezpieczeństwa, zaliczenia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omówienie zakresu hurtowni, przydział tematów baz źródłowych.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E75C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868B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48E50CE1" w14:textId="77777777" w:rsidTr="009C0F91">
        <w:trPr>
          <w:trHeight w:val="28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C1BBF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P2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1607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Praca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indywidualna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n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ormalizacja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i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o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pracowanie modelu semantycznego danych SERM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bazy źródłowej i projekt procedur składowanych.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C164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F1AB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1342B482" w14:textId="77777777" w:rsidTr="009C0F91">
        <w:trPr>
          <w:trHeight w:val="24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BF2D3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P3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F4F63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Praca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indywidualna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–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projekt obiektów programowalnych dla bazy źródłowej (procedury składowane, funkcje i wyzwalacze) – cz.1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4E6C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6DAF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4F9B713F" w14:textId="77777777" w:rsidTr="009C0F91">
        <w:trPr>
          <w:trHeight w:val="24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3A237" w14:textId="77777777" w:rsidR="00017D24" w:rsidRPr="006D00E7" w:rsidRDefault="00017D24" w:rsidP="00440D06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P4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2DA4A" w14:textId="77777777" w:rsidR="00017D24" w:rsidRPr="006D00E7" w:rsidRDefault="00017D24" w:rsidP="00440D06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Praca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indywidualna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–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projekt obiektów programowalnych dla bazy źródłowej (procedury składowane, funkcje i wyzwalacze) – cz.2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3F92" w14:textId="77777777" w:rsidR="00017D24" w:rsidRPr="006D00E7" w:rsidRDefault="00017D24" w:rsidP="00440D06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9E8E" w14:textId="77777777" w:rsidR="00017D24" w:rsidRPr="006D00E7" w:rsidRDefault="00017D24" w:rsidP="00440D06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017D24" w:rsidRPr="006D00E7" w14:paraId="4AA5049C" w14:textId="77777777" w:rsidTr="009C0F91">
        <w:trPr>
          <w:trHeight w:val="24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588D" w14:textId="77777777" w:rsidR="00017D24" w:rsidRPr="006D00E7" w:rsidRDefault="00017D24" w:rsidP="00440D06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P5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EAD2" w14:textId="77777777" w:rsidR="00017D24" w:rsidRPr="006D00E7" w:rsidRDefault="00017D24" w:rsidP="00440D06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Praca grupowa – model pojęciowo-funkcjonalny hurtowni danych – cz.1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4CB6" w14:textId="77777777" w:rsidR="00017D24" w:rsidRPr="006D00E7" w:rsidRDefault="00017D24" w:rsidP="00440D06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B476" w14:textId="77777777" w:rsidR="00017D24" w:rsidRPr="006D00E7" w:rsidRDefault="00017D24" w:rsidP="00440D06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255363BA" w14:textId="77777777" w:rsidTr="009C0F91">
        <w:trPr>
          <w:trHeight w:val="24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A42C" w14:textId="77777777" w:rsidR="00017D24" w:rsidRPr="006D00E7" w:rsidRDefault="00017D24" w:rsidP="00440D06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P6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CFB1C" w14:textId="77777777" w:rsidR="00017D24" w:rsidRPr="006D00E7" w:rsidRDefault="00017D24" w:rsidP="00440D06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Praca grupowa – model pojęciowo-funkcjonalny hurtowni danych – cz.2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33D1" w14:textId="77777777" w:rsidR="00017D24" w:rsidRPr="006D00E7" w:rsidRDefault="00017D24" w:rsidP="00440D06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C02E" w14:textId="77777777" w:rsidR="00017D24" w:rsidRPr="006D00E7" w:rsidRDefault="00017D24" w:rsidP="00440D06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017D24" w:rsidRPr="006D00E7" w14:paraId="4E6C1909" w14:textId="77777777" w:rsidTr="009C0F91">
        <w:trPr>
          <w:trHeight w:val="24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A732" w14:textId="77777777" w:rsidR="00017D24" w:rsidRPr="006D00E7" w:rsidRDefault="00017D24" w:rsidP="00D920F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P7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BEDB9" w14:textId="77777777" w:rsidR="00017D24" w:rsidRPr="006D00E7" w:rsidRDefault="00017D24" w:rsidP="00D920F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Praca grupowa – model logiczny danych (model gwiazdy i model płatka śniegu)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B3C4" w14:textId="77777777" w:rsidR="00017D24" w:rsidRPr="006D00E7" w:rsidRDefault="00017D24" w:rsidP="00D920F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2CB6" w14:textId="77777777" w:rsidR="00017D24" w:rsidRPr="006D00E7" w:rsidRDefault="00017D24" w:rsidP="00D920F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09EB9179" w14:textId="77777777" w:rsidTr="009C0F91">
        <w:trPr>
          <w:trHeight w:val="24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3CB9" w14:textId="77777777" w:rsidR="00017D24" w:rsidRPr="006D00E7" w:rsidRDefault="00017D24" w:rsidP="00D920F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P8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3F81" w14:textId="77777777" w:rsidR="00017D24" w:rsidRPr="006D00E7" w:rsidRDefault="00017D24" w:rsidP="00D920F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Prezentacja projekt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F77A" w14:textId="77777777" w:rsidR="00017D24" w:rsidRPr="006D00E7" w:rsidRDefault="00017D24" w:rsidP="00D920F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E554" w14:textId="77777777" w:rsidR="00017D24" w:rsidRPr="006D00E7" w:rsidRDefault="00017D24" w:rsidP="00D920F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6929C215" w14:textId="77777777" w:rsidTr="009C0F9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8D26" w14:textId="77777777" w:rsidR="00017D24" w:rsidRPr="006D00E7" w:rsidRDefault="00017D24" w:rsidP="00440D06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BBB80" w14:textId="77777777" w:rsidR="00017D24" w:rsidRPr="006D00E7" w:rsidRDefault="00017D24" w:rsidP="00440D06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Razem liczba godzin projektów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0F65" w14:textId="77777777" w:rsidR="00017D24" w:rsidRPr="006D00E7" w:rsidRDefault="00017D24" w:rsidP="00440D06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begin"/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6D00E7">
              <w:rPr>
                <w:rFonts w:ascii="Cambria" w:hAnsi="Cambria" w:cs="Times New Roman"/>
                <w:noProof/>
                <w:color w:val="000000" w:themeColor="text1"/>
                <w:sz w:val="20"/>
                <w:szCs w:val="20"/>
              </w:rPr>
              <w:t>15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4CC3" w14:textId="77777777" w:rsidR="00017D24" w:rsidRPr="006D00E7" w:rsidRDefault="00017D24" w:rsidP="00440D06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begin"/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6D00E7">
              <w:rPr>
                <w:rFonts w:ascii="Cambria" w:hAnsi="Cambria" w:cs="Times New Roman"/>
                <w:noProof/>
                <w:color w:val="000000" w:themeColor="text1"/>
                <w:sz w:val="20"/>
                <w:szCs w:val="20"/>
              </w:rPr>
              <w:t>10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0207998B" w14:textId="77777777" w:rsidR="00017D24" w:rsidRPr="006D00E7" w:rsidRDefault="00017D24" w:rsidP="006D00E7">
      <w:pPr>
        <w:spacing w:after="0"/>
        <w:rPr>
          <w:rFonts w:ascii="Cambria" w:hAnsi="Cambria" w:cs="Times New Roman"/>
          <w:b/>
          <w:color w:val="000000" w:themeColor="text1"/>
          <w:sz w:val="20"/>
          <w:szCs w:val="20"/>
        </w:rPr>
      </w:pPr>
    </w:p>
    <w:p w14:paraId="789A0AE9" w14:textId="77777777" w:rsidR="00017D24" w:rsidRPr="006D00E7" w:rsidRDefault="00017D24" w:rsidP="006D00E7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7. Metody oraz środki dydaktyczne wykorzystywane w ramach poszczególnych form zajęć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3687"/>
        <w:gridCol w:w="4423"/>
      </w:tblGrid>
      <w:tr w:rsidR="00017D24" w:rsidRPr="006D00E7" w14:paraId="0C7461A4" w14:textId="77777777" w:rsidTr="004C4EDC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18D4C" w14:textId="77777777" w:rsidR="00017D24" w:rsidRPr="006D00E7" w:rsidRDefault="00017D24" w:rsidP="006D00E7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688BA" w14:textId="77777777" w:rsidR="00017D24" w:rsidRPr="006D00E7" w:rsidRDefault="00017D24" w:rsidP="006D00E7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Metody dydaktyczne (wybór z listy)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84BE6" w14:textId="77777777" w:rsidR="00017D24" w:rsidRPr="006D00E7" w:rsidRDefault="00017D24" w:rsidP="006D00E7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Ś</w: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rodki dydaktyczne</w:t>
            </w:r>
          </w:p>
        </w:tc>
      </w:tr>
      <w:tr w:rsidR="00017D24" w:rsidRPr="006D00E7" w14:paraId="40A9DDE7" w14:textId="77777777" w:rsidTr="004C4EDC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2950F" w14:textId="77777777" w:rsidR="00017D24" w:rsidRPr="006D00E7" w:rsidRDefault="00017D24" w:rsidP="00D82D84">
            <w:pPr>
              <w:spacing w:after="0"/>
              <w:jc w:val="both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D6167" w14:textId="77777777" w:rsidR="00017D24" w:rsidRPr="006D00E7" w:rsidRDefault="00017D24" w:rsidP="00D82D8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M1 - wykład informacyjny, pokaz prezentacji multimedialnej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770C" w14:textId="77777777" w:rsidR="00017D24" w:rsidRPr="006D00E7" w:rsidRDefault="00017D24" w:rsidP="00D82D8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projektor </w:t>
            </w:r>
          </w:p>
        </w:tc>
      </w:tr>
      <w:tr w:rsidR="00017D24" w:rsidRPr="006D00E7" w14:paraId="28DBAA1A" w14:textId="77777777" w:rsidTr="004C4EDC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2B8E4" w14:textId="77777777" w:rsidR="00017D24" w:rsidRPr="006D00E7" w:rsidRDefault="00017D24" w:rsidP="00D82D84">
            <w:pPr>
              <w:spacing w:after="0"/>
              <w:jc w:val="both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um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BD1BB" w14:textId="77777777" w:rsidR="00017D24" w:rsidRPr="006D00E7" w:rsidRDefault="00017D24" w:rsidP="00D82D84">
            <w:pPr>
              <w:spacing w:after="0"/>
              <w:jc w:val="both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M5 – ćwiczenia laboratoryjne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B0AD" w14:textId="77777777" w:rsidR="00017D24" w:rsidRPr="006D00E7" w:rsidRDefault="00017D24" w:rsidP="00D82D84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omputer z zainstalowanym SZBD </w:t>
            </w:r>
          </w:p>
        </w:tc>
      </w:tr>
      <w:tr w:rsidR="00017D24" w:rsidRPr="006D00E7" w14:paraId="36A7EE65" w14:textId="77777777" w:rsidTr="004C4EDC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6557" w14:textId="77777777" w:rsidR="00017D24" w:rsidRPr="006D00E7" w:rsidRDefault="00017D24" w:rsidP="00D82D84">
            <w:pPr>
              <w:spacing w:after="0"/>
              <w:jc w:val="both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Projekt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6F6D" w14:textId="77777777" w:rsidR="00017D24" w:rsidRPr="006D00E7" w:rsidRDefault="00017D24" w:rsidP="00D82D84">
            <w:pPr>
              <w:spacing w:after="0"/>
              <w:jc w:val="both"/>
              <w:rPr>
                <w:rFonts w:ascii="Cambria" w:hAnsi="Cambria"/>
                <w:color w:val="000000" w:themeColor="text1"/>
                <w:sz w:val="20"/>
                <w:szCs w:val="20"/>
                <w:lang w:eastAsia="pl-PL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M5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-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doskonalenie metod i technik analizy zadania inżynierskiego; selekcjonowanie, grupowanie i dobór informacji do realizacji zadania inżynierskiego,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AAF8" w14:textId="77777777" w:rsidR="00017D24" w:rsidRPr="006D00E7" w:rsidRDefault="00017D24" w:rsidP="00D82D84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omputer</w:t>
            </w:r>
          </w:p>
        </w:tc>
      </w:tr>
    </w:tbl>
    <w:p w14:paraId="63716DBC" w14:textId="77777777" w:rsidR="00017D24" w:rsidRPr="006A29F5" w:rsidRDefault="00017D24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12"/>
          <w:szCs w:val="12"/>
        </w:rPr>
      </w:pPr>
    </w:p>
    <w:p w14:paraId="118BA55C" w14:textId="77777777" w:rsidR="00017D24" w:rsidRDefault="00017D24" w:rsidP="00AD23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355368A7" w14:textId="77777777" w:rsidR="00017D24" w:rsidRPr="00971800" w:rsidRDefault="00017D24" w:rsidP="00663BE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005"/>
      </w:tblGrid>
      <w:tr w:rsidR="00017D24" w:rsidRPr="006D00E7" w14:paraId="2A6DADA5" w14:textId="77777777" w:rsidTr="00D82D8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2AB47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1B01E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Ocena formująca (F) – 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(wybór z listy)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E22E7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Ocena podsumowująca (P) – 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podsumowuje osiągnięte efekty uczenia się </w: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(wybór z listy)</w:t>
            </w:r>
          </w:p>
        </w:tc>
      </w:tr>
      <w:tr w:rsidR="00017D24" w:rsidRPr="006D00E7" w14:paraId="41CC1C3A" w14:textId="77777777" w:rsidTr="00D82D8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B4F7C" w14:textId="77777777" w:rsidR="00017D24" w:rsidRPr="006D00E7" w:rsidRDefault="00017D24" w:rsidP="003D3F11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518E5" w14:textId="77777777" w:rsidR="00017D24" w:rsidRPr="006D00E7" w:rsidRDefault="00017D24" w:rsidP="003D3F11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F2 - obserwacja poziomu przygotowania do zajęć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8E2A8" w14:textId="77777777" w:rsidR="00017D24" w:rsidRPr="006D00E7" w:rsidRDefault="00017D24" w:rsidP="003D3F11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egzamin</w:t>
            </w: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pisemn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y</w:t>
            </w:r>
          </w:p>
        </w:tc>
      </w:tr>
      <w:tr w:rsidR="00017D24" w:rsidRPr="006D00E7" w14:paraId="6C4BE472" w14:textId="77777777" w:rsidTr="00D82D8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3A4B4" w14:textId="77777777" w:rsidR="00017D24" w:rsidRPr="006D00E7" w:rsidRDefault="00017D24" w:rsidP="003D3F11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um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259BE" w14:textId="77777777" w:rsidR="00017D24" w:rsidRPr="00F836E8" w:rsidRDefault="00017D24" w:rsidP="003D3F11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F2 – obserwacja/aktywność</w:t>
            </w:r>
          </w:p>
          <w:p w14:paraId="5829AB62" w14:textId="77777777" w:rsidR="00017D24" w:rsidRPr="00F836E8" w:rsidRDefault="00017D24" w:rsidP="003D3F11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F3 – praca pisemna (</w:t>
            </w:r>
            <w:r>
              <w:rPr>
                <w:rFonts w:ascii="Cambria" w:hAnsi="Cambria" w:cs="Arial"/>
                <w:color w:val="000000"/>
                <w:sz w:val="20"/>
                <w:szCs w:val="20"/>
              </w:rPr>
              <w:t>sprawozdanie</w:t>
            </w: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 xml:space="preserve">) </w:t>
            </w:r>
          </w:p>
          <w:p w14:paraId="51A0B4E1" w14:textId="77777777" w:rsidR="00017D24" w:rsidRPr="006D00E7" w:rsidRDefault="00017D24" w:rsidP="003D3F11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F5 – ćwiczenia praktyczne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7F342" w14:textId="77777777" w:rsidR="00017D24" w:rsidRPr="006D00E7" w:rsidRDefault="00017D24" w:rsidP="003D3F11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P3 -ocena podsumowująca</w:t>
            </w:r>
          </w:p>
        </w:tc>
      </w:tr>
      <w:tr w:rsidR="00017D24" w:rsidRPr="006D00E7" w14:paraId="6815B8B3" w14:textId="77777777" w:rsidTr="00D82D8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CF78" w14:textId="77777777" w:rsidR="00017D24" w:rsidRPr="006D00E7" w:rsidRDefault="00017D24" w:rsidP="003D3F11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Projekt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F15C" w14:textId="77777777" w:rsidR="00017D24" w:rsidRPr="006D00E7" w:rsidRDefault="00017D24" w:rsidP="003D3F11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F3 – praca pisemna (projekt)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03D5" w14:textId="77777777" w:rsidR="00017D24" w:rsidRPr="006D00E7" w:rsidRDefault="00017D24" w:rsidP="003D3F11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P4 – praca pisemna (projekt)</w:t>
            </w:r>
          </w:p>
        </w:tc>
      </w:tr>
    </w:tbl>
    <w:p w14:paraId="245B9F51" w14:textId="77777777" w:rsidR="00017D24" w:rsidRPr="006A29F5" w:rsidRDefault="00017D24" w:rsidP="006D00E7">
      <w:pPr>
        <w:spacing w:after="0"/>
        <w:jc w:val="both"/>
        <w:rPr>
          <w:rFonts w:ascii="Cambria" w:hAnsi="Cambria" w:cs="Times New Roman"/>
          <w:b/>
          <w:color w:val="000000" w:themeColor="text1"/>
          <w:sz w:val="12"/>
          <w:szCs w:val="12"/>
        </w:rPr>
      </w:pPr>
    </w:p>
    <w:p w14:paraId="05F5A9DD" w14:textId="77777777" w:rsidR="002E2DCC" w:rsidRDefault="002E2DCC" w:rsidP="00E1732A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9FBBCAA" w14:textId="19E875A3" w:rsidR="00017D24" w:rsidRDefault="00017D24" w:rsidP="00E1732A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5"/>
        <w:gridCol w:w="705"/>
        <w:gridCol w:w="859"/>
        <w:gridCol w:w="709"/>
        <w:gridCol w:w="709"/>
        <w:gridCol w:w="708"/>
        <w:gridCol w:w="708"/>
        <w:gridCol w:w="708"/>
        <w:gridCol w:w="709"/>
      </w:tblGrid>
      <w:tr w:rsidR="00017D24" w:rsidRPr="00E361B7" w14:paraId="29F0D958" w14:textId="77777777" w:rsidTr="00AD232D">
        <w:trPr>
          <w:trHeight w:val="135"/>
          <w:jc w:val="center"/>
        </w:trPr>
        <w:tc>
          <w:tcPr>
            <w:tcW w:w="2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7981C894" w14:textId="77777777" w:rsidR="00017D24" w:rsidRPr="009272CE" w:rsidRDefault="00017D24" w:rsidP="00AD232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F8DB84" w14:textId="77777777" w:rsidR="00017D24" w:rsidRPr="009272CE" w:rsidRDefault="00017D24" w:rsidP="00AD232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28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200A1346" w14:textId="77777777" w:rsidR="00017D24" w:rsidRDefault="00017D24" w:rsidP="00AD232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Laboratori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um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3D922060" w14:textId="77777777" w:rsidR="00017D24" w:rsidRPr="009272CE" w:rsidRDefault="00017D24" w:rsidP="00AD232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Projekt</w:t>
            </w:r>
          </w:p>
        </w:tc>
      </w:tr>
      <w:tr w:rsidR="00017D24" w:rsidRPr="00E361B7" w14:paraId="26A5A1C6" w14:textId="77777777" w:rsidTr="00AD232D">
        <w:trPr>
          <w:trHeight w:val="315"/>
          <w:jc w:val="center"/>
        </w:trPr>
        <w:tc>
          <w:tcPr>
            <w:tcW w:w="2085" w:type="dxa"/>
            <w:vMerge/>
            <w:vAlign w:val="center"/>
          </w:tcPr>
          <w:p w14:paraId="17CECFFA" w14:textId="77777777" w:rsidR="00017D24" w:rsidRPr="00E361B7" w:rsidRDefault="00017D24" w:rsidP="00AD232D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740D567A" w14:textId="77777777" w:rsidR="00017D24" w:rsidRPr="009272CE" w:rsidRDefault="00017D24" w:rsidP="00AD232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F2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BB6A0D" w14:textId="77777777" w:rsidR="00017D24" w:rsidRPr="009272CE" w:rsidRDefault="00017D24" w:rsidP="00AD232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36E04592" w14:textId="77777777" w:rsidR="00017D24" w:rsidRPr="009272CE" w:rsidRDefault="00017D24" w:rsidP="00AD232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54D9CB81" w14:textId="77777777" w:rsidR="00017D24" w:rsidRPr="009272CE" w:rsidRDefault="00017D24" w:rsidP="00AD232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0E90F" w14:textId="77777777" w:rsidR="00017D24" w:rsidRDefault="00017D24" w:rsidP="00AD232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9AC15" w14:textId="77777777" w:rsidR="00017D24" w:rsidRDefault="00017D24" w:rsidP="00AD232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B6DFB" w14:textId="77777777" w:rsidR="00017D24" w:rsidRPr="009272CE" w:rsidRDefault="00017D24" w:rsidP="00AD232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7138B" w14:textId="77777777" w:rsidR="00017D24" w:rsidRPr="009272CE" w:rsidRDefault="00017D24" w:rsidP="00AD232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P4</w:t>
            </w:r>
          </w:p>
        </w:tc>
      </w:tr>
      <w:tr w:rsidR="00017D24" w:rsidRPr="00E361B7" w14:paraId="73A9E420" w14:textId="77777777" w:rsidTr="00AD232D">
        <w:trPr>
          <w:trHeight w:val="300"/>
          <w:jc w:val="center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3B3C0072" w14:textId="77777777" w:rsidR="00017D24" w:rsidRPr="009272CE" w:rsidRDefault="00017D24" w:rsidP="00AD232D">
            <w:pPr>
              <w:spacing w:after="0"/>
              <w:ind w:right="-108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07E9F540" w14:textId="77777777" w:rsidR="00017D24" w:rsidRPr="009272CE" w:rsidRDefault="00017D24" w:rsidP="00AD232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7257F1" w14:textId="77777777" w:rsidR="00017D24" w:rsidRPr="009272CE" w:rsidRDefault="00017D24" w:rsidP="00AD232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7EA47B29" w14:textId="77777777" w:rsidR="00017D24" w:rsidRPr="009272CE" w:rsidRDefault="00017D24" w:rsidP="00AD232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0715C018" w14:textId="77777777" w:rsidR="00017D24" w:rsidRPr="009272CE" w:rsidRDefault="00017D24" w:rsidP="00AD232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71748" w14:textId="77777777" w:rsidR="00017D24" w:rsidRPr="009272CE" w:rsidRDefault="00017D24" w:rsidP="00AD232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518B2" w14:textId="77777777" w:rsidR="00017D24" w:rsidRPr="009272CE" w:rsidRDefault="00017D24" w:rsidP="00AD232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141F4" w14:textId="77777777" w:rsidR="00017D24" w:rsidRPr="009272CE" w:rsidRDefault="00017D24" w:rsidP="00AD232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BE696" w14:textId="77777777" w:rsidR="00017D24" w:rsidRPr="009272CE" w:rsidRDefault="00017D24" w:rsidP="00AD232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017D24" w:rsidRPr="00E361B7" w14:paraId="0B9FC2F5" w14:textId="77777777" w:rsidTr="00AD232D">
        <w:trPr>
          <w:trHeight w:val="300"/>
          <w:jc w:val="center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57A1A572" w14:textId="77777777" w:rsidR="00017D24" w:rsidRPr="009272CE" w:rsidRDefault="00017D24" w:rsidP="00AD232D">
            <w:pPr>
              <w:spacing w:after="0"/>
              <w:ind w:right="-108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6F54F023" w14:textId="77777777" w:rsidR="00017D24" w:rsidRPr="009272CE" w:rsidRDefault="00017D24" w:rsidP="00AD232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8D53DF" w14:textId="77777777" w:rsidR="00017D24" w:rsidRPr="009272CE" w:rsidRDefault="00017D24" w:rsidP="00AD232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50D74DE1" w14:textId="77777777" w:rsidR="00017D24" w:rsidRPr="009272CE" w:rsidRDefault="00017D24" w:rsidP="00AD232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6ED38F98" w14:textId="77777777" w:rsidR="00017D24" w:rsidRPr="009272CE" w:rsidRDefault="00017D24" w:rsidP="00AD232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8B8C6" w14:textId="77777777" w:rsidR="00017D24" w:rsidRPr="009272CE" w:rsidRDefault="00017D24" w:rsidP="00AD232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555D4" w14:textId="77777777" w:rsidR="00017D24" w:rsidRPr="009272CE" w:rsidRDefault="00017D24" w:rsidP="00AD232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A6DF2" w14:textId="77777777" w:rsidR="00017D24" w:rsidRPr="009272CE" w:rsidRDefault="00017D24" w:rsidP="00AD232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8C523" w14:textId="77777777" w:rsidR="00017D24" w:rsidRPr="009272CE" w:rsidRDefault="00017D24" w:rsidP="00AD232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017D24" w:rsidRPr="00E361B7" w14:paraId="46663CE7" w14:textId="77777777" w:rsidTr="00AD232D">
        <w:trPr>
          <w:trHeight w:val="300"/>
          <w:jc w:val="center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0B06F26B" w14:textId="77777777" w:rsidR="00017D24" w:rsidRPr="009272CE" w:rsidRDefault="00017D24" w:rsidP="00AD232D">
            <w:pPr>
              <w:spacing w:after="0"/>
              <w:ind w:right="-108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248EBC4E" w14:textId="77777777" w:rsidR="00017D24" w:rsidRPr="009272CE" w:rsidRDefault="00017D24" w:rsidP="00AD232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DAB01D" w14:textId="77777777" w:rsidR="00017D24" w:rsidRPr="009272CE" w:rsidRDefault="00017D24" w:rsidP="00AD232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6AA30FB7" w14:textId="77777777" w:rsidR="00017D24" w:rsidRPr="009272CE" w:rsidRDefault="00017D24" w:rsidP="00AD232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0C9ECEC1" w14:textId="77777777" w:rsidR="00017D24" w:rsidRPr="009272CE" w:rsidRDefault="00017D24" w:rsidP="00AD232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E6B79" w14:textId="77777777" w:rsidR="00017D24" w:rsidRPr="009272CE" w:rsidRDefault="00017D24" w:rsidP="00AD232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DE4FC" w14:textId="77777777" w:rsidR="00017D24" w:rsidRPr="009272CE" w:rsidRDefault="00017D24" w:rsidP="00AD232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68431" w14:textId="77777777" w:rsidR="00017D24" w:rsidRPr="009272CE" w:rsidRDefault="00017D24" w:rsidP="00AD232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A3454" w14:textId="77777777" w:rsidR="00017D24" w:rsidRPr="009272CE" w:rsidRDefault="00017D24" w:rsidP="00AD232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</w:tr>
      <w:tr w:rsidR="00017D24" w:rsidRPr="00E361B7" w14:paraId="2B5BCF6C" w14:textId="77777777" w:rsidTr="00AD232D">
        <w:trPr>
          <w:trHeight w:val="300"/>
          <w:jc w:val="center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5B3B4135" w14:textId="77777777" w:rsidR="00017D24" w:rsidRPr="009272CE" w:rsidRDefault="00017D24" w:rsidP="00AD232D">
            <w:pPr>
              <w:widowControl w:val="0"/>
              <w:spacing w:after="0"/>
              <w:ind w:right="-108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0B417F8D" w14:textId="77777777" w:rsidR="00017D24" w:rsidRPr="009272CE" w:rsidRDefault="00017D24" w:rsidP="00AD232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C6E9E9" w14:textId="77777777" w:rsidR="00017D24" w:rsidRPr="009272CE" w:rsidRDefault="00017D24" w:rsidP="00AD232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6C08777E" w14:textId="77777777" w:rsidR="00017D24" w:rsidRPr="009272CE" w:rsidRDefault="00017D24" w:rsidP="00AD232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1BDD13B0" w14:textId="77777777" w:rsidR="00017D24" w:rsidRPr="009272CE" w:rsidRDefault="00017D24" w:rsidP="00AD232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9049B" w14:textId="77777777" w:rsidR="00017D24" w:rsidRPr="009272CE" w:rsidRDefault="00017D24" w:rsidP="00AD232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27498" w14:textId="77777777" w:rsidR="00017D24" w:rsidRPr="009272CE" w:rsidRDefault="00017D24" w:rsidP="00AD232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FAD3C" w14:textId="77777777" w:rsidR="00017D24" w:rsidRPr="009272CE" w:rsidRDefault="00017D24" w:rsidP="00AD232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58B3F" w14:textId="77777777" w:rsidR="00017D24" w:rsidRPr="009272CE" w:rsidRDefault="00017D24" w:rsidP="00AD232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</w:tr>
      <w:tr w:rsidR="00017D24" w:rsidRPr="00E361B7" w14:paraId="772386E2" w14:textId="77777777" w:rsidTr="00AD232D">
        <w:trPr>
          <w:trHeight w:val="300"/>
          <w:jc w:val="center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7C312C69" w14:textId="77777777" w:rsidR="00017D24" w:rsidRPr="009272CE" w:rsidRDefault="00017D24" w:rsidP="0096268D">
            <w:pPr>
              <w:spacing w:after="0"/>
              <w:ind w:right="-108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</w:t>
            </w: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_0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0581B19B" w14:textId="77777777" w:rsidR="00017D24" w:rsidRPr="009272CE" w:rsidRDefault="00017D24" w:rsidP="0096268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B874BB7" w14:textId="77777777" w:rsidR="00017D24" w:rsidRPr="009272CE" w:rsidRDefault="00017D24" w:rsidP="0096268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7070A576" w14:textId="77777777" w:rsidR="00017D24" w:rsidRPr="009272CE" w:rsidRDefault="00017D24" w:rsidP="0096268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2C8894FB" w14:textId="77777777" w:rsidR="00017D24" w:rsidRPr="009272CE" w:rsidRDefault="00017D24" w:rsidP="0096268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8376E" w14:textId="77777777" w:rsidR="00017D24" w:rsidRPr="009272CE" w:rsidRDefault="00017D24" w:rsidP="0096268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32D0F" w14:textId="77777777" w:rsidR="00017D24" w:rsidRPr="009272CE" w:rsidRDefault="00017D24" w:rsidP="0096268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477D5" w14:textId="77777777" w:rsidR="00017D24" w:rsidRPr="009272CE" w:rsidRDefault="00017D24" w:rsidP="0096268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608FC" w14:textId="77777777" w:rsidR="00017D24" w:rsidRPr="009272CE" w:rsidRDefault="00017D24" w:rsidP="0096268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</w:tr>
      <w:tr w:rsidR="00017D24" w:rsidRPr="00E361B7" w14:paraId="2A56B92A" w14:textId="77777777" w:rsidTr="00AD232D">
        <w:trPr>
          <w:trHeight w:val="300"/>
          <w:jc w:val="center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28FA760D" w14:textId="77777777" w:rsidR="00017D24" w:rsidRPr="009272CE" w:rsidRDefault="00017D24" w:rsidP="0096268D">
            <w:pPr>
              <w:spacing w:after="0"/>
              <w:ind w:right="-108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2B8FA492" w14:textId="77777777" w:rsidR="00017D24" w:rsidRPr="009272CE" w:rsidRDefault="00017D24" w:rsidP="0096268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A93255" w14:textId="77777777" w:rsidR="00017D24" w:rsidRPr="009272CE" w:rsidRDefault="00017D24" w:rsidP="0096268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35FCB0AF" w14:textId="77777777" w:rsidR="00017D24" w:rsidRPr="009272CE" w:rsidRDefault="00017D24" w:rsidP="0096268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3A130031" w14:textId="77777777" w:rsidR="00017D24" w:rsidRPr="009272CE" w:rsidRDefault="00017D24" w:rsidP="0096268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B30BF" w14:textId="77777777" w:rsidR="00017D24" w:rsidRPr="009272CE" w:rsidRDefault="00017D24" w:rsidP="0096268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9B3CE" w14:textId="77777777" w:rsidR="00017D24" w:rsidRPr="009272CE" w:rsidRDefault="00017D24" w:rsidP="0096268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3A3F4" w14:textId="77777777" w:rsidR="00017D24" w:rsidRPr="009272CE" w:rsidRDefault="00017D24" w:rsidP="0096268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5915F" w14:textId="77777777" w:rsidR="00017D24" w:rsidRPr="009272CE" w:rsidRDefault="00017D24" w:rsidP="0096268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017D24" w:rsidRPr="00E361B7" w14:paraId="64CF733A" w14:textId="77777777" w:rsidTr="00AD232D">
        <w:trPr>
          <w:trHeight w:val="300"/>
          <w:jc w:val="center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5C0A36F4" w14:textId="77777777" w:rsidR="00017D24" w:rsidRPr="009272CE" w:rsidRDefault="00017D24" w:rsidP="0096268D">
            <w:pPr>
              <w:spacing w:after="0"/>
              <w:ind w:right="-108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K_O2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0EEB1F69" w14:textId="77777777" w:rsidR="00017D24" w:rsidRPr="009272CE" w:rsidRDefault="00017D24" w:rsidP="0096268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20C0C7" w14:textId="77777777" w:rsidR="00017D24" w:rsidRPr="009272CE" w:rsidRDefault="00017D24" w:rsidP="0096268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1C9096FE" w14:textId="77777777" w:rsidR="00017D24" w:rsidRPr="009272CE" w:rsidRDefault="00017D24" w:rsidP="0096268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71FD5C1F" w14:textId="77777777" w:rsidR="00017D24" w:rsidRPr="009272CE" w:rsidRDefault="00017D24" w:rsidP="0096268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406E7" w14:textId="77777777" w:rsidR="00017D24" w:rsidRPr="009272CE" w:rsidRDefault="00017D24" w:rsidP="0096268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9864A" w14:textId="77777777" w:rsidR="00017D24" w:rsidRPr="009272CE" w:rsidRDefault="00017D24" w:rsidP="0096268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18B78" w14:textId="77777777" w:rsidR="00017D24" w:rsidRPr="009272CE" w:rsidRDefault="00017D24" w:rsidP="0096268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0321E" w14:textId="77777777" w:rsidR="00017D24" w:rsidRPr="009272CE" w:rsidRDefault="00017D24" w:rsidP="0096268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</w:tbl>
    <w:p w14:paraId="0584591B" w14:textId="77777777" w:rsidR="00017D24" w:rsidRPr="006A29F5" w:rsidRDefault="00017D24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12"/>
          <w:szCs w:val="12"/>
        </w:rPr>
      </w:pPr>
    </w:p>
    <w:p w14:paraId="415B1CE7" w14:textId="77777777" w:rsidR="00017D24" w:rsidRPr="006D00E7" w:rsidRDefault="00017D24" w:rsidP="006D00E7">
      <w:pPr>
        <w:pStyle w:val="Nagwek1"/>
        <w:spacing w:before="0" w:after="0"/>
        <w:rPr>
          <w:color w:val="000000" w:themeColor="text1"/>
          <w:sz w:val="20"/>
          <w:szCs w:val="20"/>
        </w:rPr>
      </w:pPr>
      <w:r w:rsidRPr="006D00E7">
        <w:rPr>
          <w:color w:val="000000" w:themeColor="text1"/>
          <w:sz w:val="20"/>
          <w:szCs w:val="20"/>
        </w:rPr>
        <w:t xml:space="preserve">9. Opis sposobu ustalania oceny końcowej </w:t>
      </w:r>
      <w:r w:rsidRPr="006D00E7">
        <w:rPr>
          <w:b w:val="0"/>
          <w:bCs w:val="0"/>
          <w:color w:val="000000" w:themeColor="text1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017D24" w:rsidRPr="006D00E7" w14:paraId="43B7B3D9" w14:textId="77777777" w:rsidTr="00E00C37">
        <w:trPr>
          <w:trHeight w:val="93"/>
          <w:jc w:val="center"/>
        </w:trPr>
        <w:tc>
          <w:tcPr>
            <w:tcW w:w="9907" w:type="dxa"/>
          </w:tcPr>
          <w:p w14:paraId="5F709751" w14:textId="77777777" w:rsidR="00017D24" w:rsidRPr="006D00E7" w:rsidRDefault="00017D24" w:rsidP="006D00E7">
            <w:pPr>
              <w:suppressAutoHyphens/>
              <w:spacing w:after="0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/>
                <w:color w:val="000000" w:themeColor="text1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D69F09D" w14:textId="77777777" w:rsidR="00017D24" w:rsidRPr="006D00E7" w:rsidRDefault="00017D24" w:rsidP="006D00E7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017D24" w:rsidRPr="006D00E7" w14:paraId="1A2446B3" w14:textId="77777777" w:rsidTr="00E00C37">
              <w:tc>
                <w:tcPr>
                  <w:tcW w:w="4531" w:type="dxa"/>
                </w:tcPr>
                <w:p w14:paraId="6440B058" w14:textId="77777777" w:rsidR="00017D24" w:rsidRPr="006D00E7" w:rsidRDefault="00017D24" w:rsidP="006D00E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20B9FCCF" w14:textId="77777777" w:rsidR="00017D24" w:rsidRPr="006D00E7" w:rsidRDefault="00017D24" w:rsidP="006D00E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  <w:t>Ocena</w:t>
                  </w:r>
                </w:p>
              </w:tc>
            </w:tr>
            <w:tr w:rsidR="00017D24" w:rsidRPr="006D00E7" w14:paraId="3E2D3074" w14:textId="77777777" w:rsidTr="00E00C37">
              <w:trPr>
                <w:trHeight w:val="198"/>
              </w:trPr>
              <w:tc>
                <w:tcPr>
                  <w:tcW w:w="4531" w:type="dxa"/>
                </w:tcPr>
                <w:p w14:paraId="7CB90F06" w14:textId="77777777" w:rsidR="00017D24" w:rsidRPr="006D00E7" w:rsidRDefault="00017D24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62825CC1" w14:textId="77777777" w:rsidR="00017D24" w:rsidRPr="006D00E7" w:rsidRDefault="00017D24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017D24" w:rsidRPr="006D00E7" w14:paraId="363B9150" w14:textId="77777777" w:rsidTr="00E00C37">
              <w:tc>
                <w:tcPr>
                  <w:tcW w:w="4531" w:type="dxa"/>
                </w:tcPr>
                <w:p w14:paraId="66A8B1E6" w14:textId="77777777" w:rsidR="00017D24" w:rsidRPr="006D00E7" w:rsidRDefault="00017D24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70BDA3A3" w14:textId="77777777" w:rsidR="00017D24" w:rsidRPr="006D00E7" w:rsidRDefault="00017D24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017D24" w:rsidRPr="006D00E7" w14:paraId="3CF825FC" w14:textId="77777777" w:rsidTr="00E00C37">
              <w:tc>
                <w:tcPr>
                  <w:tcW w:w="4531" w:type="dxa"/>
                </w:tcPr>
                <w:p w14:paraId="26426F86" w14:textId="77777777" w:rsidR="00017D24" w:rsidRPr="006D00E7" w:rsidRDefault="00017D24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5DBD29C4" w14:textId="77777777" w:rsidR="00017D24" w:rsidRPr="006D00E7" w:rsidRDefault="00017D24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017D24" w:rsidRPr="006D00E7" w14:paraId="03289F50" w14:textId="77777777" w:rsidTr="00E00C37">
              <w:tc>
                <w:tcPr>
                  <w:tcW w:w="4531" w:type="dxa"/>
                </w:tcPr>
                <w:p w14:paraId="16D60FF6" w14:textId="77777777" w:rsidR="00017D24" w:rsidRPr="006D00E7" w:rsidRDefault="00017D24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2D2F1AEC" w14:textId="77777777" w:rsidR="00017D24" w:rsidRPr="006D00E7" w:rsidRDefault="00017D24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dobry (4.0)</w:t>
                  </w:r>
                </w:p>
              </w:tc>
            </w:tr>
            <w:tr w:rsidR="00017D24" w:rsidRPr="006D00E7" w14:paraId="0EC58EB3" w14:textId="77777777" w:rsidTr="00E00C37">
              <w:tc>
                <w:tcPr>
                  <w:tcW w:w="4531" w:type="dxa"/>
                </w:tcPr>
                <w:p w14:paraId="48746FCB" w14:textId="77777777" w:rsidR="00017D24" w:rsidRPr="006D00E7" w:rsidRDefault="00017D24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35F18D46" w14:textId="77777777" w:rsidR="00017D24" w:rsidRPr="006D00E7" w:rsidRDefault="00017D24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017D24" w:rsidRPr="006D00E7" w14:paraId="585B60B0" w14:textId="77777777" w:rsidTr="00E00C37">
              <w:tc>
                <w:tcPr>
                  <w:tcW w:w="4531" w:type="dxa"/>
                </w:tcPr>
                <w:p w14:paraId="4C001B74" w14:textId="77777777" w:rsidR="00017D24" w:rsidRPr="006D00E7" w:rsidRDefault="00017D24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3B2A1459" w14:textId="77777777" w:rsidR="00017D24" w:rsidRPr="006D00E7" w:rsidRDefault="00017D24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4992F48" w14:textId="77777777" w:rsidR="00017D24" w:rsidRPr="006D00E7" w:rsidRDefault="00017D24" w:rsidP="006D00E7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97B6BBD" w14:textId="77777777" w:rsidR="00017D24" w:rsidRPr="006A29F5" w:rsidRDefault="00017D24" w:rsidP="006D00E7">
      <w:pPr>
        <w:pStyle w:val="Legenda"/>
        <w:spacing w:after="0"/>
        <w:rPr>
          <w:rFonts w:ascii="Cambria" w:hAnsi="Cambria"/>
          <w:color w:val="000000" w:themeColor="text1"/>
          <w:sz w:val="12"/>
          <w:szCs w:val="12"/>
        </w:rPr>
      </w:pPr>
    </w:p>
    <w:p w14:paraId="0EE11EAF" w14:textId="77777777" w:rsidR="00017D24" w:rsidRPr="006D00E7" w:rsidRDefault="00017D24" w:rsidP="006D00E7">
      <w:pPr>
        <w:pStyle w:val="Legenda"/>
        <w:spacing w:after="0"/>
        <w:rPr>
          <w:rFonts w:ascii="Cambria" w:hAnsi="Cambria"/>
          <w:color w:val="000000" w:themeColor="text1"/>
        </w:rPr>
      </w:pPr>
      <w:r w:rsidRPr="006D00E7">
        <w:rPr>
          <w:rFonts w:ascii="Cambria" w:hAnsi="Cambria"/>
          <w:color w:val="000000" w:themeColor="text1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17D24" w:rsidRPr="006D00E7" w14:paraId="04F0D842" w14:textId="77777777" w:rsidTr="00E00C37">
        <w:trPr>
          <w:trHeight w:val="540"/>
          <w:jc w:val="center"/>
        </w:trPr>
        <w:tc>
          <w:tcPr>
            <w:tcW w:w="9923" w:type="dxa"/>
          </w:tcPr>
          <w:p w14:paraId="6D62DE23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egzamin z oceną</w:t>
            </w:r>
          </w:p>
        </w:tc>
      </w:tr>
    </w:tbl>
    <w:p w14:paraId="26A5130D" w14:textId="77777777" w:rsidR="00017D24" w:rsidRPr="006A29F5" w:rsidRDefault="00017D24" w:rsidP="006D00E7">
      <w:pPr>
        <w:pStyle w:val="Legenda"/>
        <w:spacing w:after="0"/>
        <w:rPr>
          <w:rFonts w:ascii="Cambria" w:hAnsi="Cambria"/>
          <w:color w:val="000000" w:themeColor="text1"/>
          <w:sz w:val="12"/>
          <w:szCs w:val="12"/>
        </w:rPr>
      </w:pPr>
    </w:p>
    <w:p w14:paraId="25D8A09B" w14:textId="77777777" w:rsidR="00017D24" w:rsidRPr="006D00E7" w:rsidRDefault="00017D24" w:rsidP="006D00E7">
      <w:pPr>
        <w:pStyle w:val="Legenda"/>
        <w:spacing w:after="0"/>
        <w:rPr>
          <w:rFonts w:ascii="Cambria" w:hAnsi="Cambria"/>
          <w:b w:val="0"/>
          <w:bCs w:val="0"/>
          <w:color w:val="000000" w:themeColor="text1"/>
        </w:rPr>
      </w:pPr>
      <w:r w:rsidRPr="006D00E7">
        <w:rPr>
          <w:rFonts w:ascii="Cambria" w:hAnsi="Cambria"/>
          <w:color w:val="000000" w:themeColor="text1"/>
        </w:rPr>
        <w:t xml:space="preserve">11. Obciążenie pracą studenta </w:t>
      </w:r>
      <w:r w:rsidRPr="006D00E7">
        <w:rPr>
          <w:rFonts w:ascii="Cambria" w:hAnsi="Cambria"/>
          <w:b w:val="0"/>
          <w:bCs w:val="0"/>
          <w:color w:val="000000" w:themeColor="text1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017D24" w:rsidRPr="006D00E7" w14:paraId="5CF5FA1D" w14:textId="77777777" w:rsidTr="00E00C3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962DB5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643299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00017D24" w:rsidRPr="006D00E7" w14:paraId="7226A0EB" w14:textId="77777777" w:rsidTr="00E00C3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8915E8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D1A4A49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4A0A6AB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na studiach niestacjonarnych</w:t>
            </w:r>
          </w:p>
        </w:tc>
      </w:tr>
      <w:tr w:rsidR="00017D24" w:rsidRPr="006D00E7" w14:paraId="2924AA10" w14:textId="77777777" w:rsidTr="00E00C3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F85D6B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Godziny kontaktowe studenta (w ramach zajęć):</w:t>
            </w:r>
          </w:p>
        </w:tc>
      </w:tr>
      <w:tr w:rsidR="00017D24" w:rsidRPr="006D00E7" w14:paraId="484B1609" w14:textId="77777777" w:rsidTr="00E00C3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9CF9A1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A32D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E1C6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38</w:t>
            </w:r>
          </w:p>
        </w:tc>
      </w:tr>
      <w:tr w:rsidR="00017D24" w:rsidRPr="006D00E7" w14:paraId="28FD79D3" w14:textId="77777777" w:rsidTr="00E00C3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993E73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017D24" w:rsidRPr="006D00E7" w14:paraId="06618147" w14:textId="77777777" w:rsidTr="006A29F5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76866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CD53E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D6A3E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017D24" w:rsidRPr="006D00E7" w14:paraId="011C1BFA" w14:textId="77777777" w:rsidTr="006A29F5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2F79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F1504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60F0C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15</w:t>
            </w:r>
          </w:p>
        </w:tc>
      </w:tr>
      <w:tr w:rsidR="00017D24" w:rsidRPr="006D00E7" w14:paraId="5540C323" w14:textId="77777777" w:rsidTr="006A29F5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E66A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94AE0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A3499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017D24" w:rsidRPr="006D00E7" w14:paraId="76192241" w14:textId="77777777" w:rsidTr="006A29F5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E703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D3B00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D51D4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00017D24" w:rsidRPr="006D00E7" w14:paraId="4226AF44" w14:textId="77777777" w:rsidTr="006A29F5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41BB6" w14:textId="77777777" w:rsidR="00017D24" w:rsidRPr="006D00E7" w:rsidRDefault="00017D24" w:rsidP="006A29F5">
            <w:pPr>
              <w:spacing w:after="0"/>
              <w:jc w:val="right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7F7F2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EF27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017D24" w:rsidRPr="006D00E7" w14:paraId="10317FBA" w14:textId="77777777" w:rsidTr="006A29F5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EA688" w14:textId="77777777" w:rsidR="00017D24" w:rsidRPr="006D00E7" w:rsidRDefault="00017D24" w:rsidP="006D00E7">
            <w:pPr>
              <w:spacing w:after="0"/>
              <w:jc w:val="right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liczba pkt ECTS przypisana do </w:t>
            </w:r>
            <w:r w:rsidRPr="006D00E7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zajęć</w: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: </w: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br/>
            </w: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79FA5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480E4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55FDAE54" w14:textId="77777777" w:rsidR="00017D24" w:rsidRPr="006A29F5" w:rsidRDefault="00017D24" w:rsidP="006D00E7">
      <w:pPr>
        <w:pStyle w:val="Legenda"/>
        <w:spacing w:after="0"/>
        <w:rPr>
          <w:rFonts w:ascii="Cambria" w:hAnsi="Cambria"/>
          <w:color w:val="000000" w:themeColor="text1"/>
          <w:sz w:val="12"/>
          <w:szCs w:val="12"/>
        </w:rPr>
      </w:pPr>
    </w:p>
    <w:p w14:paraId="479D88C3" w14:textId="77777777" w:rsidR="002E2DCC" w:rsidRDefault="002E2DCC" w:rsidP="006D00E7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0015A95B" w14:textId="27356CD9" w:rsidR="00017D24" w:rsidRPr="006D00E7" w:rsidRDefault="00017D24" w:rsidP="006D00E7">
      <w:pPr>
        <w:pStyle w:val="Legenda"/>
        <w:spacing w:after="0"/>
        <w:rPr>
          <w:rFonts w:ascii="Cambria" w:hAnsi="Cambria"/>
          <w:color w:val="000000" w:themeColor="text1"/>
        </w:rPr>
      </w:pPr>
      <w:r w:rsidRPr="006D00E7">
        <w:rPr>
          <w:rFonts w:ascii="Cambria" w:hAnsi="Cambria"/>
          <w:color w:val="000000" w:themeColor="text1"/>
        </w:rPr>
        <w:t>12. Literatura zajęć</w:t>
      </w: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207"/>
      </w:tblGrid>
      <w:tr w:rsidR="00017D24" w:rsidRPr="006D00E7" w14:paraId="3A759E9D" w14:textId="77777777" w:rsidTr="00B615D1">
        <w:tc>
          <w:tcPr>
            <w:tcW w:w="10207" w:type="dxa"/>
          </w:tcPr>
          <w:p w14:paraId="5A0EBD8E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Literatura obowiązkowa:</w:t>
            </w:r>
          </w:p>
          <w:p w14:paraId="028AE4F4" w14:textId="77777777" w:rsidR="00017D24" w:rsidRDefault="00017D24" w:rsidP="008C69DF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  <w:lang w:val="en-GB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1. Chądzyńska-Krasowska A., Mrówka-</w:t>
            </w:r>
            <w:proofErr w:type="spellStart"/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Matejewska</w:t>
            </w:r>
            <w:proofErr w:type="spellEnd"/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E., Jankowski-Lorek M., Podstawy hurtowni danych. </w:t>
            </w:r>
            <w:proofErr w:type="spellStart"/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  <w:lang w:val="en-GB"/>
              </w:rPr>
              <w:t>Wykład</w:t>
            </w:r>
            <w:proofErr w:type="spellEnd"/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  <w:lang w:val="en-GB"/>
              </w:rPr>
              <w:t xml:space="preserve"> i </w:t>
            </w:r>
            <w:proofErr w:type="spellStart"/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  <w:lang w:val="en-GB"/>
              </w:rPr>
              <w:t>ćwiczenia</w:t>
            </w:r>
            <w:proofErr w:type="spellEnd"/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  <w:lang w:val="en-GB"/>
              </w:rPr>
              <w:t xml:space="preserve"> w </w:t>
            </w:r>
            <w:proofErr w:type="spellStart"/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  <w:lang w:val="en-GB"/>
              </w:rPr>
              <w:t>środowisku</w:t>
            </w:r>
            <w:proofErr w:type="spellEnd"/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  <w:lang w:val="en-GB"/>
              </w:rPr>
              <w:t xml:space="preserve"> SQL Server 2008 R2 Business Intelligence Development Studio, 2017 (</w:t>
            </w:r>
            <w:proofErr w:type="spellStart"/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  <w:lang w:val="en-GB"/>
              </w:rPr>
              <w:t>ebook</w:t>
            </w:r>
            <w:proofErr w:type="spellEnd"/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  <w:lang w:val="en-GB"/>
              </w:rPr>
              <w:t xml:space="preserve">) </w:t>
            </w:r>
          </w:p>
          <w:p w14:paraId="257E2921" w14:textId="77777777" w:rsidR="00017D24" w:rsidRDefault="00017D24" w:rsidP="008C69DF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2.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Chodkowska-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Gyurics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A., Hurtownia danych. Teoria i praktyka., PWN, Warszawa 2014</w:t>
            </w:r>
          </w:p>
          <w:p w14:paraId="73FC8B36" w14:textId="77777777" w:rsidR="00017D24" w:rsidRPr="006D00E7" w:rsidRDefault="00017D24" w:rsidP="008C69DF">
            <w:pPr>
              <w:spacing w:after="0"/>
              <w:jc w:val="both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3.</w:t>
            </w: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Jarke</w:t>
            </w:r>
            <w:proofErr w:type="spellEnd"/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M., </w:t>
            </w:r>
            <w:proofErr w:type="spellStart"/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Lenzerini</w:t>
            </w:r>
            <w:proofErr w:type="spellEnd"/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M., </w:t>
            </w:r>
            <w:proofErr w:type="spellStart"/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Vassiliou</w:t>
            </w:r>
            <w:proofErr w:type="spellEnd"/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Y., </w:t>
            </w:r>
            <w:proofErr w:type="spellStart"/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Vassiliadis</w:t>
            </w:r>
            <w:proofErr w:type="spellEnd"/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P., Hurtownie danych. Podstawy organizacji i funkcjonowania, WSIP, Warszawa 2003.</w:t>
            </w:r>
          </w:p>
        </w:tc>
      </w:tr>
      <w:tr w:rsidR="00017D24" w:rsidRPr="006D00E7" w14:paraId="560E1F9D" w14:textId="77777777" w:rsidTr="00B615D1">
        <w:tc>
          <w:tcPr>
            <w:tcW w:w="10207" w:type="dxa"/>
          </w:tcPr>
          <w:p w14:paraId="4D52BA96" w14:textId="77777777" w:rsidR="00017D24" w:rsidRPr="006D00E7" w:rsidRDefault="00017D24" w:rsidP="006D00E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Literatura zalecana / fakultatywna:</w:t>
            </w:r>
          </w:p>
          <w:p w14:paraId="79CCE641" w14:textId="77777777" w:rsidR="00017D24" w:rsidRPr="00447FCD" w:rsidRDefault="00017D24" w:rsidP="006D00E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Cambria" w:hAnsi="Cambria" w:cs="Arial"/>
                <w:color w:val="000000"/>
                <w:sz w:val="20"/>
                <w:szCs w:val="20"/>
              </w:rPr>
              <w:t>M. Krakowiak, Innowacyjna metoda projektowania relacyjnych baz danych oparta na modelu SERM, Wydawnictwo</w:t>
            </w:r>
            <w:r>
              <w:rPr>
                <w:rFonts w:ascii="Cambria" w:hAnsi="Cambria" w:cs="Arial"/>
                <w:color w:val="000000"/>
                <w:sz w:val="20"/>
                <w:szCs w:val="20"/>
              </w:rPr>
              <w:br/>
              <w:t>AJP, Gorzów Wlkp., 2024</w:t>
            </w:r>
          </w:p>
          <w:p w14:paraId="44AA3CAE" w14:textId="77777777" w:rsidR="00017D24" w:rsidRPr="006D00E7" w:rsidRDefault="00017D24" w:rsidP="006D00E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Poe V., Klamer P., </w:t>
            </w:r>
            <w:proofErr w:type="spellStart"/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Brobst</w:t>
            </w:r>
            <w:proofErr w:type="spellEnd"/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S., Tworzenie hurtowni danych: wspomaganie podejmowania decyzji. WNT, Warszawa </w:t>
            </w:r>
          </w:p>
          <w:p w14:paraId="51E6BCCC" w14:textId="77777777" w:rsidR="00017D24" w:rsidRPr="006D00E7" w:rsidRDefault="00017D24" w:rsidP="006D00E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2000.</w:t>
            </w:r>
          </w:p>
          <w:p w14:paraId="1BE5B2EE" w14:textId="77777777" w:rsidR="00017D24" w:rsidRPr="006A23CA" w:rsidRDefault="00017D24" w:rsidP="006A23CA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3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Todman</w:t>
            </w:r>
            <w:proofErr w:type="spellEnd"/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Ch., Projektowanie hurtowni danych .Zarządzanie kontaktami z klientami (CRM), WNT, Warszawa 2003</w:t>
            </w:r>
          </w:p>
        </w:tc>
      </w:tr>
    </w:tbl>
    <w:p w14:paraId="76DFAAFD" w14:textId="77777777" w:rsidR="00017D24" w:rsidRPr="006A29F5" w:rsidRDefault="00017D24" w:rsidP="006D00E7">
      <w:pPr>
        <w:spacing w:after="0"/>
        <w:rPr>
          <w:rFonts w:ascii="Cambria" w:hAnsi="Cambria"/>
          <w:color w:val="000000" w:themeColor="text1"/>
          <w:sz w:val="12"/>
          <w:szCs w:val="12"/>
        </w:rPr>
      </w:pPr>
    </w:p>
    <w:p w14:paraId="7DAFADC2" w14:textId="77777777" w:rsidR="00017D24" w:rsidRPr="006D00E7" w:rsidRDefault="00017D24" w:rsidP="006D00E7">
      <w:pPr>
        <w:pStyle w:val="Legenda"/>
        <w:spacing w:after="0"/>
        <w:rPr>
          <w:rFonts w:ascii="Cambria" w:hAnsi="Cambria"/>
          <w:color w:val="000000" w:themeColor="text1"/>
        </w:rPr>
      </w:pPr>
      <w:r w:rsidRPr="006D00E7">
        <w:rPr>
          <w:rFonts w:ascii="Cambria" w:hAnsi="Cambria"/>
          <w:color w:val="000000" w:themeColor="text1"/>
        </w:rPr>
        <w:t>13. Informacje dodatkowe</w:t>
      </w: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14"/>
        <w:gridCol w:w="7229"/>
      </w:tblGrid>
      <w:tr w:rsidR="00017D24" w:rsidRPr="006D00E7" w14:paraId="77D16E63" w14:textId="77777777" w:rsidTr="003C3D26">
        <w:trPr>
          <w:jc w:val="center"/>
        </w:trPr>
        <w:tc>
          <w:tcPr>
            <w:tcW w:w="3114" w:type="dxa"/>
          </w:tcPr>
          <w:p w14:paraId="57A9E370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imię i nazwisko  sporządzającego</w:t>
            </w:r>
          </w:p>
        </w:tc>
        <w:tc>
          <w:tcPr>
            <w:tcW w:w="7229" w:type="dxa"/>
          </w:tcPr>
          <w:p w14:paraId="2B87122F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Dr inż. Magdalena Krakowiak</w:t>
            </w:r>
          </w:p>
        </w:tc>
      </w:tr>
      <w:tr w:rsidR="00017D24" w:rsidRPr="006D00E7" w14:paraId="17B5E4A0" w14:textId="77777777" w:rsidTr="003C3D26">
        <w:trPr>
          <w:jc w:val="center"/>
        </w:trPr>
        <w:tc>
          <w:tcPr>
            <w:tcW w:w="3114" w:type="dxa"/>
          </w:tcPr>
          <w:p w14:paraId="3884B996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data sporządzenia / aktualizacji</w:t>
            </w:r>
          </w:p>
        </w:tc>
        <w:tc>
          <w:tcPr>
            <w:tcW w:w="7229" w:type="dxa"/>
          </w:tcPr>
          <w:p w14:paraId="56D07F71" w14:textId="16C609BF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  <w:r w:rsidR="009559E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0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.06.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2025r.</w:t>
            </w:r>
          </w:p>
        </w:tc>
      </w:tr>
      <w:tr w:rsidR="00017D24" w:rsidRPr="006D00E7" w14:paraId="4A069362" w14:textId="77777777" w:rsidTr="003C3D26">
        <w:trPr>
          <w:jc w:val="center"/>
        </w:trPr>
        <w:tc>
          <w:tcPr>
            <w:tcW w:w="3114" w:type="dxa"/>
          </w:tcPr>
          <w:p w14:paraId="3810880C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dane kontaktowe (e-mail)</w:t>
            </w:r>
          </w:p>
        </w:tc>
        <w:tc>
          <w:tcPr>
            <w:tcW w:w="7229" w:type="dxa"/>
          </w:tcPr>
          <w:p w14:paraId="6D3FF77E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hyperlink r:id="rId8" w:history="1">
              <w:r w:rsidRPr="006D00E7">
                <w:rPr>
                  <w:rStyle w:val="Hipercze"/>
                  <w:rFonts w:ascii="Cambria" w:hAnsi="Cambria" w:cs="Times New Roman"/>
                  <w:color w:val="000000" w:themeColor="text1"/>
                  <w:sz w:val="20"/>
                  <w:szCs w:val="20"/>
                </w:rPr>
                <w:t>mkrakowiak@ajp.edu.pl</w:t>
              </w:r>
            </w:hyperlink>
          </w:p>
        </w:tc>
      </w:tr>
      <w:tr w:rsidR="00017D24" w:rsidRPr="006D00E7" w14:paraId="551DEC92" w14:textId="77777777" w:rsidTr="003C3D26">
        <w:trPr>
          <w:jc w:val="center"/>
        </w:trPr>
        <w:tc>
          <w:tcPr>
            <w:tcW w:w="3114" w:type="dxa"/>
            <w:tcBorders>
              <w:bottom w:val="single" w:sz="4" w:space="0" w:color="000000"/>
            </w:tcBorders>
          </w:tcPr>
          <w:p w14:paraId="7951051E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podpis</w:t>
            </w:r>
          </w:p>
        </w:tc>
        <w:tc>
          <w:tcPr>
            <w:tcW w:w="7229" w:type="dxa"/>
            <w:tcBorders>
              <w:bottom w:val="single" w:sz="4" w:space="0" w:color="000000"/>
            </w:tcBorders>
          </w:tcPr>
          <w:p w14:paraId="343E4D08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8096D82" w14:textId="77777777" w:rsidR="00017D24" w:rsidRDefault="00017D24" w:rsidP="006D00E7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</w:p>
    <w:p w14:paraId="1CBB1794" w14:textId="77777777" w:rsidR="00017D24" w:rsidRDefault="00017D24">
      <w:r>
        <w:br w:type="page"/>
      </w:r>
    </w:p>
    <w:p w14:paraId="50844C46" w14:textId="77777777" w:rsidR="00017D24" w:rsidRPr="006D00E7" w:rsidRDefault="00017D24" w:rsidP="002E2DCC">
      <w:pPr>
        <w:tabs>
          <w:tab w:val="center" w:pos="4819"/>
          <w:tab w:val="left" w:pos="5184"/>
        </w:tabs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lastRenderedPageBreak/>
        <w:tab/>
      </w:r>
      <w:r>
        <w:rPr>
          <w:rFonts w:ascii="Cambria" w:hAnsi="Cambria" w:cs="Times New Roman"/>
          <w:sz w:val="20"/>
          <w:szCs w:val="20"/>
        </w:rPr>
        <w:tab/>
      </w:r>
    </w:p>
    <w:p w14:paraId="6742A3F9" w14:textId="77777777" w:rsidR="00017D24" w:rsidRPr="006D00E7" w:rsidRDefault="00017D24" w:rsidP="006D00E7">
      <w:pPr>
        <w:spacing w:after="0"/>
        <w:jc w:val="center"/>
        <w:rPr>
          <w:rFonts w:ascii="Cambria" w:hAnsi="Cambria" w:cs="Times New Roman"/>
          <w:b/>
          <w:bCs/>
          <w:color w:val="000000" w:themeColor="text1"/>
          <w:spacing w:val="40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Y="186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017D24" w:rsidRPr="006D00E7" w14:paraId="15B6FA58" w14:textId="77777777" w:rsidTr="008D563A">
        <w:trPr>
          <w:trHeight w:val="269"/>
        </w:trPr>
        <w:tc>
          <w:tcPr>
            <w:tcW w:w="1968" w:type="dxa"/>
            <w:vMerge w:val="restart"/>
          </w:tcPr>
          <w:p w14:paraId="02996D97" w14:textId="77777777" w:rsidR="00017D24" w:rsidRPr="006D00E7" w:rsidRDefault="00017D24" w:rsidP="008D563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pl-PL"/>
              </w:rPr>
              <w:drawing>
                <wp:inline distT="0" distB="0" distL="0" distR="0" wp14:anchorId="6EFDA51B" wp14:editId="13B3E2A4">
                  <wp:extent cx="1066800" cy="1066800"/>
                  <wp:effectExtent l="0" t="0" r="0" b="0"/>
                  <wp:docPr id="13" name="Picture 1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30DDD12" w14:textId="77777777" w:rsidR="00017D24" w:rsidRPr="006D00E7" w:rsidRDefault="00017D24" w:rsidP="008D563A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55E6E39E" w14:textId="77777777" w:rsidR="00017D24" w:rsidRPr="006D00E7" w:rsidRDefault="00017D24" w:rsidP="008D563A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Techniczny</w:t>
            </w:r>
          </w:p>
        </w:tc>
      </w:tr>
      <w:tr w:rsidR="00017D24" w:rsidRPr="006D00E7" w14:paraId="4078AA50" w14:textId="77777777" w:rsidTr="008D563A">
        <w:trPr>
          <w:trHeight w:val="275"/>
        </w:trPr>
        <w:tc>
          <w:tcPr>
            <w:tcW w:w="1968" w:type="dxa"/>
            <w:vMerge/>
          </w:tcPr>
          <w:p w14:paraId="27AEC28F" w14:textId="77777777" w:rsidR="00017D24" w:rsidRPr="006D00E7" w:rsidRDefault="00017D24" w:rsidP="008D563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66AB173" w14:textId="77777777" w:rsidR="00017D24" w:rsidRPr="006D00E7" w:rsidRDefault="00017D24" w:rsidP="008D563A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626903F" w14:textId="77777777" w:rsidR="00017D24" w:rsidRPr="006D00E7" w:rsidRDefault="00017D24" w:rsidP="008D563A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Informatyka</w:t>
            </w:r>
          </w:p>
        </w:tc>
      </w:tr>
      <w:tr w:rsidR="00017D24" w:rsidRPr="006D00E7" w14:paraId="534C833E" w14:textId="77777777" w:rsidTr="008D563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702A886A" w14:textId="77777777" w:rsidR="00017D24" w:rsidRPr="006D00E7" w:rsidRDefault="00017D24" w:rsidP="008D563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AC0440B" w14:textId="77777777" w:rsidR="00017D24" w:rsidRPr="006D00E7" w:rsidRDefault="00017D24" w:rsidP="008D563A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CFF2573" w14:textId="77777777" w:rsidR="00017D24" w:rsidRPr="006D00E7" w:rsidRDefault="00017D24" w:rsidP="008D563A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drugiego stopnia</w:t>
            </w:r>
          </w:p>
        </w:tc>
      </w:tr>
      <w:tr w:rsidR="00017D24" w:rsidRPr="006D00E7" w14:paraId="3471EC16" w14:textId="77777777" w:rsidTr="008D563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3953D2E4" w14:textId="77777777" w:rsidR="00017D24" w:rsidRPr="006D00E7" w:rsidRDefault="00017D24" w:rsidP="008D563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FCE47D9" w14:textId="77777777" w:rsidR="00017D24" w:rsidRPr="006D00E7" w:rsidRDefault="00017D24" w:rsidP="008D563A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07A73391" w14:textId="77777777" w:rsidR="00017D24" w:rsidRPr="006D00E7" w:rsidRDefault="00017D24" w:rsidP="008D563A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stacjonarna/niestacjonarna</w:t>
            </w:r>
          </w:p>
        </w:tc>
      </w:tr>
      <w:tr w:rsidR="00017D24" w:rsidRPr="006D00E7" w14:paraId="095A58E5" w14:textId="77777777" w:rsidTr="008D563A">
        <w:trPr>
          <w:trHeight w:val="139"/>
        </w:trPr>
        <w:tc>
          <w:tcPr>
            <w:tcW w:w="1968" w:type="dxa"/>
            <w:vMerge/>
          </w:tcPr>
          <w:p w14:paraId="117ADA7E" w14:textId="77777777" w:rsidR="00017D24" w:rsidRPr="006D00E7" w:rsidRDefault="00017D24" w:rsidP="008D563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11CC6BA" w14:textId="77777777" w:rsidR="00017D24" w:rsidRPr="006D00E7" w:rsidRDefault="00017D24" w:rsidP="008D563A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380094D4" w14:textId="77777777" w:rsidR="00017D24" w:rsidRPr="006D00E7" w:rsidRDefault="00017D24" w:rsidP="008D563A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praktyczny</w:t>
            </w:r>
          </w:p>
        </w:tc>
      </w:tr>
      <w:tr w:rsidR="00017D24" w:rsidRPr="006D00E7" w14:paraId="2A0796E9" w14:textId="77777777" w:rsidTr="008D563A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6A10EE6E" w14:textId="77777777" w:rsidR="00017D24" w:rsidRPr="006D00E7" w:rsidRDefault="00017D24" w:rsidP="008D563A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2697D65E" w14:textId="77777777" w:rsidR="00017D24" w:rsidRPr="006D00E7" w:rsidRDefault="00017D24" w:rsidP="008D563A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C.1.2</w:t>
            </w:r>
          </w:p>
        </w:tc>
      </w:tr>
    </w:tbl>
    <w:p w14:paraId="00353C6B" w14:textId="77777777" w:rsidR="00017D24" w:rsidRPr="006D00E7" w:rsidRDefault="00017D24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017D24" w:rsidRPr="006D00E7" w14:paraId="043715F8" w14:textId="77777777" w:rsidTr="3E781DD9">
        <w:trPr>
          <w:trHeight w:val="328"/>
        </w:trPr>
        <w:tc>
          <w:tcPr>
            <w:tcW w:w="4219" w:type="dxa"/>
            <w:vAlign w:val="center"/>
          </w:tcPr>
          <w:p w14:paraId="155B8B32" w14:textId="77777777" w:rsidR="00017D24" w:rsidRPr="006D00E7" w:rsidRDefault="00017D24" w:rsidP="006D00E7">
            <w:pPr>
              <w:pStyle w:val="akarta"/>
              <w:rPr>
                <w:color w:val="000000" w:themeColor="text1"/>
              </w:rPr>
            </w:pPr>
            <w:r w:rsidRPr="006D00E7">
              <w:rPr>
                <w:color w:val="000000" w:themeColor="text1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73F7CB17" w14:textId="77777777" w:rsidR="00017D24" w:rsidRPr="006D00E7" w:rsidRDefault="00017D24" w:rsidP="006D00E7">
            <w:pPr>
              <w:pStyle w:val="akarta"/>
              <w:rPr>
                <w:color w:val="000000" w:themeColor="text1"/>
              </w:rPr>
            </w:pPr>
            <w:r w:rsidRPr="006D00E7">
              <w:rPr>
                <w:color w:val="000000" w:themeColor="text1"/>
              </w:rPr>
              <w:t>Zaawansowana inżynieria oprogramowania</w:t>
            </w:r>
          </w:p>
        </w:tc>
      </w:tr>
      <w:tr w:rsidR="00017D24" w:rsidRPr="006D00E7" w14:paraId="53E12732" w14:textId="77777777" w:rsidTr="3E781DD9">
        <w:tc>
          <w:tcPr>
            <w:tcW w:w="4219" w:type="dxa"/>
            <w:vAlign w:val="center"/>
          </w:tcPr>
          <w:p w14:paraId="50528443" w14:textId="77777777" w:rsidR="00017D24" w:rsidRPr="006D00E7" w:rsidRDefault="00017D24" w:rsidP="006D00E7">
            <w:pPr>
              <w:pStyle w:val="akarta"/>
              <w:rPr>
                <w:color w:val="000000" w:themeColor="text1"/>
              </w:rPr>
            </w:pPr>
            <w:r w:rsidRPr="006D00E7">
              <w:rPr>
                <w:color w:val="000000" w:themeColor="text1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08A8EEE3" w14:textId="77777777" w:rsidR="00017D24" w:rsidRPr="006D00E7" w:rsidRDefault="00017D24" w:rsidP="3E781DD9">
            <w:pPr>
              <w:pStyle w:val="akarta"/>
            </w:pPr>
            <w:r w:rsidRPr="3E781DD9">
              <w:rPr>
                <w:color w:val="000000" w:themeColor="text1"/>
              </w:rPr>
              <w:t>3</w:t>
            </w:r>
          </w:p>
        </w:tc>
      </w:tr>
      <w:tr w:rsidR="00017D24" w:rsidRPr="006D00E7" w14:paraId="66463722" w14:textId="77777777" w:rsidTr="3E781DD9">
        <w:tc>
          <w:tcPr>
            <w:tcW w:w="4219" w:type="dxa"/>
            <w:vAlign w:val="center"/>
          </w:tcPr>
          <w:p w14:paraId="7FA993DC" w14:textId="77777777" w:rsidR="00017D24" w:rsidRPr="006D00E7" w:rsidRDefault="00017D24" w:rsidP="006D00E7">
            <w:pPr>
              <w:pStyle w:val="akarta"/>
              <w:rPr>
                <w:color w:val="000000" w:themeColor="text1"/>
              </w:rPr>
            </w:pPr>
            <w:r w:rsidRPr="006D00E7">
              <w:rPr>
                <w:color w:val="000000" w:themeColor="text1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279A51F0" w14:textId="77777777" w:rsidR="00017D24" w:rsidRPr="006D00E7" w:rsidRDefault="00017D24" w:rsidP="006D00E7">
            <w:pPr>
              <w:pStyle w:val="akarta"/>
              <w:rPr>
                <w:color w:val="000000" w:themeColor="text1"/>
              </w:rPr>
            </w:pPr>
            <w:r w:rsidRPr="006D00E7">
              <w:rPr>
                <w:color w:val="000000" w:themeColor="text1"/>
              </w:rPr>
              <w:t>Obieralne</w:t>
            </w:r>
          </w:p>
        </w:tc>
      </w:tr>
      <w:tr w:rsidR="00017D24" w:rsidRPr="006D00E7" w14:paraId="7A5A1714" w14:textId="77777777" w:rsidTr="3E781DD9">
        <w:tc>
          <w:tcPr>
            <w:tcW w:w="4219" w:type="dxa"/>
            <w:vAlign w:val="center"/>
          </w:tcPr>
          <w:p w14:paraId="2EBDF01D" w14:textId="77777777" w:rsidR="00017D24" w:rsidRPr="006D00E7" w:rsidRDefault="00017D24" w:rsidP="006D00E7">
            <w:pPr>
              <w:pStyle w:val="akarta"/>
              <w:rPr>
                <w:color w:val="000000" w:themeColor="text1"/>
              </w:rPr>
            </w:pPr>
            <w:r w:rsidRPr="006D00E7">
              <w:rPr>
                <w:color w:val="000000" w:themeColor="text1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47B15D6E" w14:textId="77777777" w:rsidR="00017D24" w:rsidRPr="006D00E7" w:rsidRDefault="00017D24" w:rsidP="006D00E7">
            <w:pPr>
              <w:pStyle w:val="akarta"/>
              <w:rPr>
                <w:color w:val="000000" w:themeColor="text1"/>
              </w:rPr>
            </w:pPr>
            <w:r w:rsidRPr="006D00E7">
              <w:rPr>
                <w:color w:val="000000" w:themeColor="text1"/>
              </w:rPr>
              <w:t>Inżynieria oprogramowania i baz danych</w:t>
            </w:r>
          </w:p>
        </w:tc>
      </w:tr>
      <w:tr w:rsidR="00017D24" w:rsidRPr="006D00E7" w14:paraId="4D4598AA" w14:textId="77777777" w:rsidTr="3E781DD9">
        <w:tc>
          <w:tcPr>
            <w:tcW w:w="4219" w:type="dxa"/>
            <w:vAlign w:val="center"/>
          </w:tcPr>
          <w:p w14:paraId="6D345D76" w14:textId="77777777" w:rsidR="00017D24" w:rsidRPr="006D00E7" w:rsidRDefault="00017D24" w:rsidP="006D00E7">
            <w:pPr>
              <w:pStyle w:val="akarta"/>
              <w:rPr>
                <w:color w:val="000000" w:themeColor="text1"/>
              </w:rPr>
            </w:pPr>
            <w:r w:rsidRPr="006D00E7">
              <w:rPr>
                <w:color w:val="000000" w:themeColor="text1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CF27A2C" w14:textId="77777777" w:rsidR="00017D24" w:rsidRPr="006D00E7" w:rsidRDefault="00017D24" w:rsidP="006D00E7">
            <w:pPr>
              <w:pStyle w:val="akarta"/>
              <w:rPr>
                <w:color w:val="000000" w:themeColor="text1"/>
              </w:rPr>
            </w:pPr>
            <w:r w:rsidRPr="006D00E7">
              <w:rPr>
                <w:color w:val="000000" w:themeColor="text1"/>
              </w:rPr>
              <w:t>Polski</w:t>
            </w:r>
          </w:p>
        </w:tc>
      </w:tr>
      <w:tr w:rsidR="00017D24" w:rsidRPr="006D00E7" w14:paraId="38BB71EE" w14:textId="77777777" w:rsidTr="3E781DD9">
        <w:tc>
          <w:tcPr>
            <w:tcW w:w="4219" w:type="dxa"/>
            <w:vAlign w:val="center"/>
          </w:tcPr>
          <w:p w14:paraId="01FE91D2" w14:textId="77777777" w:rsidR="00017D24" w:rsidRPr="006D00E7" w:rsidRDefault="00017D24" w:rsidP="006D00E7">
            <w:pPr>
              <w:pStyle w:val="akarta"/>
              <w:rPr>
                <w:color w:val="000000" w:themeColor="text1"/>
              </w:rPr>
            </w:pPr>
            <w:r w:rsidRPr="006D00E7">
              <w:rPr>
                <w:color w:val="000000" w:themeColor="text1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1E2CD386" w14:textId="77777777" w:rsidR="00017D24" w:rsidRPr="006D00E7" w:rsidRDefault="00017D24" w:rsidP="006D00E7">
            <w:pPr>
              <w:pStyle w:val="akarta"/>
              <w:rPr>
                <w:color w:val="000000" w:themeColor="text1"/>
              </w:rPr>
            </w:pPr>
            <w:r w:rsidRPr="006D00E7">
              <w:rPr>
                <w:color w:val="000000" w:themeColor="text1"/>
              </w:rPr>
              <w:t>1</w:t>
            </w:r>
          </w:p>
        </w:tc>
      </w:tr>
      <w:tr w:rsidR="00017D24" w:rsidRPr="00E46A10" w14:paraId="171E3B52" w14:textId="77777777" w:rsidTr="3E781DD9">
        <w:tc>
          <w:tcPr>
            <w:tcW w:w="4219" w:type="dxa"/>
            <w:vAlign w:val="center"/>
          </w:tcPr>
          <w:p w14:paraId="0A0E956D" w14:textId="77777777" w:rsidR="00017D24" w:rsidRPr="006D00E7" w:rsidRDefault="00017D24" w:rsidP="006D00E7">
            <w:pPr>
              <w:pStyle w:val="akarta"/>
              <w:rPr>
                <w:color w:val="000000" w:themeColor="text1"/>
              </w:rPr>
            </w:pPr>
            <w:r w:rsidRPr="006D00E7">
              <w:rPr>
                <w:color w:val="000000" w:themeColor="text1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C872187" w14:textId="77777777" w:rsidR="00017D24" w:rsidRPr="006157AA" w:rsidRDefault="00017D24" w:rsidP="006D00E7">
            <w:pPr>
              <w:pStyle w:val="akarta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 xml:space="preserve">Dr </w:t>
            </w:r>
            <w:proofErr w:type="spellStart"/>
            <w:r>
              <w:rPr>
                <w:color w:val="000000" w:themeColor="text1"/>
                <w:lang w:val="en-GB"/>
              </w:rPr>
              <w:t>inż</w:t>
            </w:r>
            <w:proofErr w:type="spellEnd"/>
            <w:r>
              <w:rPr>
                <w:color w:val="000000" w:themeColor="text1"/>
                <w:lang w:val="en-GB"/>
              </w:rPr>
              <w:t xml:space="preserve">. Maciej </w:t>
            </w:r>
            <w:proofErr w:type="spellStart"/>
            <w:r>
              <w:rPr>
                <w:color w:val="000000" w:themeColor="text1"/>
                <w:lang w:val="en-GB"/>
              </w:rPr>
              <w:t>Ki</w:t>
            </w:r>
            <w:r>
              <w:rPr>
                <w:lang w:val="en-GB"/>
              </w:rPr>
              <w:t>e</w:t>
            </w:r>
            <w:r>
              <w:rPr>
                <w:color w:val="000000" w:themeColor="text1"/>
                <w:lang w:val="en-GB"/>
              </w:rPr>
              <w:t>cana</w:t>
            </w:r>
            <w:proofErr w:type="spellEnd"/>
          </w:p>
        </w:tc>
      </w:tr>
    </w:tbl>
    <w:p w14:paraId="7DD67541" w14:textId="77777777" w:rsidR="00017D24" w:rsidRPr="006157AA" w:rsidRDefault="00017D24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  <w:lang w:val="en-GB"/>
        </w:rPr>
      </w:pPr>
    </w:p>
    <w:p w14:paraId="275D2EDC" w14:textId="77777777" w:rsidR="00017D24" w:rsidRPr="006D00E7" w:rsidRDefault="00017D24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017D24" w:rsidRPr="006D00E7" w14:paraId="1E159F92" w14:textId="77777777" w:rsidTr="3E781DD9">
        <w:tc>
          <w:tcPr>
            <w:tcW w:w="2498" w:type="dxa"/>
            <w:vAlign w:val="center"/>
          </w:tcPr>
          <w:p w14:paraId="3CDB654B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47C9D100" w14:textId="77777777" w:rsidR="00017D24" w:rsidRDefault="00017D24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2463D647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25201D23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5C0A9C28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Punkty ECTS 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(zgodnie z programem studiów)</w:t>
            </w:r>
          </w:p>
        </w:tc>
      </w:tr>
      <w:tr w:rsidR="00017D24" w:rsidRPr="006D00E7" w14:paraId="45102424" w14:textId="77777777" w:rsidTr="3E781DD9">
        <w:tc>
          <w:tcPr>
            <w:tcW w:w="2498" w:type="dxa"/>
          </w:tcPr>
          <w:p w14:paraId="3E97733D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532CC4C6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15</w:t>
            </w:r>
            <w:r w:rsidRPr="3E781DD9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/1</w:t>
            </w: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209" w:type="dxa"/>
            <w:vAlign w:val="center"/>
          </w:tcPr>
          <w:p w14:paraId="7785C30F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2401" w:type="dxa"/>
            <w:vMerge w:val="restart"/>
            <w:vAlign w:val="center"/>
          </w:tcPr>
          <w:p w14:paraId="6198FC33" w14:textId="77777777" w:rsidR="00017D24" w:rsidRPr="006D00E7" w:rsidRDefault="00017D24" w:rsidP="437EFB03">
            <w:pPr>
              <w:spacing w:after="0"/>
              <w:jc w:val="center"/>
            </w:pPr>
            <w:r w:rsidRPr="437EFB03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017D24" w:rsidRPr="006D00E7" w14:paraId="48207DD8" w14:textId="77777777" w:rsidTr="3E781DD9">
        <w:tc>
          <w:tcPr>
            <w:tcW w:w="2498" w:type="dxa"/>
          </w:tcPr>
          <w:p w14:paraId="17475D56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um</w:t>
            </w:r>
          </w:p>
        </w:tc>
        <w:tc>
          <w:tcPr>
            <w:tcW w:w="2781" w:type="dxa"/>
            <w:vAlign w:val="center"/>
          </w:tcPr>
          <w:p w14:paraId="27D46112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199CA531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2401" w:type="dxa"/>
            <w:vMerge/>
          </w:tcPr>
          <w:p w14:paraId="2979FE60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2188A090" w14:textId="77777777" w:rsidR="00017D24" w:rsidRPr="006D00E7" w:rsidRDefault="00017D24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118466AB" w14:textId="77777777" w:rsidR="00017D24" w:rsidRPr="006D00E7" w:rsidRDefault="00017D24" w:rsidP="006D00E7">
      <w:pPr>
        <w:spacing w:after="0"/>
        <w:rPr>
          <w:rFonts w:ascii="Cambria" w:hAnsi="Cambria" w:cs="Times New Roman"/>
          <w:b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017D24" w:rsidRPr="006D00E7" w14:paraId="42FFF81E" w14:textId="77777777" w:rsidTr="00E00C37">
        <w:trPr>
          <w:trHeight w:val="301"/>
          <w:jc w:val="center"/>
        </w:trPr>
        <w:tc>
          <w:tcPr>
            <w:tcW w:w="9898" w:type="dxa"/>
          </w:tcPr>
          <w:p w14:paraId="1F6363FF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Przedmiot ten jest kontynuacją przedmiotu „Inżynieria oprogramowania” realizowanego na I poziomie studiów inżynierskich.</w:t>
            </w:r>
          </w:p>
        </w:tc>
      </w:tr>
    </w:tbl>
    <w:p w14:paraId="70DE5F80" w14:textId="77777777" w:rsidR="00017D24" w:rsidRPr="006D00E7" w:rsidRDefault="00017D24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1E02B214" w14:textId="77777777" w:rsidR="00017D24" w:rsidRPr="006D00E7" w:rsidRDefault="00017D24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017D24" w:rsidRPr="006D00E7" w14:paraId="47AB037F" w14:textId="77777777" w:rsidTr="437EFB03">
        <w:tc>
          <w:tcPr>
            <w:tcW w:w="9889" w:type="dxa"/>
          </w:tcPr>
          <w:p w14:paraId="6876776A" w14:textId="77777777" w:rsidR="00017D24" w:rsidRPr="006D00E7" w:rsidRDefault="00017D24" w:rsidP="006D00E7">
            <w:pPr>
              <w:spacing w:after="0"/>
              <w:rPr>
                <w:color w:val="000000" w:themeColor="text1"/>
              </w:rPr>
            </w:pPr>
            <w:r w:rsidRPr="437EFB0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C1-Zapoznanie studentów z zaawansowanymi zagadnieniami z zakresu inżynierii oprogramowania dotyczącymi procesu wytwarzania oprogramowania, zarządzania przedsięwzięciami programistycznymi.</w:t>
            </w:r>
          </w:p>
          <w:p w14:paraId="23D008A8" w14:textId="77777777" w:rsidR="00017D24" w:rsidRPr="006D00E7" w:rsidRDefault="00017D24" w:rsidP="437EFB0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37EFB0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C2 - Przekazanie umiejętności analizy, planowania i zarządzania procesem wytwarzania oprogramowania i jego testowania (szacowanie linii kodu i pracochłonności).</w:t>
            </w:r>
          </w:p>
          <w:p w14:paraId="7EE8E520" w14:textId="77777777" w:rsidR="00017D24" w:rsidRPr="006D00E7" w:rsidRDefault="00017D24" w:rsidP="437EFB03">
            <w:pPr>
              <w:spacing w:after="0"/>
              <w:rPr>
                <w:color w:val="000000" w:themeColor="text1"/>
              </w:rPr>
            </w:pPr>
            <w:r w:rsidRPr="437EFB0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C3 - Świadomość znaczenia społecznych skutków, jakie niesie za sobą działalność inżynierska w obszarze wytwarzania oprogramowania oraz konieczność permanentnego samodoskonalenia w tym zakresie. </w:t>
            </w:r>
          </w:p>
        </w:tc>
      </w:tr>
    </w:tbl>
    <w:p w14:paraId="06B1F72E" w14:textId="77777777" w:rsidR="00017D24" w:rsidRPr="006D00E7" w:rsidRDefault="00017D24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74646398" w14:textId="77777777" w:rsidR="00017D24" w:rsidRPr="006D00E7" w:rsidRDefault="00017D24" w:rsidP="006D00E7">
      <w:pPr>
        <w:spacing w:after="0"/>
        <w:rPr>
          <w:rFonts w:ascii="Cambria" w:hAnsi="Cambria" w:cs="Times New Roman"/>
          <w:b/>
          <w:bCs/>
          <w:strike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017D24" w:rsidRPr="006D00E7" w14:paraId="1B933097" w14:textId="77777777" w:rsidTr="437EFB0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A4DADC9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2110E3B2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1FFBD7D1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Odniesienie do efektu kierunkowego</w:t>
            </w:r>
          </w:p>
        </w:tc>
      </w:tr>
      <w:tr w:rsidR="00017D24" w:rsidRPr="006D00E7" w14:paraId="56876121" w14:textId="77777777" w:rsidTr="437EFB03">
        <w:trPr>
          <w:jc w:val="center"/>
        </w:trPr>
        <w:tc>
          <w:tcPr>
            <w:tcW w:w="9931" w:type="dxa"/>
            <w:gridSpan w:val="4"/>
          </w:tcPr>
          <w:p w14:paraId="78BBC527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WIEDZA</w:t>
            </w:r>
          </w:p>
        </w:tc>
      </w:tr>
      <w:tr w:rsidR="00017D24" w:rsidRPr="006D00E7" w14:paraId="2DD653DF" w14:textId="77777777" w:rsidTr="437EFB0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2A6017D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5593CB5C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37EFB0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Student zna metodyki wspomagające procesy wytwarzania oprogramowania i jego rozwój (w tym dla systemów krytycznych).</w:t>
            </w:r>
          </w:p>
        </w:tc>
        <w:tc>
          <w:tcPr>
            <w:tcW w:w="1732" w:type="dxa"/>
            <w:vAlign w:val="center"/>
          </w:tcPr>
          <w:p w14:paraId="21ED760B" w14:textId="77777777" w:rsidR="00017D24" w:rsidRPr="006A29F5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A29F5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K_W05</w:t>
            </w:r>
          </w:p>
        </w:tc>
      </w:tr>
      <w:tr w:rsidR="00017D24" w:rsidRPr="006D00E7" w14:paraId="10482069" w14:textId="77777777" w:rsidTr="437EFB0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25C5D9E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7C803470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37EFB0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różne metody szacowania rozmiaru oprogramowania oraz pracochłonności. </w:t>
            </w:r>
          </w:p>
        </w:tc>
        <w:tc>
          <w:tcPr>
            <w:tcW w:w="1732" w:type="dxa"/>
            <w:vAlign w:val="center"/>
          </w:tcPr>
          <w:p w14:paraId="5D6895CF" w14:textId="77777777" w:rsidR="00017D24" w:rsidRPr="006A29F5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A29F5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K_W06</w:t>
            </w:r>
          </w:p>
        </w:tc>
      </w:tr>
      <w:tr w:rsidR="00017D24" w:rsidRPr="006D00E7" w14:paraId="16ACA77F" w14:textId="77777777" w:rsidTr="437EFB03">
        <w:trPr>
          <w:jc w:val="center"/>
        </w:trPr>
        <w:tc>
          <w:tcPr>
            <w:tcW w:w="9931" w:type="dxa"/>
            <w:gridSpan w:val="4"/>
            <w:vAlign w:val="center"/>
          </w:tcPr>
          <w:p w14:paraId="3A101970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UMIEJĘTNOŚCI</w:t>
            </w:r>
          </w:p>
        </w:tc>
      </w:tr>
      <w:tr w:rsidR="00017D24" w:rsidRPr="006D00E7" w14:paraId="731C4BD1" w14:textId="77777777" w:rsidTr="437EFB0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8A26363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08CBCC46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Student umie posługiwać się narzędziami wspomagającymi planowanie i wytwarzanie oprogramowania oraz jego testowanie i ocenę.</w:t>
            </w:r>
          </w:p>
        </w:tc>
        <w:tc>
          <w:tcPr>
            <w:tcW w:w="1732" w:type="dxa"/>
            <w:vAlign w:val="center"/>
          </w:tcPr>
          <w:p w14:paraId="0D683DEC" w14:textId="77777777" w:rsidR="00017D24" w:rsidRPr="006A29F5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A29F5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K_U02</w:t>
            </w:r>
          </w:p>
        </w:tc>
      </w:tr>
      <w:tr w:rsidR="00017D24" w:rsidRPr="006D00E7" w14:paraId="6B77AC63" w14:textId="77777777" w:rsidTr="437EFB0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F957CE6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</w:tcPr>
          <w:p w14:paraId="44E553A7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37EFB0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Student potrafi szacować rozmiar kodu oprogramowania oraz pracochłonność.</w:t>
            </w:r>
          </w:p>
        </w:tc>
        <w:tc>
          <w:tcPr>
            <w:tcW w:w="1732" w:type="dxa"/>
            <w:vAlign w:val="center"/>
          </w:tcPr>
          <w:p w14:paraId="2CC70E2D" w14:textId="77777777" w:rsidR="00017D24" w:rsidRPr="006A29F5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A29F5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K_U11</w:t>
            </w:r>
          </w:p>
        </w:tc>
      </w:tr>
      <w:tr w:rsidR="00017D24" w:rsidRPr="006D00E7" w14:paraId="219BD356" w14:textId="77777777" w:rsidTr="437EFB03">
        <w:trPr>
          <w:jc w:val="center"/>
        </w:trPr>
        <w:tc>
          <w:tcPr>
            <w:tcW w:w="9931" w:type="dxa"/>
            <w:gridSpan w:val="4"/>
            <w:vAlign w:val="center"/>
          </w:tcPr>
          <w:p w14:paraId="691D3C36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KOMPETENCJE SPOŁECZNE</w:t>
            </w:r>
          </w:p>
        </w:tc>
      </w:tr>
      <w:tr w:rsidR="00017D24" w:rsidRPr="006D00E7" w14:paraId="2A4C95D6" w14:textId="77777777" w:rsidTr="437EFB0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2075D69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1F9776D0" w14:textId="3D0753F3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</w:t>
            </w:r>
            <w:r w:rsidR="00EB43A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jest gotów do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permanentnego podnoszenia własnych kompetencji zawodowych w dziedzinie inżynierii oprogramowania.</w:t>
            </w:r>
          </w:p>
        </w:tc>
        <w:tc>
          <w:tcPr>
            <w:tcW w:w="1732" w:type="dxa"/>
            <w:vAlign w:val="center"/>
          </w:tcPr>
          <w:p w14:paraId="10B5D22C" w14:textId="77777777" w:rsidR="00017D24" w:rsidRPr="006A29F5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A29F5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K_K01</w:t>
            </w:r>
          </w:p>
        </w:tc>
      </w:tr>
    </w:tbl>
    <w:p w14:paraId="571D00E4" w14:textId="77777777" w:rsidR="00017D24" w:rsidRPr="006D00E7" w:rsidRDefault="00017D24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0EB815FB" w14:textId="77777777" w:rsidR="00017D24" w:rsidRPr="006D00E7" w:rsidRDefault="00017D24" w:rsidP="006D00E7">
      <w:pPr>
        <w:spacing w:after="0"/>
        <w:rPr>
          <w:rFonts w:ascii="Cambria" w:hAnsi="Cambria" w:cs="Times New Roman"/>
          <w:b/>
          <w:bCs/>
          <w:color w:val="000000" w:themeColor="text1"/>
        </w:rPr>
      </w:pPr>
      <w:r w:rsidRPr="437EFB03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6. Treści programowe oraz liczba godzin na poszczególnych formach zajęć </w:t>
      </w:r>
      <w:r w:rsidRPr="437EFB03">
        <w:rPr>
          <w:rFonts w:ascii="Cambria" w:hAnsi="Cambria"/>
          <w:color w:val="000000" w:themeColor="text1"/>
          <w:sz w:val="20"/>
          <w:szCs w:val="20"/>
        </w:rPr>
        <w:t>(zgodnie z programem studiów):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5841"/>
        <w:gridCol w:w="1559"/>
        <w:gridCol w:w="1559"/>
      </w:tblGrid>
      <w:tr w:rsidR="00017D24" w:rsidRPr="006D00E7" w14:paraId="1C73418B" w14:textId="77777777" w:rsidTr="437EFB03">
        <w:trPr>
          <w:trHeight w:val="20"/>
        </w:trPr>
        <w:tc>
          <w:tcPr>
            <w:tcW w:w="675" w:type="dxa"/>
            <w:vMerge w:val="restart"/>
          </w:tcPr>
          <w:p w14:paraId="472FE7EB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</w:rPr>
              <w:t>Lp.</w:t>
            </w:r>
          </w:p>
        </w:tc>
        <w:tc>
          <w:tcPr>
            <w:tcW w:w="5841" w:type="dxa"/>
            <w:vMerge w:val="restart"/>
          </w:tcPr>
          <w:p w14:paraId="13E102E2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</w:rPr>
              <w:t xml:space="preserve">Treści wykładów </w:t>
            </w:r>
          </w:p>
        </w:tc>
        <w:tc>
          <w:tcPr>
            <w:tcW w:w="3118" w:type="dxa"/>
            <w:gridSpan w:val="2"/>
          </w:tcPr>
          <w:p w14:paraId="3A3849C8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  <w:t>Liczba godzin</w:t>
            </w:r>
          </w:p>
        </w:tc>
      </w:tr>
      <w:tr w:rsidR="00017D24" w:rsidRPr="006D00E7" w14:paraId="42ACA5FE" w14:textId="77777777" w:rsidTr="437EFB03">
        <w:trPr>
          <w:trHeight w:val="20"/>
        </w:trPr>
        <w:tc>
          <w:tcPr>
            <w:tcW w:w="675" w:type="dxa"/>
            <w:vMerge/>
          </w:tcPr>
          <w:p w14:paraId="0CA63AB4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</w:rPr>
            </w:pPr>
          </w:p>
        </w:tc>
        <w:tc>
          <w:tcPr>
            <w:tcW w:w="5841" w:type="dxa"/>
            <w:vMerge/>
          </w:tcPr>
          <w:p w14:paraId="6026D09F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</w:rPr>
            </w:pPr>
          </w:p>
        </w:tc>
        <w:tc>
          <w:tcPr>
            <w:tcW w:w="1559" w:type="dxa"/>
          </w:tcPr>
          <w:p w14:paraId="4C1E5DAB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  <w:t>stacjonarne</w:t>
            </w:r>
          </w:p>
        </w:tc>
        <w:tc>
          <w:tcPr>
            <w:tcW w:w="1559" w:type="dxa"/>
          </w:tcPr>
          <w:p w14:paraId="43FC5744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  <w:t>niestacjonarne</w:t>
            </w:r>
          </w:p>
        </w:tc>
      </w:tr>
      <w:tr w:rsidR="00017D24" w:rsidRPr="006D00E7" w14:paraId="50EC25E3" w14:textId="77777777" w:rsidTr="003B277D">
        <w:trPr>
          <w:trHeight w:val="20"/>
        </w:trPr>
        <w:tc>
          <w:tcPr>
            <w:tcW w:w="675" w:type="dxa"/>
          </w:tcPr>
          <w:p w14:paraId="7468D664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</w:t>
            </w:r>
          </w:p>
        </w:tc>
        <w:tc>
          <w:tcPr>
            <w:tcW w:w="5841" w:type="dxa"/>
          </w:tcPr>
          <w:p w14:paraId="74F5A15A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Zajęcia organizacyjne – omówienie karty przedmiotu (cele i efekty 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uczenia się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, treści programowe, formy i warunki zaliczenia). Zakres inżynierii oprogramowania (przypomnienie podstawowych pojęć i definicji).</w:t>
            </w:r>
          </w:p>
        </w:tc>
        <w:tc>
          <w:tcPr>
            <w:tcW w:w="1559" w:type="dxa"/>
            <w:vAlign w:val="center"/>
          </w:tcPr>
          <w:p w14:paraId="0E3BF09C" w14:textId="77777777" w:rsidR="00017D24" w:rsidRPr="006D00E7" w:rsidRDefault="00017D24" w:rsidP="437EFB03">
            <w:pPr>
              <w:spacing w:after="0"/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14:paraId="2C8A4E57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6F7984D5" w14:textId="77777777" w:rsidTr="003B277D">
        <w:trPr>
          <w:trHeight w:val="20"/>
        </w:trPr>
        <w:tc>
          <w:tcPr>
            <w:tcW w:w="675" w:type="dxa"/>
          </w:tcPr>
          <w:p w14:paraId="0E765DD8" w14:textId="77777777" w:rsidR="00017D24" w:rsidRPr="006D00E7" w:rsidRDefault="00017D24" w:rsidP="0086590A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W2</w:t>
            </w:r>
          </w:p>
        </w:tc>
        <w:tc>
          <w:tcPr>
            <w:tcW w:w="5841" w:type="dxa"/>
          </w:tcPr>
          <w:p w14:paraId="6DFADBEB" w14:textId="77777777" w:rsidR="00017D24" w:rsidRPr="006D00E7" w:rsidRDefault="00017D24" w:rsidP="0086590A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37EFB0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Kompleksowy model dojrzałości organizacyjnej (CMMI) zorientowany na firmy informatyczne</w:t>
            </w:r>
          </w:p>
        </w:tc>
        <w:tc>
          <w:tcPr>
            <w:tcW w:w="1559" w:type="dxa"/>
            <w:vAlign w:val="center"/>
          </w:tcPr>
          <w:p w14:paraId="4BD3A5E7" w14:textId="77777777" w:rsidR="00017D24" w:rsidRPr="006D00E7" w:rsidRDefault="00017D24" w:rsidP="0086590A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11907F8A" w14:textId="77777777" w:rsidR="00017D24" w:rsidRPr="0086590A" w:rsidRDefault="00017D24" w:rsidP="0086590A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017D24" w:rsidRPr="006D00E7" w14:paraId="68C56259" w14:textId="77777777" w:rsidTr="003B277D">
        <w:trPr>
          <w:trHeight w:val="20"/>
        </w:trPr>
        <w:tc>
          <w:tcPr>
            <w:tcW w:w="675" w:type="dxa"/>
          </w:tcPr>
          <w:p w14:paraId="23E9C5F5" w14:textId="77777777" w:rsidR="00017D24" w:rsidRPr="006D00E7" w:rsidRDefault="00017D24" w:rsidP="0086590A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W3</w:t>
            </w:r>
          </w:p>
        </w:tc>
        <w:tc>
          <w:tcPr>
            <w:tcW w:w="5841" w:type="dxa"/>
          </w:tcPr>
          <w:p w14:paraId="5A5C151B" w14:textId="77777777" w:rsidR="00017D24" w:rsidRPr="006D00E7" w:rsidRDefault="00017D24" w:rsidP="0086590A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37EFB0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Metodyka </w:t>
            </w:r>
            <w:proofErr w:type="spellStart"/>
            <w:r w:rsidRPr="437EFB0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Scrum</w:t>
            </w:r>
            <w:proofErr w:type="spellEnd"/>
            <w:r w:rsidRPr="437EFB0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jako ramy zarządzania projektami Agile.</w:t>
            </w:r>
          </w:p>
        </w:tc>
        <w:tc>
          <w:tcPr>
            <w:tcW w:w="1559" w:type="dxa"/>
            <w:vAlign w:val="center"/>
          </w:tcPr>
          <w:p w14:paraId="19A28321" w14:textId="77777777" w:rsidR="00017D24" w:rsidRPr="006D00E7" w:rsidRDefault="00017D24" w:rsidP="0086590A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6050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0A8D460F" w14:textId="77777777" w:rsidR="00017D24" w:rsidRPr="0086590A" w:rsidRDefault="00017D24" w:rsidP="0086590A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27468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3CF49382" w14:textId="77777777" w:rsidTr="003B277D">
        <w:trPr>
          <w:trHeight w:val="20"/>
        </w:trPr>
        <w:tc>
          <w:tcPr>
            <w:tcW w:w="675" w:type="dxa"/>
          </w:tcPr>
          <w:p w14:paraId="775AD34F" w14:textId="77777777" w:rsidR="00017D24" w:rsidRPr="006D00E7" w:rsidRDefault="00017D24" w:rsidP="0086590A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W4</w:t>
            </w:r>
          </w:p>
        </w:tc>
        <w:tc>
          <w:tcPr>
            <w:tcW w:w="5841" w:type="dxa"/>
          </w:tcPr>
          <w:p w14:paraId="72697BE0" w14:textId="77777777" w:rsidR="00017D24" w:rsidRPr="006D00E7" w:rsidRDefault="00017D24" w:rsidP="0086590A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37EFB0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Metodyka PSP. Część 1. Proces bazowy i szacowanie rozmiaru kodu.</w:t>
            </w:r>
          </w:p>
        </w:tc>
        <w:tc>
          <w:tcPr>
            <w:tcW w:w="1559" w:type="dxa"/>
            <w:vAlign w:val="center"/>
          </w:tcPr>
          <w:p w14:paraId="53C23C15" w14:textId="77777777" w:rsidR="00017D24" w:rsidRPr="006D00E7" w:rsidRDefault="00017D24" w:rsidP="0086590A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6050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5D87C745" w14:textId="77777777" w:rsidR="00017D24" w:rsidRPr="0086590A" w:rsidRDefault="00017D24" w:rsidP="0086590A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27468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0C355E51" w14:textId="77777777" w:rsidTr="003B277D">
        <w:trPr>
          <w:trHeight w:val="20"/>
        </w:trPr>
        <w:tc>
          <w:tcPr>
            <w:tcW w:w="675" w:type="dxa"/>
          </w:tcPr>
          <w:p w14:paraId="0DCBBC38" w14:textId="77777777" w:rsidR="00017D24" w:rsidRPr="006D00E7" w:rsidRDefault="00017D24" w:rsidP="0086590A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W5</w:t>
            </w:r>
          </w:p>
        </w:tc>
        <w:tc>
          <w:tcPr>
            <w:tcW w:w="5841" w:type="dxa"/>
          </w:tcPr>
          <w:p w14:paraId="5C006996" w14:textId="77777777" w:rsidR="00017D24" w:rsidRDefault="00017D24" w:rsidP="0086590A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37EFB0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Metodyka PSP. Część 2. Przedziały ufności, pracochłonność i harmonogram.</w:t>
            </w:r>
          </w:p>
        </w:tc>
        <w:tc>
          <w:tcPr>
            <w:tcW w:w="1559" w:type="dxa"/>
            <w:vAlign w:val="center"/>
          </w:tcPr>
          <w:p w14:paraId="16DF9701" w14:textId="77777777" w:rsidR="00017D24" w:rsidRPr="006D00E7" w:rsidRDefault="00017D24" w:rsidP="0086590A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6050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1AB0D057" w14:textId="77777777" w:rsidR="00017D24" w:rsidRPr="0086590A" w:rsidRDefault="00017D24" w:rsidP="0086590A">
            <w:pPr>
              <w:spacing w:after="0"/>
              <w:jc w:val="center"/>
              <w:rPr>
                <w:highlight w:val="yellow"/>
              </w:rPr>
            </w:pPr>
            <w:r w:rsidRPr="0027468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02BC43D2" w14:textId="77777777" w:rsidTr="003B277D">
        <w:trPr>
          <w:trHeight w:val="20"/>
        </w:trPr>
        <w:tc>
          <w:tcPr>
            <w:tcW w:w="675" w:type="dxa"/>
          </w:tcPr>
          <w:p w14:paraId="7670128E" w14:textId="77777777" w:rsidR="00017D24" w:rsidRPr="006D00E7" w:rsidRDefault="00017D24" w:rsidP="0086590A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W6</w:t>
            </w:r>
          </w:p>
        </w:tc>
        <w:tc>
          <w:tcPr>
            <w:tcW w:w="5841" w:type="dxa"/>
          </w:tcPr>
          <w:p w14:paraId="4484B637" w14:textId="77777777" w:rsidR="00017D24" w:rsidRDefault="00017D24" w:rsidP="0086590A">
            <w:pPr>
              <w:spacing w:after="0"/>
            </w:pPr>
            <w:r w:rsidRPr="437EFB0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Zarządzanie ryzykiem przedsięwzięć programistycznych.</w:t>
            </w:r>
          </w:p>
        </w:tc>
        <w:tc>
          <w:tcPr>
            <w:tcW w:w="1559" w:type="dxa"/>
            <w:vAlign w:val="center"/>
          </w:tcPr>
          <w:p w14:paraId="324F33B9" w14:textId="77777777" w:rsidR="00017D24" w:rsidRPr="006D00E7" w:rsidRDefault="00017D24" w:rsidP="0086590A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6050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23800E96" w14:textId="77777777" w:rsidR="00017D24" w:rsidRPr="0086590A" w:rsidRDefault="00017D24" w:rsidP="0086590A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27468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71FD06F7" w14:textId="77777777" w:rsidTr="003B277D">
        <w:trPr>
          <w:trHeight w:val="20"/>
        </w:trPr>
        <w:tc>
          <w:tcPr>
            <w:tcW w:w="675" w:type="dxa"/>
          </w:tcPr>
          <w:p w14:paraId="0B829307" w14:textId="77777777" w:rsidR="00017D24" w:rsidRPr="006D00E7" w:rsidRDefault="00017D24" w:rsidP="0086590A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W7</w:t>
            </w:r>
          </w:p>
        </w:tc>
        <w:tc>
          <w:tcPr>
            <w:tcW w:w="5841" w:type="dxa"/>
          </w:tcPr>
          <w:p w14:paraId="2B4F2ED1" w14:textId="77777777" w:rsidR="00017D24" w:rsidRPr="006D00E7" w:rsidRDefault="00017D24" w:rsidP="0086590A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37EFB0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Inżynieria wymagań systemów krytycznych. Metoda HAZOP.</w:t>
            </w:r>
          </w:p>
        </w:tc>
        <w:tc>
          <w:tcPr>
            <w:tcW w:w="1559" w:type="dxa"/>
            <w:vAlign w:val="center"/>
          </w:tcPr>
          <w:p w14:paraId="17C3C609" w14:textId="77777777" w:rsidR="00017D24" w:rsidRPr="006D00E7" w:rsidRDefault="00017D24" w:rsidP="0086590A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6050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4C9101C0" w14:textId="77777777" w:rsidR="00017D24" w:rsidRPr="0086590A" w:rsidRDefault="00017D24" w:rsidP="0086590A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27468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624E180F" w14:textId="77777777" w:rsidTr="003B277D">
        <w:trPr>
          <w:trHeight w:val="20"/>
        </w:trPr>
        <w:tc>
          <w:tcPr>
            <w:tcW w:w="675" w:type="dxa"/>
          </w:tcPr>
          <w:p w14:paraId="13011C95" w14:textId="77777777" w:rsidR="00017D24" w:rsidRPr="006D00E7" w:rsidRDefault="00017D24" w:rsidP="0086590A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W8</w:t>
            </w:r>
          </w:p>
        </w:tc>
        <w:tc>
          <w:tcPr>
            <w:tcW w:w="5841" w:type="dxa"/>
          </w:tcPr>
          <w:p w14:paraId="2CB23481" w14:textId="77777777" w:rsidR="00017D24" w:rsidRDefault="00017D24" w:rsidP="0086590A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37EFB0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Szacowanie pracochłonności oprogramowania </w:t>
            </w:r>
            <w:r>
              <w:br/>
            </w:r>
            <w:r w:rsidRPr="437EFB0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metodą COCOMO II i metodą delficką.</w:t>
            </w:r>
          </w:p>
        </w:tc>
        <w:tc>
          <w:tcPr>
            <w:tcW w:w="1559" w:type="dxa"/>
            <w:vAlign w:val="center"/>
          </w:tcPr>
          <w:p w14:paraId="4B95116E" w14:textId="77777777" w:rsidR="00017D24" w:rsidRPr="006D00E7" w:rsidRDefault="00017D24" w:rsidP="0086590A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6050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0CA7743" w14:textId="77777777" w:rsidR="00017D24" w:rsidRPr="0086590A" w:rsidRDefault="00017D24" w:rsidP="0086590A">
            <w:pPr>
              <w:spacing w:after="0"/>
              <w:jc w:val="center"/>
              <w:rPr>
                <w:highlight w:val="yellow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017D24" w:rsidRPr="006D00E7" w14:paraId="3FE8A66D" w14:textId="77777777" w:rsidTr="437EFB03">
        <w:trPr>
          <w:trHeight w:val="20"/>
        </w:trPr>
        <w:tc>
          <w:tcPr>
            <w:tcW w:w="675" w:type="dxa"/>
          </w:tcPr>
          <w:p w14:paraId="68FDE5AB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841" w:type="dxa"/>
          </w:tcPr>
          <w:p w14:paraId="6F60B260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59" w:type="dxa"/>
            <w:vAlign w:val="center"/>
          </w:tcPr>
          <w:p w14:paraId="6BA8043C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27B75946" w14:textId="77777777" w:rsidR="00017D24" w:rsidRPr="0086590A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86590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5B456ED3" w14:textId="77777777" w:rsidR="00017D24" w:rsidRPr="006D00E7" w:rsidRDefault="00017D24" w:rsidP="006D00E7">
      <w:pPr>
        <w:spacing w:after="0"/>
        <w:rPr>
          <w:rFonts w:ascii="Cambria" w:hAnsi="Cambria" w:cs="Times New Roman"/>
          <w:b/>
          <w:color w:val="000000" w:themeColor="text1"/>
          <w:sz w:val="8"/>
          <w:szCs w:val="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5841"/>
        <w:gridCol w:w="1559"/>
        <w:gridCol w:w="1559"/>
      </w:tblGrid>
      <w:tr w:rsidR="00017D24" w:rsidRPr="006D00E7" w14:paraId="7303BA2E" w14:textId="77777777" w:rsidTr="42758159">
        <w:trPr>
          <w:trHeight w:val="20"/>
        </w:trPr>
        <w:tc>
          <w:tcPr>
            <w:tcW w:w="675" w:type="dxa"/>
            <w:vMerge w:val="restart"/>
          </w:tcPr>
          <w:p w14:paraId="11B97C95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</w:rPr>
              <w:t>Lp.</w:t>
            </w:r>
          </w:p>
        </w:tc>
        <w:tc>
          <w:tcPr>
            <w:tcW w:w="5841" w:type="dxa"/>
            <w:vMerge w:val="restart"/>
          </w:tcPr>
          <w:p w14:paraId="13ED1123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</w:rPr>
              <w:t>Treści laboratoriów</w:t>
            </w:r>
          </w:p>
        </w:tc>
        <w:tc>
          <w:tcPr>
            <w:tcW w:w="3118" w:type="dxa"/>
            <w:gridSpan w:val="2"/>
          </w:tcPr>
          <w:p w14:paraId="08B71740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  <w:t>Liczba godzin</w:t>
            </w:r>
          </w:p>
        </w:tc>
      </w:tr>
      <w:tr w:rsidR="00017D24" w:rsidRPr="006D00E7" w14:paraId="0A7D0DC1" w14:textId="77777777" w:rsidTr="42758159">
        <w:trPr>
          <w:trHeight w:val="20"/>
        </w:trPr>
        <w:tc>
          <w:tcPr>
            <w:tcW w:w="675" w:type="dxa"/>
            <w:vMerge/>
          </w:tcPr>
          <w:p w14:paraId="710A5EEF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</w:rPr>
            </w:pPr>
          </w:p>
        </w:tc>
        <w:tc>
          <w:tcPr>
            <w:tcW w:w="5841" w:type="dxa"/>
            <w:vMerge/>
          </w:tcPr>
          <w:p w14:paraId="35E8EA24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</w:rPr>
            </w:pPr>
          </w:p>
        </w:tc>
        <w:tc>
          <w:tcPr>
            <w:tcW w:w="1559" w:type="dxa"/>
          </w:tcPr>
          <w:p w14:paraId="436B2F89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  <w:t>stacjonarne</w:t>
            </w:r>
          </w:p>
        </w:tc>
        <w:tc>
          <w:tcPr>
            <w:tcW w:w="1559" w:type="dxa"/>
          </w:tcPr>
          <w:p w14:paraId="020B670D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  <w:t>niestacjonarne</w:t>
            </w:r>
          </w:p>
        </w:tc>
      </w:tr>
      <w:tr w:rsidR="00017D24" w:rsidRPr="006D00E7" w14:paraId="64603FB0" w14:textId="77777777" w:rsidTr="42758159">
        <w:trPr>
          <w:trHeight w:val="20"/>
        </w:trPr>
        <w:tc>
          <w:tcPr>
            <w:tcW w:w="675" w:type="dxa"/>
          </w:tcPr>
          <w:p w14:paraId="7A856926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</w:t>
            </w:r>
          </w:p>
        </w:tc>
        <w:tc>
          <w:tcPr>
            <w:tcW w:w="5841" w:type="dxa"/>
          </w:tcPr>
          <w:p w14:paraId="6B1FC4F0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Omówienie zakresu zajęć laboratoryjnych.  </w:t>
            </w:r>
          </w:p>
        </w:tc>
        <w:tc>
          <w:tcPr>
            <w:tcW w:w="1559" w:type="dxa"/>
            <w:vAlign w:val="center"/>
          </w:tcPr>
          <w:p w14:paraId="3CD31CB4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A01066D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14:paraId="3ABAF3D6" w14:textId="77777777" w:rsidTr="42758159">
        <w:trPr>
          <w:trHeight w:val="450"/>
        </w:trPr>
        <w:tc>
          <w:tcPr>
            <w:tcW w:w="675" w:type="dxa"/>
            <w:vAlign w:val="center"/>
          </w:tcPr>
          <w:p w14:paraId="5B7836B3" w14:textId="77777777" w:rsidR="00017D24" w:rsidRDefault="00017D24" w:rsidP="3E781DD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</w:t>
            </w:r>
          </w:p>
        </w:tc>
        <w:tc>
          <w:tcPr>
            <w:tcW w:w="5841" w:type="dxa"/>
            <w:vAlign w:val="center"/>
          </w:tcPr>
          <w:p w14:paraId="2DD76338" w14:textId="77777777" w:rsidR="00017D24" w:rsidRDefault="00017D24" w:rsidP="3E781DD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Tworzenie listy pytań kontrolnych do oceny poziom dojrzałości w zakresie planowania. Dobre praktyki planowania przedsięwzięć programistycznych.  </w:t>
            </w:r>
          </w:p>
        </w:tc>
        <w:tc>
          <w:tcPr>
            <w:tcW w:w="1559" w:type="dxa"/>
            <w:vAlign w:val="center"/>
          </w:tcPr>
          <w:p w14:paraId="3B062E4A" w14:textId="77777777" w:rsidR="00017D24" w:rsidRDefault="00017D24" w:rsidP="3E781DD9">
            <w:pPr>
              <w:spacing w:after="0"/>
              <w:jc w:val="center"/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772AA9A4" w14:textId="77777777" w:rsidR="00017D24" w:rsidRDefault="00017D24" w:rsidP="3E781DD9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475ABDB4" w14:textId="77777777" w:rsidTr="42758159">
        <w:trPr>
          <w:trHeight w:val="20"/>
        </w:trPr>
        <w:tc>
          <w:tcPr>
            <w:tcW w:w="675" w:type="dxa"/>
          </w:tcPr>
          <w:p w14:paraId="31292AF1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L3</w:t>
            </w:r>
          </w:p>
        </w:tc>
        <w:tc>
          <w:tcPr>
            <w:tcW w:w="5841" w:type="dxa"/>
          </w:tcPr>
          <w:p w14:paraId="13611CFF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Metodyka PSP – rejestr czasu, rejestr defektów.</w:t>
            </w:r>
          </w:p>
        </w:tc>
        <w:tc>
          <w:tcPr>
            <w:tcW w:w="1559" w:type="dxa"/>
            <w:vAlign w:val="center"/>
          </w:tcPr>
          <w:p w14:paraId="0FA21405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57E6ABD4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14:paraId="132150B4" w14:textId="77777777" w:rsidTr="42758159">
        <w:trPr>
          <w:trHeight w:val="20"/>
        </w:trPr>
        <w:tc>
          <w:tcPr>
            <w:tcW w:w="675" w:type="dxa"/>
          </w:tcPr>
          <w:p w14:paraId="7F2C8C7C" w14:textId="77777777" w:rsidR="00017D24" w:rsidRDefault="00017D24" w:rsidP="3E781DD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L4</w:t>
            </w:r>
          </w:p>
        </w:tc>
        <w:tc>
          <w:tcPr>
            <w:tcW w:w="5841" w:type="dxa"/>
          </w:tcPr>
          <w:p w14:paraId="6B16790A" w14:textId="77777777" w:rsidR="00017D24" w:rsidRDefault="00017D24" w:rsidP="3E781DD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Metodyka </w:t>
            </w:r>
            <w:proofErr w:type="spellStart"/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Scrum</w:t>
            </w:r>
            <w:proofErr w:type="spellEnd"/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– przegląd narzędzi wspierających pracę </w:t>
            </w:r>
            <w:proofErr w:type="spellStart"/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Scrum</w:t>
            </w:r>
            <w:proofErr w:type="spellEnd"/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Mastera, Product </w:t>
            </w:r>
            <w:proofErr w:type="spellStart"/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Ownera</w:t>
            </w:r>
            <w:proofErr w:type="spellEnd"/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i Agile </w:t>
            </w:r>
            <w:proofErr w:type="spellStart"/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Coacha</w:t>
            </w:r>
            <w:proofErr w:type="spellEnd"/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14:paraId="582E688C" w14:textId="77777777" w:rsidR="00017D24" w:rsidRDefault="00017D24" w:rsidP="3E781DD9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076D9CB4" w14:textId="77777777" w:rsidR="00017D24" w:rsidRDefault="00017D24" w:rsidP="3E781DD9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03FFACE7" w14:textId="77777777" w:rsidTr="42758159">
        <w:trPr>
          <w:trHeight w:val="20"/>
        </w:trPr>
        <w:tc>
          <w:tcPr>
            <w:tcW w:w="675" w:type="dxa"/>
          </w:tcPr>
          <w:p w14:paraId="0021BC6C" w14:textId="77777777" w:rsidR="00017D24" w:rsidRDefault="00017D24" w:rsidP="3E781DD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L5</w:t>
            </w:r>
          </w:p>
        </w:tc>
        <w:tc>
          <w:tcPr>
            <w:tcW w:w="5841" w:type="dxa"/>
          </w:tcPr>
          <w:p w14:paraId="29462319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Szacowanie rozmiaru kodu metodą PROBE – projekt koncepcyjny, kategoryzacja klas programistycznych i szacowanie ich rozmytego rozmiaru (kroki 1 – 3).</w:t>
            </w:r>
          </w:p>
        </w:tc>
        <w:tc>
          <w:tcPr>
            <w:tcW w:w="1559" w:type="dxa"/>
            <w:vAlign w:val="center"/>
          </w:tcPr>
          <w:p w14:paraId="02BD41D7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193891B" w14:textId="77777777" w:rsidR="00017D24" w:rsidRPr="006D00E7" w:rsidRDefault="00017D24" w:rsidP="42758159">
            <w:pPr>
              <w:spacing w:after="0"/>
              <w:jc w:val="center"/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017D24" w14:paraId="67836E74" w14:textId="77777777" w:rsidTr="42758159">
        <w:trPr>
          <w:trHeight w:val="20"/>
        </w:trPr>
        <w:tc>
          <w:tcPr>
            <w:tcW w:w="675" w:type="dxa"/>
          </w:tcPr>
          <w:p w14:paraId="0298C71B" w14:textId="77777777" w:rsidR="00017D24" w:rsidRDefault="00017D24" w:rsidP="3E781DD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L6</w:t>
            </w:r>
          </w:p>
        </w:tc>
        <w:tc>
          <w:tcPr>
            <w:tcW w:w="5841" w:type="dxa"/>
          </w:tcPr>
          <w:p w14:paraId="3A1AF83A" w14:textId="77777777" w:rsidR="00017D24" w:rsidRDefault="00017D24" w:rsidP="3E781DD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Szacowanie rozmiaru kodu metodą PROBE – szacowanie rozmiaru programu na podstawie danych historycznych i równania regresji (kroki 4 – 6).</w:t>
            </w:r>
          </w:p>
        </w:tc>
        <w:tc>
          <w:tcPr>
            <w:tcW w:w="1559" w:type="dxa"/>
            <w:vAlign w:val="center"/>
          </w:tcPr>
          <w:p w14:paraId="37B1A35D" w14:textId="77777777" w:rsidR="00017D24" w:rsidRDefault="00017D24" w:rsidP="3E781DD9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4D4EC8B" w14:textId="77777777" w:rsidR="00017D24" w:rsidRDefault="00017D24" w:rsidP="42758159">
            <w:pPr>
              <w:spacing w:after="0"/>
              <w:jc w:val="center"/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017D24" w:rsidRPr="006D00E7" w14:paraId="5E88EE79" w14:textId="77777777" w:rsidTr="42758159">
        <w:trPr>
          <w:trHeight w:val="20"/>
        </w:trPr>
        <w:tc>
          <w:tcPr>
            <w:tcW w:w="675" w:type="dxa"/>
          </w:tcPr>
          <w:p w14:paraId="38314FCD" w14:textId="77777777" w:rsidR="00017D24" w:rsidRDefault="00017D24" w:rsidP="3E781DD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L7</w:t>
            </w:r>
          </w:p>
        </w:tc>
        <w:tc>
          <w:tcPr>
            <w:tcW w:w="5841" w:type="dxa"/>
          </w:tcPr>
          <w:p w14:paraId="56CF4862" w14:textId="77777777" w:rsidR="00017D24" w:rsidRPr="006D00E7" w:rsidRDefault="00017D24" w:rsidP="3E781DD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Szacowanie rozmiaru kodu metodą PROBE – wyznaczenie przedziału ufności (krok 7).</w:t>
            </w:r>
          </w:p>
        </w:tc>
        <w:tc>
          <w:tcPr>
            <w:tcW w:w="1559" w:type="dxa"/>
            <w:vAlign w:val="center"/>
          </w:tcPr>
          <w:p w14:paraId="6918BA6E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74B4FE33" w14:textId="77777777" w:rsidR="00017D24" w:rsidRPr="006D00E7" w:rsidRDefault="00017D24" w:rsidP="42758159">
            <w:pPr>
              <w:spacing w:after="0"/>
              <w:jc w:val="center"/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017D24" w14:paraId="1F3560C4" w14:textId="77777777" w:rsidTr="42758159">
        <w:trPr>
          <w:trHeight w:val="20"/>
        </w:trPr>
        <w:tc>
          <w:tcPr>
            <w:tcW w:w="675" w:type="dxa"/>
          </w:tcPr>
          <w:p w14:paraId="46319337" w14:textId="77777777" w:rsidR="00017D24" w:rsidRDefault="00017D24" w:rsidP="3E781DD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L8</w:t>
            </w:r>
          </w:p>
        </w:tc>
        <w:tc>
          <w:tcPr>
            <w:tcW w:w="5841" w:type="dxa"/>
          </w:tcPr>
          <w:p w14:paraId="76E97719" w14:textId="77777777" w:rsidR="00017D24" w:rsidRDefault="00017D24" w:rsidP="3E781DD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Zarządzanie ryzykiem. Opracowanie raport dotyczący strategii zarządzania ryzykiem w projekcie informatycznym.</w:t>
            </w:r>
          </w:p>
        </w:tc>
        <w:tc>
          <w:tcPr>
            <w:tcW w:w="1559" w:type="dxa"/>
            <w:vAlign w:val="center"/>
          </w:tcPr>
          <w:p w14:paraId="758AFD47" w14:textId="77777777" w:rsidR="00017D24" w:rsidRDefault="00017D24" w:rsidP="3E781DD9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70238F17" w14:textId="77777777" w:rsidR="00017D24" w:rsidRDefault="00017D24" w:rsidP="3E781DD9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14:paraId="3BA21BC0" w14:textId="77777777" w:rsidTr="42758159">
        <w:trPr>
          <w:trHeight w:val="20"/>
        </w:trPr>
        <w:tc>
          <w:tcPr>
            <w:tcW w:w="675" w:type="dxa"/>
          </w:tcPr>
          <w:p w14:paraId="5DCDF8F9" w14:textId="77777777" w:rsidR="00017D24" w:rsidRDefault="00017D24" w:rsidP="3E781DD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L9</w:t>
            </w:r>
          </w:p>
        </w:tc>
        <w:tc>
          <w:tcPr>
            <w:tcW w:w="5841" w:type="dxa"/>
          </w:tcPr>
          <w:p w14:paraId="41D54405" w14:textId="77777777" w:rsidR="00017D24" w:rsidRDefault="00017D24" w:rsidP="3E781DD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Zarządzanie ryzykiem. Opracowanie Rejestru Czynników Ryzyka dla wybranego projektu informatycznego.</w:t>
            </w:r>
          </w:p>
        </w:tc>
        <w:tc>
          <w:tcPr>
            <w:tcW w:w="1559" w:type="dxa"/>
            <w:vAlign w:val="center"/>
          </w:tcPr>
          <w:p w14:paraId="2D9F4C4F" w14:textId="77777777" w:rsidR="00017D24" w:rsidRDefault="00017D24" w:rsidP="3E781DD9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533F3A08" w14:textId="77777777" w:rsidR="00017D24" w:rsidRDefault="00017D24" w:rsidP="3E781DD9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14:paraId="35DE3BA6" w14:textId="77777777" w:rsidTr="42758159">
        <w:trPr>
          <w:trHeight w:val="20"/>
        </w:trPr>
        <w:tc>
          <w:tcPr>
            <w:tcW w:w="675" w:type="dxa"/>
          </w:tcPr>
          <w:p w14:paraId="550F5C3B" w14:textId="77777777" w:rsidR="00017D24" w:rsidRDefault="00017D24" w:rsidP="3E781DD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L10</w:t>
            </w:r>
          </w:p>
        </w:tc>
        <w:tc>
          <w:tcPr>
            <w:tcW w:w="5841" w:type="dxa"/>
          </w:tcPr>
          <w:p w14:paraId="49522836" w14:textId="77777777" w:rsidR="00017D24" w:rsidRDefault="00017D24" w:rsidP="3E781DD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Analiza systemów krytycznych. Część 1. Sporządzenie diagramu klas.</w:t>
            </w:r>
          </w:p>
        </w:tc>
        <w:tc>
          <w:tcPr>
            <w:tcW w:w="1559" w:type="dxa"/>
            <w:vAlign w:val="center"/>
          </w:tcPr>
          <w:p w14:paraId="6FDD8538" w14:textId="77777777" w:rsidR="00017D24" w:rsidRDefault="00017D24" w:rsidP="3E781DD9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204C9AE0" w14:textId="77777777" w:rsidR="00017D24" w:rsidRDefault="00017D24" w:rsidP="3E781DD9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28198ED7" w14:textId="77777777" w:rsidTr="42758159">
        <w:trPr>
          <w:trHeight w:val="20"/>
        </w:trPr>
        <w:tc>
          <w:tcPr>
            <w:tcW w:w="675" w:type="dxa"/>
          </w:tcPr>
          <w:p w14:paraId="29A31298" w14:textId="77777777" w:rsidR="00017D24" w:rsidRDefault="00017D24" w:rsidP="3E781DD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L11</w:t>
            </w:r>
          </w:p>
        </w:tc>
        <w:tc>
          <w:tcPr>
            <w:tcW w:w="5841" w:type="dxa"/>
          </w:tcPr>
          <w:p w14:paraId="700D090A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Analiza systemów krytycznych. Część 2. Proces przeglądu diagramu klas przy użyciu metody UML-HAZOP.</w:t>
            </w:r>
          </w:p>
        </w:tc>
        <w:tc>
          <w:tcPr>
            <w:tcW w:w="1559" w:type="dxa"/>
            <w:vAlign w:val="center"/>
          </w:tcPr>
          <w:p w14:paraId="3F20AAD6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6346A44A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1721D884" w14:textId="77777777" w:rsidTr="42758159">
        <w:trPr>
          <w:trHeight w:val="20"/>
        </w:trPr>
        <w:tc>
          <w:tcPr>
            <w:tcW w:w="675" w:type="dxa"/>
          </w:tcPr>
          <w:p w14:paraId="77898D6B" w14:textId="77777777" w:rsidR="00017D24" w:rsidRDefault="00017D24" w:rsidP="3E781DD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L12</w:t>
            </w:r>
          </w:p>
        </w:tc>
        <w:tc>
          <w:tcPr>
            <w:tcW w:w="5841" w:type="dxa"/>
          </w:tcPr>
          <w:p w14:paraId="73032E5D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Ocena pracochłonności przedsięwzięcia informatycznego metodą COCOMO II.  </w:t>
            </w:r>
          </w:p>
        </w:tc>
        <w:tc>
          <w:tcPr>
            <w:tcW w:w="1559" w:type="dxa"/>
            <w:vAlign w:val="center"/>
          </w:tcPr>
          <w:p w14:paraId="5C16A696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6C01AB9F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4958B470" w14:textId="77777777" w:rsidTr="42758159">
        <w:trPr>
          <w:trHeight w:val="20"/>
        </w:trPr>
        <w:tc>
          <w:tcPr>
            <w:tcW w:w="675" w:type="dxa"/>
          </w:tcPr>
          <w:p w14:paraId="087C0D35" w14:textId="77777777" w:rsidR="00017D24" w:rsidRDefault="00017D24" w:rsidP="3E781DD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L13</w:t>
            </w:r>
          </w:p>
        </w:tc>
        <w:tc>
          <w:tcPr>
            <w:tcW w:w="5841" w:type="dxa"/>
          </w:tcPr>
          <w:p w14:paraId="1A136826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Charakterystyka parametrów dla metody COCOMO III.</w:t>
            </w:r>
          </w:p>
        </w:tc>
        <w:tc>
          <w:tcPr>
            <w:tcW w:w="1559" w:type="dxa"/>
            <w:vAlign w:val="center"/>
          </w:tcPr>
          <w:p w14:paraId="758F2EA0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10FCB281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14:paraId="0F08AED2" w14:textId="77777777" w:rsidTr="42758159">
        <w:trPr>
          <w:trHeight w:val="20"/>
        </w:trPr>
        <w:tc>
          <w:tcPr>
            <w:tcW w:w="675" w:type="dxa"/>
          </w:tcPr>
          <w:p w14:paraId="6B0F01A7" w14:textId="77777777" w:rsidR="00017D24" w:rsidRDefault="00017D24" w:rsidP="3E781DD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L14</w:t>
            </w:r>
          </w:p>
        </w:tc>
        <w:tc>
          <w:tcPr>
            <w:tcW w:w="5841" w:type="dxa"/>
          </w:tcPr>
          <w:p w14:paraId="39BF631F" w14:textId="77777777" w:rsidR="00017D24" w:rsidRDefault="00017D24" w:rsidP="3E781DD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Ocena pracochłonności przedsięwzięcia informatycznego metodą delficką (zadanie grupowe).</w:t>
            </w:r>
          </w:p>
        </w:tc>
        <w:tc>
          <w:tcPr>
            <w:tcW w:w="1559" w:type="dxa"/>
            <w:vAlign w:val="center"/>
          </w:tcPr>
          <w:p w14:paraId="7E4A750C" w14:textId="77777777" w:rsidR="00017D24" w:rsidRDefault="00017D24" w:rsidP="3E781DD9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097956EE" w14:textId="77777777" w:rsidR="00017D24" w:rsidRDefault="00017D24" w:rsidP="3E781DD9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14:paraId="4CA26E9D" w14:textId="77777777" w:rsidTr="42758159">
        <w:trPr>
          <w:trHeight w:val="20"/>
        </w:trPr>
        <w:tc>
          <w:tcPr>
            <w:tcW w:w="675" w:type="dxa"/>
          </w:tcPr>
          <w:p w14:paraId="5B277745" w14:textId="77777777" w:rsidR="00017D24" w:rsidRDefault="00017D24" w:rsidP="3E781DD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L15</w:t>
            </w:r>
          </w:p>
        </w:tc>
        <w:tc>
          <w:tcPr>
            <w:tcW w:w="5841" w:type="dxa"/>
          </w:tcPr>
          <w:p w14:paraId="141768C3" w14:textId="77777777" w:rsidR="00017D24" w:rsidRDefault="00017D24" w:rsidP="3E781DD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Zaliczenie laboratoriów.</w:t>
            </w:r>
          </w:p>
        </w:tc>
        <w:tc>
          <w:tcPr>
            <w:tcW w:w="1559" w:type="dxa"/>
            <w:vAlign w:val="center"/>
          </w:tcPr>
          <w:p w14:paraId="611ABA62" w14:textId="77777777" w:rsidR="00017D24" w:rsidRDefault="00017D24" w:rsidP="3E781DD9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596D2E9F" w14:textId="77777777" w:rsidR="00017D24" w:rsidRDefault="00017D24" w:rsidP="3E781DD9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703BADD2" w14:textId="77777777" w:rsidTr="42758159">
        <w:trPr>
          <w:trHeight w:val="20"/>
        </w:trPr>
        <w:tc>
          <w:tcPr>
            <w:tcW w:w="675" w:type="dxa"/>
          </w:tcPr>
          <w:p w14:paraId="0E7A699C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841" w:type="dxa"/>
          </w:tcPr>
          <w:p w14:paraId="093240B8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Razem liczba godzin laboratoriów</w:t>
            </w:r>
          </w:p>
        </w:tc>
        <w:tc>
          <w:tcPr>
            <w:tcW w:w="1559" w:type="dxa"/>
            <w:vAlign w:val="center"/>
          </w:tcPr>
          <w:p w14:paraId="67E98B6A" w14:textId="77777777" w:rsidR="00017D24" w:rsidRPr="006D00E7" w:rsidRDefault="00017D24" w:rsidP="3E781DD9">
            <w:pPr>
              <w:spacing w:after="0"/>
              <w:jc w:val="center"/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559" w:type="dxa"/>
            <w:vAlign w:val="center"/>
          </w:tcPr>
          <w:p w14:paraId="059640AC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18</w:t>
            </w:r>
          </w:p>
        </w:tc>
      </w:tr>
    </w:tbl>
    <w:p w14:paraId="3C8838FE" w14:textId="77777777" w:rsidR="00017D24" w:rsidRPr="006D00E7" w:rsidRDefault="00017D24" w:rsidP="006D00E7">
      <w:pPr>
        <w:spacing w:after="0"/>
        <w:jc w:val="both"/>
        <w:rPr>
          <w:rFonts w:ascii="Cambria" w:hAnsi="Cambria" w:cs="Times New Roman"/>
          <w:b/>
          <w:bCs/>
          <w:color w:val="000000" w:themeColor="text1"/>
        </w:rPr>
      </w:pPr>
    </w:p>
    <w:p w14:paraId="50FF2ABC" w14:textId="77777777" w:rsidR="00017D24" w:rsidRDefault="00017D24" w:rsidP="00F17D09">
      <w:pPr>
        <w:spacing w:after="0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bookmarkStart w:id="0" w:name="_Hlk30358089"/>
      <w:r w:rsidRPr="3D65A180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017D24" w:rsidRPr="006D00E7" w14:paraId="6A6C783F" w14:textId="77777777" w:rsidTr="42758159">
        <w:tc>
          <w:tcPr>
            <w:tcW w:w="1666" w:type="dxa"/>
          </w:tcPr>
          <w:p w14:paraId="68174C8E" w14:textId="77777777" w:rsidR="00017D24" w:rsidRPr="006D00E7" w:rsidRDefault="00017D24" w:rsidP="006D00E7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</w:rPr>
              <w:t>Forma zajęć</w:t>
            </w:r>
          </w:p>
        </w:tc>
        <w:tc>
          <w:tcPr>
            <w:tcW w:w="5105" w:type="dxa"/>
          </w:tcPr>
          <w:p w14:paraId="60E0D0C1" w14:textId="77777777" w:rsidR="00017D24" w:rsidRPr="006D00E7" w:rsidRDefault="00017D24" w:rsidP="006D00E7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</w:rPr>
              <w:t xml:space="preserve">Metody dydaktyczne </w:t>
            </w: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16"/>
                <w:szCs w:val="16"/>
              </w:rPr>
              <w:t>(wybór z listy)</w:t>
            </w:r>
          </w:p>
        </w:tc>
        <w:tc>
          <w:tcPr>
            <w:tcW w:w="3260" w:type="dxa"/>
          </w:tcPr>
          <w:p w14:paraId="2BB56EE8" w14:textId="77777777" w:rsidR="00017D24" w:rsidRPr="006D00E7" w:rsidRDefault="00017D24" w:rsidP="006D00E7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</w:rPr>
              <w:t>Ś</w:t>
            </w:r>
            <w:r w:rsidRPr="006D00E7">
              <w:rPr>
                <w:rFonts w:ascii="Cambria" w:hAnsi="Cambria" w:cs="Times New Roman"/>
                <w:b/>
                <w:color w:val="000000" w:themeColor="text1"/>
              </w:rPr>
              <w:t>rodki dydaktyczne</w:t>
            </w:r>
          </w:p>
        </w:tc>
      </w:tr>
      <w:tr w:rsidR="00017D24" w:rsidRPr="006D00E7" w14:paraId="7820A094" w14:textId="77777777" w:rsidTr="42758159">
        <w:tc>
          <w:tcPr>
            <w:tcW w:w="1666" w:type="dxa"/>
          </w:tcPr>
          <w:p w14:paraId="5E4DEB0B" w14:textId="77777777" w:rsidR="00017D24" w:rsidRPr="006D00E7" w:rsidRDefault="00017D24" w:rsidP="006D00E7">
            <w:pPr>
              <w:spacing w:after="0"/>
              <w:jc w:val="both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6E3EDCE2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M4. Metoda programowana (wykład problemowy z wykorzystaniem materiałów multimedialnych i źródeł internetowych)</w:t>
            </w:r>
          </w:p>
        </w:tc>
        <w:tc>
          <w:tcPr>
            <w:tcW w:w="3260" w:type="dxa"/>
          </w:tcPr>
          <w:p w14:paraId="7CACCCC6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projektor multimedialny, </w:t>
            </w:r>
          </w:p>
          <w:p w14:paraId="0C38BFBE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komputer (notebook) z dostępem do sieci internetowej;</w:t>
            </w:r>
          </w:p>
        </w:tc>
      </w:tr>
      <w:tr w:rsidR="00017D24" w:rsidRPr="006D00E7" w14:paraId="40729A43" w14:textId="77777777" w:rsidTr="42758159">
        <w:tc>
          <w:tcPr>
            <w:tcW w:w="1666" w:type="dxa"/>
          </w:tcPr>
          <w:p w14:paraId="16BD55B0" w14:textId="77777777" w:rsidR="00017D24" w:rsidRPr="006D00E7" w:rsidRDefault="00017D24" w:rsidP="006D00E7">
            <w:pPr>
              <w:spacing w:after="0"/>
              <w:jc w:val="both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um</w:t>
            </w:r>
          </w:p>
        </w:tc>
        <w:tc>
          <w:tcPr>
            <w:tcW w:w="5105" w:type="dxa"/>
          </w:tcPr>
          <w:p w14:paraId="788D0797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 xml:space="preserve">M5. Metoda praktyczna (instruktaż, analiza przykładów, ćwiczenia doskonalące)  </w:t>
            </w:r>
          </w:p>
        </w:tc>
        <w:tc>
          <w:tcPr>
            <w:tcW w:w="3260" w:type="dxa"/>
          </w:tcPr>
          <w:p w14:paraId="55693712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komputery z dostępem do Internetu </w:t>
            </w:r>
          </w:p>
        </w:tc>
      </w:tr>
    </w:tbl>
    <w:p w14:paraId="0794C553" w14:textId="77777777" w:rsidR="00017D24" w:rsidRPr="006D00E7" w:rsidRDefault="00017D24" w:rsidP="006D00E7">
      <w:pPr>
        <w:spacing w:after="0"/>
        <w:rPr>
          <w:rFonts w:ascii="Cambria" w:hAnsi="Cambria" w:cs="Times New Roman"/>
          <w:b/>
          <w:bCs/>
          <w:color w:val="000000" w:themeColor="text1"/>
        </w:rPr>
      </w:pPr>
    </w:p>
    <w:p w14:paraId="7162B17A" w14:textId="77777777" w:rsidR="00017D24" w:rsidRDefault="00017D24" w:rsidP="00AD23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23F9B97" w14:textId="77777777" w:rsidR="00017D24" w:rsidRPr="00971800" w:rsidRDefault="00017D24" w:rsidP="00DB0A7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017D24" w:rsidRPr="006D00E7" w14:paraId="0650D9E1" w14:textId="77777777" w:rsidTr="3E781DD9">
        <w:tc>
          <w:tcPr>
            <w:tcW w:w="1526" w:type="dxa"/>
          </w:tcPr>
          <w:p w14:paraId="0D40DCE1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0C66624F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Ocena formująca (F) – 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4ED61783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Ocena podsumowująca (P) – 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podsumowuje osiągnięte efekty uczenia się </w: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(wybór z listy)</w:t>
            </w:r>
          </w:p>
        </w:tc>
      </w:tr>
      <w:tr w:rsidR="00017D24" w:rsidRPr="006D00E7" w14:paraId="544053A0" w14:textId="77777777" w:rsidTr="3E781DD9">
        <w:tc>
          <w:tcPr>
            <w:tcW w:w="1526" w:type="dxa"/>
          </w:tcPr>
          <w:p w14:paraId="66C345AF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6C552636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/>
                <w:color w:val="000000" w:themeColor="text1"/>
                <w:sz w:val="20"/>
                <w:szCs w:val="20"/>
              </w:rPr>
              <w:t>F2 - obserwacja poziomu przygotowania do zajęć</w:t>
            </w:r>
          </w:p>
        </w:tc>
        <w:tc>
          <w:tcPr>
            <w:tcW w:w="3260" w:type="dxa"/>
          </w:tcPr>
          <w:p w14:paraId="19A7C514" w14:textId="657C8EEB" w:rsidR="00017D24" w:rsidRPr="006D00E7" w:rsidRDefault="00017D24" w:rsidP="006D00E7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P2 – </w:t>
            </w:r>
            <w:r w:rsidR="00A3514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pisemny 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test wyboru sprawdzający wiedzę z wykładów (poprawka w formie ustnej)</w:t>
            </w:r>
          </w:p>
        </w:tc>
      </w:tr>
      <w:tr w:rsidR="00017D24" w:rsidRPr="006D00E7" w14:paraId="67FF690B" w14:textId="77777777" w:rsidTr="3E781DD9">
        <w:tc>
          <w:tcPr>
            <w:tcW w:w="1526" w:type="dxa"/>
          </w:tcPr>
          <w:p w14:paraId="42D50647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um</w:t>
            </w:r>
          </w:p>
        </w:tc>
        <w:tc>
          <w:tcPr>
            <w:tcW w:w="5245" w:type="dxa"/>
          </w:tcPr>
          <w:p w14:paraId="015EB3E1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F5 – ćwiczenia praktyczne (ocena zadań wykonywanych podczas zajęć i jako pracy własnej)</w:t>
            </w:r>
          </w:p>
        </w:tc>
        <w:tc>
          <w:tcPr>
            <w:tcW w:w="3260" w:type="dxa"/>
          </w:tcPr>
          <w:p w14:paraId="2927694D" w14:textId="77777777" w:rsidR="00017D24" w:rsidRPr="006D00E7" w:rsidRDefault="00017D24" w:rsidP="006D00E7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P3 – ocena podsumowująca powstała na podstawie ocen formujących, uzyskanych w semestrze</w:t>
            </w:r>
          </w:p>
        </w:tc>
      </w:tr>
    </w:tbl>
    <w:p w14:paraId="4C6DA792" w14:textId="77777777" w:rsidR="00017D24" w:rsidRPr="008D563A" w:rsidRDefault="00017D24" w:rsidP="008D563A">
      <w:pPr>
        <w:spacing w:after="0"/>
        <w:rPr>
          <w:sz w:val="14"/>
          <w:szCs w:val="14"/>
        </w:rPr>
      </w:pPr>
    </w:p>
    <w:p w14:paraId="25C262A8" w14:textId="77777777" w:rsidR="00017D24" w:rsidRDefault="00017D24" w:rsidP="00CF070F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783" w:type="dxa"/>
        <w:tblInd w:w="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700"/>
        <w:gridCol w:w="709"/>
        <w:gridCol w:w="567"/>
      </w:tblGrid>
      <w:tr w:rsidR="00017D24" w:rsidRPr="006D00E7" w14:paraId="52A2D586" w14:textId="77777777" w:rsidTr="3E781DD9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4F9FF9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8"/>
                <w:szCs w:val="28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Symbol efektu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2B8DE3C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16"/>
                <w:szCs w:val="12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18"/>
                <w:szCs w:val="18"/>
              </w:rPr>
              <w:t xml:space="preserve">Wykład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9328846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6"/>
                <w:szCs w:val="1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16"/>
                <w:szCs w:val="10"/>
              </w:rPr>
              <w:t>Laboratoria</w:t>
            </w:r>
          </w:p>
        </w:tc>
      </w:tr>
      <w:tr w:rsidR="00017D24" w:rsidRPr="006D00E7" w14:paraId="1F0BB3DC" w14:textId="77777777" w:rsidTr="3E781DD9">
        <w:trPr>
          <w:trHeight w:val="325"/>
        </w:trPr>
        <w:tc>
          <w:tcPr>
            <w:tcW w:w="2090" w:type="dxa"/>
            <w:vMerge/>
            <w:vAlign w:val="center"/>
          </w:tcPr>
          <w:p w14:paraId="4BE64554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FE8493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  <w:t xml:space="preserve">F2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E30EC2B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  <w:t>P2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E1159F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16"/>
                <w:szCs w:val="16"/>
              </w:rPr>
              <w:t>F5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075318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16"/>
                <w:szCs w:val="16"/>
              </w:rPr>
              <w:t>P3</w:t>
            </w:r>
          </w:p>
        </w:tc>
      </w:tr>
      <w:tr w:rsidR="00017D24" w:rsidRPr="006D00E7" w14:paraId="1D77AD6D" w14:textId="77777777" w:rsidTr="3E781DD9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FFC73B" w14:textId="77777777" w:rsidR="00017D24" w:rsidRPr="006D00E7" w:rsidRDefault="00017D24" w:rsidP="006D00E7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8AE0C6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BDDEA90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7C7FF7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45DE8E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7D24" w:rsidRPr="006D00E7" w14:paraId="010E9C4C" w14:textId="77777777" w:rsidTr="3E781DD9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44FF26" w14:textId="77777777" w:rsidR="00017D24" w:rsidRPr="006D00E7" w:rsidRDefault="00017D24" w:rsidP="006D00E7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FD1265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FB7925E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770CA5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2CF062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7D24" w:rsidRPr="006D00E7" w14:paraId="545F7F42" w14:textId="77777777" w:rsidTr="3E781DD9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8EC808" w14:textId="77777777" w:rsidR="00017D24" w:rsidRPr="006D00E7" w:rsidRDefault="00017D24" w:rsidP="006D00E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9CAC22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D844F6E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E8248F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CF7243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x</w:t>
            </w:r>
          </w:p>
        </w:tc>
      </w:tr>
      <w:tr w:rsidR="00017D24" w:rsidRPr="006D00E7" w14:paraId="2009D621" w14:textId="77777777" w:rsidTr="3E781DD9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A1D7D2" w14:textId="77777777" w:rsidR="00017D24" w:rsidRPr="006D00E7" w:rsidRDefault="00017D24" w:rsidP="006D00E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E1931E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5D5BB3E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7D0F18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B8CFD3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x</w:t>
            </w:r>
          </w:p>
        </w:tc>
      </w:tr>
      <w:tr w:rsidR="00017D24" w:rsidRPr="006D00E7" w14:paraId="39B03F70" w14:textId="77777777" w:rsidTr="3E781DD9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6868DC" w14:textId="77777777" w:rsidR="00017D24" w:rsidRPr="006D00E7" w:rsidRDefault="00017D24" w:rsidP="006D00E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8B9498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9D04870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77B386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2EF66C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x</w:t>
            </w:r>
          </w:p>
        </w:tc>
      </w:tr>
      <w:bookmarkEnd w:id="0"/>
    </w:tbl>
    <w:p w14:paraId="397E79FD" w14:textId="77777777" w:rsidR="00017D24" w:rsidRPr="006D00E7" w:rsidRDefault="00017D24" w:rsidP="006D00E7">
      <w:pPr>
        <w:spacing w:after="0"/>
        <w:rPr>
          <w:rFonts w:ascii="Cambria" w:hAnsi="Cambria"/>
          <w:color w:val="000000" w:themeColor="text1"/>
          <w:sz w:val="20"/>
          <w:szCs w:val="20"/>
        </w:rPr>
      </w:pPr>
    </w:p>
    <w:p w14:paraId="441AB1A2" w14:textId="77777777" w:rsidR="00017D24" w:rsidRPr="006D00E7" w:rsidRDefault="00017D24" w:rsidP="006D00E7">
      <w:pPr>
        <w:spacing w:after="0"/>
        <w:rPr>
          <w:rFonts w:ascii="Cambria" w:hAnsi="Cambria"/>
          <w:color w:val="000000" w:themeColor="text1"/>
          <w:sz w:val="20"/>
          <w:szCs w:val="20"/>
        </w:rPr>
      </w:pPr>
      <w:r w:rsidRPr="006D00E7">
        <w:rPr>
          <w:rFonts w:ascii="Cambria" w:hAnsi="Cambria"/>
          <w:color w:val="000000" w:themeColor="text1"/>
          <w:sz w:val="20"/>
          <w:szCs w:val="20"/>
        </w:rPr>
        <w:t>9.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017D24" w:rsidRPr="006D00E7" w14:paraId="11174C17" w14:textId="77777777" w:rsidTr="00E00C37">
        <w:trPr>
          <w:trHeight w:val="93"/>
          <w:jc w:val="center"/>
        </w:trPr>
        <w:tc>
          <w:tcPr>
            <w:tcW w:w="9907" w:type="dxa"/>
          </w:tcPr>
          <w:p w14:paraId="4F1D5BB5" w14:textId="77777777" w:rsidR="00017D24" w:rsidRPr="006D00E7" w:rsidRDefault="00017D24" w:rsidP="006D00E7">
            <w:pPr>
              <w:suppressAutoHyphens/>
              <w:spacing w:after="0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/>
                <w:color w:val="000000" w:themeColor="text1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4541003" w14:textId="77777777" w:rsidR="00017D24" w:rsidRPr="006D00E7" w:rsidRDefault="00017D24" w:rsidP="006D00E7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017D24" w:rsidRPr="006D00E7" w14:paraId="7E532AA4" w14:textId="77777777" w:rsidTr="00E00C37">
              <w:tc>
                <w:tcPr>
                  <w:tcW w:w="4531" w:type="dxa"/>
                </w:tcPr>
                <w:p w14:paraId="17F71417" w14:textId="77777777" w:rsidR="00017D24" w:rsidRPr="006D00E7" w:rsidRDefault="00017D24" w:rsidP="006D00E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7CCA7764" w14:textId="77777777" w:rsidR="00017D24" w:rsidRPr="006D00E7" w:rsidRDefault="00017D24" w:rsidP="006D00E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  <w:t>Ocena</w:t>
                  </w:r>
                </w:p>
              </w:tc>
            </w:tr>
            <w:tr w:rsidR="00017D24" w:rsidRPr="006D00E7" w14:paraId="2D4AF825" w14:textId="77777777" w:rsidTr="00E00C37">
              <w:trPr>
                <w:trHeight w:val="198"/>
              </w:trPr>
              <w:tc>
                <w:tcPr>
                  <w:tcW w:w="4531" w:type="dxa"/>
                </w:tcPr>
                <w:p w14:paraId="5797C465" w14:textId="77777777" w:rsidR="00017D24" w:rsidRPr="006D00E7" w:rsidRDefault="00017D24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74564967" w14:textId="77777777" w:rsidR="00017D24" w:rsidRPr="006D00E7" w:rsidRDefault="00017D24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017D24" w:rsidRPr="006D00E7" w14:paraId="525CC804" w14:textId="77777777" w:rsidTr="00E00C37">
              <w:tc>
                <w:tcPr>
                  <w:tcW w:w="4531" w:type="dxa"/>
                </w:tcPr>
                <w:p w14:paraId="301E6382" w14:textId="77777777" w:rsidR="00017D24" w:rsidRPr="006D00E7" w:rsidRDefault="00017D24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lastRenderedPageBreak/>
                    <w:t>51-60 %.</w:t>
                  </w:r>
                </w:p>
              </w:tc>
              <w:tc>
                <w:tcPr>
                  <w:tcW w:w="4531" w:type="dxa"/>
                </w:tcPr>
                <w:p w14:paraId="18DC3152" w14:textId="77777777" w:rsidR="00017D24" w:rsidRPr="006D00E7" w:rsidRDefault="00017D24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017D24" w:rsidRPr="006D00E7" w14:paraId="731CE8D8" w14:textId="77777777" w:rsidTr="00E00C37">
              <w:tc>
                <w:tcPr>
                  <w:tcW w:w="4531" w:type="dxa"/>
                </w:tcPr>
                <w:p w14:paraId="4C722841" w14:textId="77777777" w:rsidR="00017D24" w:rsidRPr="006D00E7" w:rsidRDefault="00017D24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527F278B" w14:textId="77777777" w:rsidR="00017D24" w:rsidRPr="006D00E7" w:rsidRDefault="00017D24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017D24" w:rsidRPr="006D00E7" w14:paraId="7422641F" w14:textId="77777777" w:rsidTr="00E00C37">
              <w:tc>
                <w:tcPr>
                  <w:tcW w:w="4531" w:type="dxa"/>
                </w:tcPr>
                <w:p w14:paraId="371D8F25" w14:textId="77777777" w:rsidR="00017D24" w:rsidRPr="006D00E7" w:rsidRDefault="00017D24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04094ED8" w14:textId="77777777" w:rsidR="00017D24" w:rsidRPr="006D00E7" w:rsidRDefault="00017D24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dobry (4.0)</w:t>
                  </w:r>
                </w:p>
              </w:tc>
            </w:tr>
            <w:tr w:rsidR="00017D24" w:rsidRPr="006D00E7" w14:paraId="585338DB" w14:textId="77777777" w:rsidTr="00E00C37">
              <w:tc>
                <w:tcPr>
                  <w:tcW w:w="4531" w:type="dxa"/>
                </w:tcPr>
                <w:p w14:paraId="6667E72E" w14:textId="77777777" w:rsidR="00017D24" w:rsidRPr="006D00E7" w:rsidRDefault="00017D24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3B1CBB89" w14:textId="77777777" w:rsidR="00017D24" w:rsidRPr="006D00E7" w:rsidRDefault="00017D24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017D24" w:rsidRPr="006D00E7" w14:paraId="51DC5E5F" w14:textId="77777777" w:rsidTr="00E00C37">
              <w:tc>
                <w:tcPr>
                  <w:tcW w:w="4531" w:type="dxa"/>
                </w:tcPr>
                <w:p w14:paraId="0BB90B58" w14:textId="77777777" w:rsidR="00017D24" w:rsidRPr="006D00E7" w:rsidRDefault="00017D24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54F4E404" w14:textId="77777777" w:rsidR="00017D24" w:rsidRPr="006D00E7" w:rsidRDefault="00017D24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E1D3217" w14:textId="77777777" w:rsidR="00017D24" w:rsidRPr="006D00E7" w:rsidRDefault="00017D24" w:rsidP="006D00E7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45CEB684" w14:textId="77777777" w:rsidR="00017D24" w:rsidRPr="006D00E7" w:rsidRDefault="00017D24" w:rsidP="006D00E7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263CCD95" w14:textId="77777777" w:rsidR="00017D24" w:rsidRPr="006D00E7" w:rsidRDefault="00017D24" w:rsidP="006D00E7">
      <w:pPr>
        <w:pStyle w:val="Legenda"/>
        <w:spacing w:after="0"/>
        <w:rPr>
          <w:rFonts w:ascii="Cambria" w:hAnsi="Cambria"/>
          <w:color w:val="000000" w:themeColor="text1"/>
        </w:rPr>
      </w:pPr>
      <w:r w:rsidRPr="006D00E7">
        <w:rPr>
          <w:rFonts w:ascii="Cambria" w:hAnsi="Cambria"/>
          <w:color w:val="000000" w:themeColor="text1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17D24" w:rsidRPr="006D00E7" w14:paraId="07311E25" w14:textId="77777777" w:rsidTr="3E781DD9">
        <w:trPr>
          <w:trHeight w:val="362"/>
          <w:jc w:val="center"/>
        </w:trPr>
        <w:tc>
          <w:tcPr>
            <w:tcW w:w="9923" w:type="dxa"/>
          </w:tcPr>
          <w:p w14:paraId="05A788A0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zaliczenie z oceną</w:t>
            </w:r>
          </w:p>
        </w:tc>
      </w:tr>
    </w:tbl>
    <w:p w14:paraId="025E37E1" w14:textId="77777777" w:rsidR="00017D24" w:rsidRPr="006D00E7" w:rsidRDefault="00017D24" w:rsidP="006D00E7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73925C52" w14:textId="77777777" w:rsidR="00017D24" w:rsidRPr="006D00E7" w:rsidRDefault="00017D24" w:rsidP="006D00E7">
      <w:pPr>
        <w:pStyle w:val="Legenda"/>
        <w:spacing w:after="0"/>
        <w:rPr>
          <w:rFonts w:ascii="Cambria" w:hAnsi="Cambria"/>
          <w:b w:val="0"/>
          <w:bCs w:val="0"/>
          <w:color w:val="000000" w:themeColor="text1"/>
        </w:rPr>
      </w:pPr>
      <w:r w:rsidRPr="006D00E7">
        <w:rPr>
          <w:rFonts w:ascii="Cambria" w:hAnsi="Cambria"/>
          <w:color w:val="000000" w:themeColor="text1"/>
        </w:rPr>
        <w:t xml:space="preserve">11. Obciążenie pracą studenta </w:t>
      </w:r>
      <w:r w:rsidRPr="006D00E7">
        <w:rPr>
          <w:rFonts w:ascii="Cambria" w:hAnsi="Cambria"/>
          <w:b w:val="0"/>
          <w:bCs w:val="0"/>
          <w:color w:val="000000" w:themeColor="text1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017D24" w:rsidRPr="006D00E7" w14:paraId="1B553014" w14:textId="77777777" w:rsidTr="3E781DD9">
        <w:trPr>
          <w:gridAfter w:val="1"/>
          <w:wAfter w:w="7" w:type="dxa"/>
          <w:trHeight w:val="20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0ECAEBA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2F7E692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00017D24" w:rsidRPr="006D00E7" w14:paraId="53F0DE53" w14:textId="77777777" w:rsidTr="3E781DD9">
        <w:trPr>
          <w:gridAfter w:val="1"/>
          <w:wAfter w:w="7" w:type="dxa"/>
          <w:trHeight w:val="20"/>
          <w:jc w:val="center"/>
        </w:trPr>
        <w:tc>
          <w:tcPr>
            <w:tcW w:w="5920" w:type="dxa"/>
            <w:vMerge/>
            <w:vAlign w:val="center"/>
          </w:tcPr>
          <w:p w14:paraId="2E223C38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26CF8B9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98EBCE1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na studiach niestacjonarnych</w:t>
            </w:r>
          </w:p>
        </w:tc>
      </w:tr>
      <w:tr w:rsidR="00017D24" w:rsidRPr="006D00E7" w14:paraId="15B4ECFD" w14:textId="77777777" w:rsidTr="3E781DD9">
        <w:trPr>
          <w:trHeight w:val="20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A8E0725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Godziny kontaktowe studenta (w ramach zajęć):</w:t>
            </w:r>
          </w:p>
        </w:tc>
      </w:tr>
      <w:tr w:rsidR="00017D24" w:rsidRPr="006D00E7" w14:paraId="6F146D3E" w14:textId="77777777" w:rsidTr="3E781DD9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8F45184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2A38" w14:textId="77777777" w:rsidR="00017D24" w:rsidRPr="006D00E7" w:rsidRDefault="00017D24" w:rsidP="3E781DD9">
            <w:pPr>
              <w:spacing w:after="0"/>
              <w:jc w:val="center"/>
            </w:pPr>
            <w:r w:rsidRPr="3E781DD9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6415" w14:textId="77777777" w:rsidR="00017D24" w:rsidRPr="006D00E7" w:rsidRDefault="00017D24" w:rsidP="3E781DD9">
            <w:pPr>
              <w:spacing w:after="0"/>
              <w:jc w:val="center"/>
            </w:pPr>
            <w:r w:rsidRPr="3E781DD9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28</w:t>
            </w:r>
          </w:p>
        </w:tc>
      </w:tr>
      <w:tr w:rsidR="00017D24" w:rsidRPr="006D00E7" w14:paraId="5B92D86D" w14:textId="77777777" w:rsidTr="3E781DD9">
        <w:trPr>
          <w:trHeight w:val="20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AFC7D9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017D24" w:rsidRPr="006D00E7" w14:paraId="3C2E4E94" w14:textId="77777777" w:rsidTr="3E781DD9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85AC89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38BC91" w14:textId="77777777" w:rsidR="00017D24" w:rsidRPr="006D00E7" w:rsidRDefault="00017D24" w:rsidP="3E781DD9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A6D461" w14:textId="77777777" w:rsidR="00017D24" w:rsidRPr="006D00E7" w:rsidRDefault="00017D24" w:rsidP="3E781DD9">
            <w:pPr>
              <w:spacing w:after="0"/>
              <w:jc w:val="center"/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017D24" w:rsidRPr="006D00E7" w14:paraId="42BC685D" w14:textId="77777777" w:rsidTr="3E781DD9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9463A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Ukończenie sprawozdań z laboratoriów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57FD54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9E6CAF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15</w:t>
            </w:r>
          </w:p>
        </w:tc>
      </w:tr>
      <w:tr w:rsidR="00017D24" w:rsidRPr="006D00E7" w14:paraId="117CF01E" w14:textId="77777777" w:rsidTr="3E781DD9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C9C1D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 kolokwium końcowego z wykładów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FDE6B2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87EC30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00017D24" w:rsidRPr="006D00E7" w14:paraId="6C2B1C42" w14:textId="77777777" w:rsidTr="3E781DD9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1459FD" w14:textId="77777777" w:rsidR="00017D24" w:rsidRPr="006D00E7" w:rsidRDefault="00017D24" w:rsidP="006A29F5">
            <w:pPr>
              <w:spacing w:after="0"/>
              <w:jc w:val="right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CCDD09" w14:textId="77777777" w:rsidR="00017D24" w:rsidRPr="006D00E7" w:rsidRDefault="00017D24" w:rsidP="3E781DD9">
            <w:pPr>
              <w:spacing w:after="0"/>
              <w:jc w:val="center"/>
            </w:pPr>
            <w:r w:rsidRPr="3E781DD9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48567F" w14:textId="77777777" w:rsidR="00017D24" w:rsidRPr="006D00E7" w:rsidRDefault="00017D24" w:rsidP="3E781DD9">
            <w:pPr>
              <w:spacing w:after="0"/>
              <w:jc w:val="center"/>
            </w:pPr>
            <w:r w:rsidRPr="3E781DD9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75</w:t>
            </w:r>
          </w:p>
        </w:tc>
      </w:tr>
      <w:tr w:rsidR="00017D24" w:rsidRPr="006D00E7" w14:paraId="34719087" w14:textId="77777777" w:rsidTr="3E781DD9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E813ED" w14:textId="77777777" w:rsidR="00017D24" w:rsidRPr="006D00E7" w:rsidRDefault="00017D24" w:rsidP="006D00E7">
            <w:pPr>
              <w:spacing w:after="0"/>
              <w:jc w:val="right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liczba pkt ECTS przypisana do </w:t>
            </w:r>
            <w:r w:rsidRPr="006D00E7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zajęć</w: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: </w: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br/>
            </w: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513FFD" w14:textId="77777777" w:rsidR="00017D24" w:rsidRPr="006D00E7" w:rsidRDefault="00017D24" w:rsidP="3E781DD9">
            <w:pPr>
              <w:spacing w:after="0"/>
              <w:jc w:val="center"/>
            </w:pPr>
            <w:r w:rsidRPr="3E781DD9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10C566" w14:textId="77777777" w:rsidR="00017D24" w:rsidRPr="006D00E7" w:rsidRDefault="00017D24" w:rsidP="3E781DD9">
            <w:pPr>
              <w:spacing w:after="0"/>
              <w:jc w:val="center"/>
            </w:pPr>
            <w:r w:rsidRPr="3E781DD9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03C266E9" w14:textId="77777777" w:rsidR="00017D24" w:rsidRPr="006D00E7" w:rsidRDefault="00017D24" w:rsidP="006D00E7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53F2A048" w14:textId="77777777" w:rsidR="00017D24" w:rsidRPr="006D00E7" w:rsidRDefault="00017D24" w:rsidP="006D00E7">
      <w:pPr>
        <w:pStyle w:val="Legenda"/>
        <w:spacing w:after="0"/>
        <w:rPr>
          <w:rFonts w:ascii="Cambria" w:hAnsi="Cambria"/>
          <w:color w:val="000000" w:themeColor="text1"/>
        </w:rPr>
      </w:pPr>
      <w:r w:rsidRPr="006D00E7">
        <w:rPr>
          <w:rFonts w:ascii="Cambria" w:hAnsi="Cambria"/>
          <w:color w:val="000000" w:themeColor="text1"/>
        </w:rPr>
        <w:t>12. Literatura zajęć</w:t>
      </w:r>
    </w:p>
    <w:tbl>
      <w:tblPr>
        <w:tblW w:w="1021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212"/>
      </w:tblGrid>
      <w:tr w:rsidR="00017D24" w:rsidRPr="006D00E7" w14:paraId="7860C67C" w14:textId="77777777" w:rsidTr="002E2DCC">
        <w:tc>
          <w:tcPr>
            <w:tcW w:w="10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BC75F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Literatura obowiązkowa:</w:t>
            </w:r>
          </w:p>
          <w:p w14:paraId="5F1C397D" w14:textId="77777777" w:rsidR="00017D24" w:rsidRPr="006D00E7" w:rsidRDefault="00017D24" w:rsidP="3E781DD9">
            <w:pPr>
              <w:spacing w:after="0"/>
              <w:ind w:left="284" w:hanging="284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1.</w:t>
            </w:r>
            <w:r w:rsidRPr="3E781DD9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Żeromski M., Mapa Agile &amp; </w:t>
            </w:r>
            <w:proofErr w:type="spellStart"/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Scrum</w:t>
            </w:r>
            <w:proofErr w:type="spellEnd"/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. Jak się odnaleźć się jako </w:t>
            </w:r>
            <w:proofErr w:type="spellStart"/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Scrum</w:t>
            </w:r>
            <w:proofErr w:type="spellEnd"/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Master, Helion, Gliwice 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2023</w:t>
            </w: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  <w:p w14:paraId="58D6502B" w14:textId="77777777" w:rsidR="00017D24" w:rsidRPr="006D00E7" w:rsidRDefault="00017D24" w:rsidP="006D00E7">
            <w:pPr>
              <w:spacing w:after="0"/>
              <w:ind w:left="284" w:hanging="28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/>
                <w:color w:val="000000" w:themeColor="text1"/>
                <w:sz w:val="20"/>
                <w:szCs w:val="20"/>
              </w:rPr>
              <w:t>2. Keeling M., Zostań architektem oprogramowania, PWN, Warszawa 2019.</w:t>
            </w:r>
          </w:p>
          <w:p w14:paraId="30CE60B5" w14:textId="77777777" w:rsidR="00017D24" w:rsidRPr="006D00E7" w:rsidRDefault="00017D24" w:rsidP="3E781DD9">
            <w:pPr>
              <w:spacing w:after="0"/>
              <w:ind w:left="284" w:hanging="284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3. </w:t>
            </w:r>
            <w:proofErr w:type="spellStart"/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McConnell</w:t>
            </w:r>
            <w:proofErr w:type="spellEnd"/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S., Szacowanie oprogramowania. Kulisy czarnej magii. Dla praktyków, Promise, Warszawa 2016. </w:t>
            </w:r>
          </w:p>
        </w:tc>
        <w:bookmarkStart w:id="1" w:name="_Hlk106188203"/>
      </w:tr>
      <w:tr w:rsidR="00017D24" w:rsidRPr="00755689" w14:paraId="5190B1C8" w14:textId="77777777" w:rsidTr="002E2DCC">
        <w:tc>
          <w:tcPr>
            <w:tcW w:w="10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B6EDF" w14:textId="77777777" w:rsidR="00017D24" w:rsidRPr="006D00E7" w:rsidRDefault="00017D24" w:rsidP="006D00E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Literatura zalecana / fakultatywna:</w:t>
            </w:r>
          </w:p>
          <w:p w14:paraId="52C9232C" w14:textId="77777777" w:rsidR="00017D24" w:rsidRPr="006D00E7" w:rsidRDefault="00017D24" w:rsidP="006D00E7">
            <w:pPr>
              <w:pStyle w:val="Akapitzlist"/>
              <w:spacing w:after="0"/>
              <w:ind w:left="171" w:right="-567" w:hanging="171"/>
              <w:contextualSpacing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1. </w:t>
            </w:r>
            <w:proofErr w:type="spellStart"/>
            <w:r w:rsidRPr="006D00E7">
              <w:rPr>
                <w:rFonts w:ascii="Cambria" w:hAnsi="Cambria"/>
                <w:color w:val="000000" w:themeColor="text1"/>
                <w:sz w:val="20"/>
                <w:szCs w:val="20"/>
              </w:rPr>
              <w:t>Sacha</w:t>
            </w:r>
            <w:proofErr w:type="spellEnd"/>
            <w:r w:rsidRPr="006D00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K., Inżynieria oprogramowania, PWN, Warszawa 2020.</w:t>
            </w:r>
          </w:p>
          <w:p w14:paraId="095737BD" w14:textId="77777777" w:rsidR="00017D24" w:rsidRPr="006D00E7" w:rsidRDefault="00017D24" w:rsidP="3E781DD9">
            <w:pPr>
              <w:pStyle w:val="Akapitzlist"/>
              <w:spacing w:after="0"/>
              <w:ind w:left="171" w:right="-567" w:hanging="171"/>
              <w:contextualSpacing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2. Sauk R., HAZOP, Najczęściej stosowana metoda oceny ryzyka, </w:t>
            </w:r>
            <w:hyperlink r:id="rId9">
              <w:r w:rsidRPr="3E781DD9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https://strefainzyniera.pl/artykul/1085/hazop</w:t>
              </w:r>
            </w:hyperlink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201FE96" w14:textId="77777777" w:rsidR="00017D24" w:rsidRPr="00E81BDF" w:rsidRDefault="00017D24" w:rsidP="3E781DD9">
            <w:pPr>
              <w:pStyle w:val="Akapitzlist"/>
              <w:spacing w:after="0"/>
              <w:ind w:left="171" w:right="-567" w:hanging="171"/>
              <w:contextualSpacing/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GB"/>
              </w:rPr>
            </w:pPr>
            <w:r w:rsidRPr="00E81BDF"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GB"/>
              </w:rPr>
              <w:t>3. COCOMO II, Model Definition Manual,  https://www.rose-hulman.edu/class/cs/csse372/201310/Homework/CII_modelman2000.pdf</w:t>
            </w:r>
          </w:p>
        </w:tc>
        <w:bookmarkEnd w:id="1"/>
      </w:tr>
    </w:tbl>
    <w:p w14:paraId="37013813" w14:textId="77777777" w:rsidR="00017D24" w:rsidRPr="00E81BDF" w:rsidRDefault="00017D24" w:rsidP="006D00E7">
      <w:pPr>
        <w:pStyle w:val="Legenda"/>
        <w:spacing w:after="0"/>
        <w:rPr>
          <w:rFonts w:ascii="Cambria" w:hAnsi="Cambria"/>
          <w:color w:val="000000" w:themeColor="text1"/>
          <w:lang w:val="en-GB"/>
        </w:rPr>
      </w:pPr>
    </w:p>
    <w:p w14:paraId="44D0F264" w14:textId="77777777" w:rsidR="00017D24" w:rsidRPr="006D00E7" w:rsidRDefault="00017D24" w:rsidP="006D00E7">
      <w:pPr>
        <w:pStyle w:val="Legenda"/>
        <w:spacing w:after="0"/>
        <w:rPr>
          <w:rFonts w:ascii="Cambria" w:hAnsi="Cambria"/>
          <w:color w:val="000000" w:themeColor="text1"/>
        </w:rPr>
      </w:pPr>
      <w:r w:rsidRPr="006D00E7">
        <w:rPr>
          <w:rFonts w:ascii="Cambria" w:hAnsi="Cambria"/>
          <w:color w:val="000000" w:themeColor="text1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017D24" w:rsidRPr="00DD366D" w14:paraId="115F0F6A" w14:textId="77777777" w:rsidTr="3E781DD9">
        <w:trPr>
          <w:jc w:val="center"/>
        </w:trPr>
        <w:tc>
          <w:tcPr>
            <w:tcW w:w="3846" w:type="dxa"/>
          </w:tcPr>
          <w:p w14:paraId="1EEFB6BB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6D41D396" w14:textId="77777777" w:rsidR="00017D24" w:rsidRPr="006157AA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GB"/>
              </w:rPr>
              <w:t xml:space="preserve">Dr </w:t>
            </w:r>
            <w:proofErr w:type="spellStart"/>
            <w:r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GB"/>
              </w:rPr>
              <w:t>inż</w:t>
            </w:r>
            <w:proofErr w:type="spellEnd"/>
            <w:r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GB"/>
              </w:rPr>
              <w:t xml:space="preserve">. Maciej </w:t>
            </w:r>
            <w:proofErr w:type="spellStart"/>
            <w:r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GB"/>
              </w:rPr>
              <w:t>Kiecana</w:t>
            </w:r>
            <w:proofErr w:type="spellEnd"/>
          </w:p>
        </w:tc>
      </w:tr>
      <w:tr w:rsidR="00017D24" w:rsidRPr="006D00E7" w14:paraId="669BEC7E" w14:textId="77777777" w:rsidTr="3E781DD9">
        <w:trPr>
          <w:jc w:val="center"/>
        </w:trPr>
        <w:tc>
          <w:tcPr>
            <w:tcW w:w="3846" w:type="dxa"/>
          </w:tcPr>
          <w:p w14:paraId="06DF1AF8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381A5E2E" w14:textId="67AA1486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  <w:r w:rsidR="009559E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0</w:t>
            </w: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6</w:t>
            </w: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.202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5r.</w:t>
            </w:r>
          </w:p>
        </w:tc>
      </w:tr>
      <w:tr w:rsidR="00017D24" w:rsidRPr="006D00E7" w14:paraId="7B970FD8" w14:textId="77777777" w:rsidTr="3E781DD9">
        <w:trPr>
          <w:jc w:val="center"/>
        </w:trPr>
        <w:tc>
          <w:tcPr>
            <w:tcW w:w="3846" w:type="dxa"/>
          </w:tcPr>
          <w:p w14:paraId="06CC7931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6D51F0FD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hyperlink r:id="rId10" w:history="1">
              <w:r w:rsidRPr="002070CB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mkiecana@ajp.edu.pl</w:t>
              </w:r>
            </w:hyperlink>
          </w:p>
        </w:tc>
      </w:tr>
      <w:tr w:rsidR="00017D24" w:rsidRPr="006D00E7" w14:paraId="47272E1D" w14:textId="77777777" w:rsidTr="3E781DD9">
        <w:trPr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</w:tcPr>
          <w:p w14:paraId="6D47CE12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</w:tcPr>
          <w:p w14:paraId="76B98B70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520F410" w14:textId="77777777" w:rsidR="00017D24" w:rsidRDefault="00017D24" w:rsidP="0026747B">
      <w:pPr>
        <w:spacing w:after="0"/>
        <w:rPr>
          <w:rFonts w:ascii="Cambria" w:hAnsi="Cambria" w:cs="Times New Roman"/>
          <w:sz w:val="20"/>
          <w:szCs w:val="20"/>
        </w:rPr>
      </w:pPr>
    </w:p>
    <w:p w14:paraId="1C3FE860" w14:textId="77777777" w:rsidR="00017D24" w:rsidRDefault="00017D24">
      <w:r>
        <w:br w:type="page"/>
      </w:r>
    </w:p>
    <w:p w14:paraId="1939F17E" w14:textId="246EA3F1" w:rsidR="00017D24" w:rsidRDefault="00017D24" w:rsidP="002E2DCC">
      <w:pPr>
        <w:tabs>
          <w:tab w:val="left" w:pos="1368"/>
        </w:tabs>
        <w:spacing w:after="0"/>
        <w:rPr>
          <w:rFonts w:ascii="Cambria" w:hAnsi="Cambria" w:cs="Times New Roman"/>
          <w:b/>
          <w:bCs/>
          <w:spacing w:val="40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lastRenderedPageBreak/>
        <w:tab/>
      </w:r>
    </w:p>
    <w:p w14:paraId="5EF23D4C" w14:textId="77777777" w:rsidR="00017D24" w:rsidRDefault="00017D24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0E26743D" w14:textId="77777777" w:rsidR="00017D24" w:rsidRDefault="00017D24" w:rsidP="00D64B9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5103"/>
      </w:tblGrid>
      <w:tr w:rsidR="00017D24" w14:paraId="3463E35A" w14:textId="77777777">
        <w:trPr>
          <w:trHeight w:val="269"/>
        </w:trPr>
        <w:tc>
          <w:tcPr>
            <w:tcW w:w="1968" w:type="dxa"/>
            <w:vMerge w:val="restart"/>
          </w:tcPr>
          <w:p w14:paraId="744603A6" w14:textId="77777777" w:rsidR="00017D24" w:rsidRDefault="00017D2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5F94AAE" wp14:editId="77B2DDF5">
                  <wp:extent cx="1054735" cy="1054735"/>
                  <wp:effectExtent l="0" t="0" r="0" b="0"/>
                  <wp:docPr id="1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vAlign w:val="center"/>
          </w:tcPr>
          <w:p w14:paraId="3D07000D" w14:textId="77777777" w:rsidR="00017D24" w:rsidRDefault="00017D2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vAlign w:val="center"/>
          </w:tcPr>
          <w:p w14:paraId="5099B93B" w14:textId="77777777" w:rsidR="00017D24" w:rsidRDefault="00017D2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017D24" w14:paraId="10CE6833" w14:textId="77777777">
        <w:trPr>
          <w:trHeight w:val="275"/>
        </w:trPr>
        <w:tc>
          <w:tcPr>
            <w:tcW w:w="1968" w:type="dxa"/>
            <w:vMerge/>
          </w:tcPr>
          <w:p w14:paraId="7715C224" w14:textId="77777777" w:rsidR="00017D24" w:rsidRDefault="00017D2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18C5E61A" w14:textId="77777777" w:rsidR="00017D24" w:rsidRDefault="00017D2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vAlign w:val="center"/>
          </w:tcPr>
          <w:p w14:paraId="7B193335" w14:textId="77777777" w:rsidR="00017D24" w:rsidRDefault="00017D2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017D24" w14:paraId="14BDCA8E" w14:textId="77777777">
        <w:trPr>
          <w:trHeight w:val="139"/>
        </w:trPr>
        <w:tc>
          <w:tcPr>
            <w:tcW w:w="1968" w:type="dxa"/>
            <w:vMerge/>
          </w:tcPr>
          <w:p w14:paraId="59802E63" w14:textId="77777777" w:rsidR="00017D24" w:rsidRDefault="00017D2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25807F35" w14:textId="77777777" w:rsidR="00017D24" w:rsidRDefault="00017D2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vAlign w:val="center"/>
          </w:tcPr>
          <w:p w14:paraId="4D9CD5AA" w14:textId="77777777" w:rsidR="00017D24" w:rsidRDefault="00017D2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017D24" w14:paraId="3094CDBA" w14:textId="77777777">
        <w:trPr>
          <w:trHeight w:val="139"/>
        </w:trPr>
        <w:tc>
          <w:tcPr>
            <w:tcW w:w="1968" w:type="dxa"/>
            <w:vMerge/>
          </w:tcPr>
          <w:p w14:paraId="50105D5C" w14:textId="77777777" w:rsidR="00017D24" w:rsidRDefault="00017D2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1EDA7FF8" w14:textId="77777777" w:rsidR="00017D24" w:rsidRDefault="00017D2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vAlign w:val="center"/>
          </w:tcPr>
          <w:p w14:paraId="3F6C1600" w14:textId="77777777" w:rsidR="00017D24" w:rsidRDefault="00017D2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017D24" w14:paraId="3C3E737C" w14:textId="77777777">
        <w:trPr>
          <w:trHeight w:val="139"/>
        </w:trPr>
        <w:tc>
          <w:tcPr>
            <w:tcW w:w="1968" w:type="dxa"/>
            <w:vMerge/>
          </w:tcPr>
          <w:p w14:paraId="57A5163C" w14:textId="77777777" w:rsidR="00017D24" w:rsidRDefault="00017D2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352E871" w14:textId="77777777" w:rsidR="00017D24" w:rsidRDefault="00017D2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vAlign w:val="center"/>
          </w:tcPr>
          <w:p w14:paraId="4EAC1F6D" w14:textId="77777777" w:rsidR="00017D24" w:rsidRDefault="00017D2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017D24" w14:paraId="0D495AA1" w14:textId="77777777" w:rsidTr="00E06A7B">
        <w:trPr>
          <w:trHeight w:val="139"/>
        </w:trPr>
        <w:tc>
          <w:tcPr>
            <w:tcW w:w="4786" w:type="dxa"/>
            <w:gridSpan w:val="2"/>
            <w:vAlign w:val="center"/>
          </w:tcPr>
          <w:p w14:paraId="42E1428D" w14:textId="77777777" w:rsidR="00017D24" w:rsidRDefault="00017D2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5103" w:type="dxa"/>
            <w:vAlign w:val="center"/>
          </w:tcPr>
          <w:p w14:paraId="56C2E148" w14:textId="77777777" w:rsidR="00017D24" w:rsidRDefault="00017D2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C.1.3</w:t>
            </w:r>
          </w:p>
        </w:tc>
      </w:tr>
    </w:tbl>
    <w:p w14:paraId="5226934D" w14:textId="77777777" w:rsidR="00017D24" w:rsidRPr="00802DBA" w:rsidRDefault="00017D24" w:rsidP="00802DBA">
      <w:pPr>
        <w:spacing w:after="0"/>
        <w:rPr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017D24" w14:paraId="533B9584" w14:textId="77777777">
        <w:trPr>
          <w:trHeight w:val="328"/>
        </w:trPr>
        <w:tc>
          <w:tcPr>
            <w:tcW w:w="4219" w:type="dxa"/>
            <w:vAlign w:val="center"/>
          </w:tcPr>
          <w:p w14:paraId="2CEDCF62" w14:textId="77777777" w:rsidR="00017D24" w:rsidRDefault="00017D24" w:rsidP="00EE51AC">
            <w:pPr>
              <w:pStyle w:val="akarta"/>
            </w:pPr>
            <w:r>
              <w:t>Nazwa zajęć</w:t>
            </w:r>
          </w:p>
        </w:tc>
        <w:tc>
          <w:tcPr>
            <w:tcW w:w="5670" w:type="dxa"/>
            <w:vAlign w:val="center"/>
          </w:tcPr>
          <w:p w14:paraId="3A39B759" w14:textId="77777777" w:rsidR="00017D24" w:rsidRDefault="00017D24" w:rsidP="00EE51AC">
            <w:pPr>
              <w:pStyle w:val="akarta"/>
            </w:pPr>
            <w:r w:rsidRPr="00EE51AC">
              <w:t>Zapewnianie bezpieczeństwa systemów informatycznych</w:t>
            </w:r>
          </w:p>
        </w:tc>
      </w:tr>
      <w:tr w:rsidR="00017D24" w14:paraId="002F68DD" w14:textId="77777777">
        <w:tc>
          <w:tcPr>
            <w:tcW w:w="4219" w:type="dxa"/>
            <w:vAlign w:val="center"/>
          </w:tcPr>
          <w:p w14:paraId="2FE3CE08" w14:textId="77777777" w:rsidR="00017D24" w:rsidRDefault="00017D24" w:rsidP="00EE51AC">
            <w:pPr>
              <w:pStyle w:val="akarta"/>
            </w:pPr>
            <w:r>
              <w:t>Punkty ECTS</w:t>
            </w:r>
          </w:p>
        </w:tc>
        <w:tc>
          <w:tcPr>
            <w:tcW w:w="5670" w:type="dxa"/>
            <w:vAlign w:val="center"/>
          </w:tcPr>
          <w:p w14:paraId="5163E405" w14:textId="77777777" w:rsidR="00017D24" w:rsidRDefault="00017D24" w:rsidP="00EE51AC">
            <w:pPr>
              <w:pStyle w:val="akarta"/>
            </w:pPr>
            <w:r>
              <w:t>4</w:t>
            </w:r>
          </w:p>
        </w:tc>
      </w:tr>
      <w:tr w:rsidR="00017D24" w14:paraId="5329A14A" w14:textId="77777777">
        <w:tc>
          <w:tcPr>
            <w:tcW w:w="4219" w:type="dxa"/>
            <w:vAlign w:val="center"/>
          </w:tcPr>
          <w:p w14:paraId="35D69FFB" w14:textId="77777777" w:rsidR="00017D24" w:rsidRDefault="00017D24" w:rsidP="00EE51AC">
            <w:pPr>
              <w:pStyle w:val="akarta"/>
            </w:pPr>
            <w:r>
              <w:t>Rodzaj zajęć</w:t>
            </w:r>
          </w:p>
        </w:tc>
        <w:tc>
          <w:tcPr>
            <w:tcW w:w="5670" w:type="dxa"/>
            <w:vAlign w:val="center"/>
          </w:tcPr>
          <w:p w14:paraId="05C434C8" w14:textId="77777777" w:rsidR="00017D24" w:rsidRPr="00EE51AC" w:rsidRDefault="00017D24" w:rsidP="00EE51AC">
            <w:pPr>
              <w:pStyle w:val="akarta"/>
            </w:pPr>
            <w:r w:rsidRPr="00EE51AC">
              <w:t>obowiązkowe/obieralne</w:t>
            </w:r>
          </w:p>
        </w:tc>
      </w:tr>
      <w:tr w:rsidR="00017D24" w14:paraId="45E15AD9" w14:textId="77777777">
        <w:tc>
          <w:tcPr>
            <w:tcW w:w="4219" w:type="dxa"/>
            <w:vAlign w:val="center"/>
          </w:tcPr>
          <w:p w14:paraId="7F1D7C67" w14:textId="77777777" w:rsidR="00017D24" w:rsidRDefault="00017D24" w:rsidP="00EE51AC">
            <w:pPr>
              <w:pStyle w:val="akarta"/>
            </w:pPr>
            <w:r>
              <w:t>Moduł/specjalizacja</w:t>
            </w:r>
          </w:p>
        </w:tc>
        <w:tc>
          <w:tcPr>
            <w:tcW w:w="5670" w:type="dxa"/>
            <w:vAlign w:val="center"/>
          </w:tcPr>
          <w:p w14:paraId="293A8A88" w14:textId="77777777" w:rsidR="00017D24" w:rsidRDefault="00017D24" w:rsidP="00EE51AC">
            <w:pPr>
              <w:pStyle w:val="akarta"/>
            </w:pPr>
            <w:r w:rsidRPr="00EE51AC">
              <w:t>Inżynieria oprogramowania i baz danych</w:t>
            </w:r>
          </w:p>
        </w:tc>
      </w:tr>
      <w:tr w:rsidR="00017D24" w14:paraId="29D03F6B" w14:textId="77777777">
        <w:tc>
          <w:tcPr>
            <w:tcW w:w="4219" w:type="dxa"/>
            <w:vAlign w:val="center"/>
          </w:tcPr>
          <w:p w14:paraId="71670FB2" w14:textId="77777777" w:rsidR="00017D24" w:rsidRDefault="00017D24" w:rsidP="00EE51AC">
            <w:pPr>
              <w:pStyle w:val="akarta"/>
            </w:pPr>
            <w: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9D209D7" w14:textId="77777777" w:rsidR="00017D24" w:rsidRDefault="00017D24" w:rsidP="00EE51AC">
            <w:pPr>
              <w:pStyle w:val="akarta"/>
            </w:pPr>
            <w:r>
              <w:t>Polski</w:t>
            </w:r>
          </w:p>
        </w:tc>
      </w:tr>
      <w:tr w:rsidR="00017D24" w14:paraId="61079EA8" w14:textId="77777777">
        <w:tc>
          <w:tcPr>
            <w:tcW w:w="4219" w:type="dxa"/>
            <w:vAlign w:val="center"/>
          </w:tcPr>
          <w:p w14:paraId="351DBC32" w14:textId="77777777" w:rsidR="00017D24" w:rsidRDefault="00017D24" w:rsidP="00EE51AC">
            <w:pPr>
              <w:pStyle w:val="akarta"/>
            </w:pPr>
            <w:r>
              <w:t>Rok studiów</w:t>
            </w:r>
          </w:p>
        </w:tc>
        <w:tc>
          <w:tcPr>
            <w:tcW w:w="5670" w:type="dxa"/>
            <w:vAlign w:val="center"/>
          </w:tcPr>
          <w:p w14:paraId="50C99936" w14:textId="77777777" w:rsidR="00017D24" w:rsidRDefault="00017D24" w:rsidP="00EE51AC">
            <w:pPr>
              <w:pStyle w:val="akarta"/>
            </w:pPr>
            <w:r>
              <w:t>II</w:t>
            </w:r>
          </w:p>
        </w:tc>
      </w:tr>
      <w:tr w:rsidR="00017D24" w14:paraId="14167562" w14:textId="77777777">
        <w:tc>
          <w:tcPr>
            <w:tcW w:w="4219" w:type="dxa"/>
            <w:vAlign w:val="center"/>
          </w:tcPr>
          <w:p w14:paraId="7C5E7E66" w14:textId="77777777" w:rsidR="00017D24" w:rsidRDefault="00017D24" w:rsidP="00EE51AC">
            <w:pPr>
              <w:pStyle w:val="akarta"/>
            </w:pPr>
            <w: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0241A6C" w14:textId="77777777" w:rsidR="00017D24" w:rsidRDefault="00017D24" w:rsidP="00EE51AC">
            <w:pPr>
              <w:pStyle w:val="akarta"/>
            </w:pPr>
            <w:r w:rsidRPr="00674CB9">
              <w:t>Dr inż. Łukasz Lemieszewski</w:t>
            </w:r>
            <w:r>
              <w:t>, mgr Mariusz Kowalski</w:t>
            </w:r>
          </w:p>
        </w:tc>
      </w:tr>
    </w:tbl>
    <w:p w14:paraId="3CA1E367" w14:textId="77777777" w:rsidR="00017D24" w:rsidRDefault="00017D2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99DC61A" w14:textId="77777777" w:rsidR="00017D24" w:rsidRDefault="00017D2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792"/>
        <w:gridCol w:w="2198"/>
        <w:gridCol w:w="2371"/>
      </w:tblGrid>
      <w:tr w:rsidR="00017D24" w14:paraId="630FDAAF" w14:textId="77777777">
        <w:tc>
          <w:tcPr>
            <w:tcW w:w="2528" w:type="dxa"/>
            <w:vAlign w:val="center"/>
          </w:tcPr>
          <w:p w14:paraId="24C5AB90" w14:textId="77777777" w:rsidR="00017D24" w:rsidRDefault="00017D2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4E537E2A" w14:textId="77777777" w:rsidR="00017D24" w:rsidRDefault="00017D2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741BFCB4" w14:textId="77777777" w:rsidR="00017D24" w:rsidRDefault="00017D2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98" w:type="dxa"/>
            <w:vAlign w:val="center"/>
          </w:tcPr>
          <w:p w14:paraId="70BA715C" w14:textId="77777777" w:rsidR="00017D24" w:rsidRDefault="00017D2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71" w:type="dxa"/>
            <w:vAlign w:val="center"/>
          </w:tcPr>
          <w:p w14:paraId="3B9BCCE2" w14:textId="77777777" w:rsidR="00017D24" w:rsidRDefault="00017D2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017D24" w14:paraId="53B01696" w14:textId="77777777" w:rsidTr="00E06A7B">
        <w:tc>
          <w:tcPr>
            <w:tcW w:w="2528" w:type="dxa"/>
          </w:tcPr>
          <w:p w14:paraId="72454A95" w14:textId="77777777" w:rsidR="00017D24" w:rsidRDefault="00017D24" w:rsidP="00E06A7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674B1C41" w14:textId="77777777" w:rsidR="00017D24" w:rsidRDefault="00017D24" w:rsidP="00E06A7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198" w:type="dxa"/>
            <w:vAlign w:val="center"/>
          </w:tcPr>
          <w:p w14:paraId="4787D9A2" w14:textId="77777777" w:rsidR="00017D24" w:rsidRDefault="00017D24" w:rsidP="00E06A7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371" w:type="dxa"/>
            <w:vMerge w:val="restart"/>
            <w:vAlign w:val="center"/>
          </w:tcPr>
          <w:p w14:paraId="41B4E488" w14:textId="77777777" w:rsidR="00017D24" w:rsidRPr="00FD02CC" w:rsidRDefault="00017D24" w:rsidP="00E06A7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D02CC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017D24" w14:paraId="3583F329" w14:textId="77777777">
        <w:tc>
          <w:tcPr>
            <w:tcW w:w="2528" w:type="dxa"/>
          </w:tcPr>
          <w:p w14:paraId="255F68E3" w14:textId="77777777" w:rsidR="00017D24" w:rsidRDefault="00017D24" w:rsidP="00E06A7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vAlign w:val="center"/>
          </w:tcPr>
          <w:p w14:paraId="5847919F" w14:textId="77777777" w:rsidR="00017D24" w:rsidRDefault="00017D24" w:rsidP="00E06A7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4CAA73B4" w14:textId="77777777" w:rsidR="00017D24" w:rsidRDefault="00017D24" w:rsidP="00E06A7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371" w:type="dxa"/>
            <w:vMerge/>
          </w:tcPr>
          <w:p w14:paraId="42258C4B" w14:textId="77777777" w:rsidR="00017D24" w:rsidRDefault="00017D24" w:rsidP="00E06A7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2144489" w14:textId="77777777" w:rsidR="00017D24" w:rsidRDefault="00017D2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E961109" w14:textId="77777777" w:rsidR="00017D24" w:rsidRDefault="00017D24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017D24" w14:paraId="6C3C751A" w14:textId="77777777">
        <w:trPr>
          <w:trHeight w:val="301"/>
          <w:jc w:val="center"/>
        </w:trPr>
        <w:tc>
          <w:tcPr>
            <w:tcW w:w="9898" w:type="dxa"/>
          </w:tcPr>
          <w:p w14:paraId="5E187B3B" w14:textId="77777777" w:rsidR="00017D24" w:rsidRDefault="00017D24" w:rsidP="00132188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DE3930">
              <w:rPr>
                <w:rFonts w:ascii="Cambria" w:hAnsi="Cambria" w:cs="Times New Roman"/>
                <w:sz w:val="20"/>
                <w:szCs w:val="20"/>
              </w:rPr>
              <w:t xml:space="preserve">ymagane jest wcześniejsze zaliczenie przedmiotu </w:t>
            </w:r>
            <w:r w:rsidRPr="00DE393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Operacje </w:t>
            </w:r>
            <w:proofErr w:type="spellStart"/>
            <w:r w:rsidRPr="00DE3930">
              <w:rPr>
                <w:rFonts w:ascii="Cambria" w:hAnsi="Cambria" w:cs="Times New Roman"/>
                <w:b/>
                <w:bCs/>
                <w:sz w:val="20"/>
                <w:szCs w:val="20"/>
              </w:rPr>
              <w:t>cyberbezpieczeństwa</w:t>
            </w:r>
            <w:proofErr w:type="spellEnd"/>
            <w:r w:rsidRPr="00DE3930">
              <w:rPr>
                <w:rFonts w:ascii="Cambria" w:hAnsi="Cambria" w:cs="Times New Roman"/>
                <w:sz w:val="20"/>
                <w:szCs w:val="20"/>
              </w:rPr>
              <w:t>, który dostarcza fundamentów w zakresie architektury systemów, symulacji oraz praktycznej analizy zachowań i reakcji systemów informatycznych w środowisku rzeczywistym.</w:t>
            </w:r>
          </w:p>
        </w:tc>
      </w:tr>
    </w:tbl>
    <w:p w14:paraId="66654B26" w14:textId="77777777" w:rsidR="00017D24" w:rsidRDefault="00017D2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700CF70" w14:textId="77777777" w:rsidR="00017D24" w:rsidRDefault="00017D2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17D24" w14:paraId="40D7FA05" w14:textId="77777777">
        <w:tc>
          <w:tcPr>
            <w:tcW w:w="9889" w:type="dxa"/>
          </w:tcPr>
          <w:p w14:paraId="5522E556" w14:textId="77777777" w:rsidR="00017D24" w:rsidRDefault="00017D24" w:rsidP="00E53B5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C1 - </w:t>
            </w:r>
            <w:r w:rsidRPr="00883BB1">
              <w:rPr>
                <w:color w:val="auto"/>
                <w:sz w:val="20"/>
                <w:szCs w:val="20"/>
              </w:rPr>
              <w:t xml:space="preserve">Student zdobędzie wiedzę techniczną dotyczącą zasad funkcjonowania i ochrony systemów informatycznych, w tym terminologii, metod detekcji i przeciwdziałania zagrożeniom, stosowanych narzędzi oraz technik prowadzenia operacji z zakresu </w:t>
            </w:r>
            <w:proofErr w:type="spellStart"/>
            <w:r w:rsidRPr="00883BB1">
              <w:rPr>
                <w:color w:val="auto"/>
                <w:sz w:val="20"/>
                <w:szCs w:val="20"/>
              </w:rPr>
              <w:t>cyberbezpieczeństwa</w:t>
            </w:r>
            <w:proofErr w:type="spellEnd"/>
            <w:r w:rsidRPr="00883BB1">
              <w:rPr>
                <w:color w:val="auto"/>
                <w:sz w:val="20"/>
                <w:szCs w:val="20"/>
              </w:rPr>
              <w:t xml:space="preserve"> w środowiskach rzeczywistych i symulowanych.</w:t>
            </w:r>
          </w:p>
          <w:p w14:paraId="36C4F26E" w14:textId="77777777" w:rsidR="00017D24" w:rsidRDefault="00017D24" w:rsidP="00E53B5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C2 - </w:t>
            </w:r>
            <w:r w:rsidRPr="00883BB1">
              <w:rPr>
                <w:color w:val="auto"/>
                <w:sz w:val="20"/>
                <w:szCs w:val="20"/>
              </w:rPr>
              <w:t>Student rozwinie umiejętności w zakresie analizowania zagrożeń, pozyskiwania informacji z wiarygodnych źródeł, opracowywania dokumentacji incydentów, a także tworzenia i wdrażania procedur bezpieczeństwa z</w:t>
            </w:r>
            <w:r>
              <w:rPr>
                <w:color w:val="auto"/>
                <w:sz w:val="20"/>
                <w:szCs w:val="20"/>
              </w:rPr>
              <w:t> </w:t>
            </w:r>
            <w:r w:rsidRPr="00883BB1">
              <w:rPr>
                <w:color w:val="auto"/>
                <w:sz w:val="20"/>
                <w:szCs w:val="20"/>
              </w:rPr>
              <w:t>wykorzystaniem specjalistycznego oprogramowania i narzędzi.</w:t>
            </w:r>
          </w:p>
          <w:p w14:paraId="3C9525CD" w14:textId="77777777" w:rsidR="00017D24" w:rsidRDefault="00017D24" w:rsidP="00E53B5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  <w:lang w:eastAsia="hi-IN" w:bidi="hi-IN"/>
              </w:rPr>
              <w:t xml:space="preserve">C3 - </w:t>
            </w:r>
            <w:r w:rsidRPr="00883BB1">
              <w:rPr>
                <w:rFonts w:ascii="Cambria" w:hAnsi="Cambria" w:cs="Cambria"/>
                <w:sz w:val="20"/>
                <w:szCs w:val="20"/>
                <w:lang w:eastAsia="hi-IN" w:bidi="hi-IN"/>
              </w:rPr>
              <w:t>Student będzie przygotowany do ciągłego podnoszenia swoich kwalifikacji, świadomego działania w zakresie odpowiedzialności zawodowej, podejmowania decyzji w sytuacjach incydentów bezpieczeństwa oraz pracy indywidualnej i zespołowej w dynamicznie zmieniającym się środowisku informatycznym.</w:t>
            </w:r>
          </w:p>
        </w:tc>
      </w:tr>
    </w:tbl>
    <w:p w14:paraId="389F75C6" w14:textId="77777777" w:rsidR="00017D24" w:rsidRDefault="00017D2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875EC3E" w14:textId="77777777" w:rsidR="00017D24" w:rsidRDefault="00017D24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017D24" w14:paraId="5E1F47E7" w14:textId="77777777" w:rsidTr="3B06BEC0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3EF4F305" w14:textId="77777777" w:rsidR="00017D24" w:rsidRDefault="00017D2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561BE141" w14:textId="77777777" w:rsidR="00017D24" w:rsidRDefault="00017D2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069D5DAC" w14:textId="77777777" w:rsidR="00017D24" w:rsidRDefault="00017D2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017D24" w14:paraId="02810ACF" w14:textId="77777777" w:rsidTr="3B06BEC0">
        <w:trPr>
          <w:cantSplit/>
          <w:jc w:val="center"/>
        </w:trPr>
        <w:tc>
          <w:tcPr>
            <w:tcW w:w="9931" w:type="dxa"/>
            <w:gridSpan w:val="4"/>
          </w:tcPr>
          <w:p w14:paraId="71166080" w14:textId="77777777" w:rsidR="00017D24" w:rsidRDefault="00017D2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017D24" w14:paraId="572EC4F6" w14:textId="77777777" w:rsidTr="3B06BEC0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2B8867DD" w14:textId="77777777" w:rsidR="00017D24" w:rsidRDefault="00017D24" w:rsidP="00E53B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2B0559C3" w14:textId="77777777" w:rsidR="00017D24" w:rsidRDefault="00017D24" w:rsidP="00E53B5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62CCA">
              <w:rPr>
                <w:color w:val="auto"/>
                <w:sz w:val="20"/>
                <w:szCs w:val="20"/>
              </w:rPr>
              <w:t>Student ma pogłębioną wiedzę z zakresu przetwarzania informacji, architektury i organizacji systemów komputerowych, w tym aspektów bezpieczeństwa oraz budowy i funkcjonowania sieci komputerowych i aplikacji sieciowyc</w:t>
            </w:r>
            <w:r>
              <w:rPr>
                <w:color w:val="auto"/>
                <w:sz w:val="20"/>
                <w:szCs w:val="20"/>
              </w:rPr>
              <w:t>h</w:t>
            </w:r>
          </w:p>
        </w:tc>
        <w:tc>
          <w:tcPr>
            <w:tcW w:w="1732" w:type="dxa"/>
            <w:vAlign w:val="center"/>
          </w:tcPr>
          <w:p w14:paraId="07515B78" w14:textId="77777777" w:rsidR="00017D24" w:rsidRDefault="00017D24" w:rsidP="00883BB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83BB1">
              <w:rPr>
                <w:color w:val="auto"/>
                <w:sz w:val="20"/>
                <w:szCs w:val="20"/>
              </w:rPr>
              <w:t>K_W04, K_W05, K_W10</w:t>
            </w:r>
          </w:p>
        </w:tc>
      </w:tr>
      <w:tr w:rsidR="00017D24" w14:paraId="79041F56" w14:textId="77777777" w:rsidTr="3B06BEC0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3846FE50" w14:textId="77777777" w:rsidR="00017D24" w:rsidRDefault="00017D24" w:rsidP="00E53B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</w:tcPr>
          <w:p w14:paraId="169720F3" w14:textId="77777777" w:rsidR="00017D24" w:rsidRDefault="00017D24" w:rsidP="00E53B5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883BB1">
              <w:rPr>
                <w:color w:val="auto"/>
                <w:sz w:val="20"/>
                <w:szCs w:val="20"/>
              </w:rPr>
              <w:t>Student orientuje się w obecnym stanie oraz trendach rozwoju bezpieczeństwa systemów informatycznych, urządzeń i procesów.</w:t>
            </w:r>
          </w:p>
        </w:tc>
        <w:tc>
          <w:tcPr>
            <w:tcW w:w="1732" w:type="dxa"/>
            <w:vAlign w:val="center"/>
          </w:tcPr>
          <w:p w14:paraId="3ED7D49B" w14:textId="77777777" w:rsidR="00017D24" w:rsidRDefault="00017D24" w:rsidP="00883BB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3B06BEC0">
              <w:rPr>
                <w:color w:val="auto"/>
                <w:sz w:val="20"/>
                <w:szCs w:val="20"/>
              </w:rPr>
              <w:t>K_W07, K_W</w:t>
            </w:r>
            <w:r>
              <w:rPr>
                <w:color w:val="auto"/>
                <w:sz w:val="20"/>
                <w:szCs w:val="20"/>
              </w:rPr>
              <w:t>09</w:t>
            </w:r>
          </w:p>
        </w:tc>
      </w:tr>
      <w:tr w:rsidR="00017D24" w14:paraId="7CA1465C" w14:textId="77777777" w:rsidTr="3B06BEC0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2E332F10" w14:textId="77777777" w:rsidR="00017D24" w:rsidRDefault="00017D2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UMIEJĘTNOŚCI</w:t>
            </w:r>
          </w:p>
        </w:tc>
      </w:tr>
      <w:tr w:rsidR="00017D24" w14:paraId="362CD54E" w14:textId="77777777" w:rsidTr="3B06BEC0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5215378C" w14:textId="77777777" w:rsidR="00017D24" w:rsidRDefault="00017D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1300E714" w14:textId="77777777" w:rsidR="00017D24" w:rsidRDefault="00017D24" w:rsidP="00E53B5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883BB1">
              <w:rPr>
                <w:color w:val="auto"/>
                <w:sz w:val="20"/>
                <w:szCs w:val="20"/>
              </w:rPr>
              <w:t>Student potrafi ocenić ryzyko i bezpieczeństwo systemów i sieci, stosując techniki oraz narzędzia sprzętowe i programowe.</w:t>
            </w:r>
          </w:p>
        </w:tc>
        <w:tc>
          <w:tcPr>
            <w:tcW w:w="1732" w:type="dxa"/>
            <w:vAlign w:val="center"/>
          </w:tcPr>
          <w:p w14:paraId="24ADAF5A" w14:textId="77777777" w:rsidR="00017D24" w:rsidRDefault="00017D24" w:rsidP="00883BB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83BB1">
              <w:rPr>
                <w:color w:val="auto"/>
                <w:sz w:val="20"/>
                <w:szCs w:val="20"/>
              </w:rPr>
              <w:t>K_U07, K_U</w:t>
            </w:r>
            <w:r>
              <w:rPr>
                <w:color w:val="auto"/>
                <w:sz w:val="20"/>
                <w:szCs w:val="20"/>
              </w:rPr>
              <w:t>08, K_U16</w:t>
            </w:r>
          </w:p>
        </w:tc>
      </w:tr>
      <w:tr w:rsidR="00017D24" w14:paraId="3CF4D0CA" w14:textId="77777777" w:rsidTr="3B06BEC0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70FFE15B" w14:textId="77777777" w:rsidR="00017D24" w:rsidRDefault="00017D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23755FF7" w14:textId="77777777" w:rsidR="00017D24" w:rsidRDefault="00017D24" w:rsidP="00E53B5C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 w:rsidRPr="00883BB1">
              <w:rPr>
                <w:rFonts w:ascii="Cambria" w:hAnsi="Cambria" w:cs="Cambria"/>
                <w:sz w:val="20"/>
                <w:szCs w:val="20"/>
                <w:lang w:eastAsia="hi-IN" w:bidi="hi-IN"/>
              </w:rPr>
              <w:t>Student potrafi zaplanować i przeprowadzić symulację oraz eksperyment pomiarowy z zakresu bezpieczeństwa systemów; potrafi przedstawić otrzymane wyniki w formie liczbowej oraz dokonać ich interpretacji i</w:t>
            </w:r>
            <w:r>
              <w:rPr>
                <w:rFonts w:ascii="Cambria" w:hAnsi="Cambria" w:cs="Cambria"/>
                <w:sz w:val="20"/>
                <w:szCs w:val="20"/>
                <w:lang w:eastAsia="hi-IN" w:bidi="hi-IN"/>
              </w:rPr>
              <w:t> </w:t>
            </w:r>
            <w:r w:rsidRPr="00883BB1">
              <w:rPr>
                <w:rFonts w:ascii="Cambria" w:hAnsi="Cambria" w:cs="Cambria"/>
                <w:sz w:val="20"/>
                <w:szCs w:val="20"/>
                <w:lang w:eastAsia="hi-IN" w:bidi="hi-IN"/>
              </w:rPr>
              <w:t>wyciągnąć właściwe wnioski.</w:t>
            </w:r>
          </w:p>
        </w:tc>
        <w:tc>
          <w:tcPr>
            <w:tcW w:w="1732" w:type="dxa"/>
            <w:vAlign w:val="center"/>
          </w:tcPr>
          <w:p w14:paraId="68EF3C9A" w14:textId="77777777" w:rsidR="00017D24" w:rsidRDefault="00017D24" w:rsidP="00883BB1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883BB1">
              <w:rPr>
                <w:rFonts w:ascii="Cambria" w:hAnsi="Cambria" w:cs="Times New Roman"/>
                <w:bCs/>
                <w:sz w:val="20"/>
                <w:szCs w:val="20"/>
              </w:rPr>
              <w:t>K_U06, K_U07</w:t>
            </w:r>
          </w:p>
        </w:tc>
      </w:tr>
      <w:tr w:rsidR="00017D24" w14:paraId="278BCD20" w14:textId="77777777" w:rsidTr="3B06BEC0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16FA9DFE" w14:textId="77777777" w:rsidR="00017D24" w:rsidRDefault="00017D2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KOMPETENCJE SPOŁECZNE</w:t>
            </w:r>
          </w:p>
        </w:tc>
      </w:tr>
      <w:tr w:rsidR="00017D24" w14:paraId="41FBEC4B" w14:textId="77777777" w:rsidTr="3B06BEC0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394912C7" w14:textId="77777777" w:rsidR="00017D24" w:rsidRDefault="00017D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43622114" w14:textId="77777777" w:rsidR="00017D24" w:rsidRDefault="00017D24" w:rsidP="00E53B5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883BB1">
              <w:rPr>
                <w:color w:val="auto"/>
                <w:sz w:val="20"/>
                <w:szCs w:val="20"/>
              </w:rPr>
              <w:t>Student jest gotów do uczenia się przez całe życie, szczególnie w obszarze szeroko pojętej informatyki.</w:t>
            </w:r>
          </w:p>
        </w:tc>
        <w:tc>
          <w:tcPr>
            <w:tcW w:w="1732" w:type="dxa"/>
            <w:vAlign w:val="center"/>
          </w:tcPr>
          <w:p w14:paraId="269BCC5E" w14:textId="77777777" w:rsidR="00017D24" w:rsidRDefault="00017D24" w:rsidP="00883BB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83BB1">
              <w:rPr>
                <w:color w:val="auto"/>
                <w:sz w:val="20"/>
                <w:szCs w:val="20"/>
              </w:rPr>
              <w:t>K_K01</w:t>
            </w:r>
          </w:p>
        </w:tc>
      </w:tr>
      <w:tr w:rsidR="00017D24" w14:paraId="2A4EC5E8" w14:textId="77777777" w:rsidTr="3B06BEC0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78A4D149" w14:textId="77777777" w:rsidR="00017D24" w:rsidRDefault="00017D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65FDC7C4" w14:textId="32D90814" w:rsidR="00017D24" w:rsidRDefault="00017D24" w:rsidP="00E53B5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883BB1">
              <w:rPr>
                <w:color w:val="auto"/>
                <w:sz w:val="20"/>
                <w:szCs w:val="20"/>
              </w:rPr>
              <w:t xml:space="preserve">Student </w:t>
            </w:r>
            <w:r w:rsidR="00577A42">
              <w:rPr>
                <w:color w:val="auto"/>
                <w:sz w:val="20"/>
                <w:szCs w:val="20"/>
              </w:rPr>
              <w:t>jest gotów</w:t>
            </w:r>
            <w:r w:rsidRPr="00883BB1">
              <w:rPr>
                <w:color w:val="auto"/>
                <w:sz w:val="20"/>
                <w:szCs w:val="20"/>
              </w:rPr>
              <w:t xml:space="preserve"> myśleć i działać w sposób przedsiębiorczy w obszarze informatyki, tworząc rozwiązania z uwzględnieniem korzyści biznesowych oraz społecznych.</w:t>
            </w:r>
          </w:p>
        </w:tc>
        <w:tc>
          <w:tcPr>
            <w:tcW w:w="1732" w:type="dxa"/>
            <w:vAlign w:val="center"/>
          </w:tcPr>
          <w:p w14:paraId="53E599EC" w14:textId="77777777" w:rsidR="00017D24" w:rsidRDefault="00017D24" w:rsidP="00883BB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83BB1">
              <w:rPr>
                <w:color w:val="auto"/>
                <w:sz w:val="20"/>
                <w:szCs w:val="20"/>
              </w:rPr>
              <w:t>K_K04</w:t>
            </w:r>
          </w:p>
        </w:tc>
      </w:tr>
    </w:tbl>
    <w:p w14:paraId="2B0B2096" w14:textId="77777777" w:rsidR="00017D24" w:rsidRDefault="00017D2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4EDE305" w14:textId="77777777" w:rsidR="00017D24" w:rsidRDefault="00017D2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>
        <w:rPr>
          <w:rFonts w:ascii="Cambria" w:hAnsi="Cambria"/>
          <w:sz w:val="20"/>
          <w:szCs w:val="20"/>
        </w:rPr>
        <w:t>(zgodnie z programem studiów):</w:t>
      </w:r>
    </w:p>
    <w:p w14:paraId="152B306E" w14:textId="77777777" w:rsidR="00017D24" w:rsidRDefault="00017D24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017D24" w14:paraId="5F95344E" w14:textId="77777777" w:rsidTr="00317EB7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34ED97DF" w14:textId="77777777" w:rsidR="00017D24" w:rsidRDefault="00017D24" w:rsidP="00317EB7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9E80A6D" w14:textId="77777777" w:rsidR="00017D24" w:rsidRDefault="00017D24" w:rsidP="00317EB7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5E4A4DA" w14:textId="77777777" w:rsidR="00017D24" w:rsidRDefault="00017D24" w:rsidP="00317EB7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017D24" w14:paraId="7A798B6E" w14:textId="77777777" w:rsidTr="00317EB7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7A0490F0" w14:textId="77777777" w:rsidR="00017D24" w:rsidRDefault="00017D24" w:rsidP="00317EB7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1C394A04" w14:textId="77777777" w:rsidR="00017D24" w:rsidRDefault="00017D24" w:rsidP="00317EB7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CD9349F" w14:textId="77777777" w:rsidR="00017D24" w:rsidRDefault="00017D24" w:rsidP="00317EB7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3C4A84F" w14:textId="77777777" w:rsidR="00017D24" w:rsidRDefault="00017D24" w:rsidP="00317EB7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017D24" w14:paraId="5AE98ED3" w14:textId="77777777" w:rsidTr="00317EB7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23E6E5A9" w14:textId="77777777" w:rsidR="00017D24" w:rsidRDefault="00017D24" w:rsidP="008A554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C05510B" w14:textId="77777777" w:rsidR="00017D24" w:rsidRDefault="00017D24" w:rsidP="008A554D">
            <w:pPr>
              <w:pStyle w:val="Default"/>
              <w:rPr>
                <w:color w:val="auto"/>
                <w:sz w:val="20"/>
                <w:szCs w:val="20"/>
              </w:rPr>
            </w:pPr>
            <w:r w:rsidRPr="002D4234">
              <w:rPr>
                <w:rFonts w:eastAsia="Cambria"/>
                <w:sz w:val="20"/>
                <w:szCs w:val="20"/>
              </w:rPr>
              <w:t>Monitorowanie sieci i narzędzia.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3030C3B" w14:textId="77777777" w:rsidR="00017D24" w:rsidRDefault="00017D24" w:rsidP="008A554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6F90960" w14:textId="77777777" w:rsidR="00017D24" w:rsidRDefault="00017D24" w:rsidP="008A554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17D24" w14:paraId="22152C0D" w14:textId="77777777" w:rsidTr="00317EB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4D192485" w14:textId="77777777" w:rsidR="00017D24" w:rsidRDefault="00017D24" w:rsidP="008A554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89AE36C" w14:textId="77777777" w:rsidR="00017D24" w:rsidRDefault="00017D24" w:rsidP="008A554D">
            <w:pPr>
              <w:pStyle w:val="Default"/>
              <w:rPr>
                <w:color w:val="auto"/>
                <w:sz w:val="20"/>
                <w:szCs w:val="20"/>
              </w:rPr>
            </w:pPr>
            <w:r w:rsidRPr="002D4234">
              <w:rPr>
                <w:rFonts w:eastAsia="Cambria"/>
                <w:sz w:val="20"/>
                <w:szCs w:val="20"/>
              </w:rPr>
              <w:t>Podstawy atakowania.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9138FA9" w14:textId="77777777" w:rsidR="00017D24" w:rsidRDefault="00017D24" w:rsidP="008A554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E7B0FAE" w14:textId="77777777" w:rsidR="00017D24" w:rsidRDefault="00017D24" w:rsidP="008A554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17D24" w14:paraId="6E4C0BF8" w14:textId="77777777" w:rsidTr="00317EB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2147BE26" w14:textId="77777777" w:rsidR="00017D24" w:rsidRDefault="00017D24" w:rsidP="008A554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8567FF6" w14:textId="77777777" w:rsidR="00017D24" w:rsidRDefault="00017D24" w:rsidP="008A554D">
            <w:pPr>
              <w:pStyle w:val="Default"/>
              <w:rPr>
                <w:color w:val="auto"/>
                <w:sz w:val="20"/>
                <w:szCs w:val="20"/>
              </w:rPr>
            </w:pPr>
            <w:r w:rsidRPr="002D4234">
              <w:rPr>
                <w:rFonts w:eastAsia="Cambria"/>
                <w:sz w:val="20"/>
                <w:szCs w:val="20"/>
              </w:rPr>
              <w:t>Ataki. Co robimy?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977D723" w14:textId="77777777" w:rsidR="00017D24" w:rsidRDefault="00017D24" w:rsidP="008A554D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5851A3A" w14:textId="77777777" w:rsidR="00017D24" w:rsidRDefault="00017D24" w:rsidP="008A554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17D24" w14:paraId="20AB7700" w14:textId="77777777" w:rsidTr="00317EB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76740E52" w14:textId="77777777" w:rsidR="00017D24" w:rsidRDefault="00017D24" w:rsidP="008A554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D5648E9" w14:textId="77777777" w:rsidR="00017D24" w:rsidRDefault="00017D24" w:rsidP="008A554D">
            <w:pPr>
              <w:pStyle w:val="Default"/>
              <w:rPr>
                <w:color w:val="auto"/>
                <w:sz w:val="20"/>
                <w:szCs w:val="20"/>
              </w:rPr>
            </w:pPr>
            <w:r w:rsidRPr="002D4234">
              <w:rPr>
                <w:rFonts w:eastAsia="Cambria"/>
                <w:sz w:val="20"/>
                <w:szCs w:val="20"/>
              </w:rPr>
              <w:t>Zrozumienie zasad obrony.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2380CDA" w14:textId="77777777" w:rsidR="00017D24" w:rsidRDefault="00017D24" w:rsidP="008A554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B51EAD9" w14:textId="77777777" w:rsidR="00017D24" w:rsidRDefault="00017D24" w:rsidP="008A554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17D24" w14:paraId="0D3B1067" w14:textId="77777777" w:rsidTr="00317EB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6D01119D" w14:textId="77777777" w:rsidR="00017D24" w:rsidRDefault="00017D24" w:rsidP="008A554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D0DB356" w14:textId="77777777" w:rsidR="00017D24" w:rsidRDefault="00017D24" w:rsidP="008A554D">
            <w:pPr>
              <w:pStyle w:val="Default"/>
              <w:rPr>
                <w:color w:val="auto"/>
                <w:sz w:val="20"/>
                <w:szCs w:val="20"/>
              </w:rPr>
            </w:pPr>
            <w:r w:rsidRPr="002D4234">
              <w:rPr>
                <w:rFonts w:eastAsia="Cambria"/>
                <w:sz w:val="20"/>
                <w:szCs w:val="20"/>
              </w:rPr>
              <w:t>Kontrola dostępu.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1A5DB75" w14:textId="77777777" w:rsidR="00017D24" w:rsidRDefault="00017D24" w:rsidP="008A554D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2E102F5" w14:textId="77777777" w:rsidR="00017D24" w:rsidRDefault="00017D24" w:rsidP="008A554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17D24" w14:paraId="79567568" w14:textId="77777777" w:rsidTr="00317EB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2DF0F705" w14:textId="77777777" w:rsidR="00017D24" w:rsidRDefault="00017D24" w:rsidP="008A554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W6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0413CBF" w14:textId="77777777" w:rsidR="00017D24" w:rsidRDefault="00017D24" w:rsidP="008A554D">
            <w:pPr>
              <w:pStyle w:val="Default"/>
              <w:rPr>
                <w:color w:val="auto"/>
                <w:sz w:val="20"/>
                <w:szCs w:val="20"/>
              </w:rPr>
            </w:pPr>
            <w:r w:rsidRPr="002D4234">
              <w:rPr>
                <w:rFonts w:eastAsia="Cambria"/>
                <w:sz w:val="20"/>
                <w:szCs w:val="20"/>
              </w:rPr>
              <w:t>Analiza zagrożeń.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1C42FFC" w14:textId="77777777" w:rsidR="00017D24" w:rsidRDefault="00017D24" w:rsidP="008A554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E71A868" w14:textId="77777777" w:rsidR="00017D24" w:rsidRDefault="00017D24" w:rsidP="008A554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17D24" w14:paraId="0AD2F643" w14:textId="77777777" w:rsidTr="00317EB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04E31437" w14:textId="77777777" w:rsidR="00017D24" w:rsidRDefault="00017D24" w:rsidP="008A554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68B3828" w14:textId="77777777" w:rsidR="00017D24" w:rsidRDefault="00017D24" w:rsidP="008A554D">
            <w:pPr>
              <w:pStyle w:val="Default"/>
              <w:rPr>
                <w:color w:val="auto"/>
                <w:sz w:val="20"/>
                <w:szCs w:val="20"/>
              </w:rPr>
            </w:pPr>
            <w:r w:rsidRPr="00883BB1">
              <w:rPr>
                <w:color w:val="auto"/>
                <w:sz w:val="20"/>
                <w:szCs w:val="20"/>
              </w:rPr>
              <w:t>Kryptografia.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5F61684" w14:textId="77777777" w:rsidR="00017D24" w:rsidRDefault="00017D24" w:rsidP="008A554D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CCACACC" w14:textId="77777777" w:rsidR="00017D24" w:rsidRDefault="00017D24" w:rsidP="008A554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17D24" w14:paraId="0D768602" w14:textId="77777777" w:rsidTr="00317EB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5A3E2F72" w14:textId="77777777" w:rsidR="00017D24" w:rsidRDefault="00017D24" w:rsidP="008A554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W8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EAF10B7" w14:textId="77777777" w:rsidR="00017D24" w:rsidRPr="00EE51AC" w:rsidRDefault="00017D24" w:rsidP="00EE51AC">
            <w:pPr>
              <w:pStyle w:val="akarta"/>
              <w:rPr>
                <w:b w:val="0"/>
                <w:bCs/>
              </w:rPr>
            </w:pPr>
            <w:r w:rsidRPr="00EE51AC">
              <w:rPr>
                <w:b w:val="0"/>
                <w:bCs/>
              </w:rPr>
              <w:t>Ochrona punktów końcowych.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D211053" w14:textId="77777777" w:rsidR="00017D24" w:rsidRDefault="00017D24" w:rsidP="008A554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87C23CF" w14:textId="77777777" w:rsidR="00017D24" w:rsidRDefault="00017D24" w:rsidP="008A554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17D24" w14:paraId="69A44648" w14:textId="77777777" w:rsidTr="00317EB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16FFAAFC" w14:textId="77777777" w:rsidR="00017D24" w:rsidRDefault="00017D24" w:rsidP="008A554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W9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94F381F" w14:textId="77777777" w:rsidR="00017D24" w:rsidRPr="00EE51AC" w:rsidRDefault="00017D24" w:rsidP="00EE51AC">
            <w:pPr>
              <w:pStyle w:val="akarta"/>
              <w:rPr>
                <w:b w:val="0"/>
                <w:bCs/>
              </w:rPr>
            </w:pPr>
            <w:r w:rsidRPr="00EE51AC">
              <w:rPr>
                <w:b w:val="0"/>
                <w:bCs/>
              </w:rPr>
              <w:t>Ocena podatności punktów końcowych.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F28EE68" w14:textId="77777777" w:rsidR="00017D24" w:rsidRDefault="00017D24" w:rsidP="008A554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04EC9E7" w14:textId="77777777" w:rsidR="00017D24" w:rsidRDefault="00017D24" w:rsidP="008A554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17D24" w14:paraId="62F4F280" w14:textId="77777777" w:rsidTr="00317EB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5E292E2B" w14:textId="77777777" w:rsidR="00017D24" w:rsidRDefault="00017D24" w:rsidP="008A554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W10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CDD1311" w14:textId="77777777" w:rsidR="00017D24" w:rsidRPr="00EE51AC" w:rsidRDefault="00017D24" w:rsidP="00EE51AC">
            <w:pPr>
              <w:pStyle w:val="akarta"/>
              <w:rPr>
                <w:b w:val="0"/>
                <w:bCs/>
              </w:rPr>
            </w:pPr>
            <w:r w:rsidRPr="00EE51AC">
              <w:rPr>
                <w:b w:val="0"/>
                <w:bCs/>
              </w:rPr>
              <w:t>Monitorowanie wspólnych protokołów.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8315F25" w14:textId="77777777" w:rsidR="00017D24" w:rsidRDefault="00017D24" w:rsidP="008A554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91C04E8" w14:textId="77777777" w:rsidR="00017D24" w:rsidRDefault="00017D24" w:rsidP="008A554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17D24" w14:paraId="4B0C352F" w14:textId="77777777" w:rsidTr="00317EB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6A07F782" w14:textId="77777777" w:rsidR="00017D24" w:rsidRDefault="00017D24" w:rsidP="008A554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W11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EAF1C5A" w14:textId="77777777" w:rsidR="00017D24" w:rsidRPr="00EE51AC" w:rsidRDefault="00017D24" w:rsidP="00EE51AC">
            <w:pPr>
              <w:pStyle w:val="akarta"/>
              <w:rPr>
                <w:b w:val="0"/>
                <w:bCs/>
              </w:rPr>
            </w:pPr>
            <w:r w:rsidRPr="00EE51AC">
              <w:rPr>
                <w:b w:val="0"/>
                <w:bCs/>
              </w:rPr>
              <w:t>Dane bezpieczeństwa sieci.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EDF98A4" w14:textId="77777777" w:rsidR="00017D24" w:rsidRDefault="00017D24" w:rsidP="008A554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2EF8D4A" w14:textId="77777777" w:rsidR="00017D24" w:rsidRDefault="00017D24" w:rsidP="008A554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17D24" w14:paraId="601E6DF5" w14:textId="77777777" w:rsidTr="00317EB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2E613C18" w14:textId="77777777" w:rsidR="00017D24" w:rsidRDefault="00017D24" w:rsidP="008A554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W12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34B2D66" w14:textId="77777777" w:rsidR="00017D24" w:rsidRPr="00EE51AC" w:rsidRDefault="00017D24" w:rsidP="00EE51AC">
            <w:pPr>
              <w:pStyle w:val="akarta"/>
              <w:rPr>
                <w:b w:val="0"/>
                <w:bCs/>
              </w:rPr>
            </w:pPr>
            <w:r w:rsidRPr="00EE51AC">
              <w:rPr>
                <w:b w:val="0"/>
                <w:bCs/>
              </w:rPr>
              <w:t>Ocena alarmów.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619833C" w14:textId="77777777" w:rsidR="00017D24" w:rsidRDefault="00017D24" w:rsidP="008A554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BCC8531" w14:textId="77777777" w:rsidR="00017D24" w:rsidRDefault="00017D24" w:rsidP="008A554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17D24" w14:paraId="22C334A8" w14:textId="77777777" w:rsidTr="00317EB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0A6D42F3" w14:textId="77777777" w:rsidR="00017D24" w:rsidRDefault="00017D24" w:rsidP="008A554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W13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CAE09D2" w14:textId="77777777" w:rsidR="00017D24" w:rsidRPr="00EE51AC" w:rsidRDefault="00017D24" w:rsidP="00EE51AC">
            <w:pPr>
              <w:pStyle w:val="akarta"/>
              <w:rPr>
                <w:b w:val="0"/>
                <w:bCs/>
              </w:rPr>
            </w:pPr>
            <w:r w:rsidRPr="00EE51AC">
              <w:rPr>
                <w:b w:val="0"/>
                <w:bCs/>
              </w:rPr>
              <w:t>Wykrywanie i powiadamiania.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BBB70D7" w14:textId="77777777" w:rsidR="00017D24" w:rsidRDefault="00017D24" w:rsidP="008A554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0E4C0BF" w14:textId="77777777" w:rsidR="00017D24" w:rsidRDefault="00017D24" w:rsidP="008A554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17D24" w14:paraId="492C9668" w14:textId="77777777" w:rsidTr="00317EB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35C7DFA2" w14:textId="77777777" w:rsidR="00017D24" w:rsidRDefault="00017D24" w:rsidP="008A554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W14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FDB1215" w14:textId="77777777" w:rsidR="00017D24" w:rsidRPr="00EE51AC" w:rsidRDefault="00017D24" w:rsidP="00EE51AC">
            <w:pPr>
              <w:pStyle w:val="akarta"/>
              <w:rPr>
                <w:b w:val="0"/>
                <w:bCs/>
              </w:rPr>
            </w:pPr>
            <w:r w:rsidRPr="00EE51AC">
              <w:rPr>
                <w:b w:val="0"/>
                <w:bCs/>
              </w:rPr>
              <w:t>Praca z danymi bezpieczeństwa sieci.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2518D5E" w14:textId="77777777" w:rsidR="00017D24" w:rsidRDefault="00017D24" w:rsidP="008A554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DA90B8B" w14:textId="77777777" w:rsidR="00017D24" w:rsidRDefault="00017D24" w:rsidP="008A554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17D24" w14:paraId="07415BFF" w14:textId="77777777" w:rsidTr="00317EB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4E92F57D" w14:textId="77777777" w:rsidR="00017D24" w:rsidRDefault="00017D24" w:rsidP="008A554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W15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6E090DA" w14:textId="77777777" w:rsidR="00017D24" w:rsidRPr="00EE51AC" w:rsidRDefault="00017D24" w:rsidP="00EE51AC">
            <w:pPr>
              <w:pStyle w:val="akarta"/>
              <w:rPr>
                <w:b w:val="0"/>
                <w:bCs/>
              </w:rPr>
            </w:pPr>
            <w:r w:rsidRPr="00EE51AC">
              <w:rPr>
                <w:b w:val="0"/>
                <w:bCs/>
              </w:rPr>
              <w:t>Cyfrowa analiza śledcza i analiza incydentów oraz reagowanie.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021F03C" w14:textId="77777777" w:rsidR="00017D24" w:rsidRDefault="00017D24" w:rsidP="008A554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109FD25" w14:textId="77777777" w:rsidR="00017D24" w:rsidRDefault="00017D24" w:rsidP="008A554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17D24" w14:paraId="4858218A" w14:textId="77777777" w:rsidTr="00317EB7">
        <w:tc>
          <w:tcPr>
            <w:tcW w:w="642" w:type="dxa"/>
            <w:tcMar>
              <w:left w:w="103" w:type="dxa"/>
            </w:tcMar>
          </w:tcPr>
          <w:p w14:paraId="7172FA29" w14:textId="77777777" w:rsidR="00017D24" w:rsidRDefault="00017D24" w:rsidP="00317EB7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2F3DD65" w14:textId="77777777" w:rsidR="00017D24" w:rsidRDefault="00017D24" w:rsidP="00317EB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081581D" w14:textId="77777777" w:rsidR="00017D24" w:rsidRDefault="00017D24" w:rsidP="00317EB7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D1E2401" w14:textId="77777777" w:rsidR="00017D24" w:rsidRDefault="00017D24" w:rsidP="00317EB7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</w:tr>
    </w:tbl>
    <w:p w14:paraId="780B898A" w14:textId="77777777" w:rsidR="00017D24" w:rsidRDefault="00017D24">
      <w:bookmarkStart w:id="2" w:name="_Hlk30271175"/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6"/>
        <w:gridCol w:w="6068"/>
        <w:gridCol w:w="1511"/>
        <w:gridCol w:w="1816"/>
      </w:tblGrid>
      <w:tr w:rsidR="00017D24" w14:paraId="3A78A854" w14:textId="77777777" w:rsidTr="00B06A1F">
        <w:trPr>
          <w:cantSplit/>
          <w:trHeight w:val="340"/>
        </w:trPr>
        <w:tc>
          <w:tcPr>
            <w:tcW w:w="646" w:type="dxa"/>
            <w:vMerge w:val="restart"/>
            <w:tcMar>
              <w:left w:w="103" w:type="dxa"/>
            </w:tcMar>
            <w:vAlign w:val="center"/>
          </w:tcPr>
          <w:bookmarkEnd w:id="2"/>
          <w:p w14:paraId="6DA86E3D" w14:textId="77777777" w:rsidR="00017D24" w:rsidRDefault="00017D24" w:rsidP="00B06A1F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19A04C8" w14:textId="77777777" w:rsidR="00017D24" w:rsidRDefault="00017D24" w:rsidP="00B06A1F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Treści laboratoriów (semestr 2)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CB658C7" w14:textId="77777777" w:rsidR="00017D24" w:rsidRDefault="00017D24" w:rsidP="00B06A1F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017D24" w14:paraId="1F0F833F" w14:textId="77777777" w:rsidTr="00B06A1F">
        <w:trPr>
          <w:cantSplit/>
          <w:trHeight w:val="196"/>
        </w:trPr>
        <w:tc>
          <w:tcPr>
            <w:tcW w:w="646" w:type="dxa"/>
            <w:vMerge/>
            <w:tcMar>
              <w:left w:w="103" w:type="dxa"/>
            </w:tcMar>
          </w:tcPr>
          <w:p w14:paraId="41DE76C8" w14:textId="77777777" w:rsidR="00017D24" w:rsidRDefault="00017D24" w:rsidP="00B06A1F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0E7FAF73" w14:textId="77777777" w:rsidR="00017D24" w:rsidRDefault="00017D24" w:rsidP="00B06A1F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37A8B9E" w14:textId="77777777" w:rsidR="00017D24" w:rsidRDefault="00017D24" w:rsidP="00B06A1F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F4B191F" w14:textId="77777777" w:rsidR="00017D24" w:rsidRDefault="00017D24" w:rsidP="00B06A1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017D24" w14:paraId="58F2C7A5" w14:textId="77777777" w:rsidTr="00D779F1">
        <w:trPr>
          <w:trHeight w:val="225"/>
        </w:trPr>
        <w:tc>
          <w:tcPr>
            <w:tcW w:w="646" w:type="dxa"/>
            <w:tcMar>
              <w:left w:w="103" w:type="dxa"/>
            </w:tcMar>
          </w:tcPr>
          <w:p w14:paraId="312AB837" w14:textId="77777777" w:rsidR="00017D24" w:rsidRDefault="00017D24" w:rsidP="00D6385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EE9F5E3" w14:textId="77777777" w:rsidR="00017D24" w:rsidRPr="002D4234" w:rsidRDefault="00017D24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2D4234">
              <w:rPr>
                <w:rFonts w:ascii="Cambria" w:eastAsia="Cambria" w:hAnsi="Cambria" w:cs="Cambria"/>
                <w:sz w:val="20"/>
                <w:szCs w:val="20"/>
              </w:rPr>
              <w:t xml:space="preserve">14.1.11 Anatomia złośliwego oprogramowania. </w:t>
            </w:r>
          </w:p>
          <w:p w14:paraId="008AF27D" w14:textId="77777777" w:rsidR="00017D24" w:rsidRPr="00740031" w:rsidRDefault="00017D24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2D4234">
              <w:rPr>
                <w:rFonts w:ascii="Cambria" w:eastAsia="Cambria" w:hAnsi="Cambria" w:cs="Cambria"/>
                <w:sz w:val="20"/>
                <w:szCs w:val="20"/>
              </w:rPr>
              <w:t>14.2.8 Inżynieria społeczna.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D8563E6" w14:textId="77777777" w:rsidR="00017D24" w:rsidRDefault="00017D24" w:rsidP="00D6385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1565B21" w14:textId="77777777" w:rsidR="00017D24" w:rsidRDefault="00017D24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017D24" w14:paraId="6C5A57B8" w14:textId="77777777" w:rsidTr="00D779F1">
        <w:trPr>
          <w:trHeight w:val="285"/>
        </w:trPr>
        <w:tc>
          <w:tcPr>
            <w:tcW w:w="646" w:type="dxa"/>
            <w:tcMar>
              <w:left w:w="103" w:type="dxa"/>
            </w:tcMar>
          </w:tcPr>
          <w:p w14:paraId="74E1E9CB" w14:textId="77777777" w:rsidR="00017D24" w:rsidRDefault="00017D24" w:rsidP="00D6385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9D2FD52" w14:textId="77777777" w:rsidR="00017D24" w:rsidRDefault="00017D24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2D4234">
              <w:rPr>
                <w:rFonts w:ascii="Cambria" w:eastAsia="Cambria" w:hAnsi="Cambria" w:cs="Cambria"/>
                <w:sz w:val="20"/>
                <w:szCs w:val="20"/>
              </w:rPr>
              <w:t xml:space="preserve">15.0.3 Ćwiczenie - Co się dzieje </w:t>
            </w:r>
          </w:p>
          <w:p w14:paraId="4E4CEDE8" w14:textId="77777777" w:rsidR="00017D24" w:rsidRPr="002D4234" w:rsidRDefault="00017D24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2D4234">
              <w:rPr>
                <w:rFonts w:ascii="Cambria" w:eastAsia="Cambria" w:hAnsi="Cambria" w:cs="Cambria"/>
                <w:sz w:val="20"/>
                <w:szCs w:val="20"/>
              </w:rPr>
              <w:t>17.1.7 Badanie ruchu DNS.</w:t>
            </w:r>
          </w:p>
          <w:p w14:paraId="784FC32E" w14:textId="77777777" w:rsidR="00017D24" w:rsidRPr="00740031" w:rsidRDefault="00017D24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2D4234">
              <w:rPr>
                <w:rFonts w:ascii="Cambria" w:eastAsia="Cambria" w:hAnsi="Cambria" w:cs="Cambria"/>
                <w:sz w:val="20"/>
                <w:szCs w:val="20"/>
              </w:rPr>
              <w:t xml:space="preserve">17.2.6 Atakowanie bazy danych </w:t>
            </w:r>
            <w:proofErr w:type="spellStart"/>
            <w:r w:rsidRPr="002D4234">
              <w:rPr>
                <w:rFonts w:ascii="Cambria" w:eastAsia="Cambria" w:hAnsi="Cambria" w:cs="Cambria"/>
                <w:sz w:val="20"/>
                <w:szCs w:val="20"/>
              </w:rPr>
              <w:t>mySQL</w:t>
            </w:r>
            <w:proofErr w:type="spellEnd"/>
            <w:r w:rsidRPr="002D4234">
              <w:rPr>
                <w:rFonts w:ascii="Cambria" w:eastAsia="Cambria" w:hAnsi="Cambria" w:cs="Cambria"/>
                <w:sz w:val="20"/>
                <w:szCs w:val="20"/>
              </w:rPr>
              <w:t xml:space="preserve"> 17.2.7 Czytanie logów serwera.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6FFBD1D" w14:textId="77777777" w:rsidR="00017D24" w:rsidRDefault="00017D24" w:rsidP="00D6385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C06CFB0" w14:textId="77777777" w:rsidR="00017D24" w:rsidRDefault="00017D24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17D24" w14:paraId="39E46023" w14:textId="77777777" w:rsidTr="00D779F1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60E4244E" w14:textId="77777777" w:rsidR="00017D24" w:rsidRDefault="00017D24" w:rsidP="00D6385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B51A4EC" w14:textId="77777777" w:rsidR="00017D24" w:rsidRPr="002D4234" w:rsidRDefault="00017D24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2D4234">
              <w:rPr>
                <w:rFonts w:ascii="Cambria" w:eastAsia="Cambria" w:hAnsi="Cambria" w:cs="Cambria"/>
                <w:sz w:val="20"/>
                <w:szCs w:val="20"/>
              </w:rPr>
              <w:t xml:space="preserve">21.0.3 Ćwiczenie - Tworzenie kodów </w:t>
            </w:r>
          </w:p>
          <w:p w14:paraId="7630AA61" w14:textId="77777777" w:rsidR="00017D24" w:rsidRPr="002D4234" w:rsidRDefault="00017D24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2D4234">
              <w:rPr>
                <w:rFonts w:ascii="Cambria" w:eastAsia="Cambria" w:hAnsi="Cambria" w:cs="Cambria"/>
                <w:sz w:val="20"/>
                <w:szCs w:val="20"/>
              </w:rPr>
              <w:t xml:space="preserve">21.1.6 </w:t>
            </w:r>
            <w:proofErr w:type="spellStart"/>
            <w:r w:rsidRPr="002D4234">
              <w:rPr>
                <w:rFonts w:ascii="Cambria" w:eastAsia="Cambria" w:hAnsi="Cambria" w:cs="Cambria"/>
                <w:sz w:val="20"/>
                <w:szCs w:val="20"/>
              </w:rPr>
              <w:t>Haszowanie</w:t>
            </w:r>
            <w:proofErr w:type="spellEnd"/>
            <w:r w:rsidRPr="002D4234">
              <w:rPr>
                <w:rFonts w:ascii="Cambria" w:eastAsia="Cambria" w:hAnsi="Cambria" w:cs="Cambria"/>
                <w:sz w:val="20"/>
                <w:szCs w:val="20"/>
              </w:rPr>
              <w:t xml:space="preserve"> odwrotne.</w:t>
            </w:r>
          </w:p>
          <w:p w14:paraId="4405315E" w14:textId="77777777" w:rsidR="00017D24" w:rsidRPr="00740031" w:rsidRDefault="00017D24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2D4234">
              <w:rPr>
                <w:rFonts w:ascii="Cambria" w:eastAsia="Cambria" w:hAnsi="Cambria" w:cs="Cambria"/>
                <w:sz w:val="20"/>
                <w:szCs w:val="20"/>
              </w:rPr>
              <w:t xml:space="preserve">21.2.10 Szyfrowanie i deszyfrowanie danych przy użyciu </w:t>
            </w:r>
            <w:proofErr w:type="spellStart"/>
            <w:r w:rsidRPr="002D4234">
              <w:rPr>
                <w:rFonts w:ascii="Cambria" w:eastAsia="Cambria" w:hAnsi="Cambria" w:cs="Cambria"/>
                <w:sz w:val="20"/>
                <w:szCs w:val="20"/>
              </w:rPr>
              <w:t>OpenSSL</w:t>
            </w:r>
            <w:proofErr w:type="spellEnd"/>
            <w:r w:rsidRPr="002D4234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643ACCE" w14:textId="77777777" w:rsidR="00017D24" w:rsidRDefault="00017D24" w:rsidP="00D6385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D492384" w14:textId="77777777" w:rsidR="00017D24" w:rsidRDefault="00017D24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17D24" w14:paraId="4316D9C5" w14:textId="77777777" w:rsidTr="00D779F1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0948E8BF" w14:textId="77777777" w:rsidR="00017D24" w:rsidRDefault="00017D24" w:rsidP="00D6385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lastRenderedPageBreak/>
              <w:t>L4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D15AC8C" w14:textId="77777777" w:rsidR="00017D24" w:rsidRPr="00740031" w:rsidRDefault="00017D24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2D4234">
              <w:rPr>
                <w:rFonts w:ascii="Cambria" w:eastAsia="Cambria" w:hAnsi="Cambria" w:cs="Cambria"/>
                <w:sz w:val="20"/>
                <w:szCs w:val="20"/>
              </w:rPr>
              <w:t xml:space="preserve">21.2.11 Szyfrowanie i deszyfrowanie danych przy użyciu narzędzia </w:t>
            </w:r>
            <w:proofErr w:type="spellStart"/>
            <w:r w:rsidRPr="002D4234">
              <w:rPr>
                <w:rFonts w:ascii="Cambria" w:eastAsia="Cambria" w:hAnsi="Cambria" w:cs="Cambria"/>
                <w:sz w:val="20"/>
                <w:szCs w:val="20"/>
              </w:rPr>
              <w:t>hakerskiego</w:t>
            </w:r>
            <w:proofErr w:type="spellEnd"/>
            <w:r w:rsidRPr="002D4234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389436F" w14:textId="77777777" w:rsidR="00017D24" w:rsidRDefault="00017D24" w:rsidP="00D6385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3ECEB97" w14:textId="77777777" w:rsidR="00017D24" w:rsidRDefault="00017D24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17D24" w14:paraId="32C479B4" w14:textId="77777777" w:rsidTr="00D779F1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5EAD3334" w14:textId="77777777" w:rsidR="00017D24" w:rsidRDefault="00017D24" w:rsidP="00D6385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5924D86" w14:textId="77777777" w:rsidR="00017D24" w:rsidRPr="00740031" w:rsidRDefault="00017D24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2D4234">
              <w:rPr>
                <w:rFonts w:ascii="Cambria" w:eastAsia="Cambria" w:hAnsi="Cambria" w:cs="Cambria"/>
                <w:sz w:val="20"/>
                <w:szCs w:val="20"/>
              </w:rPr>
              <w:t xml:space="preserve">21.2.12 Badanie protokołów Telnet i SSH w </w:t>
            </w:r>
            <w:proofErr w:type="spellStart"/>
            <w:r w:rsidRPr="002D4234">
              <w:rPr>
                <w:rFonts w:ascii="Cambria" w:eastAsia="Cambria" w:hAnsi="Cambria" w:cs="Cambria"/>
                <w:sz w:val="20"/>
                <w:szCs w:val="20"/>
              </w:rPr>
              <w:t>Wireshark</w:t>
            </w:r>
            <w:proofErr w:type="spellEnd"/>
            <w:r w:rsidRPr="002D4234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8B4DC47" w14:textId="77777777" w:rsidR="00017D24" w:rsidRDefault="00017D24" w:rsidP="00D6385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D737E63" w14:textId="77777777" w:rsidR="00017D24" w:rsidRDefault="00017D24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17D24" w14:paraId="3889E3DA" w14:textId="77777777" w:rsidTr="00D779F1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367DAAC9" w14:textId="77777777" w:rsidR="00017D24" w:rsidRDefault="00017D24" w:rsidP="00D6385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L6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E0DA3EF" w14:textId="77777777" w:rsidR="00017D24" w:rsidRPr="00740031" w:rsidRDefault="00017D24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2D4234">
              <w:rPr>
                <w:rFonts w:ascii="Cambria" w:eastAsia="Cambria" w:hAnsi="Cambria" w:cs="Cambria"/>
                <w:sz w:val="20"/>
                <w:szCs w:val="20"/>
              </w:rPr>
              <w:t>21.4.7 Magazyny urzędów certyfikacji.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C56C32B" w14:textId="77777777" w:rsidR="00017D24" w:rsidRDefault="00017D24" w:rsidP="00D6385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78A1D10" w14:textId="77777777" w:rsidR="00017D24" w:rsidRDefault="00017D24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17D24" w14:paraId="55C83ACC" w14:textId="77777777" w:rsidTr="00D779F1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1CF6F166" w14:textId="77777777" w:rsidR="00017D24" w:rsidRDefault="00017D24" w:rsidP="00D6385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897894E" w14:textId="77777777" w:rsidR="00017D24" w:rsidRPr="00740031" w:rsidRDefault="00017D24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2D4234">
              <w:rPr>
                <w:rFonts w:ascii="Cambria" w:eastAsia="Cambria" w:hAnsi="Cambria" w:cs="Cambria"/>
                <w:sz w:val="20"/>
                <w:szCs w:val="20"/>
              </w:rPr>
              <w:t xml:space="preserve">26.1.7 </w:t>
            </w:r>
            <w:proofErr w:type="spellStart"/>
            <w:r w:rsidRPr="002D4234">
              <w:rPr>
                <w:rFonts w:ascii="Cambria" w:eastAsia="Cambria" w:hAnsi="Cambria" w:cs="Cambria"/>
                <w:sz w:val="20"/>
                <w:szCs w:val="20"/>
              </w:rPr>
              <w:t>Snort</w:t>
            </w:r>
            <w:proofErr w:type="spellEnd"/>
            <w:r w:rsidRPr="002D4234">
              <w:rPr>
                <w:rFonts w:ascii="Cambria" w:eastAsia="Cambria" w:hAnsi="Cambria" w:cs="Cambria"/>
                <w:sz w:val="20"/>
                <w:szCs w:val="20"/>
              </w:rPr>
              <w:t xml:space="preserve"> i reguły zapory.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87B5877" w14:textId="77777777" w:rsidR="00017D24" w:rsidRDefault="00017D24" w:rsidP="00D6385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EFDB2FC" w14:textId="77777777" w:rsidR="00017D24" w:rsidRDefault="00017D24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17D24" w14:paraId="6FA74143" w14:textId="77777777" w:rsidTr="00D779F1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7D84885C" w14:textId="77777777" w:rsidR="00017D24" w:rsidRDefault="00017D24" w:rsidP="00D6385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L8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07032F9" w14:textId="77777777" w:rsidR="00017D24" w:rsidRPr="00740031" w:rsidRDefault="00017D24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2D4234">
              <w:rPr>
                <w:rFonts w:ascii="Cambria" w:eastAsia="Cambria" w:hAnsi="Cambria" w:cs="Cambria"/>
                <w:sz w:val="20"/>
                <w:szCs w:val="20"/>
              </w:rPr>
              <w:t>27.1.5 Konwersja danych do uniwersalnego formatu.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B60568B" w14:textId="77777777" w:rsidR="00017D24" w:rsidRDefault="00017D24" w:rsidP="00D6385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9E4F567" w14:textId="77777777" w:rsidR="00017D24" w:rsidRDefault="00017D24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17D24" w14:paraId="558FF0B5" w14:textId="77777777" w:rsidTr="00D779F1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7E7FA72A" w14:textId="77777777" w:rsidR="00017D24" w:rsidRDefault="00017D24" w:rsidP="00D6385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L9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23CF1F8" w14:textId="77777777" w:rsidR="00017D24" w:rsidRPr="00740031" w:rsidRDefault="00017D24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2D4234">
              <w:rPr>
                <w:rFonts w:ascii="Cambria" w:eastAsia="Cambria" w:hAnsi="Cambria" w:cs="Cambria"/>
                <w:sz w:val="20"/>
                <w:szCs w:val="20"/>
              </w:rPr>
              <w:t>27.2.10 Wyodrębnianie pliku wykonywalnego z PCAP.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71B665F" w14:textId="77777777" w:rsidR="00017D24" w:rsidRDefault="00017D24" w:rsidP="00D6385A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1333BF4" w14:textId="77777777" w:rsidR="00017D24" w:rsidRDefault="00017D24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17D24" w14:paraId="764E7C3D" w14:textId="77777777" w:rsidTr="00D779F1">
        <w:trPr>
          <w:trHeight w:val="265"/>
        </w:trPr>
        <w:tc>
          <w:tcPr>
            <w:tcW w:w="646" w:type="dxa"/>
            <w:tcMar>
              <w:left w:w="103" w:type="dxa"/>
            </w:tcMar>
          </w:tcPr>
          <w:p w14:paraId="0E122D58" w14:textId="77777777" w:rsidR="00017D24" w:rsidRDefault="00017D24" w:rsidP="00D6385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A62376C" w14:textId="77777777" w:rsidR="00017D24" w:rsidRPr="00740031" w:rsidRDefault="00017D24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2D4234">
              <w:rPr>
                <w:rFonts w:ascii="Cambria" w:eastAsia="Cambria" w:hAnsi="Cambria" w:cs="Cambria"/>
                <w:sz w:val="20"/>
                <w:szCs w:val="20"/>
              </w:rPr>
              <w:t>27.2.12 Interpretacja danych HTTP i DNS w celu wyizolowania aktora-zagrożenia.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4F51BC0" w14:textId="77777777" w:rsidR="00017D24" w:rsidRDefault="00017D24" w:rsidP="00D6385A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A3675B5" w14:textId="77777777" w:rsidR="00017D24" w:rsidRDefault="00017D24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17D24" w14:paraId="2A24D3AB" w14:textId="77777777" w:rsidTr="00D779F1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3C01280C" w14:textId="77777777" w:rsidR="00017D24" w:rsidRDefault="00017D24" w:rsidP="00D6385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36A1FD1" w14:textId="77777777" w:rsidR="00017D24" w:rsidRPr="00740031" w:rsidRDefault="00017D24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2D4234">
              <w:rPr>
                <w:rFonts w:ascii="Cambria" w:eastAsia="Cambria" w:hAnsi="Cambria" w:cs="Cambria"/>
                <w:sz w:val="20"/>
                <w:szCs w:val="20"/>
              </w:rPr>
              <w:t>27.2.14 Izolowanie skompromitowanego hosta przy użyciu 5-tuple.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9534507" w14:textId="77777777" w:rsidR="00017D24" w:rsidRDefault="00017D24" w:rsidP="00D6385A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A8C0EE9" w14:textId="77777777" w:rsidR="00017D24" w:rsidRDefault="00017D24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17D24" w14:paraId="31DB8151" w14:textId="77777777" w:rsidTr="00D779F1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61D9047C" w14:textId="77777777" w:rsidR="00017D24" w:rsidRDefault="00017D24" w:rsidP="00D6385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D8E002E" w14:textId="77777777" w:rsidR="00017D24" w:rsidRPr="00740031" w:rsidRDefault="00017D24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2D4234">
              <w:rPr>
                <w:rFonts w:ascii="Cambria" w:eastAsia="Cambria" w:hAnsi="Cambria" w:cs="Cambria"/>
                <w:sz w:val="20"/>
                <w:szCs w:val="20"/>
              </w:rPr>
              <w:t>27.2.15 Badanie złośliwego oprogramowania.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BA9DD92" w14:textId="77777777" w:rsidR="00017D24" w:rsidRDefault="00017D24" w:rsidP="00D6385A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EA6035B" w14:textId="77777777" w:rsidR="00017D24" w:rsidRDefault="00017D24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017D24" w14:paraId="0F83F824" w14:textId="77777777" w:rsidTr="00D779F1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4CFCD04D" w14:textId="77777777" w:rsidR="00017D24" w:rsidRDefault="00017D24" w:rsidP="00D6385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9CFE594" w14:textId="77777777" w:rsidR="00017D24" w:rsidRPr="00740031" w:rsidRDefault="00017D24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2D4234">
              <w:rPr>
                <w:rFonts w:ascii="Cambria" w:eastAsia="Cambria" w:hAnsi="Cambria" w:cs="Cambria"/>
                <w:sz w:val="20"/>
                <w:szCs w:val="20"/>
              </w:rPr>
              <w:t>27.2.16 Badanie ataku na hosta Windows.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7A71CCE" w14:textId="77777777" w:rsidR="00017D24" w:rsidRDefault="00017D24" w:rsidP="00D6385A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108F3F6" w14:textId="77777777" w:rsidR="00017D24" w:rsidRDefault="00017D24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17D24" w14:paraId="7DE80CA5" w14:textId="77777777" w:rsidTr="00D779F1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54D33366" w14:textId="77777777" w:rsidR="00017D24" w:rsidRDefault="00017D24" w:rsidP="00D6385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567C458" w14:textId="77777777" w:rsidR="00017D24" w:rsidRPr="00740031" w:rsidRDefault="00017D24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2D4234">
              <w:rPr>
                <w:rFonts w:ascii="Cambria" w:eastAsia="Cambria" w:hAnsi="Cambria" w:cs="Cambria"/>
                <w:sz w:val="20"/>
                <w:szCs w:val="20"/>
              </w:rPr>
              <w:t>27.2.9 Samouczek dotyczący wyrażeń regularnych. 28.4.13 Obsługa incydentów.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8E43A36" w14:textId="77777777" w:rsidR="00017D24" w:rsidRDefault="00017D24" w:rsidP="00D6385A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69A0615" w14:textId="77777777" w:rsidR="00017D24" w:rsidRDefault="00017D24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17D24" w14:paraId="6F4BB413" w14:textId="77777777" w:rsidTr="00D779F1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4A3A1EE9" w14:textId="77777777" w:rsidR="00017D24" w:rsidRDefault="00017D24" w:rsidP="00E53B5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2C0ABFC" w14:textId="77777777" w:rsidR="00017D24" w:rsidRPr="00740031" w:rsidRDefault="00017D24" w:rsidP="00E53B5C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Kolokwium</w:t>
            </w:r>
            <w:r w:rsidRPr="002D4234">
              <w:rPr>
                <w:rFonts w:ascii="Cambria" w:eastAsia="Cambria" w:hAnsi="Cambria" w:cs="Cambria"/>
                <w:sz w:val="20"/>
                <w:szCs w:val="20"/>
              </w:rPr>
              <w:t>. Wystawienie ocen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492A622" w14:textId="77777777" w:rsidR="00017D24" w:rsidRDefault="00017D24" w:rsidP="00E53B5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8FC3A0C" w14:textId="77777777" w:rsidR="00017D24" w:rsidRDefault="00017D24" w:rsidP="00E53B5C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017D24" w14:paraId="1CB8E092" w14:textId="77777777" w:rsidTr="00B06A1F">
        <w:tc>
          <w:tcPr>
            <w:tcW w:w="646" w:type="dxa"/>
            <w:tcMar>
              <w:left w:w="103" w:type="dxa"/>
            </w:tcMar>
          </w:tcPr>
          <w:p w14:paraId="46483550" w14:textId="77777777" w:rsidR="00017D24" w:rsidRDefault="00017D24" w:rsidP="00E53B5C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B321401" w14:textId="77777777" w:rsidR="00017D24" w:rsidRDefault="00017D24" w:rsidP="00E53B5C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B365151" w14:textId="77777777" w:rsidR="00017D24" w:rsidRDefault="00017D24" w:rsidP="00E53B5C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30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DDA59EE" w14:textId="77777777" w:rsidR="00017D24" w:rsidRDefault="00017D24" w:rsidP="00E53B5C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18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B8C0419" w14:textId="77777777" w:rsidR="00017D24" w:rsidRDefault="00017D24" w:rsidP="00262044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458622BA" w14:textId="77777777" w:rsidR="00017D24" w:rsidRDefault="00017D24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017D24" w14:paraId="14E5403B" w14:textId="77777777">
        <w:tc>
          <w:tcPr>
            <w:tcW w:w="1666" w:type="dxa"/>
          </w:tcPr>
          <w:p w14:paraId="45EF05EC" w14:textId="77777777" w:rsidR="00017D24" w:rsidRDefault="00017D24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7DC30C17" w14:textId="77777777" w:rsidR="00017D24" w:rsidRDefault="00017D24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EB3DAFF" w14:textId="77777777" w:rsidR="00017D24" w:rsidRDefault="00017D24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017D24" w14:paraId="22A56D3B" w14:textId="77777777">
        <w:tc>
          <w:tcPr>
            <w:tcW w:w="1666" w:type="dxa"/>
          </w:tcPr>
          <w:p w14:paraId="39DDD7DF" w14:textId="77777777" w:rsidR="00017D24" w:rsidRDefault="00017D24" w:rsidP="00D6385A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Wykład </w:t>
            </w:r>
          </w:p>
        </w:tc>
        <w:tc>
          <w:tcPr>
            <w:tcW w:w="5105" w:type="dxa"/>
          </w:tcPr>
          <w:p w14:paraId="0EAF67F2" w14:textId="77777777" w:rsidR="00017D24" w:rsidRDefault="00017D24" w:rsidP="00D6385A">
            <w:pPr>
              <w:pStyle w:val="Default"/>
              <w:rPr>
                <w:color w:val="auto"/>
                <w:sz w:val="20"/>
                <w:szCs w:val="20"/>
              </w:rPr>
            </w:pPr>
            <w:r w:rsidRPr="00674CB9">
              <w:rPr>
                <w:sz w:val="20"/>
                <w:szCs w:val="20"/>
              </w:rPr>
              <w:t>wykład informacyjny, pokaz multimedialny</w:t>
            </w:r>
          </w:p>
        </w:tc>
        <w:tc>
          <w:tcPr>
            <w:tcW w:w="3260" w:type="dxa"/>
          </w:tcPr>
          <w:p w14:paraId="7A3371E6" w14:textId="77777777" w:rsidR="00017D24" w:rsidRDefault="00017D24" w:rsidP="00D6385A">
            <w:pPr>
              <w:pStyle w:val="Default"/>
              <w:rPr>
                <w:color w:val="auto"/>
                <w:sz w:val="20"/>
                <w:szCs w:val="20"/>
              </w:rPr>
            </w:pPr>
            <w:r w:rsidRPr="00674CB9">
              <w:rPr>
                <w:sz w:val="20"/>
                <w:szCs w:val="20"/>
              </w:rPr>
              <w:t>projektor, prezentacja multimedialna</w:t>
            </w:r>
          </w:p>
        </w:tc>
      </w:tr>
      <w:tr w:rsidR="00017D24" w14:paraId="0D23E56C" w14:textId="77777777">
        <w:tc>
          <w:tcPr>
            <w:tcW w:w="1666" w:type="dxa"/>
          </w:tcPr>
          <w:p w14:paraId="3F5C40D5" w14:textId="77777777" w:rsidR="00017D24" w:rsidRDefault="00017D24" w:rsidP="00D6385A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Laboratoria </w:t>
            </w:r>
          </w:p>
        </w:tc>
        <w:tc>
          <w:tcPr>
            <w:tcW w:w="5105" w:type="dxa"/>
          </w:tcPr>
          <w:p w14:paraId="51300165" w14:textId="77777777" w:rsidR="00017D24" w:rsidRDefault="00017D24" w:rsidP="00D6385A">
            <w:pPr>
              <w:pStyle w:val="Default"/>
              <w:rPr>
                <w:color w:val="auto"/>
                <w:sz w:val="20"/>
                <w:szCs w:val="20"/>
              </w:rPr>
            </w:pPr>
            <w:r w:rsidRPr="00674CB9">
              <w:rPr>
                <w:sz w:val="20"/>
                <w:szCs w:val="20"/>
              </w:rPr>
              <w:t>ćwiczenia laboratoryjne</w:t>
            </w:r>
          </w:p>
        </w:tc>
        <w:tc>
          <w:tcPr>
            <w:tcW w:w="3260" w:type="dxa"/>
          </w:tcPr>
          <w:p w14:paraId="39B26D9D" w14:textId="77777777" w:rsidR="00017D24" w:rsidRDefault="00017D24" w:rsidP="00D6385A">
            <w:pPr>
              <w:pStyle w:val="Default"/>
              <w:rPr>
                <w:color w:val="auto"/>
                <w:sz w:val="20"/>
                <w:szCs w:val="20"/>
              </w:rPr>
            </w:pPr>
            <w:r w:rsidRPr="00674CB9">
              <w:rPr>
                <w:bCs/>
                <w:sz w:val="20"/>
                <w:szCs w:val="20"/>
              </w:rPr>
              <w:t>realizacja zadania inżynierskiego przy użyciu właściwego oprogramowania</w:t>
            </w:r>
          </w:p>
        </w:tc>
      </w:tr>
    </w:tbl>
    <w:p w14:paraId="35251B5B" w14:textId="77777777" w:rsidR="00017D24" w:rsidRDefault="00017D24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6B973198" w14:textId="77777777" w:rsidR="00017D24" w:rsidRDefault="00017D24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256959F" w14:textId="77777777" w:rsidR="00017D24" w:rsidRDefault="00017D2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103"/>
        <w:gridCol w:w="3260"/>
      </w:tblGrid>
      <w:tr w:rsidR="00017D24" w14:paraId="4F9A74CB" w14:textId="77777777" w:rsidTr="00165063">
        <w:tc>
          <w:tcPr>
            <w:tcW w:w="1668" w:type="dxa"/>
          </w:tcPr>
          <w:p w14:paraId="6EB6C2E9" w14:textId="77777777" w:rsidR="00017D24" w:rsidRDefault="00017D2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3" w:type="dxa"/>
          </w:tcPr>
          <w:p w14:paraId="74604FCA" w14:textId="77777777" w:rsidR="00017D24" w:rsidRDefault="00017D2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</w:p>
        </w:tc>
        <w:tc>
          <w:tcPr>
            <w:tcW w:w="3260" w:type="dxa"/>
          </w:tcPr>
          <w:p w14:paraId="2DE1EEFF" w14:textId="77777777" w:rsidR="00017D24" w:rsidRDefault="00017D2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017D24" w14:paraId="2993832A" w14:textId="77777777" w:rsidTr="00165063">
        <w:tc>
          <w:tcPr>
            <w:tcW w:w="1668" w:type="dxa"/>
          </w:tcPr>
          <w:p w14:paraId="737F6683" w14:textId="77777777" w:rsidR="00017D24" w:rsidRDefault="00017D2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 xml:space="preserve">Wykład </w:t>
            </w:r>
          </w:p>
        </w:tc>
        <w:tc>
          <w:tcPr>
            <w:tcW w:w="5103" w:type="dxa"/>
          </w:tcPr>
          <w:p w14:paraId="798C9677" w14:textId="77777777" w:rsidR="00017D24" w:rsidRPr="00D6385A" w:rsidRDefault="00017D24" w:rsidP="00E53B5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D6385A">
              <w:rPr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3260" w:type="dxa"/>
          </w:tcPr>
          <w:p w14:paraId="21753C35" w14:textId="77777777" w:rsidR="00017D24" w:rsidRPr="00D6385A" w:rsidRDefault="00017D24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D6385A">
              <w:rPr>
                <w:color w:val="auto"/>
                <w:sz w:val="20"/>
                <w:szCs w:val="20"/>
              </w:rPr>
              <w:t xml:space="preserve">P1 – egzamin pisemny </w:t>
            </w:r>
          </w:p>
        </w:tc>
      </w:tr>
      <w:tr w:rsidR="00017D24" w14:paraId="3F7D8924" w14:textId="77777777" w:rsidTr="00165063">
        <w:tc>
          <w:tcPr>
            <w:tcW w:w="1668" w:type="dxa"/>
          </w:tcPr>
          <w:p w14:paraId="1B1BA7CB" w14:textId="77777777" w:rsidR="00017D24" w:rsidRDefault="00017D24" w:rsidP="00D6385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  <w:tc>
          <w:tcPr>
            <w:tcW w:w="5103" w:type="dxa"/>
          </w:tcPr>
          <w:p w14:paraId="0F00DFCE" w14:textId="77777777" w:rsidR="00017D24" w:rsidRPr="00D6385A" w:rsidRDefault="00017D24" w:rsidP="00E53B5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D6385A">
              <w:rPr>
                <w:sz w:val="20"/>
                <w:szCs w:val="20"/>
              </w:rPr>
              <w:t>F5 - ćwiczenia praktyczne (ćwiczenia sprawdzające umiejętności, rozwiązywanie zadań, ćwiczenia z wykorzystaniem sprzętu fachowego, projekty</w:t>
            </w:r>
            <w:r>
              <w:rPr>
                <w:sz w:val="20"/>
                <w:szCs w:val="20"/>
              </w:rPr>
              <w:t> </w:t>
            </w:r>
            <w:r w:rsidRPr="00D6385A">
              <w:rPr>
                <w:sz w:val="20"/>
                <w:szCs w:val="20"/>
              </w:rPr>
              <w:t xml:space="preserve">indywidualne i grupowe), </w:t>
            </w:r>
          </w:p>
        </w:tc>
        <w:tc>
          <w:tcPr>
            <w:tcW w:w="3260" w:type="dxa"/>
          </w:tcPr>
          <w:p w14:paraId="2F969922" w14:textId="77777777" w:rsidR="00017D24" w:rsidRPr="00D6385A" w:rsidRDefault="00017D24" w:rsidP="00D6385A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D6385A">
              <w:rPr>
                <w:sz w:val="20"/>
                <w:szCs w:val="20"/>
              </w:rPr>
              <w:t>P2- kolokwium podsumowujące</w:t>
            </w:r>
          </w:p>
        </w:tc>
      </w:tr>
    </w:tbl>
    <w:p w14:paraId="4E02F11C" w14:textId="77777777" w:rsidR="00017D24" w:rsidRDefault="00017D24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1E8A081" w14:textId="77777777" w:rsidR="00017D24" w:rsidRDefault="00017D24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954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5"/>
        <w:gridCol w:w="850"/>
        <w:gridCol w:w="738"/>
        <w:gridCol w:w="850"/>
        <w:gridCol w:w="851"/>
      </w:tblGrid>
      <w:tr w:rsidR="00017D24" w14:paraId="257D900C" w14:textId="77777777" w:rsidTr="00EE51AC">
        <w:trPr>
          <w:trHeight w:val="150"/>
        </w:trPr>
        <w:tc>
          <w:tcPr>
            <w:tcW w:w="1665" w:type="dxa"/>
            <w:vMerge w:val="restart"/>
            <w:vAlign w:val="center"/>
          </w:tcPr>
          <w:p w14:paraId="34624CD5" w14:textId="77777777" w:rsidR="00017D24" w:rsidRDefault="00017D2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2A444C" w14:textId="77777777" w:rsidR="00017D24" w:rsidRDefault="00017D2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Wykład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028AE4F0" w14:textId="77777777" w:rsidR="00017D24" w:rsidRDefault="00017D24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</w:tr>
      <w:tr w:rsidR="00017D24" w14:paraId="1006B0B5" w14:textId="77777777" w:rsidTr="00EE51AC">
        <w:trPr>
          <w:trHeight w:val="325"/>
        </w:trPr>
        <w:tc>
          <w:tcPr>
            <w:tcW w:w="1665" w:type="dxa"/>
            <w:vMerge/>
            <w:vAlign w:val="center"/>
          </w:tcPr>
          <w:p w14:paraId="5D0BF36D" w14:textId="77777777" w:rsidR="00017D24" w:rsidRDefault="00017D2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E868FFD" w14:textId="77777777" w:rsidR="00017D24" w:rsidRDefault="00017D24" w:rsidP="00EE51A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P1</w:t>
            </w:r>
          </w:p>
        </w:tc>
        <w:tc>
          <w:tcPr>
            <w:tcW w:w="7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4EAC42" w14:textId="77777777" w:rsidR="00017D24" w:rsidRDefault="00017D24" w:rsidP="00EE51A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4334788" w14:textId="77777777" w:rsidR="00017D24" w:rsidRDefault="00017D24" w:rsidP="00EE51A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F5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E4BE116" w14:textId="77777777" w:rsidR="00017D24" w:rsidRDefault="00017D24" w:rsidP="00EE51A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P3</w:t>
            </w:r>
          </w:p>
        </w:tc>
      </w:tr>
      <w:tr w:rsidR="00017D24" w14:paraId="443B17B7" w14:textId="77777777" w:rsidTr="00EE51AC">
        <w:tc>
          <w:tcPr>
            <w:tcW w:w="1665" w:type="dxa"/>
            <w:vAlign w:val="center"/>
          </w:tcPr>
          <w:p w14:paraId="6BB5CD91" w14:textId="77777777" w:rsidR="00017D24" w:rsidRDefault="00017D24" w:rsidP="00D6385A">
            <w:pPr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850" w:type="dxa"/>
          </w:tcPr>
          <w:p w14:paraId="389C2E42" w14:textId="77777777" w:rsidR="00017D24" w:rsidRDefault="00017D24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45A83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38" w:type="dxa"/>
            <w:tcBorders>
              <w:right w:val="single" w:sz="4" w:space="0" w:color="auto"/>
            </w:tcBorders>
          </w:tcPr>
          <w:p w14:paraId="5AA77A1C" w14:textId="77777777" w:rsidR="00017D24" w:rsidRDefault="00017D24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45A83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14:paraId="66045FBB" w14:textId="77777777" w:rsidR="00017D24" w:rsidRDefault="00017D24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67CF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14:paraId="50D987C9" w14:textId="77777777" w:rsidR="00017D24" w:rsidRDefault="00017D24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67CF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017D24" w14:paraId="028011BD" w14:textId="77777777" w:rsidTr="00EE51AC">
        <w:tc>
          <w:tcPr>
            <w:tcW w:w="1665" w:type="dxa"/>
            <w:vAlign w:val="center"/>
          </w:tcPr>
          <w:p w14:paraId="2A099E53" w14:textId="77777777" w:rsidR="00017D24" w:rsidRDefault="00017D24" w:rsidP="00D6385A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850" w:type="dxa"/>
          </w:tcPr>
          <w:p w14:paraId="4E0B9DA2" w14:textId="77777777" w:rsidR="00017D24" w:rsidRDefault="00017D24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45A83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38" w:type="dxa"/>
            <w:tcBorders>
              <w:right w:val="single" w:sz="4" w:space="0" w:color="auto"/>
            </w:tcBorders>
          </w:tcPr>
          <w:p w14:paraId="2EAB34A2" w14:textId="77777777" w:rsidR="00017D24" w:rsidRDefault="00017D24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45A83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14:paraId="790EEA16" w14:textId="77777777" w:rsidR="00017D24" w:rsidRDefault="00017D24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67CF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14:paraId="4C3759E2" w14:textId="77777777" w:rsidR="00017D24" w:rsidRDefault="00017D24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67CF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017D24" w14:paraId="79FD622D" w14:textId="77777777" w:rsidTr="00EE51AC">
        <w:tc>
          <w:tcPr>
            <w:tcW w:w="1665" w:type="dxa"/>
            <w:vAlign w:val="center"/>
          </w:tcPr>
          <w:p w14:paraId="063542F3" w14:textId="77777777" w:rsidR="00017D24" w:rsidRDefault="00017D24" w:rsidP="00D6385A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850" w:type="dxa"/>
          </w:tcPr>
          <w:p w14:paraId="44561C1A" w14:textId="77777777" w:rsidR="00017D24" w:rsidRDefault="00017D24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</w:tcPr>
          <w:p w14:paraId="3680E847" w14:textId="77777777" w:rsidR="00017D24" w:rsidRDefault="00017D24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A5BCA5B" w14:textId="77777777" w:rsidR="00017D24" w:rsidRDefault="00017D24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67CF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14:paraId="7E6EC15F" w14:textId="77777777" w:rsidR="00017D24" w:rsidRDefault="00017D24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67CF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017D24" w14:paraId="395223F1" w14:textId="77777777" w:rsidTr="00EE51AC">
        <w:tc>
          <w:tcPr>
            <w:tcW w:w="1665" w:type="dxa"/>
            <w:vAlign w:val="center"/>
          </w:tcPr>
          <w:p w14:paraId="08AC648B" w14:textId="77777777" w:rsidR="00017D24" w:rsidRDefault="00017D24" w:rsidP="00D6385A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850" w:type="dxa"/>
          </w:tcPr>
          <w:p w14:paraId="5899D647" w14:textId="77777777" w:rsidR="00017D24" w:rsidRDefault="00017D24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</w:tcPr>
          <w:p w14:paraId="20BE3AF6" w14:textId="77777777" w:rsidR="00017D24" w:rsidRDefault="00017D24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3CE8A8B0" w14:textId="77777777" w:rsidR="00017D24" w:rsidRDefault="00017D24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67CF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14:paraId="449C400E" w14:textId="77777777" w:rsidR="00017D24" w:rsidRDefault="00017D24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67CF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017D24" w14:paraId="37257280" w14:textId="77777777" w:rsidTr="00EE51AC">
        <w:tc>
          <w:tcPr>
            <w:tcW w:w="1665" w:type="dxa"/>
            <w:vAlign w:val="center"/>
          </w:tcPr>
          <w:p w14:paraId="1F3999A3" w14:textId="77777777" w:rsidR="00017D24" w:rsidRDefault="00017D24" w:rsidP="00D6385A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850" w:type="dxa"/>
          </w:tcPr>
          <w:p w14:paraId="7FC7C7D2" w14:textId="77777777" w:rsidR="00017D24" w:rsidRDefault="00017D24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45A83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38" w:type="dxa"/>
            <w:tcBorders>
              <w:right w:val="single" w:sz="4" w:space="0" w:color="auto"/>
            </w:tcBorders>
          </w:tcPr>
          <w:p w14:paraId="2E49B9AD" w14:textId="77777777" w:rsidR="00017D24" w:rsidRDefault="00017D24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45A83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14:paraId="5D64FB63" w14:textId="77777777" w:rsidR="00017D24" w:rsidRDefault="00017D24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67CF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14:paraId="060CE121" w14:textId="77777777" w:rsidR="00017D24" w:rsidRDefault="00017D24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67CF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017D24" w14:paraId="4DA5F6EC" w14:textId="77777777" w:rsidTr="00EE51AC">
        <w:tc>
          <w:tcPr>
            <w:tcW w:w="1665" w:type="dxa"/>
            <w:vAlign w:val="center"/>
          </w:tcPr>
          <w:p w14:paraId="32A6653A" w14:textId="77777777" w:rsidR="00017D24" w:rsidRDefault="00017D24" w:rsidP="00D6385A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850" w:type="dxa"/>
          </w:tcPr>
          <w:p w14:paraId="34863BE9" w14:textId="77777777" w:rsidR="00017D24" w:rsidRDefault="00017D24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45A83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38" w:type="dxa"/>
            <w:tcBorders>
              <w:right w:val="single" w:sz="4" w:space="0" w:color="auto"/>
            </w:tcBorders>
          </w:tcPr>
          <w:p w14:paraId="1CB52B52" w14:textId="77777777" w:rsidR="00017D24" w:rsidRDefault="00017D24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45A83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14:paraId="6D4B9BD0" w14:textId="77777777" w:rsidR="00017D24" w:rsidRDefault="00017D24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67CF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14:paraId="08A56F28" w14:textId="77777777" w:rsidR="00017D24" w:rsidRDefault="00017D24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67CF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</w:tbl>
    <w:p w14:paraId="72FE87B5" w14:textId="77777777" w:rsidR="00017D24" w:rsidRDefault="00017D24">
      <w:pPr>
        <w:spacing w:after="0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 </w:t>
      </w:r>
    </w:p>
    <w:p w14:paraId="29A93200" w14:textId="77777777" w:rsidR="00017D24" w:rsidRDefault="00017D24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lastRenderedPageBreak/>
        <w:t xml:space="preserve">9. Opis sposobu ustalania oceny końcowej </w:t>
      </w:r>
      <w:r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017D24" w14:paraId="5F68C70C" w14:textId="77777777">
        <w:trPr>
          <w:trHeight w:val="93"/>
          <w:jc w:val="center"/>
        </w:trPr>
        <w:tc>
          <w:tcPr>
            <w:tcW w:w="9907" w:type="dxa"/>
          </w:tcPr>
          <w:p w14:paraId="5AEFFE98" w14:textId="77777777" w:rsidR="00017D24" w:rsidRDefault="00017D24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406E9D5" w14:textId="77777777" w:rsidR="00017D24" w:rsidRDefault="00017D24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017D24" w14:paraId="2E380E66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455756" w14:textId="77777777" w:rsidR="00017D24" w:rsidRDefault="00017D24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34589A" w14:textId="77777777" w:rsidR="00017D24" w:rsidRDefault="00017D24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017D24" w14:paraId="234CF851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8D1BAC" w14:textId="77777777" w:rsidR="00017D24" w:rsidRDefault="00017D2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B6D4D" w14:textId="77777777" w:rsidR="00017D24" w:rsidRDefault="00017D2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017D24" w14:paraId="05BDDF80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DF10FE" w14:textId="77777777" w:rsidR="00017D24" w:rsidRDefault="00017D2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9BCABF" w14:textId="77777777" w:rsidR="00017D24" w:rsidRDefault="00017D2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017D24" w14:paraId="6AF3AF4A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33EA5E" w14:textId="77777777" w:rsidR="00017D24" w:rsidRDefault="00017D2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B3132E" w14:textId="77777777" w:rsidR="00017D24" w:rsidRDefault="00017D2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017D24" w14:paraId="023D59B8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989316" w14:textId="77777777" w:rsidR="00017D24" w:rsidRDefault="00017D2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4F675D" w14:textId="77777777" w:rsidR="00017D24" w:rsidRDefault="00017D2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017D24" w14:paraId="4F7841DE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A78FEF" w14:textId="77777777" w:rsidR="00017D24" w:rsidRDefault="00017D2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497E1E" w14:textId="77777777" w:rsidR="00017D24" w:rsidRDefault="00017D2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017D24" w14:paraId="7E5B7AA7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83D1AA" w14:textId="77777777" w:rsidR="00017D24" w:rsidRDefault="00017D2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0F55CE" w14:textId="77777777" w:rsidR="00017D24" w:rsidRDefault="00017D2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67D4911" w14:textId="77777777" w:rsidR="00017D24" w:rsidRDefault="00017D24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51A90833" w14:textId="77777777" w:rsidR="00017D24" w:rsidRDefault="00017D24">
      <w:pPr>
        <w:pStyle w:val="Legenda"/>
        <w:spacing w:after="0"/>
        <w:rPr>
          <w:rFonts w:ascii="Cambria" w:hAnsi="Cambria"/>
        </w:rPr>
      </w:pPr>
    </w:p>
    <w:p w14:paraId="5CAC7B7F" w14:textId="77777777" w:rsidR="00017D24" w:rsidRDefault="00017D24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17D24" w14:paraId="3F0F049E" w14:textId="77777777" w:rsidTr="08CBB5BE">
        <w:trPr>
          <w:trHeight w:val="394"/>
          <w:jc w:val="center"/>
        </w:trPr>
        <w:tc>
          <w:tcPr>
            <w:tcW w:w="9923" w:type="dxa"/>
          </w:tcPr>
          <w:p w14:paraId="600A9159" w14:textId="77777777" w:rsidR="00017D24" w:rsidRDefault="00017D2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egzamin</w:t>
            </w:r>
          </w:p>
          <w:p w14:paraId="1076F7D9" w14:textId="77777777" w:rsidR="00017D24" w:rsidRDefault="00017D24" w:rsidP="08CBB5BE">
            <w:pPr>
              <w:spacing w:after="0" w:line="240" w:lineRule="auto"/>
            </w:pPr>
            <w:r w:rsidRPr="08CBB5BE">
              <w:rPr>
                <w:rFonts w:ascii="Cambria" w:hAnsi="Cambria" w:cs="Times New Roman"/>
                <w:sz w:val="20"/>
                <w:szCs w:val="20"/>
              </w:rPr>
              <w:t xml:space="preserve">Przedmiot certyfikowany i realizowany platformie netacad.com, kurs: </w:t>
            </w:r>
            <w:proofErr w:type="spellStart"/>
            <w:r w:rsidRPr="08CBB5BE">
              <w:rPr>
                <w:rFonts w:ascii="Cambria" w:hAnsi="Cambria" w:cs="Times New Roman"/>
                <w:sz w:val="20"/>
                <w:szCs w:val="20"/>
              </w:rPr>
              <w:t>CyberOpr</w:t>
            </w:r>
            <w:proofErr w:type="spellEnd"/>
          </w:p>
        </w:tc>
      </w:tr>
    </w:tbl>
    <w:p w14:paraId="3E30F17F" w14:textId="77777777" w:rsidR="00017D24" w:rsidRDefault="00017D24">
      <w:pPr>
        <w:pStyle w:val="Legenda"/>
        <w:spacing w:after="0"/>
        <w:rPr>
          <w:rFonts w:ascii="Cambria" w:hAnsi="Cambria"/>
        </w:rPr>
      </w:pPr>
    </w:p>
    <w:p w14:paraId="76AD75A4" w14:textId="77777777" w:rsidR="00017D24" w:rsidRDefault="00017D24">
      <w:pPr>
        <w:pStyle w:val="Legenda"/>
        <w:spacing w:after="0"/>
        <w:rPr>
          <w:rFonts w:ascii="Cambria" w:hAnsi="Cambria"/>
          <w:b w:val="0"/>
          <w:bCs w:val="0"/>
        </w:rPr>
      </w:pPr>
      <w:r>
        <w:rPr>
          <w:rFonts w:ascii="Cambria" w:hAnsi="Cambria"/>
        </w:rPr>
        <w:t xml:space="preserve">11. Obciążenie pracą studenta </w:t>
      </w:r>
      <w:r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017D24" w14:paraId="7BDC7879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shd w:val="clear" w:color="auto" w:fill="FFFFFF"/>
            <w:vAlign w:val="center"/>
          </w:tcPr>
          <w:p w14:paraId="778712FB" w14:textId="77777777" w:rsidR="00017D24" w:rsidRDefault="00017D2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13F01183" w14:textId="77777777" w:rsidR="00017D24" w:rsidRDefault="00017D24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017D24" w14:paraId="66707A20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shd w:val="clear" w:color="auto" w:fill="D9D9D9"/>
            <w:vAlign w:val="center"/>
          </w:tcPr>
          <w:p w14:paraId="5406A867" w14:textId="77777777" w:rsidR="00017D24" w:rsidRDefault="00017D2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77475E" w14:textId="77777777" w:rsidR="00017D24" w:rsidRDefault="00017D24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60F9B3B8" w14:textId="77777777" w:rsidR="00017D24" w:rsidRDefault="00017D24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017D24" w14:paraId="0FC026E0" w14:textId="77777777">
        <w:trPr>
          <w:trHeight w:val="449"/>
          <w:jc w:val="center"/>
        </w:trPr>
        <w:tc>
          <w:tcPr>
            <w:tcW w:w="9896" w:type="dxa"/>
            <w:gridSpan w:val="4"/>
            <w:shd w:val="clear" w:color="auto" w:fill="D9D9D9"/>
            <w:vAlign w:val="center"/>
          </w:tcPr>
          <w:p w14:paraId="040A0721" w14:textId="77777777" w:rsidR="00017D24" w:rsidRDefault="00017D24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017D24" w14:paraId="71B0119E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A02774" w14:textId="77777777" w:rsidR="00017D24" w:rsidRDefault="00017D24" w:rsidP="00EE51AC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834D" w14:textId="77777777" w:rsidR="00017D24" w:rsidRDefault="00017D24" w:rsidP="00EE51A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b/>
                <w:bCs/>
                <w:sz w:val="20"/>
                <w:szCs w:val="20"/>
              </w:rPr>
              <w:t>60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0BF9" w14:textId="77777777" w:rsidR="00017D24" w:rsidRDefault="00017D24" w:rsidP="00EE51A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b/>
                <w:bCs/>
                <w:sz w:val="20"/>
                <w:szCs w:val="20"/>
              </w:rPr>
              <w:t>33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017D24" w14:paraId="546B603F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A0C327" w14:textId="77777777" w:rsidR="00017D24" w:rsidRDefault="00017D24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017D24" w14:paraId="0BB54E9A" w14:textId="77777777" w:rsidTr="005B7ACA">
        <w:trPr>
          <w:gridAfter w:val="1"/>
          <w:wAfter w:w="7" w:type="dxa"/>
          <w:trHeight w:val="391"/>
          <w:jc w:val="center"/>
        </w:trPr>
        <w:tc>
          <w:tcPr>
            <w:tcW w:w="5920" w:type="dxa"/>
            <w:vAlign w:val="center"/>
          </w:tcPr>
          <w:p w14:paraId="365829C1" w14:textId="77777777" w:rsidR="00017D24" w:rsidRDefault="00017D24" w:rsidP="00EE51A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przygotowanie do kolokwium zaliczeniowych z laboratorium </w:t>
            </w:r>
          </w:p>
        </w:tc>
        <w:tc>
          <w:tcPr>
            <w:tcW w:w="1984" w:type="dxa"/>
          </w:tcPr>
          <w:p w14:paraId="6F4694EC" w14:textId="77777777" w:rsidR="00017D24" w:rsidRDefault="00017D24" w:rsidP="00EE51A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10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01CC0A57" w14:textId="77777777" w:rsidR="00017D24" w:rsidRDefault="00017D24" w:rsidP="00EE51A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15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017D24" w14:paraId="0C3667EA" w14:textId="77777777" w:rsidTr="005B7ACA">
        <w:trPr>
          <w:gridAfter w:val="1"/>
          <w:wAfter w:w="7" w:type="dxa"/>
          <w:jc w:val="center"/>
        </w:trPr>
        <w:tc>
          <w:tcPr>
            <w:tcW w:w="5920" w:type="dxa"/>
          </w:tcPr>
          <w:p w14:paraId="459516C1" w14:textId="77777777" w:rsidR="00017D24" w:rsidRDefault="00017D24" w:rsidP="00EE51A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przygotowanie do zaliczenia egzaminu</w:t>
            </w:r>
          </w:p>
        </w:tc>
        <w:tc>
          <w:tcPr>
            <w:tcW w:w="1984" w:type="dxa"/>
          </w:tcPr>
          <w:p w14:paraId="0396CC6A" w14:textId="77777777" w:rsidR="00017D24" w:rsidRDefault="00017D24" w:rsidP="00EE51A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10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4B2CAEB0" w14:textId="77777777" w:rsidR="00017D24" w:rsidRDefault="00017D24" w:rsidP="00EE51A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15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017D24" w14:paraId="4C264B6B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</w:tcPr>
          <w:p w14:paraId="1E3D248C" w14:textId="77777777" w:rsidR="00017D24" w:rsidRDefault="00017D24" w:rsidP="00EE51A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vAlign w:val="center"/>
          </w:tcPr>
          <w:p w14:paraId="2AAFCC9A" w14:textId="77777777" w:rsidR="00017D24" w:rsidRDefault="00017D24" w:rsidP="00EE51A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20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985" w:type="dxa"/>
            <w:vAlign w:val="center"/>
          </w:tcPr>
          <w:p w14:paraId="3548FD33" w14:textId="77777777" w:rsidR="00017D24" w:rsidRDefault="00017D24" w:rsidP="00EE51A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37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017D24" w14:paraId="33B732ED" w14:textId="77777777" w:rsidTr="005B7ACA">
        <w:trPr>
          <w:gridAfter w:val="1"/>
          <w:wAfter w:w="7" w:type="dxa"/>
          <w:trHeight w:val="360"/>
          <w:jc w:val="center"/>
        </w:trPr>
        <w:tc>
          <w:tcPr>
            <w:tcW w:w="5920" w:type="dxa"/>
            <w:vAlign w:val="center"/>
          </w:tcPr>
          <w:p w14:paraId="7428230E" w14:textId="77777777" w:rsidR="00017D24" w:rsidRDefault="00017D24" w:rsidP="00EE51AC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s</w:t>
            </w:r>
            <w:r w:rsidRPr="001E7314">
              <w:rPr>
                <w:rFonts w:ascii="Cambria" w:hAnsi="Cambria" w:cs="Times New Roman"/>
                <w:b/>
                <w:sz w:val="20"/>
                <w:szCs w:val="20"/>
              </w:rPr>
              <w:t>uma godzin:</w:t>
            </w:r>
          </w:p>
          <w:p w14:paraId="42D5D276" w14:textId="77777777" w:rsidR="00017D24" w:rsidRDefault="00017D24" w:rsidP="00EE51A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1FF7D4CE" w14:textId="77777777" w:rsidR="00017D24" w:rsidRDefault="00017D24" w:rsidP="00EE51A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b/>
                <w:bCs/>
                <w:sz w:val="20"/>
                <w:szCs w:val="20"/>
              </w:rPr>
              <w:t>100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01ABB7CF" w14:textId="77777777" w:rsidR="00017D24" w:rsidRDefault="00017D24" w:rsidP="00EE51A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b/>
                <w:bCs/>
                <w:sz w:val="20"/>
                <w:szCs w:val="20"/>
              </w:rPr>
              <w:t>100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017D24" w14:paraId="0EF8ACAF" w14:textId="77777777">
        <w:trPr>
          <w:gridAfter w:val="1"/>
          <w:wAfter w:w="7" w:type="dxa"/>
          <w:jc w:val="center"/>
        </w:trPr>
        <w:tc>
          <w:tcPr>
            <w:tcW w:w="5920" w:type="dxa"/>
            <w:vAlign w:val="center"/>
          </w:tcPr>
          <w:p w14:paraId="162986D1" w14:textId="77777777" w:rsidR="00017D24" w:rsidRDefault="00017D24" w:rsidP="00EE51A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vAlign w:val="center"/>
          </w:tcPr>
          <w:p w14:paraId="5225CCCD" w14:textId="77777777" w:rsidR="00017D24" w:rsidRDefault="00017D24" w:rsidP="00EE51A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b/>
                <w:bCs/>
                <w:sz w:val="20"/>
                <w:szCs w:val="20"/>
              </w:rPr>
              <w:t>4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985" w:type="dxa"/>
            <w:vAlign w:val="center"/>
          </w:tcPr>
          <w:p w14:paraId="0F2EBC40" w14:textId="77777777" w:rsidR="00017D24" w:rsidRDefault="00017D24" w:rsidP="00EE51A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b/>
                <w:bCs/>
                <w:sz w:val="20"/>
                <w:szCs w:val="20"/>
              </w:rPr>
              <w:t>4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</w:tbl>
    <w:p w14:paraId="75056959" w14:textId="77777777" w:rsidR="00017D24" w:rsidRDefault="00017D24">
      <w:pPr>
        <w:pStyle w:val="Legenda"/>
        <w:spacing w:after="0"/>
        <w:rPr>
          <w:rFonts w:ascii="Cambria" w:hAnsi="Cambria"/>
        </w:rPr>
      </w:pPr>
    </w:p>
    <w:p w14:paraId="6BA768E0" w14:textId="77777777" w:rsidR="00017D24" w:rsidRDefault="00017D24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12. Literatura zajęć</w:t>
      </w:r>
    </w:p>
    <w:tbl>
      <w:tblPr>
        <w:tblW w:w="10005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0005"/>
      </w:tblGrid>
      <w:tr w:rsidR="00017D24" w:rsidRPr="00755689" w14:paraId="6B56DA12" w14:textId="77777777">
        <w:tc>
          <w:tcPr>
            <w:tcW w:w="10005" w:type="dxa"/>
            <w:tcMar>
              <w:left w:w="103" w:type="dxa"/>
            </w:tcMar>
          </w:tcPr>
          <w:p w14:paraId="106F48CC" w14:textId="77777777" w:rsidR="00017D24" w:rsidRDefault="00017D24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1848717C" w14:textId="77777777" w:rsidR="00017D24" w:rsidRDefault="00017D24" w:rsidP="00DE5D0D">
            <w:pPr>
              <w:pStyle w:val="Default"/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r w:rsidRPr="00D6385A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1.</w:t>
            </w:r>
            <w:r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D6385A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Materiały na platformie netacad.com kurs Cisco </w:t>
            </w:r>
            <w:proofErr w:type="spellStart"/>
            <w:r w:rsidRPr="00D6385A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Certified</w:t>
            </w:r>
            <w:proofErr w:type="spellEnd"/>
            <w:r w:rsidRPr="00D6385A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D6385A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CyberOps</w:t>
            </w:r>
            <w:proofErr w:type="spellEnd"/>
            <w:r w:rsidRPr="00D6385A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2020</w:t>
            </w:r>
            <w:r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r. </w:t>
            </w:r>
          </w:p>
          <w:p w14:paraId="2E365E71" w14:textId="77777777" w:rsidR="00017D24" w:rsidRDefault="00017D24" w:rsidP="00D6385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DE5D0D">
              <w:rPr>
                <w:rFonts w:ascii="Cambria" w:hAnsi="Cambria" w:cs="Cambria"/>
                <w:sz w:val="20"/>
                <w:szCs w:val="20"/>
              </w:rPr>
              <w:t xml:space="preserve">2. </w:t>
            </w:r>
            <w:proofErr w:type="spellStart"/>
            <w:r w:rsidRPr="00DE5D0D">
              <w:rPr>
                <w:rFonts w:ascii="Cambria" w:hAnsi="Cambria" w:cs="Cambria"/>
                <w:sz w:val="20"/>
                <w:szCs w:val="20"/>
              </w:rPr>
              <w:t>Bravo</w:t>
            </w:r>
            <w:proofErr w:type="spellEnd"/>
            <w:r w:rsidRPr="00DE5D0D">
              <w:rPr>
                <w:rFonts w:ascii="Cambria" w:hAnsi="Cambria" w:cs="Cambria"/>
                <w:sz w:val="20"/>
                <w:szCs w:val="20"/>
              </w:rPr>
              <w:t xml:space="preserve">, C., </w:t>
            </w:r>
            <w:proofErr w:type="spellStart"/>
            <w:r w:rsidRPr="00DE5D0D">
              <w:rPr>
                <w:rFonts w:ascii="Cambria" w:hAnsi="Cambria" w:cs="Cambria"/>
                <w:sz w:val="20"/>
                <w:szCs w:val="20"/>
              </w:rPr>
              <w:t>Cyberbezpieczeństwo</w:t>
            </w:r>
            <w:proofErr w:type="spellEnd"/>
            <w:r w:rsidRPr="00DE5D0D">
              <w:rPr>
                <w:rFonts w:ascii="Cambria" w:hAnsi="Cambria" w:cs="Cambria"/>
                <w:sz w:val="20"/>
                <w:szCs w:val="20"/>
              </w:rPr>
              <w:t xml:space="preserve"> dla zaawansowanych. Skuteczne zabezpieczenia systemu Windows, Linux, </w:t>
            </w:r>
            <w:proofErr w:type="spellStart"/>
            <w:r w:rsidRPr="00DE5D0D">
              <w:rPr>
                <w:rFonts w:ascii="Cambria" w:hAnsi="Cambria" w:cs="Cambria"/>
                <w:sz w:val="20"/>
                <w:szCs w:val="20"/>
              </w:rPr>
              <w:t>IoT</w:t>
            </w:r>
            <w:proofErr w:type="spellEnd"/>
            <w:r w:rsidRPr="00DE5D0D">
              <w:rPr>
                <w:rFonts w:ascii="Cambria" w:hAnsi="Cambria" w:cs="Cambria"/>
                <w:sz w:val="20"/>
                <w:szCs w:val="20"/>
              </w:rPr>
              <w:t xml:space="preserve"> i</w:t>
            </w:r>
            <w:r>
              <w:rPr>
                <w:rFonts w:ascii="Cambria" w:hAnsi="Cambria" w:cs="Cambria"/>
                <w:sz w:val="20"/>
                <w:szCs w:val="20"/>
              </w:rPr>
              <w:t> </w:t>
            </w:r>
            <w:r w:rsidRPr="00DE5D0D">
              <w:rPr>
                <w:rFonts w:ascii="Cambria" w:hAnsi="Cambria" w:cs="Cambria"/>
                <w:sz w:val="20"/>
                <w:szCs w:val="20"/>
              </w:rPr>
              <w:t>infrastruktury w chmurze, Helion, Gliwice 202</w:t>
            </w:r>
            <w:r>
              <w:rPr>
                <w:rFonts w:ascii="Cambria" w:hAnsi="Cambria" w:cs="Cambria"/>
                <w:sz w:val="20"/>
                <w:szCs w:val="20"/>
              </w:rPr>
              <w:t>3 r.</w:t>
            </w:r>
          </w:p>
          <w:p w14:paraId="76D1D7F5" w14:textId="77777777" w:rsidR="00017D24" w:rsidRPr="00373D57" w:rsidRDefault="00017D24" w:rsidP="00D6385A">
            <w:pPr>
              <w:spacing w:after="0"/>
              <w:rPr>
                <w:rFonts w:ascii="Cambria" w:hAnsi="Cambria" w:cs="Cambria"/>
                <w:sz w:val="20"/>
                <w:szCs w:val="20"/>
                <w:lang w:val="en-GB"/>
              </w:rPr>
            </w:pPr>
            <w:r w:rsidRPr="00373D57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3. </w:t>
            </w:r>
            <w:r w:rsidRPr="00ED3B44">
              <w:rPr>
                <w:rFonts w:ascii="Cambria" w:hAnsi="Cambria" w:cs="Times New Roman"/>
                <w:sz w:val="20"/>
                <w:szCs w:val="20"/>
                <w:lang w:val="en-US"/>
              </w:rPr>
              <w:t>G. D. Singh,</w:t>
            </w:r>
            <w:r w:rsidRPr="00ED3B44">
              <w:rPr>
                <w:rFonts w:ascii="Cambria" w:hAnsi="Cambria"/>
                <w:sz w:val="20"/>
                <w:szCs w:val="20"/>
                <w:lang w:val="en-US"/>
              </w:rPr>
              <w:t xml:space="preserve"> Cisco Certified </w:t>
            </w:r>
            <w:proofErr w:type="spellStart"/>
            <w:r w:rsidRPr="00ED3B44">
              <w:rPr>
                <w:rFonts w:ascii="Cambria" w:hAnsi="Cambria"/>
                <w:sz w:val="20"/>
                <w:szCs w:val="20"/>
                <w:lang w:val="en-US"/>
              </w:rPr>
              <w:t>CyberOps</w:t>
            </w:r>
            <w:proofErr w:type="spellEnd"/>
            <w:r w:rsidRPr="00ED3B44">
              <w:rPr>
                <w:rFonts w:ascii="Cambria" w:hAnsi="Cambria"/>
                <w:sz w:val="20"/>
                <w:szCs w:val="20"/>
                <w:lang w:val="en-US"/>
              </w:rPr>
              <w:t xml:space="preserve"> Associate 200-201 Certification Guide, </w:t>
            </w:r>
            <w:proofErr w:type="spellStart"/>
            <w:r w:rsidRPr="00ED3B44">
              <w:rPr>
                <w:rFonts w:ascii="Cambria" w:hAnsi="Cambria"/>
                <w:sz w:val="20"/>
                <w:szCs w:val="20"/>
                <w:lang w:val="en-US"/>
              </w:rPr>
              <w:t>Packt</w:t>
            </w:r>
            <w:proofErr w:type="spellEnd"/>
            <w:r w:rsidRPr="00ED3B44">
              <w:rPr>
                <w:rFonts w:ascii="Cambria" w:hAnsi="Cambria"/>
                <w:sz w:val="20"/>
                <w:szCs w:val="20"/>
                <w:lang w:val="en-US"/>
              </w:rPr>
              <w:t xml:space="preserve"> Publishing Limited, 2021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r.</w:t>
            </w:r>
          </w:p>
        </w:tc>
      </w:tr>
      <w:tr w:rsidR="00017D24" w:rsidRPr="00373D57" w14:paraId="302ADE79" w14:textId="77777777">
        <w:tc>
          <w:tcPr>
            <w:tcW w:w="10005" w:type="dxa"/>
            <w:tcMar>
              <w:left w:w="103" w:type="dxa"/>
            </w:tcMar>
          </w:tcPr>
          <w:p w14:paraId="7DF8DF58" w14:textId="77777777" w:rsidR="00017D24" w:rsidRPr="00D6385A" w:rsidRDefault="00017D24" w:rsidP="00D6385A">
            <w:pPr>
              <w:pStyle w:val="Akapitzlist1"/>
              <w:spacing w:after="0"/>
              <w:ind w:left="0" w:right="-567"/>
              <w:rPr>
                <w:rFonts w:ascii="Cambria" w:hAnsi="Cambria" w:cs="Cambria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D6385A">
              <w:rPr>
                <w:rFonts w:ascii="Cambria" w:hAnsi="Cambria" w:cs="Cambria"/>
                <w:b/>
                <w:bCs/>
                <w:sz w:val="20"/>
                <w:szCs w:val="20"/>
                <w:lang w:val="en-GB"/>
              </w:rPr>
              <w:t>Literatura</w:t>
            </w:r>
            <w:proofErr w:type="spellEnd"/>
            <w:r w:rsidRPr="00D6385A">
              <w:rPr>
                <w:rFonts w:ascii="Cambria" w:hAnsi="Cambria" w:cs="Cambria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6385A">
              <w:rPr>
                <w:rFonts w:ascii="Cambria" w:hAnsi="Cambria" w:cs="Cambria"/>
                <w:b/>
                <w:bCs/>
                <w:sz w:val="20"/>
                <w:szCs w:val="20"/>
                <w:lang w:val="en-GB"/>
              </w:rPr>
              <w:t>zalecana</w:t>
            </w:r>
            <w:proofErr w:type="spellEnd"/>
            <w:r w:rsidRPr="00D6385A">
              <w:rPr>
                <w:rFonts w:ascii="Cambria" w:hAnsi="Cambria" w:cs="Cambria"/>
                <w:b/>
                <w:bCs/>
                <w:sz w:val="20"/>
                <w:szCs w:val="20"/>
                <w:lang w:val="en-GB"/>
              </w:rPr>
              <w:t xml:space="preserve"> / </w:t>
            </w:r>
            <w:proofErr w:type="spellStart"/>
            <w:r w:rsidRPr="00D6385A">
              <w:rPr>
                <w:rFonts w:ascii="Cambria" w:hAnsi="Cambria" w:cs="Cambria"/>
                <w:b/>
                <w:bCs/>
                <w:sz w:val="20"/>
                <w:szCs w:val="20"/>
                <w:lang w:val="en-GB"/>
              </w:rPr>
              <w:t>fakultatywna</w:t>
            </w:r>
            <w:proofErr w:type="spellEnd"/>
            <w:r w:rsidRPr="00D6385A">
              <w:rPr>
                <w:rFonts w:ascii="Cambria" w:hAnsi="Cambria" w:cs="Cambria"/>
                <w:b/>
                <w:bCs/>
                <w:sz w:val="20"/>
                <w:szCs w:val="20"/>
                <w:lang w:val="en-GB"/>
              </w:rPr>
              <w:t>:</w:t>
            </w:r>
          </w:p>
          <w:p w14:paraId="4F9D2815" w14:textId="77777777" w:rsidR="00017D24" w:rsidRDefault="00017D24" w:rsidP="00D6385A">
            <w:pPr>
              <w:pStyle w:val="Akapitzlist1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1. </w:t>
            </w:r>
            <w:r w:rsidRPr="00D6385A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O. Santos, Cisco </w:t>
            </w:r>
            <w:proofErr w:type="spellStart"/>
            <w:r w:rsidRPr="00D6385A">
              <w:rPr>
                <w:rFonts w:ascii="Cambria" w:hAnsi="Cambria" w:cs="Times New Roman"/>
                <w:sz w:val="20"/>
                <w:szCs w:val="20"/>
                <w:lang w:val="en-US"/>
              </w:rPr>
              <w:t>Cyberops</w:t>
            </w:r>
            <w:proofErr w:type="spellEnd"/>
            <w:r w:rsidRPr="00D6385A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Associate </w:t>
            </w:r>
            <w:proofErr w:type="spellStart"/>
            <w:r w:rsidRPr="00D6385A">
              <w:rPr>
                <w:rFonts w:ascii="Cambria" w:hAnsi="Cambria" w:cs="Times New Roman"/>
                <w:sz w:val="20"/>
                <w:szCs w:val="20"/>
                <w:lang w:val="en-US"/>
              </w:rPr>
              <w:t>Cbrops</w:t>
            </w:r>
            <w:proofErr w:type="spellEnd"/>
            <w:r w:rsidRPr="00D6385A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200-201 Official Cert Guide, CISCO, 2020</w:t>
            </w:r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r.</w:t>
            </w:r>
          </w:p>
          <w:p w14:paraId="5B1783DF" w14:textId="77777777" w:rsidR="00017D24" w:rsidRPr="00373D57" w:rsidRDefault="00017D24" w:rsidP="00D6385A">
            <w:pPr>
              <w:pStyle w:val="Akapitzlist1"/>
              <w:spacing w:after="0"/>
              <w:ind w:left="0" w:right="-567"/>
              <w:rPr>
                <w:rFonts w:ascii="Cambria" w:hAnsi="Cambria"/>
                <w:sz w:val="20"/>
                <w:szCs w:val="20"/>
              </w:rPr>
            </w:pPr>
            <w:r w:rsidRPr="00373D57">
              <w:rPr>
                <w:rFonts w:ascii="Cambria" w:hAnsi="Cambria" w:cs="Times New Roman"/>
                <w:sz w:val="20"/>
                <w:szCs w:val="20"/>
              </w:rPr>
              <w:t xml:space="preserve">2. Redakcja naukowa: </w:t>
            </w:r>
            <w:proofErr w:type="spellStart"/>
            <w:r w:rsidRPr="00D6385A">
              <w:rPr>
                <w:rFonts w:ascii="Cambria" w:hAnsi="Cambria" w:cs="Times New Roman"/>
                <w:sz w:val="20"/>
                <w:szCs w:val="20"/>
              </w:rPr>
              <w:t>Banasiński</w:t>
            </w:r>
            <w:proofErr w:type="spellEnd"/>
            <w:r w:rsidRPr="00D6385A">
              <w:rPr>
                <w:rFonts w:ascii="Cambria" w:hAnsi="Cambria" w:cs="Times New Roman"/>
                <w:sz w:val="20"/>
                <w:szCs w:val="20"/>
              </w:rPr>
              <w:t xml:space="preserve">, M. </w:t>
            </w:r>
            <w:proofErr w:type="spellStart"/>
            <w:r w:rsidRPr="00D6385A">
              <w:rPr>
                <w:rFonts w:ascii="Cambria" w:hAnsi="Cambria" w:cs="Times New Roman"/>
                <w:sz w:val="20"/>
                <w:szCs w:val="20"/>
              </w:rPr>
              <w:t>Rojszczak</w:t>
            </w:r>
            <w:proofErr w:type="spellEnd"/>
            <w:r w:rsidRPr="00D6385A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D6385A">
              <w:rPr>
                <w:rFonts w:ascii="Cambria" w:hAnsi="Cambria" w:cs="Times New Roman"/>
                <w:sz w:val="20"/>
                <w:szCs w:val="20"/>
              </w:rPr>
              <w:t>Cyberbezpieczeństwo</w:t>
            </w:r>
            <w:proofErr w:type="spellEnd"/>
            <w:r w:rsidRPr="00D6385A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373D57">
              <w:rPr>
                <w:rFonts w:ascii="Cambria" w:hAnsi="Cambria" w:cs="Times New Roman"/>
                <w:sz w:val="20"/>
                <w:szCs w:val="20"/>
              </w:rPr>
              <w:t>Wolters Kluwer Polska</w:t>
            </w:r>
            <w:r>
              <w:rPr>
                <w:rFonts w:ascii="Cambria" w:hAnsi="Cambria" w:cs="Times New Roman"/>
                <w:sz w:val="20"/>
                <w:szCs w:val="20"/>
              </w:rPr>
              <w:t>,</w:t>
            </w:r>
            <w:r w:rsidRPr="00D6385A">
              <w:rPr>
                <w:rFonts w:ascii="Cambria" w:hAnsi="Cambria" w:cs="Times New Roman"/>
                <w:sz w:val="20"/>
                <w:szCs w:val="20"/>
              </w:rPr>
              <w:t xml:space="preserve"> 2020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r</w:t>
            </w:r>
            <w:r w:rsidRPr="00D6385A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</w:tr>
    </w:tbl>
    <w:p w14:paraId="77A5A756" w14:textId="77777777" w:rsidR="00017D24" w:rsidRDefault="00017D24">
      <w:pPr>
        <w:pStyle w:val="Legenda"/>
        <w:spacing w:after="0"/>
        <w:rPr>
          <w:rFonts w:ascii="Cambria" w:hAnsi="Cambria"/>
        </w:rPr>
      </w:pPr>
    </w:p>
    <w:p w14:paraId="45B7F6E5" w14:textId="77777777" w:rsidR="002E2DCC" w:rsidRPr="002E2DCC" w:rsidRDefault="002E2DCC" w:rsidP="002E2DCC"/>
    <w:p w14:paraId="29119736" w14:textId="77777777" w:rsidR="00017D24" w:rsidRDefault="00017D24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lastRenderedPageBreak/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017D24" w14:paraId="1CA4BB8E" w14:textId="77777777" w:rsidTr="072B017E">
        <w:trPr>
          <w:jc w:val="center"/>
        </w:trPr>
        <w:tc>
          <w:tcPr>
            <w:tcW w:w="3846" w:type="dxa"/>
          </w:tcPr>
          <w:p w14:paraId="22E2CDF5" w14:textId="77777777" w:rsidR="00017D24" w:rsidRDefault="00017D24" w:rsidP="00DE5D0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7203F396" w14:textId="77777777" w:rsidR="00017D24" w:rsidRDefault="00017D24" w:rsidP="00DE5D0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</w:rPr>
              <w:t>dr inż. Łukasz Lemieszewski, mgr Mariusz Kowalski</w:t>
            </w:r>
          </w:p>
        </w:tc>
      </w:tr>
      <w:tr w:rsidR="00017D24" w14:paraId="7A42CD56" w14:textId="77777777" w:rsidTr="072B017E">
        <w:trPr>
          <w:jc w:val="center"/>
        </w:trPr>
        <w:tc>
          <w:tcPr>
            <w:tcW w:w="3846" w:type="dxa"/>
          </w:tcPr>
          <w:p w14:paraId="76BBE603" w14:textId="77777777" w:rsidR="00017D24" w:rsidRDefault="00017D24" w:rsidP="00DE5D0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21740078" w14:textId="401CABEA" w:rsidR="00017D24" w:rsidRDefault="00017D24" w:rsidP="00DE5D0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</w:rPr>
              <w:t>1</w:t>
            </w:r>
            <w:r w:rsidR="009559E8">
              <w:rPr>
                <w:rFonts w:ascii="Cambria" w:eastAsia="Cambria" w:hAnsi="Cambria" w:cs="Cambria"/>
                <w:sz w:val="20"/>
              </w:rPr>
              <w:t>0</w:t>
            </w:r>
            <w:r>
              <w:rPr>
                <w:rFonts w:ascii="Cambria" w:eastAsia="Cambria" w:hAnsi="Cambria" w:cs="Cambria"/>
                <w:sz w:val="20"/>
              </w:rPr>
              <w:t>.06.2025 r.</w:t>
            </w:r>
          </w:p>
        </w:tc>
      </w:tr>
      <w:tr w:rsidR="00017D24" w14:paraId="2A8B08B0" w14:textId="77777777" w:rsidTr="072B017E">
        <w:trPr>
          <w:jc w:val="center"/>
        </w:trPr>
        <w:tc>
          <w:tcPr>
            <w:tcW w:w="3846" w:type="dxa"/>
          </w:tcPr>
          <w:p w14:paraId="6FCC62F6" w14:textId="77777777" w:rsidR="00017D24" w:rsidRDefault="00017D24" w:rsidP="00DE5D0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0EFD67FD" w14:textId="77777777" w:rsidR="00017D24" w:rsidRDefault="00017D24" w:rsidP="00DE5D0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</w:rPr>
              <w:t>llemieszewski@ajp.edu.pl</w:t>
            </w:r>
          </w:p>
        </w:tc>
      </w:tr>
      <w:tr w:rsidR="00017D24" w14:paraId="643BFE58" w14:textId="77777777" w:rsidTr="072B017E">
        <w:trPr>
          <w:jc w:val="center"/>
        </w:trPr>
        <w:tc>
          <w:tcPr>
            <w:tcW w:w="3846" w:type="dxa"/>
          </w:tcPr>
          <w:p w14:paraId="32D90F1F" w14:textId="77777777" w:rsidR="00017D24" w:rsidRDefault="00017D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4C25E12B" w14:textId="77777777" w:rsidR="00017D24" w:rsidRDefault="00017D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C9959FF" w14:textId="77777777" w:rsidR="00017D24" w:rsidRDefault="00017D24">
      <w:r>
        <w:br w:type="page"/>
      </w:r>
    </w:p>
    <w:p w14:paraId="521E7848" w14:textId="77777777" w:rsidR="00017D24" w:rsidRDefault="00017D24">
      <w:pPr>
        <w:spacing w:after="0"/>
      </w:pPr>
    </w:p>
    <w:p w14:paraId="5B4DCD1E" w14:textId="77777777" w:rsidR="00017D24" w:rsidRPr="00F53FB6" w:rsidRDefault="00017D24" w:rsidP="006A29F5">
      <w:pPr>
        <w:spacing w:after="0"/>
        <w:jc w:val="center"/>
        <w:rPr>
          <w:rFonts w:ascii="Cambria" w:hAnsi="Cambria" w:cs="Times New Roman"/>
          <w:color w:val="000000" w:themeColor="text1"/>
          <w:sz w:val="20"/>
          <w:szCs w:val="20"/>
        </w:rPr>
      </w:pPr>
      <w:r w:rsidRPr="00F53FB6">
        <w:rPr>
          <w:rFonts w:ascii="Cambria" w:hAnsi="Cambria" w:cs="Times New Roman"/>
          <w:b/>
          <w:bCs/>
          <w:color w:val="000000" w:themeColor="text1"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017D24" w:rsidRPr="00F53FB6" w14:paraId="679FBB8D" w14:textId="77777777" w:rsidTr="00E00C37">
        <w:trPr>
          <w:trHeight w:val="269"/>
        </w:trPr>
        <w:tc>
          <w:tcPr>
            <w:tcW w:w="1968" w:type="dxa"/>
            <w:vMerge w:val="restart"/>
          </w:tcPr>
          <w:p w14:paraId="52C2E91D" w14:textId="77777777" w:rsidR="00017D24" w:rsidRPr="00F53FB6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pl-PL"/>
              </w:rPr>
              <w:drawing>
                <wp:inline distT="0" distB="0" distL="0" distR="0" wp14:anchorId="6147C461" wp14:editId="1945AC82">
                  <wp:extent cx="1066800" cy="1066800"/>
                  <wp:effectExtent l="0" t="0" r="0" b="0"/>
                  <wp:docPr id="14" name="Picture 14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A75E8FC" w14:textId="77777777" w:rsidR="00017D24" w:rsidRPr="00F53FB6" w:rsidRDefault="00017D24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877D128" w14:textId="77777777" w:rsidR="00017D24" w:rsidRPr="00F53FB6" w:rsidRDefault="00017D24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Techniczny</w:t>
            </w:r>
          </w:p>
        </w:tc>
      </w:tr>
      <w:tr w:rsidR="00017D24" w:rsidRPr="00F53FB6" w14:paraId="614534A8" w14:textId="77777777" w:rsidTr="00E00C37">
        <w:trPr>
          <w:trHeight w:val="275"/>
        </w:trPr>
        <w:tc>
          <w:tcPr>
            <w:tcW w:w="1968" w:type="dxa"/>
            <w:vMerge/>
          </w:tcPr>
          <w:p w14:paraId="75EB101F" w14:textId="77777777" w:rsidR="00017D24" w:rsidRPr="00F53FB6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5D677C9" w14:textId="77777777" w:rsidR="00017D24" w:rsidRPr="00F53FB6" w:rsidRDefault="00017D24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1FBE440C" w14:textId="77777777" w:rsidR="00017D24" w:rsidRPr="00F53FB6" w:rsidRDefault="00017D24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Informatyka</w:t>
            </w:r>
          </w:p>
        </w:tc>
      </w:tr>
      <w:tr w:rsidR="00017D24" w:rsidRPr="00F53FB6" w14:paraId="2057FB78" w14:textId="77777777" w:rsidTr="00E00C3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370208FE" w14:textId="77777777" w:rsidR="00017D24" w:rsidRPr="00F53FB6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41FCAB1" w14:textId="77777777" w:rsidR="00017D24" w:rsidRPr="00F53FB6" w:rsidRDefault="00017D24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2AFE103" w14:textId="77777777" w:rsidR="00017D24" w:rsidRPr="00F53FB6" w:rsidRDefault="00017D24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drugiego stopnia</w:t>
            </w:r>
          </w:p>
        </w:tc>
      </w:tr>
      <w:tr w:rsidR="00017D24" w:rsidRPr="00F53FB6" w14:paraId="79B0CDC8" w14:textId="77777777" w:rsidTr="00E00C3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6A56FA17" w14:textId="77777777" w:rsidR="00017D24" w:rsidRPr="00F53FB6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5C539D8" w14:textId="77777777" w:rsidR="00017D24" w:rsidRPr="00F53FB6" w:rsidRDefault="00017D24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F53FB6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1A48E61E" w14:textId="77777777" w:rsidR="00017D24" w:rsidRPr="00F53FB6" w:rsidRDefault="00017D24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stacjonarna/niestacjonarna</w:t>
            </w:r>
          </w:p>
        </w:tc>
      </w:tr>
      <w:tr w:rsidR="00017D24" w:rsidRPr="00F53FB6" w14:paraId="63C4FE03" w14:textId="77777777" w:rsidTr="00E00C37">
        <w:trPr>
          <w:trHeight w:val="139"/>
        </w:trPr>
        <w:tc>
          <w:tcPr>
            <w:tcW w:w="1968" w:type="dxa"/>
            <w:vMerge/>
          </w:tcPr>
          <w:p w14:paraId="0ED37D67" w14:textId="77777777" w:rsidR="00017D24" w:rsidRPr="00F53FB6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627E82C0" w14:textId="77777777" w:rsidR="00017D24" w:rsidRPr="00F53FB6" w:rsidRDefault="00017D24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2A6AF1A5" w14:textId="77777777" w:rsidR="00017D24" w:rsidRPr="00F53FB6" w:rsidRDefault="00017D24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Praktyczny</w:t>
            </w:r>
          </w:p>
        </w:tc>
      </w:tr>
      <w:tr w:rsidR="00017D24" w:rsidRPr="00F53FB6" w14:paraId="3529C16C" w14:textId="77777777" w:rsidTr="00E00C37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1751A657" w14:textId="77777777" w:rsidR="00017D24" w:rsidRPr="00F53FB6" w:rsidRDefault="00017D24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326704A3" w14:textId="77777777" w:rsidR="00017D24" w:rsidRPr="00F53FB6" w:rsidRDefault="00017D24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C.1.4</w:t>
            </w:r>
          </w:p>
        </w:tc>
      </w:tr>
    </w:tbl>
    <w:p w14:paraId="1DEE2EC4" w14:textId="77777777" w:rsidR="00017D24" w:rsidRPr="00F53FB6" w:rsidRDefault="00017D24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F53FB6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017D24" w:rsidRPr="00F53FB6" w14:paraId="3DD0297E" w14:textId="77777777" w:rsidTr="00E00C37">
        <w:trPr>
          <w:trHeight w:val="328"/>
        </w:trPr>
        <w:tc>
          <w:tcPr>
            <w:tcW w:w="4219" w:type="dxa"/>
            <w:vAlign w:val="center"/>
          </w:tcPr>
          <w:p w14:paraId="5584E992" w14:textId="77777777" w:rsidR="00017D24" w:rsidRPr="00F53FB6" w:rsidRDefault="00017D24" w:rsidP="006D00E7">
            <w:pPr>
              <w:pStyle w:val="akarta"/>
              <w:rPr>
                <w:color w:val="000000" w:themeColor="text1"/>
              </w:rPr>
            </w:pPr>
            <w:r w:rsidRPr="00F53FB6">
              <w:rPr>
                <w:color w:val="000000" w:themeColor="text1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6701741B" w14:textId="77777777" w:rsidR="00017D24" w:rsidRPr="00F53FB6" w:rsidRDefault="00017D24" w:rsidP="006D00E7">
            <w:pPr>
              <w:pStyle w:val="akarta"/>
              <w:rPr>
                <w:color w:val="000000" w:themeColor="text1"/>
              </w:rPr>
            </w:pPr>
            <w:r w:rsidRPr="00F53FB6">
              <w:rPr>
                <w:color w:val="000000" w:themeColor="text1"/>
              </w:rPr>
              <w:t>Zaawansowane techniki programowania aplikacji</w:t>
            </w:r>
          </w:p>
        </w:tc>
      </w:tr>
      <w:tr w:rsidR="00017D24" w:rsidRPr="00F53FB6" w14:paraId="484A422B" w14:textId="77777777" w:rsidTr="00E00C37">
        <w:tc>
          <w:tcPr>
            <w:tcW w:w="4219" w:type="dxa"/>
            <w:vAlign w:val="center"/>
          </w:tcPr>
          <w:p w14:paraId="75D4A003" w14:textId="77777777" w:rsidR="00017D24" w:rsidRPr="00F53FB6" w:rsidRDefault="00017D24" w:rsidP="006D00E7">
            <w:pPr>
              <w:pStyle w:val="akarta"/>
              <w:rPr>
                <w:color w:val="000000" w:themeColor="text1"/>
              </w:rPr>
            </w:pPr>
            <w:r w:rsidRPr="00F53FB6">
              <w:rPr>
                <w:color w:val="000000" w:themeColor="text1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790B79BD" w14:textId="77777777" w:rsidR="00017D24" w:rsidRPr="00F53FB6" w:rsidRDefault="00017D24" w:rsidP="006D00E7">
            <w:pPr>
              <w:pStyle w:val="akarta"/>
              <w:rPr>
                <w:color w:val="000000" w:themeColor="text1"/>
              </w:rPr>
            </w:pPr>
            <w:r w:rsidRPr="00F53FB6">
              <w:rPr>
                <w:color w:val="000000" w:themeColor="text1"/>
              </w:rPr>
              <w:t>8</w:t>
            </w:r>
          </w:p>
        </w:tc>
      </w:tr>
      <w:tr w:rsidR="00017D24" w:rsidRPr="00F53FB6" w14:paraId="528AE565" w14:textId="77777777" w:rsidTr="00E00C37">
        <w:tc>
          <w:tcPr>
            <w:tcW w:w="4219" w:type="dxa"/>
            <w:vAlign w:val="center"/>
          </w:tcPr>
          <w:p w14:paraId="63D944DC" w14:textId="77777777" w:rsidR="00017D24" w:rsidRPr="00F53FB6" w:rsidRDefault="00017D24" w:rsidP="006D00E7">
            <w:pPr>
              <w:pStyle w:val="akarta"/>
              <w:rPr>
                <w:color w:val="000000" w:themeColor="text1"/>
              </w:rPr>
            </w:pPr>
            <w:r w:rsidRPr="00F53FB6">
              <w:rPr>
                <w:color w:val="000000" w:themeColor="text1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21339293" w14:textId="77777777" w:rsidR="00017D24" w:rsidRPr="00F53FB6" w:rsidRDefault="00017D24" w:rsidP="006D00E7">
            <w:pPr>
              <w:pStyle w:val="akarta"/>
              <w:rPr>
                <w:color w:val="000000" w:themeColor="text1"/>
              </w:rPr>
            </w:pPr>
            <w:r w:rsidRPr="00F53FB6">
              <w:rPr>
                <w:color w:val="000000" w:themeColor="text1"/>
              </w:rPr>
              <w:t>Obieralne</w:t>
            </w:r>
          </w:p>
        </w:tc>
      </w:tr>
      <w:tr w:rsidR="00017D24" w:rsidRPr="00F53FB6" w14:paraId="4585D3FF" w14:textId="77777777" w:rsidTr="00E00C37">
        <w:tc>
          <w:tcPr>
            <w:tcW w:w="4219" w:type="dxa"/>
            <w:vAlign w:val="center"/>
          </w:tcPr>
          <w:p w14:paraId="358F4549" w14:textId="77777777" w:rsidR="00017D24" w:rsidRPr="00F53FB6" w:rsidRDefault="00017D24" w:rsidP="006D00E7">
            <w:pPr>
              <w:pStyle w:val="akarta"/>
              <w:rPr>
                <w:color w:val="000000" w:themeColor="text1"/>
              </w:rPr>
            </w:pPr>
            <w:r w:rsidRPr="00F53FB6">
              <w:rPr>
                <w:color w:val="000000" w:themeColor="text1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5461C315" w14:textId="77777777" w:rsidR="00017D24" w:rsidRPr="00F53FB6" w:rsidRDefault="00017D24" w:rsidP="006D00E7">
            <w:pPr>
              <w:pStyle w:val="akarta"/>
              <w:rPr>
                <w:color w:val="000000" w:themeColor="text1"/>
              </w:rPr>
            </w:pPr>
            <w:r w:rsidRPr="00F53FB6">
              <w:rPr>
                <w:color w:val="000000" w:themeColor="text1"/>
              </w:rPr>
              <w:t>Inżynieria oprogramowania i baz danych</w:t>
            </w:r>
          </w:p>
        </w:tc>
      </w:tr>
      <w:tr w:rsidR="00017D24" w:rsidRPr="00F53FB6" w14:paraId="3969D541" w14:textId="77777777" w:rsidTr="00E00C37">
        <w:tc>
          <w:tcPr>
            <w:tcW w:w="4219" w:type="dxa"/>
            <w:vAlign w:val="center"/>
          </w:tcPr>
          <w:p w14:paraId="3A22AF89" w14:textId="77777777" w:rsidR="00017D24" w:rsidRPr="00F53FB6" w:rsidRDefault="00017D24" w:rsidP="006D00E7">
            <w:pPr>
              <w:pStyle w:val="akarta"/>
              <w:rPr>
                <w:color w:val="000000" w:themeColor="text1"/>
              </w:rPr>
            </w:pPr>
            <w:r w:rsidRPr="00F53FB6">
              <w:rPr>
                <w:color w:val="000000" w:themeColor="text1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FB4E2B3" w14:textId="77777777" w:rsidR="00017D24" w:rsidRPr="00F53FB6" w:rsidRDefault="00017D24" w:rsidP="006D00E7">
            <w:pPr>
              <w:pStyle w:val="akarta"/>
              <w:rPr>
                <w:color w:val="000000" w:themeColor="text1"/>
              </w:rPr>
            </w:pPr>
            <w:r w:rsidRPr="00F53FB6">
              <w:rPr>
                <w:color w:val="000000" w:themeColor="text1"/>
              </w:rPr>
              <w:t>Polski</w:t>
            </w:r>
          </w:p>
        </w:tc>
      </w:tr>
      <w:tr w:rsidR="00017D24" w:rsidRPr="00F53FB6" w14:paraId="62D1B4DE" w14:textId="77777777" w:rsidTr="00E00C37">
        <w:tc>
          <w:tcPr>
            <w:tcW w:w="4219" w:type="dxa"/>
            <w:vAlign w:val="center"/>
          </w:tcPr>
          <w:p w14:paraId="2C26EB7E" w14:textId="77777777" w:rsidR="00017D24" w:rsidRPr="00F53FB6" w:rsidRDefault="00017D24" w:rsidP="006D00E7">
            <w:pPr>
              <w:pStyle w:val="akarta"/>
              <w:rPr>
                <w:color w:val="000000" w:themeColor="text1"/>
              </w:rPr>
            </w:pPr>
            <w:r w:rsidRPr="00F53FB6">
              <w:rPr>
                <w:color w:val="000000" w:themeColor="text1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6C25022F" w14:textId="77777777" w:rsidR="00017D24" w:rsidRPr="00F53FB6" w:rsidRDefault="00017D24" w:rsidP="006D00E7">
            <w:pPr>
              <w:pStyle w:val="akarta"/>
              <w:rPr>
                <w:color w:val="000000" w:themeColor="text1"/>
              </w:rPr>
            </w:pPr>
            <w:r w:rsidRPr="00F53FB6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, 2</w:t>
            </w:r>
          </w:p>
        </w:tc>
      </w:tr>
      <w:tr w:rsidR="00017D24" w:rsidRPr="00F53FB6" w14:paraId="41A1F195" w14:textId="77777777" w:rsidTr="00E00C37">
        <w:tc>
          <w:tcPr>
            <w:tcW w:w="4219" w:type="dxa"/>
            <w:vAlign w:val="center"/>
          </w:tcPr>
          <w:p w14:paraId="221482CA" w14:textId="77777777" w:rsidR="00017D24" w:rsidRPr="00F53FB6" w:rsidRDefault="00017D24" w:rsidP="006D00E7">
            <w:pPr>
              <w:pStyle w:val="akarta"/>
              <w:rPr>
                <w:color w:val="000000" w:themeColor="text1"/>
              </w:rPr>
            </w:pPr>
            <w:r w:rsidRPr="00F53FB6">
              <w:rPr>
                <w:color w:val="000000" w:themeColor="text1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7EA4692" w14:textId="77777777" w:rsidR="00017D24" w:rsidRPr="00F53FB6" w:rsidRDefault="00017D24" w:rsidP="006D00E7">
            <w:pPr>
              <w:pStyle w:val="akarta"/>
              <w:rPr>
                <w:color w:val="000000" w:themeColor="text1"/>
              </w:rPr>
            </w:pPr>
            <w:r w:rsidRPr="00F53FB6">
              <w:rPr>
                <w:color w:val="000000" w:themeColor="text1"/>
              </w:rPr>
              <w:t>dr inż. Kazimierz Krzywicki, mgr inż. Tomasz Czerwiec</w:t>
            </w:r>
          </w:p>
        </w:tc>
      </w:tr>
    </w:tbl>
    <w:p w14:paraId="7CBDB0D9" w14:textId="77777777" w:rsidR="00017D24" w:rsidRPr="00F53FB6" w:rsidRDefault="00017D24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14367F3A" w14:textId="77777777" w:rsidR="00017D24" w:rsidRPr="00F53FB6" w:rsidRDefault="00017D24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F53FB6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017D24" w:rsidRPr="00F53FB6" w14:paraId="779B87ED" w14:textId="77777777" w:rsidTr="00E81BDF">
        <w:tc>
          <w:tcPr>
            <w:tcW w:w="2498" w:type="dxa"/>
            <w:vAlign w:val="center"/>
          </w:tcPr>
          <w:p w14:paraId="09BB9A6E" w14:textId="77777777" w:rsidR="00017D24" w:rsidRPr="00F53FB6" w:rsidRDefault="00017D24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7D2036F0" w14:textId="77777777" w:rsidR="00017D24" w:rsidRPr="00F53FB6" w:rsidRDefault="00017D24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57E8923E" w14:textId="77777777" w:rsidR="00017D24" w:rsidRPr="00F53FB6" w:rsidRDefault="00017D24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103F3483" w14:textId="77777777" w:rsidR="00017D24" w:rsidRPr="00F53FB6" w:rsidRDefault="00017D24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63CE2CDA" w14:textId="77777777" w:rsidR="00017D24" w:rsidRPr="00F53FB6" w:rsidRDefault="00017D24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Punkty ECTS </w:t>
            </w: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(zgodnie z programem studiów)</w:t>
            </w:r>
          </w:p>
        </w:tc>
      </w:tr>
      <w:tr w:rsidR="00017D24" w:rsidRPr="00F53FB6" w14:paraId="538BB222" w14:textId="77777777" w:rsidTr="00E81BDF">
        <w:tc>
          <w:tcPr>
            <w:tcW w:w="2498" w:type="dxa"/>
          </w:tcPr>
          <w:p w14:paraId="24BA7C0C" w14:textId="77777777" w:rsidR="00017D24" w:rsidRPr="00F53FB6" w:rsidRDefault="00017D24" w:rsidP="006A29F5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21359009" w14:textId="77777777" w:rsidR="00017D24" w:rsidRPr="00F53FB6" w:rsidRDefault="00017D24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1EE35B2D" w14:textId="77777777" w:rsidR="00017D24" w:rsidRPr="00F53FB6" w:rsidRDefault="00017D24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2401" w:type="dxa"/>
            <w:vMerge w:val="restart"/>
            <w:vAlign w:val="center"/>
          </w:tcPr>
          <w:p w14:paraId="132D7FC7" w14:textId="77777777" w:rsidR="00017D24" w:rsidRPr="00F53FB6" w:rsidRDefault="00017D24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</w:tr>
      <w:tr w:rsidR="00017D24" w:rsidRPr="00F53FB6" w14:paraId="5A6C8AB0" w14:textId="77777777" w:rsidTr="00E81BDF">
        <w:tc>
          <w:tcPr>
            <w:tcW w:w="2498" w:type="dxa"/>
          </w:tcPr>
          <w:p w14:paraId="313DAF13" w14:textId="77777777" w:rsidR="00017D24" w:rsidRPr="00F53FB6" w:rsidRDefault="00017D24" w:rsidP="006A29F5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267234E2" w14:textId="77777777" w:rsidR="00017D24" w:rsidRPr="00F53FB6" w:rsidRDefault="00017D24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066398CC" w14:textId="77777777" w:rsidR="00017D24" w:rsidRPr="00F53FB6" w:rsidRDefault="00017D24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2401" w:type="dxa"/>
            <w:vMerge/>
          </w:tcPr>
          <w:p w14:paraId="35E983A8" w14:textId="77777777" w:rsidR="00017D24" w:rsidRPr="00F53FB6" w:rsidRDefault="00017D24" w:rsidP="006A29F5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17D24" w:rsidRPr="00F53FB6" w14:paraId="5E28F867" w14:textId="77777777" w:rsidTr="00E81BDF">
        <w:tc>
          <w:tcPr>
            <w:tcW w:w="2498" w:type="dxa"/>
          </w:tcPr>
          <w:p w14:paraId="111166CB" w14:textId="77777777" w:rsidR="00017D24" w:rsidRPr="00F53FB6" w:rsidRDefault="00017D24" w:rsidP="006A29F5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projekt</w:t>
            </w:r>
          </w:p>
        </w:tc>
        <w:tc>
          <w:tcPr>
            <w:tcW w:w="2781" w:type="dxa"/>
            <w:vAlign w:val="center"/>
          </w:tcPr>
          <w:p w14:paraId="63A13FF4" w14:textId="77777777" w:rsidR="00017D24" w:rsidRPr="00F53FB6" w:rsidRDefault="00017D24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3C1F550C" w14:textId="77777777" w:rsidR="00017D24" w:rsidRPr="00F53FB6" w:rsidRDefault="00017D24" w:rsidP="00E81BD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2401" w:type="dxa"/>
            <w:vMerge/>
          </w:tcPr>
          <w:p w14:paraId="190E8C4C" w14:textId="77777777" w:rsidR="00017D24" w:rsidRPr="00F53FB6" w:rsidRDefault="00017D24" w:rsidP="006A29F5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17D24" w:rsidRPr="00F53FB6" w14:paraId="7F19B6E0" w14:textId="77777777" w:rsidTr="00E81BDF">
        <w:tc>
          <w:tcPr>
            <w:tcW w:w="2498" w:type="dxa"/>
          </w:tcPr>
          <w:p w14:paraId="64CE7B7B" w14:textId="77777777" w:rsidR="00017D24" w:rsidRPr="00F53FB6" w:rsidRDefault="00017D24" w:rsidP="00E81BD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60640562" w14:textId="77777777" w:rsidR="00017D24" w:rsidRPr="00F53FB6" w:rsidRDefault="00017D24" w:rsidP="00E81BD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782F696C" w14:textId="77777777" w:rsidR="00017D24" w:rsidRPr="00F53FB6" w:rsidRDefault="00017D24" w:rsidP="00E81BD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2/3</w:t>
            </w:r>
          </w:p>
        </w:tc>
        <w:tc>
          <w:tcPr>
            <w:tcW w:w="2401" w:type="dxa"/>
            <w:vMerge/>
          </w:tcPr>
          <w:p w14:paraId="4DEC58DB" w14:textId="77777777" w:rsidR="00017D24" w:rsidRPr="00F53FB6" w:rsidRDefault="00017D24" w:rsidP="00E81BD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17D24" w:rsidRPr="00F53FB6" w14:paraId="5FE57641" w14:textId="77777777" w:rsidTr="00E81BDF">
        <w:tc>
          <w:tcPr>
            <w:tcW w:w="2498" w:type="dxa"/>
          </w:tcPr>
          <w:p w14:paraId="1889B01B" w14:textId="77777777" w:rsidR="00017D24" w:rsidRPr="00F53FB6" w:rsidRDefault="00017D24" w:rsidP="00E81BD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7535B1AE" w14:textId="77777777" w:rsidR="00017D24" w:rsidRPr="00F53FB6" w:rsidRDefault="00017D24" w:rsidP="00E81BD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27EE510E" w14:textId="77777777" w:rsidR="00017D24" w:rsidRPr="00F53FB6" w:rsidRDefault="00017D24" w:rsidP="00E81BD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2/3</w:t>
            </w:r>
          </w:p>
        </w:tc>
        <w:tc>
          <w:tcPr>
            <w:tcW w:w="2401" w:type="dxa"/>
            <w:vMerge/>
          </w:tcPr>
          <w:p w14:paraId="7CA84ED7" w14:textId="77777777" w:rsidR="00017D24" w:rsidRPr="00F53FB6" w:rsidRDefault="00017D24" w:rsidP="00E81BD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17D24" w:rsidRPr="00F53FB6" w14:paraId="48D5BE06" w14:textId="77777777" w:rsidTr="00E81BDF">
        <w:tc>
          <w:tcPr>
            <w:tcW w:w="2498" w:type="dxa"/>
          </w:tcPr>
          <w:p w14:paraId="00F6880A" w14:textId="77777777" w:rsidR="00017D24" w:rsidRPr="00F53FB6" w:rsidRDefault="00017D24" w:rsidP="00E81BD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projekt</w:t>
            </w:r>
          </w:p>
        </w:tc>
        <w:tc>
          <w:tcPr>
            <w:tcW w:w="2781" w:type="dxa"/>
            <w:vAlign w:val="center"/>
          </w:tcPr>
          <w:p w14:paraId="0CCD94BE" w14:textId="77777777" w:rsidR="00017D24" w:rsidRPr="00F53FB6" w:rsidRDefault="00017D24" w:rsidP="00E81BD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45CFFDD6" w14:textId="77777777" w:rsidR="00017D24" w:rsidRPr="00F53FB6" w:rsidRDefault="00017D24" w:rsidP="00E81BD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2/3</w:t>
            </w:r>
          </w:p>
        </w:tc>
        <w:tc>
          <w:tcPr>
            <w:tcW w:w="2401" w:type="dxa"/>
            <w:vMerge/>
          </w:tcPr>
          <w:p w14:paraId="5749E4A7" w14:textId="77777777" w:rsidR="00017D24" w:rsidRPr="00F53FB6" w:rsidRDefault="00017D24" w:rsidP="00E81BD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4AE7C079" w14:textId="77777777" w:rsidR="00017D24" w:rsidRPr="00F53FB6" w:rsidRDefault="00017D24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37CFC90F" w14:textId="77777777" w:rsidR="00017D24" w:rsidRPr="00F53FB6" w:rsidRDefault="00017D24" w:rsidP="006D00E7">
      <w:pPr>
        <w:spacing w:after="0"/>
        <w:rPr>
          <w:rFonts w:ascii="Cambria" w:hAnsi="Cambria" w:cs="Times New Roman"/>
          <w:b/>
          <w:color w:val="000000" w:themeColor="text1"/>
          <w:sz w:val="20"/>
          <w:szCs w:val="20"/>
        </w:rPr>
      </w:pPr>
      <w:r w:rsidRPr="00F53FB6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017D24" w:rsidRPr="00F53FB6" w14:paraId="5D77D2B1" w14:textId="77777777" w:rsidTr="00E00C37">
        <w:trPr>
          <w:trHeight w:val="301"/>
          <w:jc w:val="center"/>
        </w:trPr>
        <w:tc>
          <w:tcPr>
            <w:tcW w:w="9898" w:type="dxa"/>
          </w:tcPr>
          <w:p w14:paraId="39611BE4" w14:textId="77777777" w:rsidR="00017D24" w:rsidRPr="00F53FB6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Podstawy programowania obiektowego oraz baz danych </w:t>
            </w:r>
          </w:p>
        </w:tc>
      </w:tr>
    </w:tbl>
    <w:p w14:paraId="58DABA79" w14:textId="77777777" w:rsidR="00017D24" w:rsidRPr="00F53FB6" w:rsidRDefault="00017D24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5A309C8E" w14:textId="77777777" w:rsidR="00017D24" w:rsidRPr="00F53FB6" w:rsidRDefault="00017D24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F53FB6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017D24" w:rsidRPr="00F53FB6" w14:paraId="67CA876F" w14:textId="77777777" w:rsidTr="00E00C37">
        <w:tc>
          <w:tcPr>
            <w:tcW w:w="9889" w:type="dxa"/>
          </w:tcPr>
          <w:p w14:paraId="15F2E34F" w14:textId="77777777" w:rsidR="00017D24" w:rsidRPr="00F53FB6" w:rsidRDefault="00017D24" w:rsidP="006D00E7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C1-Przekazanie wiedzy obejmującej techniki programowania, debugowania, testowania, standardów programistycznych. Przekazanie pogłębionej wiedzy o  projektowaniu i wytwarzaniu oprogramowania zilustrowane przykładami i analizą kodu.</w:t>
            </w:r>
          </w:p>
          <w:p w14:paraId="2206FA82" w14:textId="77777777" w:rsidR="00017D24" w:rsidRPr="00F53FB6" w:rsidRDefault="00017D24" w:rsidP="006D00E7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C2 - Wyrobienie umiejętności pozyskiwania i integrowanie informacji z literatury, baz danych i innych źródeł, opracowywania raportów i dokumentacji na potrzeby wytwarzania oprogramowania.</w:t>
            </w:r>
          </w:p>
          <w:p w14:paraId="00C51889" w14:textId="77777777" w:rsidR="00017D24" w:rsidRPr="00F53FB6" w:rsidRDefault="00017D24" w:rsidP="006D00E7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C3 - Wyrobienie umiejętności wykorzystywania zaawansowanych technik programowania, wytwarzania aplikacji do podanej specyfikacji.</w:t>
            </w:r>
          </w:p>
          <w:p w14:paraId="244AE1F0" w14:textId="77777777" w:rsidR="00017D24" w:rsidRPr="00F53FB6" w:rsidRDefault="00017D24" w:rsidP="006D00E7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C4 - Zrozumienie potrzeby kształcenia się przez całe życie w dobie gwałtownego rozwoju technologicznego</w:t>
            </w:r>
          </w:p>
        </w:tc>
      </w:tr>
    </w:tbl>
    <w:p w14:paraId="1E1E3EA4" w14:textId="77777777" w:rsidR="002E2DCC" w:rsidRPr="00F53FB6" w:rsidRDefault="002E2DCC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1277111B" w14:textId="77777777" w:rsidR="00017D24" w:rsidRPr="00F53FB6" w:rsidRDefault="00017D24" w:rsidP="006D00E7">
      <w:pPr>
        <w:spacing w:after="0"/>
        <w:rPr>
          <w:rFonts w:ascii="Cambria" w:hAnsi="Cambria" w:cs="Times New Roman"/>
          <w:b/>
          <w:bCs/>
          <w:strike/>
          <w:color w:val="000000" w:themeColor="text1"/>
          <w:sz w:val="20"/>
          <w:szCs w:val="20"/>
        </w:rPr>
      </w:pPr>
      <w:r w:rsidRPr="00F53FB6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017D24" w:rsidRPr="00F53FB6" w14:paraId="5687FB88" w14:textId="77777777" w:rsidTr="00E00C3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CD7F62C" w14:textId="77777777" w:rsidR="00017D24" w:rsidRPr="00F53FB6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040BED20" w14:textId="77777777" w:rsidR="00017D24" w:rsidRPr="00F53FB6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589490E8" w14:textId="77777777" w:rsidR="00017D24" w:rsidRPr="00F53FB6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Odniesienie do efektu kierunkowego</w:t>
            </w:r>
          </w:p>
        </w:tc>
      </w:tr>
      <w:tr w:rsidR="00017D24" w:rsidRPr="00F53FB6" w14:paraId="00B870A6" w14:textId="77777777" w:rsidTr="00E00C37">
        <w:trPr>
          <w:jc w:val="center"/>
        </w:trPr>
        <w:tc>
          <w:tcPr>
            <w:tcW w:w="9931" w:type="dxa"/>
            <w:gridSpan w:val="4"/>
          </w:tcPr>
          <w:p w14:paraId="39C975C9" w14:textId="77777777" w:rsidR="00017D24" w:rsidRPr="00F53FB6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WIEDZA</w:t>
            </w:r>
          </w:p>
        </w:tc>
      </w:tr>
      <w:tr w:rsidR="00017D24" w:rsidRPr="00F53FB6" w14:paraId="501D7975" w14:textId="77777777" w:rsidTr="006A29F5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EC62E80" w14:textId="77777777" w:rsidR="00017D24" w:rsidRPr="00F53FB6" w:rsidRDefault="00017D24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</w:tcPr>
          <w:p w14:paraId="53F2C60F" w14:textId="77777777" w:rsidR="00017D24" w:rsidRPr="00F53FB6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 xml:space="preserve">Ma wiedzę na temat projektowania i wytwarzania oprogramowania. Zna cykl życia oprogramowania. </w:t>
            </w:r>
          </w:p>
        </w:tc>
        <w:tc>
          <w:tcPr>
            <w:tcW w:w="1732" w:type="dxa"/>
            <w:vAlign w:val="center"/>
          </w:tcPr>
          <w:p w14:paraId="23A4FF6C" w14:textId="77777777" w:rsidR="00017D24" w:rsidRPr="00F53FB6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K_W05,</w:t>
            </w:r>
          </w:p>
          <w:p w14:paraId="0BE7A123" w14:textId="77777777" w:rsidR="00017D24" w:rsidRPr="00F53FB6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K_W09</w:t>
            </w:r>
          </w:p>
        </w:tc>
      </w:tr>
      <w:tr w:rsidR="00017D24" w:rsidRPr="00F53FB6" w14:paraId="694BAF8C" w14:textId="77777777" w:rsidTr="006A29F5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5C94AC2" w14:textId="77777777" w:rsidR="00017D24" w:rsidRPr="00F53FB6" w:rsidRDefault="00017D24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6645B25E" w14:textId="77777777" w:rsidR="00017D24" w:rsidRPr="00F53FB6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Zna nowoczesne, popularne języki programowania i posiada wiedzę o rozwiązywaniu problemów programistycznych z użyciem różnych języków.  </w:t>
            </w:r>
          </w:p>
        </w:tc>
        <w:tc>
          <w:tcPr>
            <w:tcW w:w="1732" w:type="dxa"/>
            <w:vAlign w:val="center"/>
          </w:tcPr>
          <w:p w14:paraId="1AD89B57" w14:textId="77777777" w:rsidR="00017D24" w:rsidRPr="00F53FB6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K_W06,</w:t>
            </w:r>
          </w:p>
          <w:p w14:paraId="02CC0E42" w14:textId="77777777" w:rsidR="00017D24" w:rsidRPr="00F53FB6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K_W10</w:t>
            </w:r>
          </w:p>
        </w:tc>
      </w:tr>
      <w:tr w:rsidR="00017D24" w:rsidRPr="00F53FB6" w14:paraId="1E8E0CE5" w14:textId="77777777" w:rsidTr="006A29F5">
        <w:trPr>
          <w:jc w:val="center"/>
        </w:trPr>
        <w:tc>
          <w:tcPr>
            <w:tcW w:w="9931" w:type="dxa"/>
            <w:gridSpan w:val="4"/>
            <w:vAlign w:val="center"/>
          </w:tcPr>
          <w:p w14:paraId="179A8932" w14:textId="77777777" w:rsidR="00017D24" w:rsidRPr="00F53FB6" w:rsidRDefault="00017D24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UMIEJĘTNOŚCI</w:t>
            </w:r>
          </w:p>
        </w:tc>
      </w:tr>
      <w:tr w:rsidR="00017D24" w:rsidRPr="00F53FB6" w14:paraId="2E055A0C" w14:textId="77777777" w:rsidTr="006A29F5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A917CD7" w14:textId="77777777" w:rsidR="00017D24" w:rsidRPr="00F53FB6" w:rsidRDefault="00017D24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4A6F212B" w14:textId="77777777" w:rsidR="00017D24" w:rsidRPr="00F53FB6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Potrafi wykorzystywać modele matematyczne do projektowania aplikacji. Potrafi planować i przeprowadzać eksperymenty i dokumentować wyniki.</w:t>
            </w:r>
          </w:p>
        </w:tc>
        <w:tc>
          <w:tcPr>
            <w:tcW w:w="1732" w:type="dxa"/>
            <w:vAlign w:val="center"/>
          </w:tcPr>
          <w:p w14:paraId="24583907" w14:textId="77777777" w:rsidR="00017D24" w:rsidRPr="00F53FB6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K_U02,</w:t>
            </w:r>
          </w:p>
          <w:p w14:paraId="6790832E" w14:textId="77777777" w:rsidR="00017D24" w:rsidRPr="00F53FB6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K_U03</w:t>
            </w:r>
          </w:p>
        </w:tc>
      </w:tr>
      <w:tr w:rsidR="00017D24" w:rsidRPr="00F53FB6" w14:paraId="4DED62ED" w14:textId="77777777" w:rsidTr="006A29F5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E5C4C23" w14:textId="77777777" w:rsidR="00017D24" w:rsidRPr="00F53FB6" w:rsidRDefault="00017D24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55E1A305" w14:textId="77777777" w:rsidR="00017D24" w:rsidRPr="00F53FB6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Potrafi zaprojektować i wykonać proste, średnie i złożone oprogramowania dla zadanie algorytmicznego. Potrafi przetestować i ocenić wykonane rozwiązanie.</w:t>
            </w:r>
          </w:p>
        </w:tc>
        <w:tc>
          <w:tcPr>
            <w:tcW w:w="1732" w:type="dxa"/>
            <w:vAlign w:val="center"/>
          </w:tcPr>
          <w:p w14:paraId="4C37DB85" w14:textId="77777777" w:rsidR="00017D24" w:rsidRPr="00F53FB6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K_U04,</w:t>
            </w:r>
          </w:p>
          <w:p w14:paraId="15ED5BF4" w14:textId="77777777" w:rsidR="00017D24" w:rsidRPr="00F53FB6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K_U12, K_U13</w:t>
            </w:r>
          </w:p>
        </w:tc>
      </w:tr>
      <w:tr w:rsidR="00017D24" w:rsidRPr="00F53FB6" w14:paraId="38F33C5C" w14:textId="77777777" w:rsidTr="006A29F5">
        <w:trPr>
          <w:jc w:val="center"/>
        </w:trPr>
        <w:tc>
          <w:tcPr>
            <w:tcW w:w="9931" w:type="dxa"/>
            <w:gridSpan w:val="4"/>
            <w:vAlign w:val="center"/>
          </w:tcPr>
          <w:p w14:paraId="26F8FC49" w14:textId="77777777" w:rsidR="00017D24" w:rsidRPr="00F53FB6" w:rsidRDefault="00017D24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KOMPETENCJE SPOŁECZNE</w:t>
            </w:r>
          </w:p>
        </w:tc>
      </w:tr>
      <w:tr w:rsidR="00017D24" w:rsidRPr="00F53FB6" w14:paraId="35FCA783" w14:textId="77777777" w:rsidTr="006A29F5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65F65F8" w14:textId="77777777" w:rsidR="00017D24" w:rsidRPr="00F53FB6" w:rsidRDefault="00017D24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74D7BF0C" w14:textId="7C4E0E56" w:rsidR="00017D24" w:rsidRPr="00F53FB6" w:rsidRDefault="006579B5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Jest gotów do</w:t>
            </w:r>
            <w:r w:rsidR="00017D24"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ciągłej nauki i podnoszenia swoich kwalifikacji . Jest kreatywny oraz przedsiębiorczy                                                        </w:t>
            </w:r>
          </w:p>
        </w:tc>
        <w:tc>
          <w:tcPr>
            <w:tcW w:w="1732" w:type="dxa"/>
            <w:vAlign w:val="center"/>
          </w:tcPr>
          <w:p w14:paraId="13C9150A" w14:textId="77777777" w:rsidR="00017D24" w:rsidRPr="00F53FB6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K_K01,</w:t>
            </w:r>
          </w:p>
          <w:p w14:paraId="2438E6D8" w14:textId="77777777" w:rsidR="00017D24" w:rsidRPr="00F53FB6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K_K04</w:t>
            </w:r>
          </w:p>
        </w:tc>
      </w:tr>
    </w:tbl>
    <w:p w14:paraId="38B32B86" w14:textId="77777777" w:rsidR="00017D24" w:rsidRPr="00F53FB6" w:rsidRDefault="00017D24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4C9992D7" w14:textId="77777777" w:rsidR="00017D24" w:rsidRPr="00F53FB6" w:rsidRDefault="00017D24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F53FB6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6. Treści programowe  oraz liczba godzin na poszczególnych formach zajęć </w:t>
      </w:r>
      <w:r w:rsidRPr="00F53FB6">
        <w:rPr>
          <w:rFonts w:ascii="Cambria" w:hAnsi="Cambria"/>
          <w:color w:val="000000" w:themeColor="text1"/>
          <w:sz w:val="20"/>
          <w:szCs w:val="20"/>
        </w:rPr>
        <w:t>(zgodnie z programem studiów):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6064"/>
        <w:gridCol w:w="1303"/>
        <w:gridCol w:w="1593"/>
      </w:tblGrid>
      <w:tr w:rsidR="00017D24" w:rsidRPr="00F53FB6" w14:paraId="335D167B" w14:textId="77777777" w:rsidTr="009548DC">
        <w:trPr>
          <w:trHeight w:val="340"/>
        </w:trPr>
        <w:tc>
          <w:tcPr>
            <w:tcW w:w="668" w:type="dxa"/>
            <w:vMerge w:val="restart"/>
          </w:tcPr>
          <w:p w14:paraId="3AA30FCF" w14:textId="77777777" w:rsidR="00017D24" w:rsidRPr="00F53FB6" w:rsidRDefault="00017D24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6064" w:type="dxa"/>
            <w:vMerge w:val="restart"/>
          </w:tcPr>
          <w:p w14:paraId="1CA2398A" w14:textId="77777777" w:rsidR="00017D24" w:rsidRPr="00F53FB6" w:rsidRDefault="00017D24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Treści wykładów  (semestr 2)</w:t>
            </w:r>
          </w:p>
        </w:tc>
        <w:tc>
          <w:tcPr>
            <w:tcW w:w="2896" w:type="dxa"/>
            <w:gridSpan w:val="2"/>
          </w:tcPr>
          <w:p w14:paraId="16862599" w14:textId="77777777" w:rsidR="00017D24" w:rsidRPr="00F53FB6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00017D24" w:rsidRPr="00F53FB6" w14:paraId="088C1C60" w14:textId="77777777" w:rsidTr="009548DC">
        <w:trPr>
          <w:trHeight w:val="340"/>
        </w:trPr>
        <w:tc>
          <w:tcPr>
            <w:tcW w:w="668" w:type="dxa"/>
            <w:vMerge/>
          </w:tcPr>
          <w:p w14:paraId="1534337E" w14:textId="77777777" w:rsidR="00017D24" w:rsidRPr="00F53FB6" w:rsidRDefault="00017D24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4" w:type="dxa"/>
            <w:vMerge/>
          </w:tcPr>
          <w:p w14:paraId="0EA83534" w14:textId="77777777" w:rsidR="00017D24" w:rsidRPr="00F53FB6" w:rsidRDefault="00017D24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</w:tcPr>
          <w:p w14:paraId="660DC9DB" w14:textId="77777777" w:rsidR="00017D24" w:rsidRPr="00F53FB6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stacjonarne</w:t>
            </w:r>
          </w:p>
        </w:tc>
        <w:tc>
          <w:tcPr>
            <w:tcW w:w="1593" w:type="dxa"/>
          </w:tcPr>
          <w:p w14:paraId="3A05B8B7" w14:textId="77777777" w:rsidR="00017D24" w:rsidRPr="00F53FB6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niestacjonarne</w:t>
            </w:r>
          </w:p>
        </w:tc>
      </w:tr>
      <w:tr w:rsidR="00017D24" w:rsidRPr="00F53FB6" w14:paraId="44238FC9" w14:textId="77777777" w:rsidTr="009548DC">
        <w:trPr>
          <w:trHeight w:val="393"/>
        </w:trPr>
        <w:tc>
          <w:tcPr>
            <w:tcW w:w="668" w:type="dxa"/>
          </w:tcPr>
          <w:p w14:paraId="022944D4" w14:textId="77777777" w:rsidR="00017D24" w:rsidRPr="00F53FB6" w:rsidRDefault="00017D24" w:rsidP="00810B0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</w:t>
            </w:r>
          </w:p>
        </w:tc>
        <w:tc>
          <w:tcPr>
            <w:tcW w:w="6064" w:type="dxa"/>
          </w:tcPr>
          <w:p w14:paraId="0442241A" w14:textId="77777777" w:rsidR="00017D24" w:rsidRPr="00F53FB6" w:rsidRDefault="00017D24" w:rsidP="00810B02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/>
                <w:color w:val="000000" w:themeColor="text1"/>
                <w:sz w:val="20"/>
                <w:szCs w:val="20"/>
              </w:rPr>
              <w:t>Wprowadzenie do projektowania oprogramowania. Omówienie cyklu życia oprogramowania, modeli wytwarzania oraz znaczenia projektowania w inżynierii oprogramowania.</w:t>
            </w:r>
          </w:p>
        </w:tc>
        <w:tc>
          <w:tcPr>
            <w:tcW w:w="1303" w:type="dxa"/>
            <w:vAlign w:val="center"/>
          </w:tcPr>
          <w:p w14:paraId="786FBDEE" w14:textId="77777777" w:rsidR="00017D24" w:rsidRPr="00F53FB6" w:rsidRDefault="00017D24" w:rsidP="00810B0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71D6450A" w14:textId="77777777" w:rsidR="00017D24" w:rsidRPr="00F53FB6" w:rsidRDefault="00017D24" w:rsidP="00810B0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017D24" w:rsidRPr="00F53FB6" w14:paraId="692361CC" w14:textId="77777777" w:rsidTr="009548DC">
        <w:trPr>
          <w:trHeight w:val="393"/>
        </w:trPr>
        <w:tc>
          <w:tcPr>
            <w:tcW w:w="668" w:type="dxa"/>
          </w:tcPr>
          <w:p w14:paraId="234FF54D" w14:textId="77777777" w:rsidR="00017D24" w:rsidRPr="00F53FB6" w:rsidRDefault="00017D24" w:rsidP="00810B0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W2</w:t>
            </w:r>
          </w:p>
        </w:tc>
        <w:tc>
          <w:tcPr>
            <w:tcW w:w="6064" w:type="dxa"/>
          </w:tcPr>
          <w:p w14:paraId="4D82584C" w14:textId="77777777" w:rsidR="00017D24" w:rsidRPr="00F53FB6" w:rsidRDefault="00017D24" w:rsidP="00810B02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Strategie wytwarzania oprogramowania. Przegląd podejść klasycznych i zwinnych (Agile, </w:t>
            </w:r>
            <w:proofErr w:type="spellStart"/>
            <w:r w:rsidRPr="00F53FB6">
              <w:rPr>
                <w:rFonts w:ascii="Cambria" w:hAnsi="Cambria"/>
                <w:color w:val="000000" w:themeColor="text1"/>
                <w:sz w:val="20"/>
                <w:szCs w:val="20"/>
              </w:rPr>
              <w:t>DevOps</w:t>
            </w:r>
            <w:proofErr w:type="spellEnd"/>
            <w:r w:rsidRPr="00F53FB6">
              <w:rPr>
                <w:rFonts w:ascii="Cambria" w:hAnsi="Cambria"/>
                <w:color w:val="000000" w:themeColor="text1"/>
                <w:sz w:val="20"/>
                <w:szCs w:val="20"/>
              </w:rPr>
              <w:t>), wybór odpowiedniej strategii w zależności od projektu.</w:t>
            </w:r>
          </w:p>
        </w:tc>
        <w:tc>
          <w:tcPr>
            <w:tcW w:w="1303" w:type="dxa"/>
            <w:vAlign w:val="center"/>
          </w:tcPr>
          <w:p w14:paraId="1C8246D6" w14:textId="77777777" w:rsidR="00017D24" w:rsidRPr="00F53FB6" w:rsidRDefault="00017D24" w:rsidP="00810B0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4CE43072" w14:textId="77777777" w:rsidR="00017D24" w:rsidRPr="00F53FB6" w:rsidRDefault="00017D24" w:rsidP="00810B0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F53FB6" w14:paraId="09D782BF" w14:textId="77777777" w:rsidTr="009548DC">
        <w:trPr>
          <w:trHeight w:val="285"/>
        </w:trPr>
        <w:tc>
          <w:tcPr>
            <w:tcW w:w="668" w:type="dxa"/>
          </w:tcPr>
          <w:p w14:paraId="0D6BCDE4" w14:textId="77777777" w:rsidR="00017D24" w:rsidRPr="00F53FB6" w:rsidRDefault="00017D24" w:rsidP="00810B0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W3</w:t>
            </w:r>
          </w:p>
        </w:tc>
        <w:tc>
          <w:tcPr>
            <w:tcW w:w="6064" w:type="dxa"/>
          </w:tcPr>
          <w:p w14:paraId="7BC66430" w14:textId="77777777" w:rsidR="00017D24" w:rsidRPr="00F53FB6" w:rsidRDefault="00017D24" w:rsidP="00810B02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/>
                <w:color w:val="000000" w:themeColor="text1"/>
                <w:sz w:val="20"/>
                <w:szCs w:val="20"/>
              </w:rPr>
              <w:t>Organizacja kodu – podstawy. Zasady strukturyzacji kodu źródłowego, modularność, przestrzenie nazw, zależności między modułami.</w:t>
            </w:r>
          </w:p>
        </w:tc>
        <w:tc>
          <w:tcPr>
            <w:tcW w:w="1303" w:type="dxa"/>
            <w:vAlign w:val="center"/>
          </w:tcPr>
          <w:p w14:paraId="04FE86C5" w14:textId="77777777" w:rsidR="00017D24" w:rsidRPr="00F53FB6" w:rsidRDefault="00017D24" w:rsidP="00810B0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3384D476" w14:textId="77777777" w:rsidR="00017D24" w:rsidRPr="00F53FB6" w:rsidRDefault="00017D24" w:rsidP="00810B0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F53FB6" w14:paraId="402641E3" w14:textId="77777777" w:rsidTr="009548DC">
        <w:trPr>
          <w:trHeight w:val="285"/>
        </w:trPr>
        <w:tc>
          <w:tcPr>
            <w:tcW w:w="668" w:type="dxa"/>
          </w:tcPr>
          <w:p w14:paraId="2BBF7EA1" w14:textId="77777777" w:rsidR="00017D24" w:rsidRPr="00F53FB6" w:rsidRDefault="00017D24" w:rsidP="00810B0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W4</w:t>
            </w:r>
          </w:p>
        </w:tc>
        <w:tc>
          <w:tcPr>
            <w:tcW w:w="6064" w:type="dxa"/>
          </w:tcPr>
          <w:p w14:paraId="6C69A487" w14:textId="77777777" w:rsidR="00017D24" w:rsidRPr="00F53FB6" w:rsidRDefault="00017D24" w:rsidP="00810B02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/>
                <w:color w:val="000000" w:themeColor="text1"/>
                <w:sz w:val="20"/>
                <w:szCs w:val="20"/>
              </w:rPr>
              <w:t>Wykorzystanie typów danych. Projektowanie struktur danych, typy złożone, wskaźniki, referencje i ich znaczenie w kontroli logiki aplikacji.</w:t>
            </w:r>
          </w:p>
        </w:tc>
        <w:tc>
          <w:tcPr>
            <w:tcW w:w="1303" w:type="dxa"/>
            <w:vAlign w:val="center"/>
          </w:tcPr>
          <w:p w14:paraId="2BD9B82B" w14:textId="77777777" w:rsidR="00017D24" w:rsidRPr="00F53FB6" w:rsidRDefault="00017D24" w:rsidP="00810B0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5A7B1D77" w14:textId="77777777" w:rsidR="00017D24" w:rsidRPr="00F53FB6" w:rsidRDefault="00017D24" w:rsidP="00810B0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F53FB6" w14:paraId="0C7B526A" w14:textId="77777777" w:rsidTr="009548DC">
        <w:trPr>
          <w:trHeight w:val="345"/>
        </w:trPr>
        <w:tc>
          <w:tcPr>
            <w:tcW w:w="668" w:type="dxa"/>
          </w:tcPr>
          <w:p w14:paraId="16BA6B46" w14:textId="77777777" w:rsidR="00017D24" w:rsidRPr="00F53FB6" w:rsidRDefault="00017D24" w:rsidP="00810B0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W5</w:t>
            </w:r>
          </w:p>
        </w:tc>
        <w:tc>
          <w:tcPr>
            <w:tcW w:w="6064" w:type="dxa"/>
          </w:tcPr>
          <w:p w14:paraId="08B20CB0" w14:textId="77777777" w:rsidR="00017D24" w:rsidRPr="00F53FB6" w:rsidRDefault="00017D24" w:rsidP="00810B02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/>
                <w:color w:val="000000" w:themeColor="text1"/>
                <w:sz w:val="20"/>
                <w:szCs w:val="20"/>
              </w:rPr>
              <w:t>Zarządzanie pamięcią i optymalizacja. Modele pamięci w różnych językach, techniki optymalizacji użycia pamięci, pułapki i dobre praktyki.</w:t>
            </w:r>
          </w:p>
        </w:tc>
        <w:tc>
          <w:tcPr>
            <w:tcW w:w="1303" w:type="dxa"/>
            <w:vAlign w:val="center"/>
          </w:tcPr>
          <w:p w14:paraId="319D6E84" w14:textId="77777777" w:rsidR="00017D24" w:rsidRPr="00F53FB6" w:rsidRDefault="00017D24" w:rsidP="00810B0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7FA588BA" w14:textId="77777777" w:rsidR="00017D24" w:rsidRPr="00F53FB6" w:rsidRDefault="00017D24" w:rsidP="00810B0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F53FB6" w14:paraId="3220C365" w14:textId="77777777" w:rsidTr="009548DC">
        <w:trPr>
          <w:trHeight w:val="240"/>
        </w:trPr>
        <w:tc>
          <w:tcPr>
            <w:tcW w:w="668" w:type="dxa"/>
          </w:tcPr>
          <w:p w14:paraId="7215764F" w14:textId="77777777" w:rsidR="00017D24" w:rsidRPr="00F53FB6" w:rsidRDefault="00017D24" w:rsidP="00810B0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W6</w:t>
            </w:r>
          </w:p>
        </w:tc>
        <w:tc>
          <w:tcPr>
            <w:tcW w:w="6064" w:type="dxa"/>
          </w:tcPr>
          <w:p w14:paraId="3C68B1AE" w14:textId="77777777" w:rsidR="00017D24" w:rsidRPr="00F53FB6" w:rsidRDefault="00017D24" w:rsidP="00810B02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Dobre praktyki programistyczne. Konwencje nazewnicze, czytelność kodu, </w:t>
            </w:r>
            <w:proofErr w:type="spellStart"/>
            <w:r w:rsidRPr="00F53FB6">
              <w:rPr>
                <w:rFonts w:ascii="Cambria" w:hAnsi="Cambria"/>
                <w:color w:val="000000" w:themeColor="text1"/>
                <w:sz w:val="20"/>
                <w:szCs w:val="20"/>
              </w:rPr>
              <w:t>refaktoryzacja</w:t>
            </w:r>
            <w:proofErr w:type="spellEnd"/>
            <w:r w:rsidRPr="00F53FB6">
              <w:rPr>
                <w:rFonts w:ascii="Cambria" w:hAnsi="Cambria"/>
                <w:color w:val="000000" w:themeColor="text1"/>
                <w:sz w:val="20"/>
                <w:szCs w:val="20"/>
              </w:rPr>
              <w:t>, znaczenie testów jednostkowych i dokumentacji.</w:t>
            </w:r>
          </w:p>
        </w:tc>
        <w:tc>
          <w:tcPr>
            <w:tcW w:w="1303" w:type="dxa"/>
            <w:vAlign w:val="center"/>
          </w:tcPr>
          <w:p w14:paraId="17753927" w14:textId="77777777" w:rsidR="00017D24" w:rsidRPr="00F53FB6" w:rsidRDefault="00017D24" w:rsidP="00810B0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071E57F3" w14:textId="77777777" w:rsidR="00017D24" w:rsidRPr="00F53FB6" w:rsidRDefault="00017D24" w:rsidP="00810B0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F53FB6" w14:paraId="0A3BD866" w14:textId="77777777" w:rsidTr="009548DC">
        <w:trPr>
          <w:trHeight w:val="474"/>
        </w:trPr>
        <w:tc>
          <w:tcPr>
            <w:tcW w:w="668" w:type="dxa"/>
          </w:tcPr>
          <w:p w14:paraId="2DF4C36C" w14:textId="77777777" w:rsidR="00017D24" w:rsidRPr="00F53FB6" w:rsidRDefault="00017D24" w:rsidP="00810B0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W7</w:t>
            </w:r>
          </w:p>
        </w:tc>
        <w:tc>
          <w:tcPr>
            <w:tcW w:w="6064" w:type="dxa"/>
          </w:tcPr>
          <w:p w14:paraId="21F9D5E3" w14:textId="77777777" w:rsidR="00017D24" w:rsidRPr="00F53FB6" w:rsidRDefault="00017D24" w:rsidP="00810B02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/>
                <w:color w:val="000000" w:themeColor="text1"/>
                <w:sz w:val="20"/>
                <w:szCs w:val="20"/>
              </w:rPr>
              <w:t>Kolokwium zaliczeniowe. Sprawdzenie wiedzy z zakresu podstaw projektowania i organizacji kodu. Złożone problemy algorytmiczne – cz. I. Rozwiązywanie problemów algorytmicznych z użyciem odpowiednich struktur danych i narzędzi.</w:t>
            </w:r>
          </w:p>
        </w:tc>
        <w:tc>
          <w:tcPr>
            <w:tcW w:w="1303" w:type="dxa"/>
            <w:vAlign w:val="center"/>
          </w:tcPr>
          <w:p w14:paraId="088F1C2B" w14:textId="77777777" w:rsidR="00017D24" w:rsidRPr="00F53FB6" w:rsidRDefault="00017D24" w:rsidP="00810B0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753841A9" w14:textId="77777777" w:rsidR="00017D24" w:rsidRPr="00F53FB6" w:rsidRDefault="00017D24" w:rsidP="00810B0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017D24" w:rsidRPr="00F53FB6" w14:paraId="638483BD" w14:textId="77777777" w:rsidTr="009548DC">
        <w:trPr>
          <w:trHeight w:val="225"/>
        </w:trPr>
        <w:tc>
          <w:tcPr>
            <w:tcW w:w="668" w:type="dxa"/>
          </w:tcPr>
          <w:p w14:paraId="34E97907" w14:textId="77777777" w:rsidR="00017D24" w:rsidRPr="00F53FB6" w:rsidRDefault="00017D24" w:rsidP="00810B0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W8</w:t>
            </w:r>
          </w:p>
        </w:tc>
        <w:tc>
          <w:tcPr>
            <w:tcW w:w="6064" w:type="dxa"/>
          </w:tcPr>
          <w:p w14:paraId="7BD4CF51" w14:textId="77777777" w:rsidR="00017D24" w:rsidRPr="00F53FB6" w:rsidRDefault="00017D24" w:rsidP="00810B02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/>
                <w:color w:val="000000" w:themeColor="text1"/>
                <w:sz w:val="20"/>
                <w:szCs w:val="20"/>
              </w:rPr>
              <w:t>Zaliczenie wykładu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03" w:type="dxa"/>
            <w:vAlign w:val="center"/>
          </w:tcPr>
          <w:p w14:paraId="2E224519" w14:textId="77777777" w:rsidR="00017D24" w:rsidRPr="00F53FB6" w:rsidRDefault="00017D24" w:rsidP="00810B0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93" w:type="dxa"/>
            <w:vAlign w:val="center"/>
          </w:tcPr>
          <w:p w14:paraId="73C18E7F" w14:textId="77777777" w:rsidR="00017D24" w:rsidRPr="00F53FB6" w:rsidRDefault="00017D24" w:rsidP="00810B0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F53FB6" w14:paraId="104A7B8C" w14:textId="77777777" w:rsidTr="009548DC">
        <w:tc>
          <w:tcPr>
            <w:tcW w:w="668" w:type="dxa"/>
          </w:tcPr>
          <w:p w14:paraId="6DBECF2F" w14:textId="77777777" w:rsidR="00017D24" w:rsidRPr="00F53FB6" w:rsidRDefault="00017D24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4" w:type="dxa"/>
          </w:tcPr>
          <w:p w14:paraId="4C1F42FF" w14:textId="77777777" w:rsidR="00017D24" w:rsidRPr="00F53FB6" w:rsidRDefault="00017D24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303" w:type="dxa"/>
            <w:vAlign w:val="center"/>
          </w:tcPr>
          <w:p w14:paraId="665A1377" w14:textId="77777777" w:rsidR="00017D24" w:rsidRPr="00C84EF1" w:rsidRDefault="00017D24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84EF1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593" w:type="dxa"/>
            <w:vAlign w:val="center"/>
          </w:tcPr>
          <w:p w14:paraId="28A9AC7A" w14:textId="77777777" w:rsidR="00017D24" w:rsidRPr="00C84EF1" w:rsidRDefault="00017D24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84EF1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14725851" w14:textId="77777777" w:rsidR="00017D24" w:rsidRPr="00F53FB6" w:rsidRDefault="00017D24" w:rsidP="006D00E7">
      <w:pPr>
        <w:spacing w:after="0"/>
        <w:rPr>
          <w:rFonts w:ascii="Cambria" w:hAnsi="Cambria" w:cs="Times New Roman"/>
          <w:b/>
          <w:color w:val="000000" w:themeColor="text1"/>
          <w:sz w:val="20"/>
          <w:szCs w:val="20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6064"/>
        <w:gridCol w:w="1303"/>
        <w:gridCol w:w="1593"/>
      </w:tblGrid>
      <w:tr w:rsidR="00017D24" w:rsidRPr="00F53FB6" w14:paraId="7EE7D52F" w14:textId="77777777" w:rsidTr="004A5250">
        <w:trPr>
          <w:trHeight w:val="340"/>
        </w:trPr>
        <w:tc>
          <w:tcPr>
            <w:tcW w:w="668" w:type="dxa"/>
            <w:vMerge w:val="restart"/>
          </w:tcPr>
          <w:p w14:paraId="01B2E695" w14:textId="77777777" w:rsidR="00017D24" w:rsidRPr="00F53FB6" w:rsidRDefault="00017D24" w:rsidP="004A5250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6064" w:type="dxa"/>
            <w:vMerge w:val="restart"/>
          </w:tcPr>
          <w:p w14:paraId="47449CB9" w14:textId="77777777" w:rsidR="00017D24" w:rsidRPr="00F53FB6" w:rsidRDefault="00017D24" w:rsidP="004A5250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Treści wykładów  (semestr 3)</w:t>
            </w:r>
          </w:p>
        </w:tc>
        <w:tc>
          <w:tcPr>
            <w:tcW w:w="2896" w:type="dxa"/>
            <w:gridSpan w:val="2"/>
          </w:tcPr>
          <w:p w14:paraId="2E3D40B3" w14:textId="77777777" w:rsidR="00017D24" w:rsidRPr="00F53FB6" w:rsidRDefault="00017D24" w:rsidP="004A5250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00017D24" w:rsidRPr="00F53FB6" w14:paraId="31475080" w14:textId="77777777" w:rsidTr="004A5250">
        <w:trPr>
          <w:trHeight w:val="340"/>
        </w:trPr>
        <w:tc>
          <w:tcPr>
            <w:tcW w:w="668" w:type="dxa"/>
            <w:vMerge/>
          </w:tcPr>
          <w:p w14:paraId="1EEA7B31" w14:textId="77777777" w:rsidR="00017D24" w:rsidRPr="00F53FB6" w:rsidRDefault="00017D24" w:rsidP="004A5250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4" w:type="dxa"/>
            <w:vMerge/>
          </w:tcPr>
          <w:p w14:paraId="2484B7E1" w14:textId="77777777" w:rsidR="00017D24" w:rsidRPr="00F53FB6" w:rsidRDefault="00017D24" w:rsidP="004A5250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</w:tcPr>
          <w:p w14:paraId="128F0B9B" w14:textId="77777777" w:rsidR="00017D24" w:rsidRPr="00F53FB6" w:rsidRDefault="00017D24" w:rsidP="004A5250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stacjonarne</w:t>
            </w:r>
          </w:p>
        </w:tc>
        <w:tc>
          <w:tcPr>
            <w:tcW w:w="1593" w:type="dxa"/>
          </w:tcPr>
          <w:p w14:paraId="14BCFD1F" w14:textId="77777777" w:rsidR="00017D24" w:rsidRPr="00F53FB6" w:rsidRDefault="00017D24" w:rsidP="004A5250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niestacjonarne</w:t>
            </w:r>
          </w:p>
        </w:tc>
      </w:tr>
      <w:tr w:rsidR="00017D24" w:rsidRPr="00F53FB6" w14:paraId="32C2198C" w14:textId="77777777" w:rsidTr="004A5250">
        <w:trPr>
          <w:trHeight w:val="393"/>
        </w:trPr>
        <w:tc>
          <w:tcPr>
            <w:tcW w:w="668" w:type="dxa"/>
          </w:tcPr>
          <w:p w14:paraId="17E807DC" w14:textId="77777777" w:rsidR="00017D24" w:rsidRPr="00F53FB6" w:rsidRDefault="00017D24" w:rsidP="005121B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</w:t>
            </w:r>
          </w:p>
        </w:tc>
        <w:tc>
          <w:tcPr>
            <w:tcW w:w="6064" w:type="dxa"/>
          </w:tcPr>
          <w:p w14:paraId="3B822FBB" w14:textId="77777777" w:rsidR="00017D24" w:rsidRPr="00F53FB6" w:rsidRDefault="00017D24" w:rsidP="005121B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Złożone problemy algorytmiczne – cz. II. Analiza wydajności algorytmów, złożoność obliczeniowa, dopasowanie języka programowania do problemu.</w:t>
            </w:r>
          </w:p>
        </w:tc>
        <w:tc>
          <w:tcPr>
            <w:tcW w:w="1303" w:type="dxa"/>
            <w:vAlign w:val="center"/>
          </w:tcPr>
          <w:p w14:paraId="0C6DE43D" w14:textId="77777777" w:rsidR="00017D24" w:rsidRPr="00F53FB6" w:rsidRDefault="00017D24" w:rsidP="005121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6ED9C0B0" w14:textId="77777777" w:rsidR="00017D24" w:rsidRPr="00F53FB6" w:rsidRDefault="00017D24" w:rsidP="005121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017D24" w:rsidRPr="00F53FB6" w14:paraId="0A9FFDF0" w14:textId="77777777" w:rsidTr="004A5250">
        <w:trPr>
          <w:trHeight w:val="393"/>
        </w:trPr>
        <w:tc>
          <w:tcPr>
            <w:tcW w:w="668" w:type="dxa"/>
          </w:tcPr>
          <w:p w14:paraId="5B5AE234" w14:textId="77777777" w:rsidR="00017D24" w:rsidRPr="00F53FB6" w:rsidRDefault="00017D24" w:rsidP="005121B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W2</w:t>
            </w:r>
          </w:p>
        </w:tc>
        <w:tc>
          <w:tcPr>
            <w:tcW w:w="6064" w:type="dxa"/>
          </w:tcPr>
          <w:p w14:paraId="48A4D6A2" w14:textId="77777777" w:rsidR="00017D24" w:rsidRPr="00F53FB6" w:rsidRDefault="00017D24" w:rsidP="005121B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Style w:val="s1"/>
                <w:rFonts w:ascii="Cambria" w:hAnsi="Cambria"/>
                <w:sz w:val="20"/>
                <w:szCs w:val="20"/>
              </w:rPr>
              <w:t>Strategie niezawodnego wytwarzania oprogramowania.</w:t>
            </w:r>
            <w:r w:rsidRPr="00F53FB6">
              <w:rPr>
                <w:rFonts w:ascii="Cambria" w:hAnsi="Cambria"/>
                <w:sz w:val="20"/>
                <w:szCs w:val="20"/>
              </w:rPr>
              <w:t xml:space="preserve"> Metody projektowania bezbłędnego kodu, test-</w:t>
            </w:r>
            <w:proofErr w:type="spellStart"/>
            <w:r w:rsidRPr="00F53FB6">
              <w:rPr>
                <w:rFonts w:ascii="Cambria" w:hAnsi="Cambria"/>
                <w:sz w:val="20"/>
                <w:szCs w:val="20"/>
              </w:rPr>
              <w:t>driven</w:t>
            </w:r>
            <w:proofErr w:type="spellEnd"/>
            <w:r w:rsidRPr="00F53FB6">
              <w:rPr>
                <w:rFonts w:ascii="Cambria" w:hAnsi="Cambria"/>
                <w:sz w:val="20"/>
                <w:szCs w:val="20"/>
              </w:rPr>
              <w:t xml:space="preserve"> development, formalne metody.</w:t>
            </w:r>
          </w:p>
        </w:tc>
        <w:tc>
          <w:tcPr>
            <w:tcW w:w="1303" w:type="dxa"/>
            <w:vAlign w:val="center"/>
          </w:tcPr>
          <w:p w14:paraId="76CAD459" w14:textId="77777777" w:rsidR="00017D24" w:rsidRPr="00F53FB6" w:rsidRDefault="00017D24" w:rsidP="005121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5E414FD1" w14:textId="77777777" w:rsidR="00017D24" w:rsidRPr="00F53FB6" w:rsidRDefault="00017D24" w:rsidP="005121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F53FB6" w14:paraId="6E59D989" w14:textId="77777777" w:rsidTr="004A5250">
        <w:trPr>
          <w:trHeight w:val="285"/>
        </w:trPr>
        <w:tc>
          <w:tcPr>
            <w:tcW w:w="668" w:type="dxa"/>
          </w:tcPr>
          <w:p w14:paraId="36DDA114" w14:textId="77777777" w:rsidR="00017D24" w:rsidRPr="00F53FB6" w:rsidRDefault="00017D24" w:rsidP="005121B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W3</w:t>
            </w:r>
          </w:p>
        </w:tc>
        <w:tc>
          <w:tcPr>
            <w:tcW w:w="6064" w:type="dxa"/>
          </w:tcPr>
          <w:p w14:paraId="6F793B47" w14:textId="77777777" w:rsidR="00017D24" w:rsidRPr="00F53FB6" w:rsidRDefault="00017D24" w:rsidP="005121B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Style w:val="s1"/>
                <w:rFonts w:ascii="Cambria" w:hAnsi="Cambria"/>
                <w:sz w:val="20"/>
                <w:szCs w:val="20"/>
              </w:rPr>
              <w:t>Integracja wielu języków programowania – cz. I.</w:t>
            </w:r>
            <w:r w:rsidRPr="00F53FB6">
              <w:rPr>
                <w:rFonts w:ascii="Cambria" w:hAnsi="Cambria"/>
                <w:sz w:val="20"/>
                <w:szCs w:val="20"/>
              </w:rPr>
              <w:t xml:space="preserve"> Powody łączenia języków, przykłady (</w:t>
            </w:r>
            <w:proofErr w:type="spellStart"/>
            <w:r w:rsidRPr="00F53FB6">
              <w:rPr>
                <w:rFonts w:ascii="Cambria" w:hAnsi="Cambria"/>
                <w:sz w:val="20"/>
                <w:szCs w:val="20"/>
              </w:rPr>
              <w:t>Python</w:t>
            </w:r>
            <w:proofErr w:type="spellEnd"/>
            <w:r w:rsidRPr="00F53FB6">
              <w:rPr>
                <w:rFonts w:ascii="Cambria" w:hAnsi="Cambria"/>
                <w:sz w:val="20"/>
                <w:szCs w:val="20"/>
              </w:rPr>
              <w:t xml:space="preserve"> + C/C++, Java + Kotlin).</w:t>
            </w:r>
          </w:p>
        </w:tc>
        <w:tc>
          <w:tcPr>
            <w:tcW w:w="1303" w:type="dxa"/>
            <w:vAlign w:val="center"/>
          </w:tcPr>
          <w:p w14:paraId="18E409C8" w14:textId="77777777" w:rsidR="00017D24" w:rsidRPr="00F53FB6" w:rsidRDefault="00017D24" w:rsidP="005121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7F580236" w14:textId="77777777" w:rsidR="00017D24" w:rsidRPr="00F53FB6" w:rsidRDefault="00017D24" w:rsidP="005121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F53FB6" w14:paraId="1D0856BA" w14:textId="77777777" w:rsidTr="004A5250">
        <w:trPr>
          <w:trHeight w:val="285"/>
        </w:trPr>
        <w:tc>
          <w:tcPr>
            <w:tcW w:w="668" w:type="dxa"/>
          </w:tcPr>
          <w:p w14:paraId="07FB49CB" w14:textId="77777777" w:rsidR="00017D24" w:rsidRPr="00F53FB6" w:rsidRDefault="00017D24" w:rsidP="005121B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W4</w:t>
            </w:r>
          </w:p>
        </w:tc>
        <w:tc>
          <w:tcPr>
            <w:tcW w:w="6064" w:type="dxa"/>
          </w:tcPr>
          <w:p w14:paraId="4E4AAF50" w14:textId="77777777" w:rsidR="00017D24" w:rsidRPr="00F53FB6" w:rsidRDefault="00017D24" w:rsidP="005121B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Style w:val="s1"/>
                <w:rFonts w:ascii="Cambria" w:hAnsi="Cambria"/>
                <w:sz w:val="20"/>
                <w:szCs w:val="20"/>
              </w:rPr>
              <w:t>Integracja wielu języków programowania – cz. II.</w:t>
            </w:r>
            <w:r w:rsidRPr="00F53FB6">
              <w:rPr>
                <w:rFonts w:ascii="Cambria" w:hAnsi="Cambria"/>
                <w:sz w:val="20"/>
                <w:szCs w:val="20"/>
              </w:rPr>
              <w:t xml:space="preserve"> Praktyczne aspekty interoperacyjności, narzędzia i środowiska wspierające.</w:t>
            </w:r>
          </w:p>
        </w:tc>
        <w:tc>
          <w:tcPr>
            <w:tcW w:w="1303" w:type="dxa"/>
            <w:vAlign w:val="center"/>
          </w:tcPr>
          <w:p w14:paraId="22345D3E" w14:textId="77777777" w:rsidR="00017D24" w:rsidRPr="00F53FB6" w:rsidRDefault="00017D24" w:rsidP="005121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4DE9CA72" w14:textId="77777777" w:rsidR="00017D24" w:rsidRPr="00F53FB6" w:rsidRDefault="00017D24" w:rsidP="005121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F53FB6" w14:paraId="3A11FE5A" w14:textId="77777777" w:rsidTr="004A5250">
        <w:trPr>
          <w:trHeight w:val="345"/>
        </w:trPr>
        <w:tc>
          <w:tcPr>
            <w:tcW w:w="668" w:type="dxa"/>
          </w:tcPr>
          <w:p w14:paraId="63F3D2D8" w14:textId="77777777" w:rsidR="00017D24" w:rsidRPr="00F53FB6" w:rsidRDefault="00017D24" w:rsidP="005121B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W5</w:t>
            </w:r>
          </w:p>
        </w:tc>
        <w:tc>
          <w:tcPr>
            <w:tcW w:w="6064" w:type="dxa"/>
          </w:tcPr>
          <w:p w14:paraId="1BEC87EE" w14:textId="77777777" w:rsidR="00017D24" w:rsidRPr="00F53FB6" w:rsidRDefault="00017D24" w:rsidP="005121B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Style w:val="s1"/>
                <w:rFonts w:ascii="Cambria" w:hAnsi="Cambria"/>
                <w:sz w:val="20"/>
                <w:szCs w:val="20"/>
              </w:rPr>
              <w:t>Tworzenie komponentów – biblioteki.</w:t>
            </w:r>
            <w:r w:rsidRPr="00F53FB6">
              <w:rPr>
                <w:rFonts w:ascii="Cambria" w:hAnsi="Cambria"/>
                <w:sz w:val="20"/>
                <w:szCs w:val="20"/>
              </w:rPr>
              <w:t xml:space="preserve"> Budowa bibliotek statycznych i dynamicznych, projekt API i wersjonowanie.</w:t>
            </w:r>
          </w:p>
        </w:tc>
        <w:tc>
          <w:tcPr>
            <w:tcW w:w="1303" w:type="dxa"/>
            <w:vAlign w:val="center"/>
          </w:tcPr>
          <w:p w14:paraId="5C2778AC" w14:textId="77777777" w:rsidR="00017D24" w:rsidRPr="00F53FB6" w:rsidRDefault="00017D24" w:rsidP="005121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714D35B3" w14:textId="77777777" w:rsidR="00017D24" w:rsidRPr="00F53FB6" w:rsidRDefault="00017D24" w:rsidP="005121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F53FB6" w14:paraId="140A8A51" w14:textId="77777777" w:rsidTr="004A5250">
        <w:trPr>
          <w:trHeight w:val="240"/>
        </w:trPr>
        <w:tc>
          <w:tcPr>
            <w:tcW w:w="668" w:type="dxa"/>
          </w:tcPr>
          <w:p w14:paraId="5F5792F1" w14:textId="77777777" w:rsidR="00017D24" w:rsidRPr="00F53FB6" w:rsidRDefault="00017D24" w:rsidP="005121B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W6</w:t>
            </w:r>
          </w:p>
        </w:tc>
        <w:tc>
          <w:tcPr>
            <w:tcW w:w="6064" w:type="dxa"/>
          </w:tcPr>
          <w:p w14:paraId="3DAD15FF" w14:textId="77777777" w:rsidR="00017D24" w:rsidRPr="00F53FB6" w:rsidRDefault="00017D24" w:rsidP="005121B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Style w:val="s1"/>
                <w:rFonts w:ascii="Cambria" w:hAnsi="Cambria"/>
                <w:sz w:val="20"/>
                <w:szCs w:val="20"/>
              </w:rPr>
              <w:t xml:space="preserve">Tworzenie komponentów – </w:t>
            </w:r>
            <w:proofErr w:type="spellStart"/>
            <w:r w:rsidRPr="00F53FB6">
              <w:rPr>
                <w:rStyle w:val="s1"/>
                <w:rFonts w:ascii="Cambria" w:hAnsi="Cambria"/>
                <w:sz w:val="20"/>
                <w:szCs w:val="20"/>
              </w:rPr>
              <w:t>frameworki</w:t>
            </w:r>
            <w:proofErr w:type="spellEnd"/>
            <w:r w:rsidRPr="00F53FB6">
              <w:rPr>
                <w:rStyle w:val="s1"/>
                <w:rFonts w:ascii="Cambria" w:hAnsi="Cambria"/>
                <w:sz w:val="20"/>
                <w:szCs w:val="20"/>
              </w:rPr>
              <w:t>.</w:t>
            </w:r>
            <w:r w:rsidRPr="00F53FB6">
              <w:rPr>
                <w:rFonts w:ascii="Cambria" w:hAnsi="Cambria"/>
                <w:sz w:val="20"/>
                <w:szCs w:val="20"/>
              </w:rPr>
              <w:t xml:space="preserve"> Wprowadzenie do </w:t>
            </w:r>
            <w:proofErr w:type="spellStart"/>
            <w:r w:rsidRPr="00F53FB6">
              <w:rPr>
                <w:rFonts w:ascii="Cambria" w:hAnsi="Cambria"/>
                <w:sz w:val="20"/>
                <w:szCs w:val="20"/>
              </w:rPr>
              <w:t>frameworków</w:t>
            </w:r>
            <w:proofErr w:type="spellEnd"/>
            <w:r w:rsidRPr="00F53FB6">
              <w:rPr>
                <w:rFonts w:ascii="Cambria" w:hAnsi="Cambria"/>
                <w:sz w:val="20"/>
                <w:szCs w:val="20"/>
              </w:rPr>
              <w:t xml:space="preserve"> aplikacyjnych i ich roli w architekturze systemów.</w:t>
            </w:r>
          </w:p>
        </w:tc>
        <w:tc>
          <w:tcPr>
            <w:tcW w:w="1303" w:type="dxa"/>
            <w:vAlign w:val="center"/>
          </w:tcPr>
          <w:p w14:paraId="3431A770" w14:textId="77777777" w:rsidR="00017D24" w:rsidRPr="00F53FB6" w:rsidRDefault="00017D24" w:rsidP="005121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6FF13852" w14:textId="77777777" w:rsidR="00017D24" w:rsidRPr="00F53FB6" w:rsidRDefault="00017D24" w:rsidP="005121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F53FB6" w14:paraId="57C189DE" w14:textId="77777777" w:rsidTr="004A5250">
        <w:trPr>
          <w:trHeight w:val="474"/>
        </w:trPr>
        <w:tc>
          <w:tcPr>
            <w:tcW w:w="668" w:type="dxa"/>
          </w:tcPr>
          <w:p w14:paraId="736907E2" w14:textId="77777777" w:rsidR="00017D24" w:rsidRPr="00F53FB6" w:rsidRDefault="00017D24" w:rsidP="005121B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W7</w:t>
            </w:r>
          </w:p>
        </w:tc>
        <w:tc>
          <w:tcPr>
            <w:tcW w:w="6064" w:type="dxa"/>
          </w:tcPr>
          <w:p w14:paraId="1F606DBA" w14:textId="77777777" w:rsidR="00017D24" w:rsidRPr="00F53FB6" w:rsidRDefault="00017D24" w:rsidP="005121B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Style w:val="s1"/>
                <w:rFonts w:ascii="Cambria" w:hAnsi="Cambria"/>
                <w:sz w:val="20"/>
                <w:szCs w:val="20"/>
              </w:rPr>
              <w:t>Praca zespołowa nad modułami.</w:t>
            </w:r>
            <w:r w:rsidRPr="00F53FB6">
              <w:rPr>
                <w:rFonts w:ascii="Cambria" w:hAnsi="Cambria"/>
                <w:sz w:val="20"/>
                <w:szCs w:val="20"/>
              </w:rPr>
              <w:t xml:space="preserve"> Planowanie rozwoju modułów, zarządzanie zależnościami, dokumentacja kodu.</w:t>
            </w:r>
          </w:p>
        </w:tc>
        <w:tc>
          <w:tcPr>
            <w:tcW w:w="1303" w:type="dxa"/>
            <w:vAlign w:val="center"/>
          </w:tcPr>
          <w:p w14:paraId="515E3F87" w14:textId="77777777" w:rsidR="00017D24" w:rsidRPr="00F53FB6" w:rsidRDefault="00017D24" w:rsidP="005121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27B7F869" w14:textId="77777777" w:rsidR="00017D24" w:rsidRPr="00F53FB6" w:rsidRDefault="00017D24" w:rsidP="005121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017D24" w:rsidRPr="00F53FB6" w14:paraId="442D1E66" w14:textId="77777777" w:rsidTr="005D3C77">
        <w:trPr>
          <w:trHeight w:val="225"/>
        </w:trPr>
        <w:tc>
          <w:tcPr>
            <w:tcW w:w="668" w:type="dxa"/>
            <w:tcBorders>
              <w:bottom w:val="single" w:sz="4" w:space="0" w:color="auto"/>
            </w:tcBorders>
          </w:tcPr>
          <w:p w14:paraId="36D2EC8E" w14:textId="77777777" w:rsidR="00017D24" w:rsidRPr="00F53FB6" w:rsidRDefault="00017D24" w:rsidP="005121B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W8</w:t>
            </w:r>
          </w:p>
        </w:tc>
        <w:tc>
          <w:tcPr>
            <w:tcW w:w="6064" w:type="dxa"/>
            <w:tcBorders>
              <w:bottom w:val="single" w:sz="4" w:space="0" w:color="auto"/>
            </w:tcBorders>
          </w:tcPr>
          <w:p w14:paraId="54C9D46F" w14:textId="77777777" w:rsidR="00017D24" w:rsidRPr="00F53FB6" w:rsidRDefault="00017D24" w:rsidP="005121B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Style w:val="s1"/>
                <w:rFonts w:ascii="Cambria" w:hAnsi="Cambria"/>
                <w:sz w:val="20"/>
                <w:szCs w:val="20"/>
              </w:rPr>
              <w:t>Prezentacja projektów końcowych.</w:t>
            </w:r>
            <w:r w:rsidRPr="00F53FB6">
              <w:rPr>
                <w:rFonts w:ascii="Cambria" w:hAnsi="Cambria"/>
                <w:sz w:val="20"/>
                <w:szCs w:val="20"/>
              </w:rPr>
              <w:t xml:space="preserve"> Pokaz działania projektów zespołowych, ewaluacja, wnioski i podsumowanie procesu projektowego.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center"/>
          </w:tcPr>
          <w:p w14:paraId="5DE77FC9" w14:textId="77777777" w:rsidR="00017D24" w:rsidRPr="00F53FB6" w:rsidRDefault="00017D24" w:rsidP="005121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14:paraId="151E3D94" w14:textId="77777777" w:rsidR="00017D24" w:rsidRPr="00F53FB6" w:rsidRDefault="00017D24" w:rsidP="005121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F53FB6" w14:paraId="562C463C" w14:textId="77777777" w:rsidTr="005D3C77">
        <w:tc>
          <w:tcPr>
            <w:tcW w:w="668" w:type="dxa"/>
            <w:tcBorders>
              <w:bottom w:val="single" w:sz="4" w:space="0" w:color="auto"/>
            </w:tcBorders>
          </w:tcPr>
          <w:p w14:paraId="11F3FB69" w14:textId="77777777" w:rsidR="00017D24" w:rsidRPr="00F53FB6" w:rsidRDefault="00017D24" w:rsidP="005121B2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4" w:type="dxa"/>
            <w:tcBorders>
              <w:bottom w:val="single" w:sz="4" w:space="0" w:color="auto"/>
            </w:tcBorders>
          </w:tcPr>
          <w:p w14:paraId="5800A224" w14:textId="77777777" w:rsidR="00017D24" w:rsidRPr="00F53FB6" w:rsidRDefault="00017D24" w:rsidP="005121B2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center"/>
          </w:tcPr>
          <w:p w14:paraId="2B59255B" w14:textId="77777777" w:rsidR="00017D24" w:rsidRPr="00C84EF1" w:rsidRDefault="00017D24" w:rsidP="005121B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84EF1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14:paraId="15FAEB94" w14:textId="77777777" w:rsidR="00017D24" w:rsidRPr="00C84EF1" w:rsidRDefault="00017D24" w:rsidP="005121B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84EF1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7B8F51D9" w14:textId="77777777" w:rsidR="00017D24" w:rsidRPr="00F53FB6" w:rsidRDefault="00017D24" w:rsidP="006D00E7">
      <w:pPr>
        <w:spacing w:after="0"/>
        <w:rPr>
          <w:rFonts w:ascii="Cambria" w:hAnsi="Cambria" w:cs="Times New Roman"/>
          <w:b/>
          <w:color w:val="000000" w:themeColor="text1"/>
          <w:sz w:val="20"/>
          <w:szCs w:val="20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6075"/>
        <w:gridCol w:w="1303"/>
        <w:gridCol w:w="1593"/>
      </w:tblGrid>
      <w:tr w:rsidR="00017D24" w:rsidRPr="00F53FB6" w14:paraId="19E048D0" w14:textId="77777777" w:rsidTr="004A5250">
        <w:trPr>
          <w:trHeight w:val="340"/>
        </w:trPr>
        <w:tc>
          <w:tcPr>
            <w:tcW w:w="657" w:type="dxa"/>
            <w:vMerge w:val="restart"/>
          </w:tcPr>
          <w:p w14:paraId="4443DACE" w14:textId="77777777" w:rsidR="00017D24" w:rsidRPr="00F53FB6" w:rsidRDefault="00017D24" w:rsidP="004A5250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Lp. </w:t>
            </w:r>
          </w:p>
        </w:tc>
        <w:tc>
          <w:tcPr>
            <w:tcW w:w="6075" w:type="dxa"/>
            <w:vMerge w:val="restart"/>
          </w:tcPr>
          <w:p w14:paraId="7A2DFD1B" w14:textId="77777777" w:rsidR="00017D24" w:rsidRPr="00F53FB6" w:rsidRDefault="00017D24" w:rsidP="004A5250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Treści laboratoriów (semestr 2)</w:t>
            </w:r>
          </w:p>
        </w:tc>
        <w:tc>
          <w:tcPr>
            <w:tcW w:w="2896" w:type="dxa"/>
            <w:gridSpan w:val="2"/>
          </w:tcPr>
          <w:p w14:paraId="5153E0B4" w14:textId="77777777" w:rsidR="00017D24" w:rsidRPr="00F53FB6" w:rsidRDefault="00017D24" w:rsidP="004A5250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00017D24" w:rsidRPr="00F53FB6" w14:paraId="37AFFBAE" w14:textId="77777777" w:rsidTr="004A5250">
        <w:trPr>
          <w:trHeight w:val="340"/>
        </w:trPr>
        <w:tc>
          <w:tcPr>
            <w:tcW w:w="657" w:type="dxa"/>
            <w:vMerge/>
          </w:tcPr>
          <w:p w14:paraId="4C560ADC" w14:textId="77777777" w:rsidR="00017D24" w:rsidRPr="00F53FB6" w:rsidRDefault="00017D24" w:rsidP="004A5250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75" w:type="dxa"/>
            <w:vMerge/>
          </w:tcPr>
          <w:p w14:paraId="1BEB75B6" w14:textId="77777777" w:rsidR="00017D24" w:rsidRPr="00F53FB6" w:rsidRDefault="00017D24" w:rsidP="004A5250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</w:tcPr>
          <w:p w14:paraId="330F8E26" w14:textId="77777777" w:rsidR="00017D24" w:rsidRPr="00F53FB6" w:rsidRDefault="00017D24" w:rsidP="004A5250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stacjonarne</w:t>
            </w:r>
          </w:p>
        </w:tc>
        <w:tc>
          <w:tcPr>
            <w:tcW w:w="1593" w:type="dxa"/>
          </w:tcPr>
          <w:p w14:paraId="76CD2922" w14:textId="77777777" w:rsidR="00017D24" w:rsidRPr="00F53FB6" w:rsidRDefault="00017D24" w:rsidP="004A5250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niestacjonarne</w:t>
            </w:r>
          </w:p>
        </w:tc>
      </w:tr>
      <w:tr w:rsidR="00017D24" w:rsidRPr="00F53FB6" w14:paraId="65D3F352" w14:textId="77777777" w:rsidTr="00D42E1D">
        <w:trPr>
          <w:trHeight w:val="225"/>
        </w:trPr>
        <w:tc>
          <w:tcPr>
            <w:tcW w:w="657" w:type="dxa"/>
          </w:tcPr>
          <w:p w14:paraId="755725A3" w14:textId="77777777" w:rsidR="00017D24" w:rsidRPr="00F53FB6" w:rsidRDefault="00017D24" w:rsidP="00D42E1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</w:t>
            </w:r>
          </w:p>
        </w:tc>
        <w:tc>
          <w:tcPr>
            <w:tcW w:w="6075" w:type="dxa"/>
          </w:tcPr>
          <w:p w14:paraId="2B4BDFD8" w14:textId="77777777" w:rsidR="00017D24" w:rsidRPr="00F53FB6" w:rsidRDefault="00017D24" w:rsidP="00D42E1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/>
                <w:sz w:val="20"/>
                <w:szCs w:val="20"/>
              </w:rPr>
              <w:t>Podstawy składni wybranego języka programowania – zmienne i typy danych.</w:t>
            </w:r>
            <w:r w:rsidRPr="00F53FB6">
              <w:rPr>
                <w:rStyle w:val="s1"/>
                <w:rFonts w:ascii="Cambria" w:hAnsi="Cambria"/>
                <w:sz w:val="20"/>
                <w:szCs w:val="20"/>
              </w:rPr>
              <w:t xml:space="preserve"> Wprowadzenie do środowiska IDE, tworzenie prostych programów.</w:t>
            </w:r>
          </w:p>
        </w:tc>
        <w:tc>
          <w:tcPr>
            <w:tcW w:w="1303" w:type="dxa"/>
            <w:vAlign w:val="center"/>
          </w:tcPr>
          <w:p w14:paraId="18D71E3D" w14:textId="77777777" w:rsidR="00017D24" w:rsidRPr="00F53FB6" w:rsidRDefault="00017D24" w:rsidP="00D42E1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0FAFC98E" w14:textId="77777777" w:rsidR="00017D24" w:rsidRPr="00F53FB6" w:rsidRDefault="00017D24" w:rsidP="00D42E1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017D24" w:rsidRPr="00F53FB6" w14:paraId="59A91576" w14:textId="77777777" w:rsidTr="00D42E1D">
        <w:trPr>
          <w:trHeight w:val="225"/>
        </w:trPr>
        <w:tc>
          <w:tcPr>
            <w:tcW w:w="657" w:type="dxa"/>
          </w:tcPr>
          <w:p w14:paraId="0F2A8D79" w14:textId="77777777" w:rsidR="00017D24" w:rsidRPr="00F53FB6" w:rsidRDefault="00017D24" w:rsidP="00D42E1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</w:t>
            </w:r>
          </w:p>
        </w:tc>
        <w:tc>
          <w:tcPr>
            <w:tcW w:w="6075" w:type="dxa"/>
          </w:tcPr>
          <w:p w14:paraId="6E821805" w14:textId="77777777" w:rsidR="00017D24" w:rsidRPr="00F53FB6" w:rsidRDefault="00017D24" w:rsidP="00D42E1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/>
                <w:sz w:val="20"/>
                <w:szCs w:val="20"/>
              </w:rPr>
              <w:t>Struktury sterujące – instrukcje warunkowe i pętle.</w:t>
            </w:r>
            <w:r w:rsidRPr="00F53FB6">
              <w:rPr>
                <w:rStyle w:val="s1"/>
                <w:rFonts w:ascii="Cambria" w:hAnsi="Cambria"/>
                <w:sz w:val="20"/>
                <w:szCs w:val="20"/>
              </w:rPr>
              <w:t xml:space="preserve"> Praktyczne zastosowanie logiki programistycznej.</w:t>
            </w:r>
          </w:p>
        </w:tc>
        <w:tc>
          <w:tcPr>
            <w:tcW w:w="1303" w:type="dxa"/>
            <w:vAlign w:val="center"/>
          </w:tcPr>
          <w:p w14:paraId="0FE07972" w14:textId="77777777" w:rsidR="00017D24" w:rsidRPr="00F53FB6" w:rsidRDefault="00017D24" w:rsidP="00D42E1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319FC72F" w14:textId="77777777" w:rsidR="00017D24" w:rsidRPr="00F53FB6" w:rsidRDefault="00017D24" w:rsidP="00D42E1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F53FB6" w14:paraId="4436E6AA" w14:textId="77777777" w:rsidTr="00D42E1D">
        <w:trPr>
          <w:trHeight w:val="225"/>
        </w:trPr>
        <w:tc>
          <w:tcPr>
            <w:tcW w:w="657" w:type="dxa"/>
          </w:tcPr>
          <w:p w14:paraId="46A94355" w14:textId="77777777" w:rsidR="00017D24" w:rsidRPr="00F53FB6" w:rsidRDefault="00017D24" w:rsidP="00D42E1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L3</w:t>
            </w:r>
          </w:p>
        </w:tc>
        <w:tc>
          <w:tcPr>
            <w:tcW w:w="6075" w:type="dxa"/>
          </w:tcPr>
          <w:p w14:paraId="6688EA32" w14:textId="77777777" w:rsidR="00017D24" w:rsidRPr="00F53FB6" w:rsidRDefault="00017D24" w:rsidP="00D42E1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Style w:val="s1"/>
                <w:rFonts w:ascii="Cambria" w:hAnsi="Cambria"/>
                <w:sz w:val="20"/>
                <w:szCs w:val="20"/>
              </w:rPr>
              <w:t>Funkcje i modularność.</w:t>
            </w:r>
            <w:r w:rsidRPr="00F53FB6">
              <w:rPr>
                <w:rFonts w:ascii="Cambria" w:hAnsi="Cambria"/>
                <w:sz w:val="20"/>
                <w:szCs w:val="20"/>
              </w:rPr>
              <w:t xml:space="preserve"> Definiowanie funkcji, przekazywanie argumentów, zasięg zmiennych.</w:t>
            </w:r>
          </w:p>
        </w:tc>
        <w:tc>
          <w:tcPr>
            <w:tcW w:w="1303" w:type="dxa"/>
            <w:vAlign w:val="center"/>
          </w:tcPr>
          <w:p w14:paraId="2D8D6398" w14:textId="77777777" w:rsidR="00017D24" w:rsidRPr="00F53FB6" w:rsidRDefault="00017D24" w:rsidP="00D42E1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2432997C" w14:textId="77777777" w:rsidR="00017D24" w:rsidRPr="00F53FB6" w:rsidRDefault="00017D24" w:rsidP="00D42E1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F53FB6" w14:paraId="66A554B8" w14:textId="77777777" w:rsidTr="00D42E1D">
        <w:trPr>
          <w:trHeight w:val="285"/>
        </w:trPr>
        <w:tc>
          <w:tcPr>
            <w:tcW w:w="657" w:type="dxa"/>
          </w:tcPr>
          <w:p w14:paraId="093BDF94" w14:textId="77777777" w:rsidR="00017D24" w:rsidRPr="00F53FB6" w:rsidRDefault="00017D24" w:rsidP="00D42E1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L4</w:t>
            </w:r>
          </w:p>
        </w:tc>
        <w:tc>
          <w:tcPr>
            <w:tcW w:w="6075" w:type="dxa"/>
          </w:tcPr>
          <w:p w14:paraId="58FCDFBF" w14:textId="77777777" w:rsidR="00017D24" w:rsidRPr="00F53FB6" w:rsidRDefault="00017D24" w:rsidP="00D42E1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Style w:val="s1"/>
                <w:rFonts w:ascii="Cambria" w:hAnsi="Cambria"/>
                <w:sz w:val="20"/>
                <w:szCs w:val="20"/>
              </w:rPr>
              <w:t>Tablice i kolekcje.</w:t>
            </w:r>
            <w:r w:rsidRPr="00F53FB6">
              <w:rPr>
                <w:rFonts w:ascii="Cambria" w:hAnsi="Cambria"/>
                <w:sz w:val="20"/>
                <w:szCs w:val="20"/>
              </w:rPr>
              <w:t xml:space="preserve"> Operacje na danych sekwencyjnych, wprowadzenie do struktur danych.</w:t>
            </w:r>
          </w:p>
        </w:tc>
        <w:tc>
          <w:tcPr>
            <w:tcW w:w="1303" w:type="dxa"/>
            <w:vAlign w:val="center"/>
          </w:tcPr>
          <w:p w14:paraId="782077F4" w14:textId="77777777" w:rsidR="00017D24" w:rsidRPr="00F53FB6" w:rsidRDefault="00017D24" w:rsidP="00D42E1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10A6B61E" w14:textId="77777777" w:rsidR="00017D24" w:rsidRPr="00F53FB6" w:rsidRDefault="00017D24" w:rsidP="00D42E1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017D24" w:rsidRPr="00F53FB6" w14:paraId="221F707F" w14:textId="77777777" w:rsidTr="00D42E1D">
        <w:trPr>
          <w:trHeight w:val="285"/>
        </w:trPr>
        <w:tc>
          <w:tcPr>
            <w:tcW w:w="657" w:type="dxa"/>
          </w:tcPr>
          <w:p w14:paraId="6FAFFD0B" w14:textId="77777777" w:rsidR="00017D24" w:rsidRPr="00F53FB6" w:rsidRDefault="00017D24" w:rsidP="00D42E1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L5</w:t>
            </w:r>
          </w:p>
        </w:tc>
        <w:tc>
          <w:tcPr>
            <w:tcW w:w="6075" w:type="dxa"/>
          </w:tcPr>
          <w:p w14:paraId="4D8B85E8" w14:textId="77777777" w:rsidR="00017D24" w:rsidRPr="00F53FB6" w:rsidRDefault="00017D24" w:rsidP="00D42E1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Style w:val="s1"/>
                <w:rFonts w:ascii="Cambria" w:hAnsi="Cambria"/>
                <w:sz w:val="20"/>
                <w:szCs w:val="20"/>
              </w:rPr>
              <w:t>Wprowadzenie do klas i obiektów.</w:t>
            </w:r>
            <w:r w:rsidRPr="00F53FB6">
              <w:rPr>
                <w:rFonts w:ascii="Cambria" w:hAnsi="Cambria"/>
                <w:sz w:val="20"/>
                <w:szCs w:val="20"/>
              </w:rPr>
              <w:t xml:space="preserve"> Podstawy programowania obiektowego: tworzenie klas, </w:t>
            </w:r>
            <w:proofErr w:type="spellStart"/>
            <w:r w:rsidRPr="00F53FB6">
              <w:rPr>
                <w:rFonts w:ascii="Cambria" w:hAnsi="Cambria"/>
                <w:sz w:val="20"/>
                <w:szCs w:val="20"/>
              </w:rPr>
              <w:t>konstruktory</w:t>
            </w:r>
            <w:proofErr w:type="spellEnd"/>
            <w:r w:rsidRPr="00F53FB6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303" w:type="dxa"/>
            <w:vAlign w:val="center"/>
          </w:tcPr>
          <w:p w14:paraId="7C9CF94F" w14:textId="77777777" w:rsidR="00017D24" w:rsidRPr="00F53FB6" w:rsidRDefault="00017D24" w:rsidP="00D42E1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2D153859" w14:textId="77777777" w:rsidR="00017D24" w:rsidRPr="00F53FB6" w:rsidRDefault="00017D24" w:rsidP="00D42E1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F53FB6" w14:paraId="783ABF4D" w14:textId="77777777" w:rsidTr="00D42E1D">
        <w:trPr>
          <w:trHeight w:val="285"/>
        </w:trPr>
        <w:tc>
          <w:tcPr>
            <w:tcW w:w="657" w:type="dxa"/>
          </w:tcPr>
          <w:p w14:paraId="2B2B7A86" w14:textId="77777777" w:rsidR="00017D24" w:rsidRPr="00F53FB6" w:rsidRDefault="00017D24" w:rsidP="00D42E1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L6</w:t>
            </w:r>
          </w:p>
        </w:tc>
        <w:tc>
          <w:tcPr>
            <w:tcW w:w="6075" w:type="dxa"/>
          </w:tcPr>
          <w:p w14:paraId="3E083DF9" w14:textId="77777777" w:rsidR="00017D24" w:rsidRPr="00F53FB6" w:rsidRDefault="00017D24" w:rsidP="00D42E1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Style w:val="s1"/>
                <w:rFonts w:ascii="Cambria" w:hAnsi="Cambria"/>
                <w:sz w:val="20"/>
                <w:szCs w:val="20"/>
              </w:rPr>
              <w:t>Kompilacja i debugowanie – cz. I.</w:t>
            </w:r>
            <w:r w:rsidRPr="00F53FB6">
              <w:rPr>
                <w:rFonts w:ascii="Cambria" w:hAnsi="Cambria"/>
                <w:sz w:val="20"/>
                <w:szCs w:val="20"/>
              </w:rPr>
              <w:t xml:space="preserve"> Praca z komunikatami błędów, debugowanie prostych programów.</w:t>
            </w:r>
          </w:p>
        </w:tc>
        <w:tc>
          <w:tcPr>
            <w:tcW w:w="1303" w:type="dxa"/>
            <w:vAlign w:val="center"/>
          </w:tcPr>
          <w:p w14:paraId="5D3E4462" w14:textId="77777777" w:rsidR="00017D24" w:rsidRPr="00F53FB6" w:rsidRDefault="00017D24" w:rsidP="00D42E1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38D25605" w14:textId="77777777" w:rsidR="00017D24" w:rsidRPr="00F53FB6" w:rsidRDefault="00017D24" w:rsidP="00D42E1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F53FB6" w14:paraId="3996275C" w14:textId="77777777" w:rsidTr="00D42E1D">
        <w:trPr>
          <w:trHeight w:val="285"/>
        </w:trPr>
        <w:tc>
          <w:tcPr>
            <w:tcW w:w="657" w:type="dxa"/>
          </w:tcPr>
          <w:p w14:paraId="00C9E3BD" w14:textId="77777777" w:rsidR="00017D24" w:rsidRPr="00F53FB6" w:rsidRDefault="00017D24" w:rsidP="00D42E1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L7</w:t>
            </w:r>
          </w:p>
        </w:tc>
        <w:tc>
          <w:tcPr>
            <w:tcW w:w="6075" w:type="dxa"/>
          </w:tcPr>
          <w:p w14:paraId="5C327963" w14:textId="77777777" w:rsidR="00017D24" w:rsidRPr="00F53FB6" w:rsidRDefault="00017D24" w:rsidP="00D42E1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Style w:val="s1"/>
                <w:rFonts w:ascii="Cambria" w:hAnsi="Cambria"/>
                <w:sz w:val="20"/>
                <w:szCs w:val="20"/>
              </w:rPr>
              <w:t>Kompilacja i debugowanie – cz. II.</w:t>
            </w:r>
            <w:r w:rsidRPr="00F53FB6">
              <w:rPr>
                <w:rFonts w:ascii="Cambria" w:hAnsi="Cambria"/>
                <w:sz w:val="20"/>
                <w:szCs w:val="20"/>
              </w:rPr>
              <w:t xml:space="preserve"> Śledzenie działania programu, punkty przerwania, analiza zmiennych.</w:t>
            </w:r>
          </w:p>
        </w:tc>
        <w:tc>
          <w:tcPr>
            <w:tcW w:w="1303" w:type="dxa"/>
            <w:vAlign w:val="center"/>
          </w:tcPr>
          <w:p w14:paraId="1767BFDB" w14:textId="77777777" w:rsidR="00017D24" w:rsidRPr="00F53FB6" w:rsidRDefault="00017D24" w:rsidP="00D42E1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0238014A" w14:textId="77777777" w:rsidR="00017D24" w:rsidRPr="00F53FB6" w:rsidRDefault="00017D24" w:rsidP="00D42E1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F53FB6" w14:paraId="0352236E" w14:textId="77777777" w:rsidTr="00D42E1D">
        <w:trPr>
          <w:trHeight w:val="285"/>
        </w:trPr>
        <w:tc>
          <w:tcPr>
            <w:tcW w:w="657" w:type="dxa"/>
          </w:tcPr>
          <w:p w14:paraId="5070C618" w14:textId="77777777" w:rsidR="00017D24" w:rsidRPr="00F53FB6" w:rsidRDefault="00017D24" w:rsidP="00D42E1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L8</w:t>
            </w:r>
          </w:p>
        </w:tc>
        <w:tc>
          <w:tcPr>
            <w:tcW w:w="6075" w:type="dxa"/>
          </w:tcPr>
          <w:p w14:paraId="116C771D" w14:textId="77777777" w:rsidR="00017D24" w:rsidRPr="00F53FB6" w:rsidRDefault="00017D24" w:rsidP="00D42E1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Style w:val="s1"/>
                <w:rFonts w:ascii="Cambria" w:hAnsi="Cambria"/>
                <w:sz w:val="20"/>
                <w:szCs w:val="20"/>
              </w:rPr>
              <w:t>Obsługa wyjątków.</w:t>
            </w:r>
            <w:r w:rsidRPr="00F53FB6">
              <w:rPr>
                <w:rFonts w:ascii="Cambria" w:hAnsi="Cambria"/>
                <w:sz w:val="20"/>
                <w:szCs w:val="20"/>
              </w:rPr>
              <w:t xml:space="preserve"> Zastosowanie mechanizmów </w:t>
            </w:r>
            <w:proofErr w:type="spellStart"/>
            <w:r w:rsidRPr="00F53FB6">
              <w:rPr>
                <w:rFonts w:ascii="Cambria" w:hAnsi="Cambria"/>
                <w:sz w:val="20"/>
                <w:szCs w:val="20"/>
              </w:rPr>
              <w:t>try-catch</w:t>
            </w:r>
            <w:proofErr w:type="spellEnd"/>
            <w:r w:rsidRPr="00F53FB6">
              <w:rPr>
                <w:rFonts w:ascii="Cambria" w:hAnsi="Cambria"/>
                <w:sz w:val="20"/>
                <w:szCs w:val="20"/>
              </w:rPr>
              <w:t>, tworzenie własnych wyjątków.</w:t>
            </w:r>
          </w:p>
        </w:tc>
        <w:tc>
          <w:tcPr>
            <w:tcW w:w="1303" w:type="dxa"/>
            <w:vAlign w:val="center"/>
          </w:tcPr>
          <w:p w14:paraId="092258B3" w14:textId="77777777" w:rsidR="00017D24" w:rsidRPr="00F53FB6" w:rsidRDefault="00017D24" w:rsidP="00D42E1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05B1713F" w14:textId="77777777" w:rsidR="00017D24" w:rsidRPr="00F53FB6" w:rsidRDefault="00017D24" w:rsidP="00D42E1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F53FB6" w14:paraId="1270273C" w14:textId="77777777" w:rsidTr="00D42E1D">
        <w:trPr>
          <w:trHeight w:val="366"/>
        </w:trPr>
        <w:tc>
          <w:tcPr>
            <w:tcW w:w="657" w:type="dxa"/>
          </w:tcPr>
          <w:p w14:paraId="0125E684" w14:textId="77777777" w:rsidR="00017D24" w:rsidRPr="00F53FB6" w:rsidRDefault="00017D24" w:rsidP="00D42E1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L9</w:t>
            </w:r>
          </w:p>
        </w:tc>
        <w:tc>
          <w:tcPr>
            <w:tcW w:w="6075" w:type="dxa"/>
          </w:tcPr>
          <w:p w14:paraId="2609083C" w14:textId="77777777" w:rsidR="00017D24" w:rsidRPr="00F53FB6" w:rsidRDefault="00017D24" w:rsidP="00D42E1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Style w:val="s1"/>
                <w:rFonts w:ascii="Cambria" w:hAnsi="Cambria"/>
                <w:sz w:val="20"/>
                <w:szCs w:val="20"/>
              </w:rPr>
              <w:t>Praca z plikami.</w:t>
            </w:r>
            <w:r w:rsidRPr="00F53FB6">
              <w:rPr>
                <w:rFonts w:ascii="Cambria" w:hAnsi="Cambria"/>
                <w:sz w:val="20"/>
                <w:szCs w:val="20"/>
              </w:rPr>
              <w:t xml:space="preserve"> Odczyt i zapis danych tekstowych, </w:t>
            </w:r>
            <w:proofErr w:type="spellStart"/>
            <w:r w:rsidRPr="00F53FB6">
              <w:rPr>
                <w:rFonts w:ascii="Cambria" w:hAnsi="Cambria"/>
                <w:sz w:val="20"/>
                <w:szCs w:val="20"/>
              </w:rPr>
              <w:t>serializacja</w:t>
            </w:r>
            <w:proofErr w:type="spellEnd"/>
            <w:r w:rsidRPr="00F53FB6">
              <w:rPr>
                <w:rFonts w:ascii="Cambria" w:hAnsi="Cambria"/>
                <w:sz w:val="20"/>
                <w:szCs w:val="20"/>
              </w:rPr>
              <w:t xml:space="preserve"> obiektów.</w:t>
            </w:r>
          </w:p>
        </w:tc>
        <w:tc>
          <w:tcPr>
            <w:tcW w:w="1303" w:type="dxa"/>
            <w:vAlign w:val="center"/>
          </w:tcPr>
          <w:p w14:paraId="438DABB3" w14:textId="77777777" w:rsidR="00017D24" w:rsidRPr="00F53FB6" w:rsidRDefault="00017D24" w:rsidP="00D42E1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2D00CAC8" w14:textId="77777777" w:rsidR="00017D24" w:rsidRPr="00F53FB6" w:rsidRDefault="00017D24" w:rsidP="00D42E1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F53FB6" w14:paraId="34679024" w14:textId="77777777" w:rsidTr="00D42E1D">
        <w:trPr>
          <w:trHeight w:val="366"/>
        </w:trPr>
        <w:tc>
          <w:tcPr>
            <w:tcW w:w="657" w:type="dxa"/>
          </w:tcPr>
          <w:p w14:paraId="739DF4B2" w14:textId="77777777" w:rsidR="00017D24" w:rsidRPr="00F53FB6" w:rsidRDefault="00017D24" w:rsidP="00D42E1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L10</w:t>
            </w:r>
          </w:p>
        </w:tc>
        <w:tc>
          <w:tcPr>
            <w:tcW w:w="6075" w:type="dxa"/>
          </w:tcPr>
          <w:p w14:paraId="0DC150F2" w14:textId="77777777" w:rsidR="00017D24" w:rsidRPr="00F53FB6" w:rsidRDefault="00017D24" w:rsidP="00D42E1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Style w:val="s1"/>
                <w:rFonts w:ascii="Cambria" w:hAnsi="Cambria"/>
                <w:sz w:val="20"/>
                <w:szCs w:val="20"/>
              </w:rPr>
              <w:t>Wprowadzenie do testowania jednostkowego.</w:t>
            </w:r>
            <w:r w:rsidRPr="00F53FB6">
              <w:rPr>
                <w:rFonts w:ascii="Cambria" w:hAnsi="Cambria"/>
                <w:sz w:val="20"/>
                <w:szCs w:val="20"/>
              </w:rPr>
              <w:t xml:space="preserve"> Tworzenie testów, asercje, pokrycie kodu testami.</w:t>
            </w:r>
          </w:p>
        </w:tc>
        <w:tc>
          <w:tcPr>
            <w:tcW w:w="1303" w:type="dxa"/>
            <w:vAlign w:val="center"/>
          </w:tcPr>
          <w:p w14:paraId="4C4B0631" w14:textId="77777777" w:rsidR="00017D24" w:rsidRPr="00F53FB6" w:rsidRDefault="00017D24" w:rsidP="00D42E1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75395B11" w14:textId="77777777" w:rsidR="00017D24" w:rsidRPr="00F53FB6" w:rsidRDefault="00017D24" w:rsidP="00D42E1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017D24" w:rsidRPr="00F53FB6" w14:paraId="4F05AD35" w14:textId="77777777" w:rsidTr="00D42E1D">
        <w:trPr>
          <w:trHeight w:val="366"/>
        </w:trPr>
        <w:tc>
          <w:tcPr>
            <w:tcW w:w="657" w:type="dxa"/>
          </w:tcPr>
          <w:p w14:paraId="04117D63" w14:textId="77777777" w:rsidR="00017D24" w:rsidRPr="00F53FB6" w:rsidRDefault="00017D24" w:rsidP="00D42E1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L11</w:t>
            </w:r>
          </w:p>
        </w:tc>
        <w:tc>
          <w:tcPr>
            <w:tcW w:w="6075" w:type="dxa"/>
          </w:tcPr>
          <w:p w14:paraId="2E03FD4E" w14:textId="77777777" w:rsidR="00017D24" w:rsidRPr="00F53FB6" w:rsidRDefault="00017D24" w:rsidP="00D42E1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Style w:val="s1"/>
                <w:rFonts w:ascii="Cambria" w:hAnsi="Cambria"/>
                <w:sz w:val="20"/>
                <w:szCs w:val="20"/>
              </w:rPr>
              <w:t>Wprowadzenie do Git – systemu kontroli wersji.</w:t>
            </w:r>
            <w:r w:rsidRPr="00F53FB6">
              <w:rPr>
                <w:rFonts w:ascii="Cambria" w:hAnsi="Cambria"/>
                <w:sz w:val="20"/>
                <w:szCs w:val="20"/>
              </w:rPr>
              <w:t xml:space="preserve"> Podstawowe komendy, repozytoria lokalne i zdalne.</w:t>
            </w:r>
          </w:p>
        </w:tc>
        <w:tc>
          <w:tcPr>
            <w:tcW w:w="1303" w:type="dxa"/>
            <w:vAlign w:val="center"/>
          </w:tcPr>
          <w:p w14:paraId="6A1977F8" w14:textId="77777777" w:rsidR="00017D24" w:rsidRPr="00F53FB6" w:rsidRDefault="00017D24" w:rsidP="00D42E1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6E1C4EBD" w14:textId="77777777" w:rsidR="00017D24" w:rsidRPr="00F53FB6" w:rsidRDefault="00017D24" w:rsidP="00D42E1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F53FB6" w14:paraId="7E9D958B" w14:textId="77777777" w:rsidTr="00D42E1D">
        <w:trPr>
          <w:trHeight w:val="366"/>
        </w:trPr>
        <w:tc>
          <w:tcPr>
            <w:tcW w:w="657" w:type="dxa"/>
          </w:tcPr>
          <w:p w14:paraId="27D2B088" w14:textId="77777777" w:rsidR="00017D24" w:rsidRPr="00F53FB6" w:rsidRDefault="00017D24" w:rsidP="00D42E1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L12</w:t>
            </w:r>
          </w:p>
        </w:tc>
        <w:tc>
          <w:tcPr>
            <w:tcW w:w="6075" w:type="dxa"/>
          </w:tcPr>
          <w:p w14:paraId="58CB28EC" w14:textId="77777777" w:rsidR="00017D24" w:rsidRPr="00F53FB6" w:rsidRDefault="00017D24" w:rsidP="00D42E1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/>
                <w:sz w:val="20"/>
                <w:szCs w:val="20"/>
              </w:rPr>
              <w:t>Ćwiczenia integracyjne – tworzenie małego projektu.</w:t>
            </w:r>
            <w:r w:rsidRPr="00F53FB6">
              <w:rPr>
                <w:rStyle w:val="s1"/>
                <w:rFonts w:ascii="Cambria" w:hAnsi="Cambria"/>
                <w:sz w:val="20"/>
                <w:szCs w:val="20"/>
              </w:rPr>
              <w:t xml:space="preserve"> Połączenie poznanych elementów w jedno zadanie.</w:t>
            </w:r>
          </w:p>
        </w:tc>
        <w:tc>
          <w:tcPr>
            <w:tcW w:w="1303" w:type="dxa"/>
            <w:vAlign w:val="center"/>
          </w:tcPr>
          <w:p w14:paraId="04EDC592" w14:textId="77777777" w:rsidR="00017D24" w:rsidRPr="00F53FB6" w:rsidRDefault="00017D24" w:rsidP="00D42E1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30C131BB" w14:textId="77777777" w:rsidR="00017D24" w:rsidRPr="00F53FB6" w:rsidRDefault="00017D24" w:rsidP="00D42E1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F53FB6" w14:paraId="573BB534" w14:textId="77777777" w:rsidTr="00D42E1D">
        <w:trPr>
          <w:trHeight w:val="366"/>
        </w:trPr>
        <w:tc>
          <w:tcPr>
            <w:tcW w:w="657" w:type="dxa"/>
          </w:tcPr>
          <w:p w14:paraId="7E7EE1B0" w14:textId="77777777" w:rsidR="00017D24" w:rsidRPr="00F53FB6" w:rsidRDefault="00017D24" w:rsidP="00D42E1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L13</w:t>
            </w:r>
          </w:p>
        </w:tc>
        <w:tc>
          <w:tcPr>
            <w:tcW w:w="6075" w:type="dxa"/>
          </w:tcPr>
          <w:p w14:paraId="64A5283A" w14:textId="77777777" w:rsidR="00017D24" w:rsidRPr="00F53FB6" w:rsidRDefault="00017D24" w:rsidP="00D42E1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53FB6">
              <w:rPr>
                <w:rStyle w:val="s1"/>
                <w:rFonts w:ascii="Cambria" w:hAnsi="Cambria"/>
                <w:sz w:val="20"/>
                <w:szCs w:val="20"/>
              </w:rPr>
              <w:t>Refaktoryzacja</w:t>
            </w:r>
            <w:proofErr w:type="spellEnd"/>
            <w:r w:rsidRPr="00F53FB6">
              <w:rPr>
                <w:rStyle w:val="s1"/>
                <w:rFonts w:ascii="Cambria" w:hAnsi="Cambria"/>
                <w:sz w:val="20"/>
                <w:szCs w:val="20"/>
              </w:rPr>
              <w:t xml:space="preserve"> kodu.</w:t>
            </w:r>
            <w:r w:rsidRPr="00F53FB6">
              <w:rPr>
                <w:rFonts w:ascii="Cambria" w:hAnsi="Cambria"/>
                <w:sz w:val="20"/>
                <w:szCs w:val="20"/>
              </w:rPr>
              <w:t xml:space="preserve"> Uporządkowanie i optymalizacja istniejących fragmentów programu.</w:t>
            </w:r>
          </w:p>
        </w:tc>
        <w:tc>
          <w:tcPr>
            <w:tcW w:w="1303" w:type="dxa"/>
            <w:vAlign w:val="center"/>
          </w:tcPr>
          <w:p w14:paraId="2F052CB0" w14:textId="77777777" w:rsidR="00017D24" w:rsidRPr="00F53FB6" w:rsidRDefault="00017D24" w:rsidP="00D42E1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749019D3" w14:textId="77777777" w:rsidR="00017D24" w:rsidRPr="00F53FB6" w:rsidRDefault="00017D24" w:rsidP="00D42E1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F53FB6" w14:paraId="6F61D66F" w14:textId="77777777" w:rsidTr="00D42E1D">
        <w:trPr>
          <w:trHeight w:val="366"/>
        </w:trPr>
        <w:tc>
          <w:tcPr>
            <w:tcW w:w="657" w:type="dxa"/>
          </w:tcPr>
          <w:p w14:paraId="28A367FB" w14:textId="77777777" w:rsidR="00017D24" w:rsidRPr="00F53FB6" w:rsidRDefault="00017D24" w:rsidP="00D42E1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L14</w:t>
            </w:r>
          </w:p>
        </w:tc>
        <w:tc>
          <w:tcPr>
            <w:tcW w:w="6075" w:type="dxa"/>
          </w:tcPr>
          <w:p w14:paraId="1FD8C4BA" w14:textId="77777777" w:rsidR="00017D24" w:rsidRPr="00F53FB6" w:rsidRDefault="00017D24" w:rsidP="00D42E1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/>
                <w:sz w:val="20"/>
                <w:szCs w:val="20"/>
              </w:rPr>
              <w:t>Przygotowanie do zaliczenia – rozwiązywanie złożonych zadań.</w:t>
            </w:r>
            <w:r w:rsidRPr="00F53FB6">
              <w:rPr>
                <w:rStyle w:val="s1"/>
                <w:rFonts w:ascii="Cambria" w:hAnsi="Cambria"/>
                <w:sz w:val="20"/>
                <w:szCs w:val="20"/>
              </w:rPr>
              <w:t xml:space="preserve"> Konsultacje.</w:t>
            </w:r>
          </w:p>
        </w:tc>
        <w:tc>
          <w:tcPr>
            <w:tcW w:w="1303" w:type="dxa"/>
            <w:vAlign w:val="center"/>
          </w:tcPr>
          <w:p w14:paraId="59FFE46B" w14:textId="77777777" w:rsidR="00017D24" w:rsidRPr="00F53FB6" w:rsidRDefault="00017D24" w:rsidP="00D42E1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48EAB656" w14:textId="77777777" w:rsidR="00017D24" w:rsidRPr="00F53FB6" w:rsidRDefault="00017D24" w:rsidP="00D42E1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F53FB6" w14:paraId="0C58FF40" w14:textId="77777777" w:rsidTr="00D42E1D">
        <w:trPr>
          <w:trHeight w:val="366"/>
        </w:trPr>
        <w:tc>
          <w:tcPr>
            <w:tcW w:w="657" w:type="dxa"/>
          </w:tcPr>
          <w:p w14:paraId="176C4E52" w14:textId="77777777" w:rsidR="00017D24" w:rsidRPr="00F53FB6" w:rsidRDefault="00017D24" w:rsidP="00D42E1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L15</w:t>
            </w:r>
          </w:p>
        </w:tc>
        <w:tc>
          <w:tcPr>
            <w:tcW w:w="6075" w:type="dxa"/>
          </w:tcPr>
          <w:p w14:paraId="31056C24" w14:textId="77777777" w:rsidR="00017D24" w:rsidRPr="00F53FB6" w:rsidRDefault="00017D24" w:rsidP="00D42E1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/>
                <w:sz w:val="20"/>
                <w:szCs w:val="20"/>
              </w:rPr>
              <w:t>Zaliczenie laboratoriów</w:t>
            </w:r>
            <w:r>
              <w:rPr>
                <w:rFonts w:ascii="Cambria" w:hAnsi="Cambria"/>
                <w:sz w:val="20"/>
                <w:szCs w:val="20"/>
              </w:rPr>
              <w:t>. Wystawienie ocen</w:t>
            </w:r>
          </w:p>
        </w:tc>
        <w:tc>
          <w:tcPr>
            <w:tcW w:w="1303" w:type="dxa"/>
            <w:vAlign w:val="center"/>
          </w:tcPr>
          <w:p w14:paraId="38127E71" w14:textId="77777777" w:rsidR="00017D24" w:rsidRPr="00F53FB6" w:rsidRDefault="00017D24" w:rsidP="00D42E1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388974F7" w14:textId="77777777" w:rsidR="00017D24" w:rsidRPr="00F53FB6" w:rsidRDefault="00017D24" w:rsidP="00D42E1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F53FB6" w14:paraId="07C38713" w14:textId="77777777" w:rsidTr="00D42E1D">
        <w:tc>
          <w:tcPr>
            <w:tcW w:w="657" w:type="dxa"/>
          </w:tcPr>
          <w:p w14:paraId="4D44F3B8" w14:textId="77777777" w:rsidR="00017D24" w:rsidRPr="00F53FB6" w:rsidRDefault="00017D24" w:rsidP="004A5250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75" w:type="dxa"/>
          </w:tcPr>
          <w:p w14:paraId="6946BFE5" w14:textId="77777777" w:rsidR="00017D24" w:rsidRPr="00F53FB6" w:rsidRDefault="00017D24" w:rsidP="004A5250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Razem liczba godzin laboratorium</w:t>
            </w:r>
          </w:p>
        </w:tc>
        <w:tc>
          <w:tcPr>
            <w:tcW w:w="1303" w:type="dxa"/>
            <w:vAlign w:val="center"/>
          </w:tcPr>
          <w:p w14:paraId="5A3C9D2A" w14:textId="77777777" w:rsidR="00017D24" w:rsidRPr="00F53FB6" w:rsidRDefault="00017D24" w:rsidP="004A5250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593" w:type="dxa"/>
            <w:vAlign w:val="center"/>
          </w:tcPr>
          <w:p w14:paraId="62664074" w14:textId="77777777" w:rsidR="00017D24" w:rsidRPr="00F53FB6" w:rsidRDefault="00017D24" w:rsidP="004A5250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18</w:t>
            </w:r>
          </w:p>
        </w:tc>
      </w:tr>
    </w:tbl>
    <w:p w14:paraId="73218AB6" w14:textId="77777777" w:rsidR="00017D24" w:rsidRPr="00F53FB6" w:rsidRDefault="00017D24" w:rsidP="006D00E7">
      <w:pPr>
        <w:spacing w:after="0"/>
        <w:rPr>
          <w:rFonts w:ascii="Cambria" w:hAnsi="Cambria" w:cs="Times New Roman"/>
          <w:b/>
          <w:color w:val="000000" w:themeColor="text1"/>
          <w:sz w:val="20"/>
          <w:szCs w:val="20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6075"/>
        <w:gridCol w:w="1303"/>
        <w:gridCol w:w="1593"/>
      </w:tblGrid>
      <w:tr w:rsidR="00017D24" w:rsidRPr="00F53FB6" w14:paraId="6561286B" w14:textId="77777777" w:rsidTr="004A5250">
        <w:trPr>
          <w:trHeight w:val="340"/>
        </w:trPr>
        <w:tc>
          <w:tcPr>
            <w:tcW w:w="657" w:type="dxa"/>
            <w:vMerge w:val="restart"/>
          </w:tcPr>
          <w:p w14:paraId="68D36BC4" w14:textId="77777777" w:rsidR="00017D24" w:rsidRPr="00F53FB6" w:rsidRDefault="00017D24" w:rsidP="004A5250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Lp. </w:t>
            </w:r>
          </w:p>
        </w:tc>
        <w:tc>
          <w:tcPr>
            <w:tcW w:w="6075" w:type="dxa"/>
            <w:vMerge w:val="restart"/>
          </w:tcPr>
          <w:p w14:paraId="11DA1D97" w14:textId="77777777" w:rsidR="00017D24" w:rsidRPr="00F53FB6" w:rsidRDefault="00017D24" w:rsidP="004A5250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Treści laboratoriów (semestr </w:t>
            </w:r>
            <w:r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3</w:t>
            </w:r>
            <w:r w:rsidRPr="00F53FB6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896" w:type="dxa"/>
            <w:gridSpan w:val="2"/>
          </w:tcPr>
          <w:p w14:paraId="77ADE618" w14:textId="77777777" w:rsidR="00017D24" w:rsidRPr="00F53FB6" w:rsidRDefault="00017D24" w:rsidP="004A5250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00017D24" w:rsidRPr="00F53FB6" w14:paraId="1FEB3EDC" w14:textId="77777777" w:rsidTr="004A5250">
        <w:trPr>
          <w:trHeight w:val="340"/>
        </w:trPr>
        <w:tc>
          <w:tcPr>
            <w:tcW w:w="657" w:type="dxa"/>
            <w:vMerge/>
          </w:tcPr>
          <w:p w14:paraId="5B587AE5" w14:textId="77777777" w:rsidR="00017D24" w:rsidRPr="00F53FB6" w:rsidRDefault="00017D24" w:rsidP="004A5250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75" w:type="dxa"/>
            <w:vMerge/>
          </w:tcPr>
          <w:p w14:paraId="6C6F7DDA" w14:textId="77777777" w:rsidR="00017D24" w:rsidRPr="00F53FB6" w:rsidRDefault="00017D24" w:rsidP="004A5250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</w:tcPr>
          <w:p w14:paraId="0C3C0C29" w14:textId="77777777" w:rsidR="00017D24" w:rsidRPr="00F53FB6" w:rsidRDefault="00017D24" w:rsidP="004A5250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stacjonarne</w:t>
            </w:r>
          </w:p>
        </w:tc>
        <w:tc>
          <w:tcPr>
            <w:tcW w:w="1593" w:type="dxa"/>
          </w:tcPr>
          <w:p w14:paraId="76AB2D06" w14:textId="77777777" w:rsidR="00017D24" w:rsidRPr="00F53FB6" w:rsidRDefault="00017D24" w:rsidP="004A5250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niestacjonarne</w:t>
            </w:r>
          </w:p>
        </w:tc>
      </w:tr>
      <w:tr w:rsidR="00017D24" w:rsidRPr="00F53FB6" w14:paraId="2881C663" w14:textId="77777777" w:rsidTr="004A5250">
        <w:trPr>
          <w:trHeight w:val="225"/>
        </w:trPr>
        <w:tc>
          <w:tcPr>
            <w:tcW w:w="657" w:type="dxa"/>
          </w:tcPr>
          <w:p w14:paraId="1ED7452E" w14:textId="77777777" w:rsidR="00017D24" w:rsidRPr="00F53FB6" w:rsidRDefault="00017D24" w:rsidP="00A9386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</w:t>
            </w:r>
          </w:p>
        </w:tc>
        <w:tc>
          <w:tcPr>
            <w:tcW w:w="6075" w:type="dxa"/>
          </w:tcPr>
          <w:p w14:paraId="4385C596" w14:textId="77777777" w:rsidR="00017D24" w:rsidRPr="00A93864" w:rsidRDefault="00017D24" w:rsidP="00A9386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A93864">
              <w:rPr>
                <w:rStyle w:val="s1"/>
                <w:rFonts w:ascii="Cambria" w:hAnsi="Cambria"/>
                <w:sz w:val="20"/>
                <w:szCs w:val="20"/>
              </w:rPr>
              <w:t>Analiza wymagań i modelowanie problemu.</w:t>
            </w:r>
            <w:r w:rsidRPr="00A93864">
              <w:rPr>
                <w:rFonts w:ascii="Cambria" w:hAnsi="Cambria"/>
                <w:sz w:val="20"/>
                <w:szCs w:val="20"/>
              </w:rPr>
              <w:t xml:space="preserve"> Tworzenie diagramów przypadków użycia, UML.</w:t>
            </w:r>
          </w:p>
        </w:tc>
        <w:tc>
          <w:tcPr>
            <w:tcW w:w="1303" w:type="dxa"/>
            <w:vAlign w:val="center"/>
          </w:tcPr>
          <w:p w14:paraId="7DF9D717" w14:textId="77777777" w:rsidR="00017D24" w:rsidRPr="00F53FB6" w:rsidRDefault="00017D24" w:rsidP="00A9386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74BD981F" w14:textId="77777777" w:rsidR="00017D24" w:rsidRPr="00F53FB6" w:rsidRDefault="00017D24" w:rsidP="00A9386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017D24" w:rsidRPr="00F53FB6" w14:paraId="65B3B85B" w14:textId="77777777" w:rsidTr="004A5250">
        <w:trPr>
          <w:trHeight w:val="225"/>
        </w:trPr>
        <w:tc>
          <w:tcPr>
            <w:tcW w:w="657" w:type="dxa"/>
          </w:tcPr>
          <w:p w14:paraId="15A497D0" w14:textId="77777777" w:rsidR="00017D24" w:rsidRPr="00F53FB6" w:rsidRDefault="00017D24" w:rsidP="00A9386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</w:t>
            </w:r>
          </w:p>
        </w:tc>
        <w:tc>
          <w:tcPr>
            <w:tcW w:w="6075" w:type="dxa"/>
          </w:tcPr>
          <w:p w14:paraId="6660C3DA" w14:textId="77777777" w:rsidR="00017D24" w:rsidRPr="00A93864" w:rsidRDefault="00017D24" w:rsidP="00A9386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A93864">
              <w:rPr>
                <w:rStyle w:val="s1"/>
                <w:rFonts w:ascii="Cambria" w:hAnsi="Cambria"/>
                <w:sz w:val="20"/>
                <w:szCs w:val="20"/>
              </w:rPr>
              <w:t>Projektowanie klas i interfejsów.</w:t>
            </w:r>
            <w:r w:rsidRPr="00A93864">
              <w:rPr>
                <w:rFonts w:ascii="Cambria" w:hAnsi="Cambria"/>
                <w:sz w:val="20"/>
                <w:szCs w:val="20"/>
              </w:rPr>
              <w:t xml:space="preserve"> Zastosowanie zasad SOLID w projektowaniu komponentów.</w:t>
            </w:r>
          </w:p>
        </w:tc>
        <w:tc>
          <w:tcPr>
            <w:tcW w:w="1303" w:type="dxa"/>
            <w:vAlign w:val="center"/>
          </w:tcPr>
          <w:p w14:paraId="2946725D" w14:textId="77777777" w:rsidR="00017D24" w:rsidRPr="00F53FB6" w:rsidRDefault="00017D24" w:rsidP="00A9386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0E9E3068" w14:textId="77777777" w:rsidR="00017D24" w:rsidRPr="00F53FB6" w:rsidRDefault="00017D24" w:rsidP="00A9386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F53FB6" w14:paraId="48DBCC3B" w14:textId="77777777" w:rsidTr="004A5250">
        <w:trPr>
          <w:trHeight w:val="225"/>
        </w:trPr>
        <w:tc>
          <w:tcPr>
            <w:tcW w:w="657" w:type="dxa"/>
          </w:tcPr>
          <w:p w14:paraId="3AB46C33" w14:textId="77777777" w:rsidR="00017D24" w:rsidRPr="00F53FB6" w:rsidRDefault="00017D24" w:rsidP="00A9386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L3</w:t>
            </w:r>
          </w:p>
        </w:tc>
        <w:tc>
          <w:tcPr>
            <w:tcW w:w="6075" w:type="dxa"/>
          </w:tcPr>
          <w:p w14:paraId="36A7C502" w14:textId="77777777" w:rsidR="00017D24" w:rsidRPr="00A93864" w:rsidRDefault="00017D24" w:rsidP="00A9386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A93864">
              <w:rPr>
                <w:rFonts w:ascii="Cambria" w:hAnsi="Cambria"/>
                <w:sz w:val="20"/>
                <w:szCs w:val="20"/>
              </w:rPr>
              <w:t>Struktury danych – stosy, kolejki, drzewa.</w:t>
            </w:r>
            <w:r w:rsidRPr="00A93864">
              <w:rPr>
                <w:rStyle w:val="s1"/>
                <w:rFonts w:ascii="Cambria" w:hAnsi="Cambria"/>
                <w:sz w:val="20"/>
                <w:szCs w:val="20"/>
              </w:rPr>
              <w:t xml:space="preserve"> Implementacja i zastosowania.</w:t>
            </w:r>
          </w:p>
        </w:tc>
        <w:tc>
          <w:tcPr>
            <w:tcW w:w="1303" w:type="dxa"/>
            <w:vAlign w:val="center"/>
          </w:tcPr>
          <w:p w14:paraId="5D3DA774" w14:textId="77777777" w:rsidR="00017D24" w:rsidRPr="00F53FB6" w:rsidRDefault="00017D24" w:rsidP="00A9386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214E0328" w14:textId="77777777" w:rsidR="00017D24" w:rsidRPr="00F53FB6" w:rsidRDefault="00017D24" w:rsidP="00A9386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F53FB6" w14:paraId="02FBC0D6" w14:textId="77777777" w:rsidTr="004A5250">
        <w:trPr>
          <w:trHeight w:val="285"/>
        </w:trPr>
        <w:tc>
          <w:tcPr>
            <w:tcW w:w="657" w:type="dxa"/>
          </w:tcPr>
          <w:p w14:paraId="3336BDD7" w14:textId="77777777" w:rsidR="00017D24" w:rsidRPr="00F53FB6" w:rsidRDefault="00017D24" w:rsidP="00A9386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L4</w:t>
            </w:r>
          </w:p>
        </w:tc>
        <w:tc>
          <w:tcPr>
            <w:tcW w:w="6075" w:type="dxa"/>
          </w:tcPr>
          <w:p w14:paraId="561DA2BE" w14:textId="77777777" w:rsidR="00017D24" w:rsidRPr="00A93864" w:rsidRDefault="00017D24" w:rsidP="00A9386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A93864">
              <w:rPr>
                <w:rFonts w:ascii="Cambria" w:hAnsi="Cambria"/>
                <w:sz w:val="20"/>
                <w:szCs w:val="20"/>
              </w:rPr>
              <w:t xml:space="preserve">Wzorce projektowe – Singleton, </w:t>
            </w:r>
            <w:proofErr w:type="spellStart"/>
            <w:r w:rsidRPr="00A93864">
              <w:rPr>
                <w:rFonts w:ascii="Cambria" w:hAnsi="Cambria"/>
                <w:sz w:val="20"/>
                <w:szCs w:val="20"/>
              </w:rPr>
              <w:t>Factory</w:t>
            </w:r>
            <w:proofErr w:type="spellEnd"/>
            <w:r w:rsidRPr="00A93864">
              <w:rPr>
                <w:rFonts w:ascii="Cambria" w:hAnsi="Cambria"/>
                <w:sz w:val="20"/>
                <w:szCs w:val="20"/>
              </w:rPr>
              <w:t>.</w:t>
            </w:r>
            <w:r w:rsidRPr="00A93864">
              <w:rPr>
                <w:rStyle w:val="s1"/>
                <w:rFonts w:ascii="Cambria" w:hAnsi="Cambria"/>
                <w:sz w:val="20"/>
                <w:szCs w:val="20"/>
              </w:rPr>
              <w:t xml:space="preserve"> Wprowadzenie do wzorców i ich użycie.</w:t>
            </w:r>
          </w:p>
        </w:tc>
        <w:tc>
          <w:tcPr>
            <w:tcW w:w="1303" w:type="dxa"/>
            <w:vAlign w:val="center"/>
          </w:tcPr>
          <w:p w14:paraId="49F9315C" w14:textId="77777777" w:rsidR="00017D24" w:rsidRPr="00F53FB6" w:rsidRDefault="00017D24" w:rsidP="00A9386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77E76432" w14:textId="77777777" w:rsidR="00017D24" w:rsidRPr="00F53FB6" w:rsidRDefault="00017D24" w:rsidP="00A9386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017D24" w:rsidRPr="00F53FB6" w14:paraId="007769BA" w14:textId="77777777" w:rsidTr="004A5250">
        <w:trPr>
          <w:trHeight w:val="285"/>
        </w:trPr>
        <w:tc>
          <w:tcPr>
            <w:tcW w:w="657" w:type="dxa"/>
          </w:tcPr>
          <w:p w14:paraId="0F219029" w14:textId="77777777" w:rsidR="00017D24" w:rsidRPr="00F53FB6" w:rsidRDefault="00017D24" w:rsidP="00A9386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L5</w:t>
            </w:r>
          </w:p>
        </w:tc>
        <w:tc>
          <w:tcPr>
            <w:tcW w:w="6075" w:type="dxa"/>
          </w:tcPr>
          <w:p w14:paraId="15A43424" w14:textId="77777777" w:rsidR="00017D24" w:rsidRPr="00A93864" w:rsidRDefault="00017D24" w:rsidP="00A9386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A93864">
              <w:rPr>
                <w:rStyle w:val="s1"/>
                <w:rFonts w:ascii="Cambria" w:hAnsi="Cambria"/>
                <w:sz w:val="20"/>
                <w:szCs w:val="20"/>
              </w:rPr>
              <w:t>Programowanie asynchroniczne.</w:t>
            </w:r>
            <w:r w:rsidRPr="00A93864">
              <w:rPr>
                <w:rFonts w:ascii="Cambria" w:hAnsi="Cambria"/>
                <w:sz w:val="20"/>
                <w:szCs w:val="20"/>
              </w:rPr>
              <w:t xml:space="preserve"> Obsługa wątków, </w:t>
            </w:r>
            <w:proofErr w:type="spellStart"/>
            <w:r w:rsidRPr="00A93864">
              <w:rPr>
                <w:rFonts w:ascii="Cambria" w:hAnsi="Cambria"/>
                <w:sz w:val="20"/>
                <w:szCs w:val="20"/>
              </w:rPr>
              <w:t>tasków</w:t>
            </w:r>
            <w:proofErr w:type="spellEnd"/>
            <w:r w:rsidRPr="00A93864">
              <w:rPr>
                <w:rFonts w:ascii="Cambria" w:hAnsi="Cambria"/>
                <w:sz w:val="20"/>
                <w:szCs w:val="20"/>
              </w:rPr>
              <w:t>, przyszłych wartości.</w:t>
            </w:r>
          </w:p>
        </w:tc>
        <w:tc>
          <w:tcPr>
            <w:tcW w:w="1303" w:type="dxa"/>
            <w:vAlign w:val="center"/>
          </w:tcPr>
          <w:p w14:paraId="5770F8E2" w14:textId="77777777" w:rsidR="00017D24" w:rsidRPr="00F53FB6" w:rsidRDefault="00017D24" w:rsidP="00A9386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2408CB99" w14:textId="77777777" w:rsidR="00017D24" w:rsidRPr="00F53FB6" w:rsidRDefault="00017D24" w:rsidP="00A9386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F53FB6" w14:paraId="27594EC4" w14:textId="77777777" w:rsidTr="004A5250">
        <w:trPr>
          <w:trHeight w:val="285"/>
        </w:trPr>
        <w:tc>
          <w:tcPr>
            <w:tcW w:w="657" w:type="dxa"/>
          </w:tcPr>
          <w:p w14:paraId="001FC071" w14:textId="77777777" w:rsidR="00017D24" w:rsidRPr="00F53FB6" w:rsidRDefault="00017D24" w:rsidP="00A9386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L6</w:t>
            </w:r>
          </w:p>
        </w:tc>
        <w:tc>
          <w:tcPr>
            <w:tcW w:w="6075" w:type="dxa"/>
          </w:tcPr>
          <w:p w14:paraId="5D26678C" w14:textId="77777777" w:rsidR="00017D24" w:rsidRPr="00A93864" w:rsidRDefault="00017D24" w:rsidP="00A9386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A93864">
              <w:rPr>
                <w:rStyle w:val="s1"/>
                <w:rFonts w:ascii="Cambria" w:hAnsi="Cambria"/>
                <w:sz w:val="20"/>
                <w:szCs w:val="20"/>
              </w:rPr>
              <w:t>Tworzenie prostych GUI.</w:t>
            </w:r>
            <w:r w:rsidRPr="00A93864">
              <w:rPr>
                <w:rFonts w:ascii="Cambria" w:hAnsi="Cambria"/>
                <w:sz w:val="20"/>
                <w:szCs w:val="20"/>
              </w:rPr>
              <w:t xml:space="preserve"> Projektowanie interfejsów użytkownika (np. </w:t>
            </w:r>
            <w:proofErr w:type="spellStart"/>
            <w:r w:rsidRPr="00A93864">
              <w:rPr>
                <w:rFonts w:ascii="Cambria" w:hAnsi="Cambria"/>
                <w:sz w:val="20"/>
                <w:szCs w:val="20"/>
              </w:rPr>
              <w:t>JavaFX</w:t>
            </w:r>
            <w:proofErr w:type="spellEnd"/>
            <w:r w:rsidRPr="00A93864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A93864">
              <w:rPr>
                <w:rFonts w:ascii="Cambria" w:hAnsi="Cambria"/>
                <w:sz w:val="20"/>
                <w:szCs w:val="20"/>
              </w:rPr>
              <w:t>Tkinter</w:t>
            </w:r>
            <w:proofErr w:type="spellEnd"/>
            <w:r w:rsidRPr="00A93864">
              <w:rPr>
                <w:rFonts w:ascii="Cambria" w:hAnsi="Cambria"/>
                <w:sz w:val="20"/>
                <w:szCs w:val="20"/>
              </w:rPr>
              <w:t>, .NET).</w:t>
            </w:r>
          </w:p>
        </w:tc>
        <w:tc>
          <w:tcPr>
            <w:tcW w:w="1303" w:type="dxa"/>
            <w:vAlign w:val="center"/>
          </w:tcPr>
          <w:p w14:paraId="255F498D" w14:textId="77777777" w:rsidR="00017D24" w:rsidRPr="00F53FB6" w:rsidRDefault="00017D24" w:rsidP="00A9386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53957293" w14:textId="77777777" w:rsidR="00017D24" w:rsidRPr="00F53FB6" w:rsidRDefault="00017D24" w:rsidP="00A9386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F53FB6" w14:paraId="0B326E02" w14:textId="77777777" w:rsidTr="004A5250">
        <w:trPr>
          <w:trHeight w:val="285"/>
        </w:trPr>
        <w:tc>
          <w:tcPr>
            <w:tcW w:w="657" w:type="dxa"/>
          </w:tcPr>
          <w:p w14:paraId="282F751E" w14:textId="77777777" w:rsidR="00017D24" w:rsidRPr="00F53FB6" w:rsidRDefault="00017D24" w:rsidP="00A9386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L7</w:t>
            </w:r>
          </w:p>
        </w:tc>
        <w:tc>
          <w:tcPr>
            <w:tcW w:w="6075" w:type="dxa"/>
          </w:tcPr>
          <w:p w14:paraId="3FACD76A" w14:textId="77777777" w:rsidR="00017D24" w:rsidRPr="00A93864" w:rsidRDefault="00017D24" w:rsidP="00A9386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A93864">
              <w:rPr>
                <w:rStyle w:val="s1"/>
                <w:rFonts w:ascii="Cambria" w:hAnsi="Cambria"/>
                <w:sz w:val="20"/>
                <w:szCs w:val="20"/>
              </w:rPr>
              <w:t>Połączenie z bazą danych.</w:t>
            </w:r>
            <w:r w:rsidRPr="00A93864">
              <w:rPr>
                <w:rFonts w:ascii="Cambria" w:hAnsi="Cambria"/>
                <w:sz w:val="20"/>
                <w:szCs w:val="20"/>
              </w:rPr>
              <w:t xml:space="preserve"> Operacje CRUD, SQL, połączenie aplikacji z DB.</w:t>
            </w:r>
          </w:p>
        </w:tc>
        <w:tc>
          <w:tcPr>
            <w:tcW w:w="1303" w:type="dxa"/>
            <w:vAlign w:val="center"/>
          </w:tcPr>
          <w:p w14:paraId="64D0DD57" w14:textId="77777777" w:rsidR="00017D24" w:rsidRPr="00F53FB6" w:rsidRDefault="00017D24" w:rsidP="00A9386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3BC838A9" w14:textId="77777777" w:rsidR="00017D24" w:rsidRPr="00F53FB6" w:rsidRDefault="00017D24" w:rsidP="00A9386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F53FB6" w14:paraId="73F2184B" w14:textId="77777777" w:rsidTr="004A5250">
        <w:trPr>
          <w:trHeight w:val="285"/>
        </w:trPr>
        <w:tc>
          <w:tcPr>
            <w:tcW w:w="657" w:type="dxa"/>
          </w:tcPr>
          <w:p w14:paraId="28B30890" w14:textId="77777777" w:rsidR="00017D24" w:rsidRPr="00F53FB6" w:rsidRDefault="00017D24" w:rsidP="00A9386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L8</w:t>
            </w:r>
          </w:p>
        </w:tc>
        <w:tc>
          <w:tcPr>
            <w:tcW w:w="6075" w:type="dxa"/>
          </w:tcPr>
          <w:p w14:paraId="775C3AE0" w14:textId="77777777" w:rsidR="00017D24" w:rsidRPr="00A93864" w:rsidRDefault="00017D24" w:rsidP="00A9386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A93864">
              <w:rPr>
                <w:rStyle w:val="s1"/>
                <w:rFonts w:ascii="Cambria" w:hAnsi="Cambria"/>
                <w:sz w:val="20"/>
                <w:szCs w:val="20"/>
              </w:rPr>
              <w:t>Wprowadzenie do REST API.</w:t>
            </w:r>
            <w:r w:rsidRPr="00A93864">
              <w:rPr>
                <w:rFonts w:ascii="Cambria" w:hAnsi="Cambria"/>
                <w:sz w:val="20"/>
                <w:szCs w:val="20"/>
              </w:rPr>
              <w:t xml:space="preserve"> Pobieranie i wysyłanie danych przez HTTP.</w:t>
            </w:r>
          </w:p>
        </w:tc>
        <w:tc>
          <w:tcPr>
            <w:tcW w:w="1303" w:type="dxa"/>
            <w:vAlign w:val="center"/>
          </w:tcPr>
          <w:p w14:paraId="284B96EB" w14:textId="77777777" w:rsidR="00017D24" w:rsidRPr="00F53FB6" w:rsidRDefault="00017D24" w:rsidP="00A9386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76E96C71" w14:textId="77777777" w:rsidR="00017D24" w:rsidRPr="00F53FB6" w:rsidRDefault="00017D24" w:rsidP="00A9386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F53FB6" w14:paraId="76FD9BCA" w14:textId="77777777" w:rsidTr="004A5250">
        <w:trPr>
          <w:trHeight w:val="366"/>
        </w:trPr>
        <w:tc>
          <w:tcPr>
            <w:tcW w:w="657" w:type="dxa"/>
          </w:tcPr>
          <w:p w14:paraId="299AEF28" w14:textId="77777777" w:rsidR="00017D24" w:rsidRPr="00F53FB6" w:rsidRDefault="00017D24" w:rsidP="00A9386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L9</w:t>
            </w:r>
          </w:p>
        </w:tc>
        <w:tc>
          <w:tcPr>
            <w:tcW w:w="6075" w:type="dxa"/>
          </w:tcPr>
          <w:p w14:paraId="37D59963" w14:textId="77777777" w:rsidR="00017D24" w:rsidRPr="00A93864" w:rsidRDefault="00017D24" w:rsidP="00A9386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93864">
              <w:rPr>
                <w:rFonts w:ascii="Cambria" w:hAnsi="Cambria"/>
                <w:sz w:val="20"/>
                <w:szCs w:val="20"/>
              </w:rPr>
              <w:t>Serializacja</w:t>
            </w:r>
            <w:proofErr w:type="spellEnd"/>
            <w:r w:rsidRPr="00A93864">
              <w:rPr>
                <w:rFonts w:ascii="Cambria" w:hAnsi="Cambria"/>
                <w:sz w:val="20"/>
                <w:szCs w:val="20"/>
              </w:rPr>
              <w:t xml:space="preserve"> i </w:t>
            </w:r>
            <w:proofErr w:type="spellStart"/>
            <w:r w:rsidRPr="00A93864">
              <w:rPr>
                <w:rFonts w:ascii="Cambria" w:hAnsi="Cambria"/>
                <w:sz w:val="20"/>
                <w:szCs w:val="20"/>
              </w:rPr>
              <w:t>deserializacja</w:t>
            </w:r>
            <w:proofErr w:type="spellEnd"/>
            <w:r w:rsidRPr="00A93864">
              <w:rPr>
                <w:rFonts w:ascii="Cambria" w:hAnsi="Cambria"/>
                <w:sz w:val="20"/>
                <w:szCs w:val="20"/>
              </w:rPr>
              <w:t xml:space="preserve"> – JSON/XML.</w:t>
            </w:r>
            <w:r w:rsidRPr="00A93864">
              <w:rPr>
                <w:rStyle w:val="s1"/>
                <w:rFonts w:ascii="Cambria" w:hAnsi="Cambria"/>
                <w:sz w:val="20"/>
                <w:szCs w:val="20"/>
              </w:rPr>
              <w:t xml:space="preserve"> Wymiana danych między aplikacjami.</w:t>
            </w:r>
          </w:p>
        </w:tc>
        <w:tc>
          <w:tcPr>
            <w:tcW w:w="1303" w:type="dxa"/>
            <w:vAlign w:val="center"/>
          </w:tcPr>
          <w:p w14:paraId="186A4C39" w14:textId="77777777" w:rsidR="00017D24" w:rsidRPr="00F53FB6" w:rsidRDefault="00017D24" w:rsidP="00A9386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40FAF7B4" w14:textId="77777777" w:rsidR="00017D24" w:rsidRPr="00F53FB6" w:rsidRDefault="00017D24" w:rsidP="00A9386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F53FB6" w14:paraId="0385FDCA" w14:textId="77777777" w:rsidTr="004A5250">
        <w:trPr>
          <w:trHeight w:val="366"/>
        </w:trPr>
        <w:tc>
          <w:tcPr>
            <w:tcW w:w="657" w:type="dxa"/>
          </w:tcPr>
          <w:p w14:paraId="7A4E87B2" w14:textId="77777777" w:rsidR="00017D24" w:rsidRPr="00F53FB6" w:rsidRDefault="00017D24" w:rsidP="00A9386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L10</w:t>
            </w:r>
          </w:p>
        </w:tc>
        <w:tc>
          <w:tcPr>
            <w:tcW w:w="6075" w:type="dxa"/>
          </w:tcPr>
          <w:p w14:paraId="31B8A67C" w14:textId="77777777" w:rsidR="00017D24" w:rsidRPr="00A93864" w:rsidRDefault="00017D24" w:rsidP="00A9386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A93864">
              <w:rPr>
                <w:rStyle w:val="s1"/>
                <w:rFonts w:ascii="Cambria" w:hAnsi="Cambria"/>
                <w:sz w:val="20"/>
                <w:szCs w:val="20"/>
              </w:rPr>
              <w:t>Integracja testów i CI/CD.</w:t>
            </w:r>
            <w:r w:rsidRPr="00A93864">
              <w:rPr>
                <w:rFonts w:ascii="Cambria" w:hAnsi="Cambria"/>
                <w:sz w:val="20"/>
                <w:szCs w:val="20"/>
              </w:rPr>
              <w:t xml:space="preserve"> Tworzenie </w:t>
            </w:r>
            <w:proofErr w:type="spellStart"/>
            <w:r w:rsidRPr="00A93864">
              <w:rPr>
                <w:rFonts w:ascii="Cambria" w:hAnsi="Cambria"/>
                <w:sz w:val="20"/>
                <w:szCs w:val="20"/>
              </w:rPr>
              <w:t>pipeline</w:t>
            </w:r>
            <w:proofErr w:type="spellEnd"/>
            <w:r w:rsidRPr="00A93864">
              <w:rPr>
                <w:rFonts w:ascii="Cambria" w:hAnsi="Cambria"/>
                <w:sz w:val="20"/>
                <w:szCs w:val="20"/>
              </w:rPr>
              <w:t>, automatyzacja procesu wdrażania.</w:t>
            </w:r>
          </w:p>
        </w:tc>
        <w:tc>
          <w:tcPr>
            <w:tcW w:w="1303" w:type="dxa"/>
            <w:vAlign w:val="center"/>
          </w:tcPr>
          <w:p w14:paraId="13D7AF67" w14:textId="77777777" w:rsidR="00017D24" w:rsidRPr="00F53FB6" w:rsidRDefault="00017D24" w:rsidP="00A9386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5470B96A" w14:textId="77777777" w:rsidR="00017D24" w:rsidRPr="00F53FB6" w:rsidRDefault="00017D24" w:rsidP="00A9386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017D24" w:rsidRPr="00F53FB6" w14:paraId="136722DF" w14:textId="77777777" w:rsidTr="004A5250">
        <w:trPr>
          <w:trHeight w:val="366"/>
        </w:trPr>
        <w:tc>
          <w:tcPr>
            <w:tcW w:w="657" w:type="dxa"/>
          </w:tcPr>
          <w:p w14:paraId="4665DF89" w14:textId="77777777" w:rsidR="00017D24" w:rsidRPr="00F53FB6" w:rsidRDefault="00017D24" w:rsidP="00A9386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L11</w:t>
            </w:r>
          </w:p>
        </w:tc>
        <w:tc>
          <w:tcPr>
            <w:tcW w:w="6075" w:type="dxa"/>
          </w:tcPr>
          <w:p w14:paraId="4D3D6A9A" w14:textId="77777777" w:rsidR="00017D24" w:rsidRPr="00A93864" w:rsidRDefault="00017D24" w:rsidP="00A9386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A93864">
              <w:rPr>
                <w:rStyle w:val="s1"/>
                <w:rFonts w:ascii="Cambria" w:hAnsi="Cambria"/>
                <w:sz w:val="20"/>
                <w:szCs w:val="20"/>
              </w:rPr>
              <w:t>Zaawansowane debugowanie.</w:t>
            </w:r>
            <w:r w:rsidRPr="00A93864">
              <w:rPr>
                <w:rFonts w:ascii="Cambria" w:hAnsi="Cambria"/>
                <w:sz w:val="20"/>
                <w:szCs w:val="20"/>
              </w:rPr>
              <w:t xml:space="preserve"> Praca z </w:t>
            </w:r>
            <w:proofErr w:type="spellStart"/>
            <w:r w:rsidRPr="00A93864">
              <w:rPr>
                <w:rFonts w:ascii="Cambria" w:hAnsi="Cambria"/>
                <w:sz w:val="20"/>
                <w:szCs w:val="20"/>
              </w:rPr>
              <w:t>profilerem</w:t>
            </w:r>
            <w:proofErr w:type="spellEnd"/>
            <w:r w:rsidRPr="00A93864">
              <w:rPr>
                <w:rFonts w:ascii="Cambria" w:hAnsi="Cambria"/>
                <w:sz w:val="20"/>
                <w:szCs w:val="20"/>
              </w:rPr>
              <w:t>, analiza błędów logicznych i pamięci.</w:t>
            </w:r>
          </w:p>
        </w:tc>
        <w:tc>
          <w:tcPr>
            <w:tcW w:w="1303" w:type="dxa"/>
            <w:vAlign w:val="center"/>
          </w:tcPr>
          <w:p w14:paraId="482F7BFF" w14:textId="77777777" w:rsidR="00017D24" w:rsidRPr="00F53FB6" w:rsidRDefault="00017D24" w:rsidP="00A9386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60B4CE9C" w14:textId="77777777" w:rsidR="00017D24" w:rsidRPr="00F53FB6" w:rsidRDefault="00017D24" w:rsidP="00A9386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F53FB6" w14:paraId="265B4E25" w14:textId="77777777" w:rsidTr="004A5250">
        <w:trPr>
          <w:trHeight w:val="366"/>
        </w:trPr>
        <w:tc>
          <w:tcPr>
            <w:tcW w:w="657" w:type="dxa"/>
          </w:tcPr>
          <w:p w14:paraId="76B18393" w14:textId="77777777" w:rsidR="00017D24" w:rsidRPr="00F53FB6" w:rsidRDefault="00017D24" w:rsidP="00A9386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L12</w:t>
            </w:r>
          </w:p>
        </w:tc>
        <w:tc>
          <w:tcPr>
            <w:tcW w:w="6075" w:type="dxa"/>
          </w:tcPr>
          <w:p w14:paraId="131191F2" w14:textId="77777777" w:rsidR="00017D24" w:rsidRPr="00A93864" w:rsidRDefault="00017D24" w:rsidP="00A9386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A93864">
              <w:rPr>
                <w:rFonts w:ascii="Cambria" w:hAnsi="Cambria"/>
                <w:sz w:val="20"/>
                <w:szCs w:val="20"/>
              </w:rPr>
              <w:t>Implementacja wybranego wzorca MVC/MVVM.</w:t>
            </w:r>
            <w:r w:rsidRPr="00A93864">
              <w:rPr>
                <w:rStyle w:val="s1"/>
                <w:rFonts w:ascii="Cambria" w:hAnsi="Cambria"/>
                <w:sz w:val="20"/>
                <w:szCs w:val="20"/>
              </w:rPr>
              <w:t xml:space="preserve"> Rozdzielenie logiki od interfejsu.</w:t>
            </w:r>
          </w:p>
        </w:tc>
        <w:tc>
          <w:tcPr>
            <w:tcW w:w="1303" w:type="dxa"/>
            <w:vAlign w:val="center"/>
          </w:tcPr>
          <w:p w14:paraId="2418A7FD" w14:textId="77777777" w:rsidR="00017D24" w:rsidRPr="00F53FB6" w:rsidRDefault="00017D24" w:rsidP="00A9386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60F15BCA" w14:textId="77777777" w:rsidR="00017D24" w:rsidRPr="00F53FB6" w:rsidRDefault="00017D24" w:rsidP="00A9386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F53FB6" w14:paraId="33A0F1EB" w14:textId="77777777" w:rsidTr="004A5250">
        <w:trPr>
          <w:trHeight w:val="366"/>
        </w:trPr>
        <w:tc>
          <w:tcPr>
            <w:tcW w:w="657" w:type="dxa"/>
          </w:tcPr>
          <w:p w14:paraId="17D19B4A" w14:textId="77777777" w:rsidR="00017D24" w:rsidRPr="00F53FB6" w:rsidRDefault="00017D24" w:rsidP="00A9386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L13</w:t>
            </w:r>
          </w:p>
        </w:tc>
        <w:tc>
          <w:tcPr>
            <w:tcW w:w="6075" w:type="dxa"/>
          </w:tcPr>
          <w:p w14:paraId="5F3F220C" w14:textId="77777777" w:rsidR="00017D24" w:rsidRPr="00A93864" w:rsidRDefault="00017D24" w:rsidP="00A9386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A93864">
              <w:rPr>
                <w:rStyle w:val="s1"/>
                <w:rFonts w:ascii="Cambria" w:hAnsi="Cambria"/>
                <w:sz w:val="20"/>
                <w:szCs w:val="20"/>
              </w:rPr>
              <w:t>Końcowe prace projektowe.</w:t>
            </w:r>
            <w:r w:rsidRPr="00A93864">
              <w:rPr>
                <w:rFonts w:ascii="Cambria" w:hAnsi="Cambria"/>
                <w:sz w:val="20"/>
                <w:szCs w:val="20"/>
              </w:rPr>
              <w:t xml:space="preserve"> Uzupełnienie i testowanie projektu końcowego.</w:t>
            </w:r>
          </w:p>
        </w:tc>
        <w:tc>
          <w:tcPr>
            <w:tcW w:w="1303" w:type="dxa"/>
            <w:vAlign w:val="center"/>
          </w:tcPr>
          <w:p w14:paraId="140A2118" w14:textId="77777777" w:rsidR="00017D24" w:rsidRPr="00F53FB6" w:rsidRDefault="00017D24" w:rsidP="00A9386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63A45D6C" w14:textId="77777777" w:rsidR="00017D24" w:rsidRPr="00F53FB6" w:rsidRDefault="00017D24" w:rsidP="00A9386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F53FB6" w14:paraId="113377D6" w14:textId="77777777" w:rsidTr="004A5250">
        <w:trPr>
          <w:trHeight w:val="366"/>
        </w:trPr>
        <w:tc>
          <w:tcPr>
            <w:tcW w:w="657" w:type="dxa"/>
          </w:tcPr>
          <w:p w14:paraId="406D9D9C" w14:textId="77777777" w:rsidR="00017D24" w:rsidRPr="00F53FB6" w:rsidRDefault="00017D24" w:rsidP="00A9386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L14</w:t>
            </w:r>
          </w:p>
        </w:tc>
        <w:tc>
          <w:tcPr>
            <w:tcW w:w="6075" w:type="dxa"/>
          </w:tcPr>
          <w:p w14:paraId="48445053" w14:textId="77777777" w:rsidR="00017D24" w:rsidRPr="00A93864" w:rsidRDefault="00017D24" w:rsidP="00A9386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A93864">
              <w:rPr>
                <w:rFonts w:ascii="Cambria" w:hAnsi="Cambria"/>
                <w:sz w:val="20"/>
                <w:szCs w:val="20"/>
              </w:rPr>
              <w:t>Prezentacja projektu i weryfikacja poprawności.</w:t>
            </w:r>
            <w:r w:rsidRPr="00A93864">
              <w:rPr>
                <w:rStyle w:val="s1"/>
                <w:rFonts w:ascii="Cambria" w:hAnsi="Cambria"/>
                <w:sz w:val="20"/>
                <w:szCs w:val="20"/>
              </w:rPr>
              <w:t xml:space="preserve"> Pokaz i obrona funkcjonalności.</w:t>
            </w:r>
          </w:p>
        </w:tc>
        <w:tc>
          <w:tcPr>
            <w:tcW w:w="1303" w:type="dxa"/>
            <w:vAlign w:val="center"/>
          </w:tcPr>
          <w:p w14:paraId="7FCA5425" w14:textId="77777777" w:rsidR="00017D24" w:rsidRPr="00F53FB6" w:rsidRDefault="00017D24" w:rsidP="00A9386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100B0109" w14:textId="77777777" w:rsidR="00017D24" w:rsidRPr="00F53FB6" w:rsidRDefault="00017D24" w:rsidP="00A9386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F53FB6" w14:paraId="03CEAB22" w14:textId="77777777" w:rsidTr="004A5250">
        <w:trPr>
          <w:trHeight w:val="366"/>
        </w:trPr>
        <w:tc>
          <w:tcPr>
            <w:tcW w:w="657" w:type="dxa"/>
          </w:tcPr>
          <w:p w14:paraId="7E88FDBE" w14:textId="77777777" w:rsidR="00017D24" w:rsidRPr="00F53FB6" w:rsidRDefault="00017D24" w:rsidP="00A9386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L15</w:t>
            </w:r>
          </w:p>
        </w:tc>
        <w:tc>
          <w:tcPr>
            <w:tcW w:w="6075" w:type="dxa"/>
          </w:tcPr>
          <w:p w14:paraId="687B5A48" w14:textId="77777777" w:rsidR="00017D24" w:rsidRPr="00A93864" w:rsidRDefault="00017D24" w:rsidP="00A9386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A93864">
              <w:rPr>
                <w:rFonts w:ascii="Cambria" w:hAnsi="Cambria"/>
                <w:sz w:val="20"/>
                <w:szCs w:val="20"/>
              </w:rPr>
              <w:t>Zaliczenie laboratoriów</w:t>
            </w:r>
            <w:r>
              <w:rPr>
                <w:rFonts w:ascii="Cambria" w:hAnsi="Cambria"/>
                <w:sz w:val="20"/>
                <w:szCs w:val="20"/>
              </w:rPr>
              <w:t>. Wystawienie ocen.</w:t>
            </w:r>
          </w:p>
        </w:tc>
        <w:tc>
          <w:tcPr>
            <w:tcW w:w="1303" w:type="dxa"/>
            <w:vAlign w:val="center"/>
          </w:tcPr>
          <w:p w14:paraId="5F436A86" w14:textId="77777777" w:rsidR="00017D24" w:rsidRPr="00F53FB6" w:rsidRDefault="00017D24" w:rsidP="00A9386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385A85E0" w14:textId="77777777" w:rsidR="00017D24" w:rsidRPr="00F53FB6" w:rsidRDefault="00017D24" w:rsidP="00A9386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F53FB6" w14:paraId="1F470142" w14:textId="77777777" w:rsidTr="004A5250">
        <w:tc>
          <w:tcPr>
            <w:tcW w:w="657" w:type="dxa"/>
          </w:tcPr>
          <w:p w14:paraId="2A87F924" w14:textId="77777777" w:rsidR="00017D24" w:rsidRPr="00F53FB6" w:rsidRDefault="00017D24" w:rsidP="004A5250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75" w:type="dxa"/>
          </w:tcPr>
          <w:p w14:paraId="3D6D9FFD" w14:textId="77777777" w:rsidR="00017D24" w:rsidRPr="00F53FB6" w:rsidRDefault="00017D24" w:rsidP="004A5250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Razem liczba godzin laboratorium</w:t>
            </w:r>
          </w:p>
        </w:tc>
        <w:tc>
          <w:tcPr>
            <w:tcW w:w="1303" w:type="dxa"/>
            <w:vAlign w:val="center"/>
          </w:tcPr>
          <w:p w14:paraId="319F7272" w14:textId="77777777" w:rsidR="00017D24" w:rsidRPr="005D3C77" w:rsidRDefault="00017D24" w:rsidP="004A525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D3C7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593" w:type="dxa"/>
            <w:vAlign w:val="center"/>
          </w:tcPr>
          <w:p w14:paraId="4CF64878" w14:textId="77777777" w:rsidR="00017D24" w:rsidRPr="005D3C77" w:rsidRDefault="00017D24" w:rsidP="004A525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D3C7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18</w:t>
            </w:r>
          </w:p>
        </w:tc>
      </w:tr>
    </w:tbl>
    <w:p w14:paraId="0207F668" w14:textId="77777777" w:rsidR="00017D24" w:rsidRPr="00F53FB6" w:rsidRDefault="00017D24" w:rsidP="006D00E7">
      <w:pPr>
        <w:spacing w:after="0"/>
        <w:rPr>
          <w:rFonts w:ascii="Cambria" w:hAnsi="Cambria" w:cs="Times New Roman"/>
          <w:b/>
          <w:color w:val="000000" w:themeColor="text1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409"/>
      </w:tblGrid>
      <w:tr w:rsidR="00017D24" w:rsidRPr="00F53FB6" w14:paraId="3C21CB2F" w14:textId="77777777" w:rsidTr="00DF174E">
        <w:trPr>
          <w:trHeight w:val="20"/>
        </w:trPr>
        <w:tc>
          <w:tcPr>
            <w:tcW w:w="640" w:type="dxa"/>
            <w:vMerge w:val="restart"/>
            <w:vAlign w:val="center"/>
          </w:tcPr>
          <w:p w14:paraId="273FE11D" w14:textId="77777777" w:rsidR="00017D24" w:rsidRPr="00F53FB6" w:rsidRDefault="00017D24" w:rsidP="009D5333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6069" w:type="dxa"/>
            <w:vMerge w:val="restart"/>
            <w:vAlign w:val="center"/>
          </w:tcPr>
          <w:p w14:paraId="58ABDE21" w14:textId="77777777" w:rsidR="00017D24" w:rsidRPr="00F53FB6" w:rsidRDefault="00017D24" w:rsidP="009D5333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Treści projektów (semestr </w:t>
            </w:r>
            <w:r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2</w:t>
            </w:r>
            <w:r w:rsidRPr="00F53FB6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925" w:type="dxa"/>
            <w:gridSpan w:val="2"/>
            <w:vAlign w:val="center"/>
          </w:tcPr>
          <w:p w14:paraId="54758951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017D24" w:rsidRPr="00F53FB6" w14:paraId="4907E636" w14:textId="77777777" w:rsidTr="00DF174E">
        <w:trPr>
          <w:trHeight w:val="20"/>
        </w:trPr>
        <w:tc>
          <w:tcPr>
            <w:tcW w:w="640" w:type="dxa"/>
            <w:vMerge/>
          </w:tcPr>
          <w:p w14:paraId="777C8CFB" w14:textId="77777777" w:rsidR="00017D24" w:rsidRPr="00F53FB6" w:rsidRDefault="00017D24" w:rsidP="009D5333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9" w:type="dxa"/>
            <w:vMerge/>
          </w:tcPr>
          <w:p w14:paraId="00398142" w14:textId="77777777" w:rsidR="00017D24" w:rsidRPr="00F53FB6" w:rsidRDefault="00017D24" w:rsidP="009D5333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</w:tcPr>
          <w:p w14:paraId="39206F0F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409" w:type="dxa"/>
          </w:tcPr>
          <w:p w14:paraId="2C516120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00017D24" w:rsidRPr="00F53FB6" w14:paraId="0BD31280" w14:textId="77777777" w:rsidTr="00DF174E">
        <w:trPr>
          <w:trHeight w:val="20"/>
        </w:trPr>
        <w:tc>
          <w:tcPr>
            <w:tcW w:w="640" w:type="dxa"/>
          </w:tcPr>
          <w:p w14:paraId="4F177A6F" w14:textId="77777777" w:rsidR="00017D24" w:rsidRPr="00F53FB6" w:rsidRDefault="00017D24" w:rsidP="00C84EF1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</w:t>
            </w:r>
          </w:p>
        </w:tc>
        <w:tc>
          <w:tcPr>
            <w:tcW w:w="6069" w:type="dxa"/>
          </w:tcPr>
          <w:p w14:paraId="52C0E5D7" w14:textId="77777777" w:rsidR="00017D24" w:rsidRPr="00F53FB6" w:rsidRDefault="00017D24" w:rsidP="00C84EF1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Zajęcia organizacyjne. Omówienie treści programowych, zasad pracy zespołowej, bezpieczeństwa pracy, kryteriów zaliczenia oraz podziału na zespoły projektowe i przydzielenie tematów.</w:t>
            </w:r>
          </w:p>
        </w:tc>
        <w:tc>
          <w:tcPr>
            <w:tcW w:w="1516" w:type="dxa"/>
            <w:vAlign w:val="center"/>
          </w:tcPr>
          <w:p w14:paraId="4D3E4A10" w14:textId="77777777" w:rsidR="00017D24" w:rsidRPr="00F53FB6" w:rsidRDefault="00017D24" w:rsidP="00C84EF1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09" w:type="dxa"/>
            <w:vAlign w:val="center"/>
          </w:tcPr>
          <w:p w14:paraId="69AC234C" w14:textId="77777777" w:rsidR="00017D24" w:rsidRPr="00F53FB6" w:rsidRDefault="00017D24" w:rsidP="00C84EF1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017D24" w:rsidRPr="00F53FB6" w14:paraId="7C8584F3" w14:textId="77777777" w:rsidTr="00DF174E">
        <w:trPr>
          <w:trHeight w:val="20"/>
        </w:trPr>
        <w:tc>
          <w:tcPr>
            <w:tcW w:w="640" w:type="dxa"/>
          </w:tcPr>
          <w:p w14:paraId="3B795D97" w14:textId="77777777" w:rsidR="00017D24" w:rsidRPr="00F53FB6" w:rsidRDefault="00017D24" w:rsidP="00C84EF1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P2</w:t>
            </w:r>
          </w:p>
        </w:tc>
        <w:tc>
          <w:tcPr>
            <w:tcW w:w="6069" w:type="dxa"/>
          </w:tcPr>
          <w:p w14:paraId="3A084053" w14:textId="77777777" w:rsidR="00017D24" w:rsidRPr="00F53FB6" w:rsidRDefault="00017D24" w:rsidP="00C84EF1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Analiza użytkowników – część 1. Identyfikacja kategorii użytkowników końcowych aplikacji oraz wstępna analiza ich wymagań funkcjonalnych i niefunkcjonalnych.</w:t>
            </w:r>
          </w:p>
        </w:tc>
        <w:tc>
          <w:tcPr>
            <w:tcW w:w="1516" w:type="dxa"/>
            <w:vAlign w:val="center"/>
          </w:tcPr>
          <w:p w14:paraId="69987B27" w14:textId="77777777" w:rsidR="00017D24" w:rsidRPr="00F53FB6" w:rsidRDefault="00017D24" w:rsidP="00C84EF1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09" w:type="dxa"/>
            <w:vAlign w:val="center"/>
          </w:tcPr>
          <w:p w14:paraId="19B9808E" w14:textId="77777777" w:rsidR="00017D24" w:rsidRPr="00F53FB6" w:rsidRDefault="00017D24" w:rsidP="00C84EF1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F53FB6" w14:paraId="3B81C2F3" w14:textId="77777777" w:rsidTr="00DF174E">
        <w:trPr>
          <w:trHeight w:val="20"/>
        </w:trPr>
        <w:tc>
          <w:tcPr>
            <w:tcW w:w="640" w:type="dxa"/>
          </w:tcPr>
          <w:p w14:paraId="294A556A" w14:textId="77777777" w:rsidR="00017D24" w:rsidRPr="00F53FB6" w:rsidRDefault="00017D24" w:rsidP="00C84EF1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P3</w:t>
            </w:r>
          </w:p>
        </w:tc>
        <w:tc>
          <w:tcPr>
            <w:tcW w:w="6069" w:type="dxa"/>
          </w:tcPr>
          <w:p w14:paraId="23BB9628" w14:textId="77777777" w:rsidR="00017D24" w:rsidRPr="00F53FB6" w:rsidRDefault="00017D24" w:rsidP="00C84EF1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Analiza użytkowników – część 2. Rozszerzenie i doprecyzowanie wymagań użytkowników; przygotowanie specyfikacji wymagań dla zespołu projektowego.</w:t>
            </w:r>
          </w:p>
        </w:tc>
        <w:tc>
          <w:tcPr>
            <w:tcW w:w="1516" w:type="dxa"/>
            <w:vAlign w:val="center"/>
          </w:tcPr>
          <w:p w14:paraId="6E7C3D6B" w14:textId="77777777" w:rsidR="00017D24" w:rsidRPr="00F53FB6" w:rsidRDefault="00017D24" w:rsidP="00C84EF1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09" w:type="dxa"/>
            <w:vAlign w:val="center"/>
          </w:tcPr>
          <w:p w14:paraId="2F4D1740" w14:textId="77777777" w:rsidR="00017D24" w:rsidRPr="00F53FB6" w:rsidRDefault="00017D24" w:rsidP="00C84EF1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F53FB6" w14:paraId="4293519A" w14:textId="77777777" w:rsidTr="00DF174E">
        <w:trPr>
          <w:trHeight w:val="20"/>
        </w:trPr>
        <w:tc>
          <w:tcPr>
            <w:tcW w:w="640" w:type="dxa"/>
          </w:tcPr>
          <w:p w14:paraId="7C20AFCD" w14:textId="77777777" w:rsidR="00017D24" w:rsidRPr="00F53FB6" w:rsidRDefault="00017D24" w:rsidP="00C84EF1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P4</w:t>
            </w:r>
          </w:p>
        </w:tc>
        <w:tc>
          <w:tcPr>
            <w:tcW w:w="6069" w:type="dxa"/>
          </w:tcPr>
          <w:p w14:paraId="0D054F46" w14:textId="77777777" w:rsidR="00017D24" w:rsidRPr="00F53FB6" w:rsidRDefault="00017D24" w:rsidP="00C84EF1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Projektowanie modelu semantycznego – część 1. Wprowadzenie do modelowania semantycznego danych; identyfikacja encji i relacji w projekcie aplikacji.</w:t>
            </w:r>
          </w:p>
        </w:tc>
        <w:tc>
          <w:tcPr>
            <w:tcW w:w="1516" w:type="dxa"/>
            <w:vAlign w:val="center"/>
          </w:tcPr>
          <w:p w14:paraId="1FBEF764" w14:textId="77777777" w:rsidR="00017D24" w:rsidRPr="00F53FB6" w:rsidRDefault="00017D24" w:rsidP="00C84EF1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09" w:type="dxa"/>
            <w:vAlign w:val="center"/>
          </w:tcPr>
          <w:p w14:paraId="7C256B53" w14:textId="77777777" w:rsidR="00017D24" w:rsidRPr="00F53FB6" w:rsidRDefault="00017D24" w:rsidP="00C84EF1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F53FB6" w14:paraId="3B79EED0" w14:textId="77777777" w:rsidTr="00DF174E">
        <w:trPr>
          <w:trHeight w:val="20"/>
        </w:trPr>
        <w:tc>
          <w:tcPr>
            <w:tcW w:w="640" w:type="dxa"/>
          </w:tcPr>
          <w:p w14:paraId="28AE63ED" w14:textId="77777777" w:rsidR="00017D24" w:rsidRPr="00F53FB6" w:rsidRDefault="00017D24" w:rsidP="00C84EF1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P5</w:t>
            </w:r>
          </w:p>
        </w:tc>
        <w:tc>
          <w:tcPr>
            <w:tcW w:w="6069" w:type="dxa"/>
          </w:tcPr>
          <w:p w14:paraId="453C52EA" w14:textId="77777777" w:rsidR="00017D24" w:rsidRPr="00F53FB6" w:rsidRDefault="00017D24" w:rsidP="00C84EF1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Projektowanie modelu semantycznego – część 2. Tworzenie diagramów ERD (</w:t>
            </w:r>
            <w:proofErr w:type="spellStart"/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Entity-Relationship</w:t>
            </w:r>
            <w:proofErr w:type="spellEnd"/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Diagram) i doprecyzowanie relacji między obiektami.</w:t>
            </w:r>
          </w:p>
        </w:tc>
        <w:tc>
          <w:tcPr>
            <w:tcW w:w="1516" w:type="dxa"/>
            <w:vAlign w:val="center"/>
          </w:tcPr>
          <w:p w14:paraId="3645B05A" w14:textId="77777777" w:rsidR="00017D24" w:rsidRPr="00F53FB6" w:rsidRDefault="00017D24" w:rsidP="00C84EF1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09" w:type="dxa"/>
            <w:vAlign w:val="center"/>
          </w:tcPr>
          <w:p w14:paraId="2A8B4244" w14:textId="77777777" w:rsidR="00017D24" w:rsidRPr="00F53FB6" w:rsidRDefault="00017D24" w:rsidP="00C84EF1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F53FB6" w14:paraId="664A72D2" w14:textId="77777777" w:rsidTr="00DF174E">
        <w:trPr>
          <w:trHeight w:val="20"/>
        </w:trPr>
        <w:tc>
          <w:tcPr>
            <w:tcW w:w="640" w:type="dxa"/>
          </w:tcPr>
          <w:p w14:paraId="4FCB7FAC" w14:textId="77777777" w:rsidR="00017D24" w:rsidRPr="00F53FB6" w:rsidRDefault="00017D24" w:rsidP="00C84EF1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P6</w:t>
            </w:r>
          </w:p>
        </w:tc>
        <w:tc>
          <w:tcPr>
            <w:tcW w:w="6069" w:type="dxa"/>
          </w:tcPr>
          <w:p w14:paraId="4CEDC8B8" w14:textId="77777777" w:rsidR="00017D24" w:rsidRPr="00F53FB6" w:rsidRDefault="00017D24" w:rsidP="00C84EF1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Projektowanie modelu semantycznego – część 3. Finalizacja modelu danych oraz przekształcenie modelu semantycznego w strukturę logiczną bazy danych.</w:t>
            </w:r>
          </w:p>
        </w:tc>
        <w:tc>
          <w:tcPr>
            <w:tcW w:w="1516" w:type="dxa"/>
            <w:vAlign w:val="center"/>
          </w:tcPr>
          <w:p w14:paraId="593A0F83" w14:textId="77777777" w:rsidR="00017D24" w:rsidRPr="00F53FB6" w:rsidRDefault="00017D24" w:rsidP="00C84EF1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09" w:type="dxa"/>
            <w:vAlign w:val="center"/>
          </w:tcPr>
          <w:p w14:paraId="2371F82C" w14:textId="77777777" w:rsidR="00017D24" w:rsidRPr="00F53FB6" w:rsidRDefault="00017D24" w:rsidP="00C84EF1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F53FB6" w14:paraId="3B5C4511" w14:textId="77777777" w:rsidTr="00DF174E">
        <w:trPr>
          <w:trHeight w:val="20"/>
        </w:trPr>
        <w:tc>
          <w:tcPr>
            <w:tcW w:w="640" w:type="dxa"/>
          </w:tcPr>
          <w:p w14:paraId="5123BD07" w14:textId="77777777" w:rsidR="00017D24" w:rsidRPr="00F53FB6" w:rsidRDefault="00017D24" w:rsidP="00C84EF1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P7</w:t>
            </w:r>
          </w:p>
        </w:tc>
        <w:tc>
          <w:tcPr>
            <w:tcW w:w="6069" w:type="dxa"/>
          </w:tcPr>
          <w:p w14:paraId="63178E1B" w14:textId="77777777" w:rsidR="00017D24" w:rsidRPr="00F53FB6" w:rsidRDefault="00017D24" w:rsidP="00C84EF1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Wizualizacja danych. Tworzenie prezentacji pokazu. </w:t>
            </w:r>
          </w:p>
        </w:tc>
        <w:tc>
          <w:tcPr>
            <w:tcW w:w="1516" w:type="dxa"/>
            <w:vAlign w:val="center"/>
          </w:tcPr>
          <w:p w14:paraId="19B39679" w14:textId="77777777" w:rsidR="00017D24" w:rsidRPr="00F53FB6" w:rsidRDefault="00017D24" w:rsidP="00C84EF1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09" w:type="dxa"/>
            <w:vAlign w:val="center"/>
          </w:tcPr>
          <w:p w14:paraId="19A072AE" w14:textId="77777777" w:rsidR="00017D24" w:rsidRPr="00F53FB6" w:rsidRDefault="00017D24" w:rsidP="00C84EF1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017D24" w:rsidRPr="00F53FB6" w14:paraId="39BD5E7F" w14:textId="77777777" w:rsidTr="00DF174E">
        <w:trPr>
          <w:trHeight w:val="20"/>
        </w:trPr>
        <w:tc>
          <w:tcPr>
            <w:tcW w:w="640" w:type="dxa"/>
          </w:tcPr>
          <w:p w14:paraId="5DD27E6E" w14:textId="77777777" w:rsidR="00017D24" w:rsidRPr="00F53FB6" w:rsidRDefault="00017D24" w:rsidP="00C84EF1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P8</w:t>
            </w:r>
          </w:p>
        </w:tc>
        <w:tc>
          <w:tcPr>
            <w:tcW w:w="6069" w:type="dxa"/>
          </w:tcPr>
          <w:p w14:paraId="6F493952" w14:textId="77777777" w:rsidR="00017D24" w:rsidRPr="00F53FB6" w:rsidRDefault="00017D24" w:rsidP="00C84EF1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Prezentacja projektów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14:paraId="6728E630" w14:textId="77777777" w:rsidR="00017D24" w:rsidRPr="00F53FB6" w:rsidRDefault="00017D24" w:rsidP="00C84EF1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09" w:type="dxa"/>
            <w:vAlign w:val="center"/>
          </w:tcPr>
          <w:p w14:paraId="2713B2C1" w14:textId="77777777" w:rsidR="00017D24" w:rsidRPr="00F53FB6" w:rsidRDefault="00017D24" w:rsidP="00C84EF1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F53FB6" w14:paraId="16BBC491" w14:textId="77777777" w:rsidTr="00DF174E">
        <w:trPr>
          <w:trHeight w:val="20"/>
        </w:trPr>
        <w:tc>
          <w:tcPr>
            <w:tcW w:w="640" w:type="dxa"/>
          </w:tcPr>
          <w:p w14:paraId="30DEF372" w14:textId="77777777" w:rsidR="00017D24" w:rsidRPr="00F53FB6" w:rsidRDefault="00017D24" w:rsidP="009D5333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9" w:type="dxa"/>
          </w:tcPr>
          <w:p w14:paraId="742E36ED" w14:textId="77777777" w:rsidR="00017D24" w:rsidRPr="00F53FB6" w:rsidRDefault="00017D24" w:rsidP="009D5333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vAlign w:val="center"/>
          </w:tcPr>
          <w:p w14:paraId="2BFE0C1F" w14:textId="77777777" w:rsidR="00017D24" w:rsidRPr="00C84EF1" w:rsidRDefault="00017D24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84EF1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409" w:type="dxa"/>
            <w:vAlign w:val="center"/>
          </w:tcPr>
          <w:p w14:paraId="4C23DC00" w14:textId="77777777" w:rsidR="00017D24" w:rsidRPr="00C84EF1" w:rsidRDefault="00017D24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84EF1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3C70BCFA" w14:textId="77777777" w:rsidR="00017D24" w:rsidRPr="00F53FB6" w:rsidRDefault="00017D24" w:rsidP="00E81BDF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409"/>
      </w:tblGrid>
      <w:tr w:rsidR="00017D24" w:rsidRPr="00F53FB6" w14:paraId="0ED38FA4" w14:textId="77777777" w:rsidTr="004A5250">
        <w:trPr>
          <w:trHeight w:val="20"/>
        </w:trPr>
        <w:tc>
          <w:tcPr>
            <w:tcW w:w="640" w:type="dxa"/>
            <w:vMerge w:val="restart"/>
            <w:vAlign w:val="center"/>
          </w:tcPr>
          <w:p w14:paraId="4C0E958A" w14:textId="77777777" w:rsidR="00017D24" w:rsidRPr="00F53FB6" w:rsidRDefault="00017D24" w:rsidP="004A5250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6069" w:type="dxa"/>
            <w:vMerge w:val="restart"/>
            <w:vAlign w:val="center"/>
          </w:tcPr>
          <w:p w14:paraId="668BBD5A" w14:textId="77777777" w:rsidR="00017D24" w:rsidRPr="00F53FB6" w:rsidRDefault="00017D24" w:rsidP="004A5250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Treści projektów (semestr </w:t>
            </w:r>
            <w:r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3</w:t>
            </w:r>
            <w:r w:rsidRPr="00F53FB6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925" w:type="dxa"/>
            <w:gridSpan w:val="2"/>
            <w:vAlign w:val="center"/>
          </w:tcPr>
          <w:p w14:paraId="19EC06F4" w14:textId="77777777" w:rsidR="00017D24" w:rsidRPr="00F53FB6" w:rsidRDefault="00017D24" w:rsidP="004A5250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017D24" w:rsidRPr="00F53FB6" w14:paraId="7AB19BEA" w14:textId="77777777" w:rsidTr="004A5250">
        <w:trPr>
          <w:trHeight w:val="20"/>
        </w:trPr>
        <w:tc>
          <w:tcPr>
            <w:tcW w:w="640" w:type="dxa"/>
            <w:vMerge/>
          </w:tcPr>
          <w:p w14:paraId="653A479D" w14:textId="77777777" w:rsidR="00017D24" w:rsidRPr="00F53FB6" w:rsidRDefault="00017D24" w:rsidP="004A5250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9" w:type="dxa"/>
            <w:vMerge/>
          </w:tcPr>
          <w:p w14:paraId="07DA455B" w14:textId="77777777" w:rsidR="00017D24" w:rsidRPr="00F53FB6" w:rsidRDefault="00017D24" w:rsidP="004A5250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</w:tcPr>
          <w:p w14:paraId="5BA35613" w14:textId="77777777" w:rsidR="00017D24" w:rsidRPr="00F53FB6" w:rsidRDefault="00017D24" w:rsidP="004A5250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409" w:type="dxa"/>
          </w:tcPr>
          <w:p w14:paraId="242A0294" w14:textId="77777777" w:rsidR="00017D24" w:rsidRPr="00F53FB6" w:rsidRDefault="00017D24" w:rsidP="004A5250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00017D24" w:rsidRPr="00F53FB6" w14:paraId="32D2DFD7" w14:textId="77777777" w:rsidTr="004A5250">
        <w:trPr>
          <w:trHeight w:val="20"/>
        </w:trPr>
        <w:tc>
          <w:tcPr>
            <w:tcW w:w="640" w:type="dxa"/>
          </w:tcPr>
          <w:p w14:paraId="0AB74A09" w14:textId="77777777" w:rsidR="00017D24" w:rsidRPr="00F53FB6" w:rsidRDefault="00017D24" w:rsidP="000C23FB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069" w:type="dxa"/>
          </w:tcPr>
          <w:p w14:paraId="349FEFA5" w14:textId="77777777" w:rsidR="00017D24" w:rsidRPr="00F53FB6" w:rsidRDefault="00017D24" w:rsidP="000C23FB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Modelowanie funkcjonalności – część 1. Identyfikacja funkcji dostępnych dla poszczególnych typów użytkowników; opracowanie wstępnych diagramów przypadków użycia (</w:t>
            </w:r>
            <w:proofErr w:type="spellStart"/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use</w:t>
            </w:r>
            <w:proofErr w:type="spellEnd"/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case</w:t>
            </w:r>
            <w:proofErr w:type="spellEnd"/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diagrams</w:t>
            </w:r>
            <w:proofErr w:type="spellEnd"/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1516" w:type="dxa"/>
            <w:vAlign w:val="center"/>
          </w:tcPr>
          <w:p w14:paraId="76B96581" w14:textId="77777777" w:rsidR="00017D24" w:rsidRPr="00F53FB6" w:rsidRDefault="00017D24" w:rsidP="000C23FB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09" w:type="dxa"/>
            <w:vAlign w:val="center"/>
          </w:tcPr>
          <w:p w14:paraId="4177FA87" w14:textId="77777777" w:rsidR="00017D24" w:rsidRPr="00F53FB6" w:rsidRDefault="00017D24" w:rsidP="000C23FB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017D24" w:rsidRPr="00F53FB6" w14:paraId="06391B08" w14:textId="77777777" w:rsidTr="004A5250">
        <w:trPr>
          <w:trHeight w:val="20"/>
        </w:trPr>
        <w:tc>
          <w:tcPr>
            <w:tcW w:w="640" w:type="dxa"/>
          </w:tcPr>
          <w:p w14:paraId="5EE209EE" w14:textId="77777777" w:rsidR="00017D24" w:rsidRPr="00F53FB6" w:rsidRDefault="00017D24" w:rsidP="000C23FB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069" w:type="dxa"/>
          </w:tcPr>
          <w:p w14:paraId="20A3CC99" w14:textId="77777777" w:rsidR="00017D24" w:rsidRPr="00F53FB6" w:rsidRDefault="00017D24" w:rsidP="000C23FB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Modelowanie funkcjonalności – część 2. Rozbudowa i finalizacja diagramów przypadków użycia; powiązanie przypadków użycia z wymaganiami użytkowników.</w:t>
            </w:r>
          </w:p>
        </w:tc>
        <w:tc>
          <w:tcPr>
            <w:tcW w:w="1516" w:type="dxa"/>
            <w:vAlign w:val="center"/>
          </w:tcPr>
          <w:p w14:paraId="46ECDAF4" w14:textId="77777777" w:rsidR="00017D24" w:rsidRPr="00F53FB6" w:rsidRDefault="00017D24" w:rsidP="000C23FB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09" w:type="dxa"/>
            <w:vAlign w:val="center"/>
          </w:tcPr>
          <w:p w14:paraId="0798A686" w14:textId="77777777" w:rsidR="00017D24" w:rsidRPr="00F53FB6" w:rsidRDefault="00017D24" w:rsidP="000C23FB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F53FB6" w14:paraId="25A1D4F5" w14:textId="77777777" w:rsidTr="004A5250">
        <w:trPr>
          <w:trHeight w:val="20"/>
        </w:trPr>
        <w:tc>
          <w:tcPr>
            <w:tcW w:w="640" w:type="dxa"/>
          </w:tcPr>
          <w:p w14:paraId="57CEA5CC" w14:textId="77777777" w:rsidR="00017D24" w:rsidRPr="00F53FB6" w:rsidRDefault="00017D24" w:rsidP="000C23FB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069" w:type="dxa"/>
          </w:tcPr>
          <w:p w14:paraId="2DBB5D2D" w14:textId="77777777" w:rsidR="00017D24" w:rsidRPr="00F53FB6" w:rsidRDefault="00017D24" w:rsidP="000C23FB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 aplikacji – część 1. Projektowanie interfejsu użytkownika, struktury aplikacji oraz wybór stosu technologicznego.</w:t>
            </w:r>
          </w:p>
        </w:tc>
        <w:tc>
          <w:tcPr>
            <w:tcW w:w="1516" w:type="dxa"/>
            <w:vAlign w:val="center"/>
          </w:tcPr>
          <w:p w14:paraId="07F24791" w14:textId="77777777" w:rsidR="00017D24" w:rsidRPr="00F53FB6" w:rsidRDefault="00017D24" w:rsidP="000C23FB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09" w:type="dxa"/>
            <w:vAlign w:val="center"/>
          </w:tcPr>
          <w:p w14:paraId="74B02C56" w14:textId="77777777" w:rsidR="00017D24" w:rsidRPr="00F53FB6" w:rsidRDefault="00017D24" w:rsidP="000C23FB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F53FB6" w14:paraId="547FCA03" w14:textId="77777777" w:rsidTr="004A5250">
        <w:trPr>
          <w:trHeight w:val="20"/>
        </w:trPr>
        <w:tc>
          <w:tcPr>
            <w:tcW w:w="640" w:type="dxa"/>
          </w:tcPr>
          <w:p w14:paraId="4C737C44" w14:textId="77777777" w:rsidR="00017D24" w:rsidRPr="00F53FB6" w:rsidRDefault="00017D24" w:rsidP="000C23FB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069" w:type="dxa"/>
          </w:tcPr>
          <w:p w14:paraId="05731E90" w14:textId="77777777" w:rsidR="00017D24" w:rsidRPr="00F53FB6" w:rsidRDefault="00017D24" w:rsidP="000C23FB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 aplikacji – część 2. Implementacja podstawowej funkcjonalności zgodnie z wymaganiami klienta; przygotowanie dokumentacji kodu.</w:t>
            </w:r>
          </w:p>
        </w:tc>
        <w:tc>
          <w:tcPr>
            <w:tcW w:w="1516" w:type="dxa"/>
            <w:vAlign w:val="center"/>
          </w:tcPr>
          <w:p w14:paraId="2C683655" w14:textId="77777777" w:rsidR="00017D24" w:rsidRPr="00F53FB6" w:rsidRDefault="00017D24" w:rsidP="000C23FB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09" w:type="dxa"/>
            <w:vAlign w:val="center"/>
          </w:tcPr>
          <w:p w14:paraId="34F92150" w14:textId="77777777" w:rsidR="00017D24" w:rsidRPr="00F53FB6" w:rsidRDefault="00017D24" w:rsidP="000C23FB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F53FB6" w14:paraId="50984636" w14:textId="77777777" w:rsidTr="004A5250">
        <w:trPr>
          <w:trHeight w:val="20"/>
        </w:trPr>
        <w:tc>
          <w:tcPr>
            <w:tcW w:w="640" w:type="dxa"/>
          </w:tcPr>
          <w:p w14:paraId="4575A7A9" w14:textId="77777777" w:rsidR="00017D24" w:rsidRPr="00F53FB6" w:rsidRDefault="00017D24" w:rsidP="000C23FB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069" w:type="dxa"/>
          </w:tcPr>
          <w:p w14:paraId="4DADDEAD" w14:textId="77777777" w:rsidR="00017D24" w:rsidRPr="00F53FB6" w:rsidRDefault="00017D24" w:rsidP="000C23FB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 aplikacji – część 3. Tworzenie systemu logowania, rejestracji i zarządzania kontem użytkownika.</w:t>
            </w:r>
          </w:p>
        </w:tc>
        <w:tc>
          <w:tcPr>
            <w:tcW w:w="1516" w:type="dxa"/>
            <w:vAlign w:val="center"/>
          </w:tcPr>
          <w:p w14:paraId="22447C59" w14:textId="77777777" w:rsidR="00017D24" w:rsidRPr="00F53FB6" w:rsidRDefault="00017D24" w:rsidP="000C23FB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09" w:type="dxa"/>
            <w:vAlign w:val="center"/>
          </w:tcPr>
          <w:p w14:paraId="38633295" w14:textId="77777777" w:rsidR="00017D24" w:rsidRPr="00F53FB6" w:rsidRDefault="00017D24" w:rsidP="000C23FB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F53FB6" w14:paraId="16E674A6" w14:textId="77777777" w:rsidTr="004A5250">
        <w:trPr>
          <w:trHeight w:val="20"/>
        </w:trPr>
        <w:tc>
          <w:tcPr>
            <w:tcW w:w="640" w:type="dxa"/>
          </w:tcPr>
          <w:p w14:paraId="7CCA556A" w14:textId="77777777" w:rsidR="00017D24" w:rsidRPr="00F53FB6" w:rsidRDefault="00017D24" w:rsidP="000C23FB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069" w:type="dxa"/>
          </w:tcPr>
          <w:p w14:paraId="793BAE81" w14:textId="77777777" w:rsidR="00017D24" w:rsidRPr="00F53FB6" w:rsidRDefault="00017D24" w:rsidP="000C23FB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 aplikacji – część 4. Integracja bazy danych z aplikacją i implementacja operacji CRUD (</w:t>
            </w:r>
            <w:proofErr w:type="spellStart"/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Create</w:t>
            </w:r>
            <w:proofErr w:type="spellEnd"/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, Read, Update, </w:t>
            </w:r>
            <w:proofErr w:type="spellStart"/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Delete</w:t>
            </w:r>
            <w:proofErr w:type="spellEnd"/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1516" w:type="dxa"/>
            <w:vAlign w:val="center"/>
          </w:tcPr>
          <w:p w14:paraId="01A27364" w14:textId="77777777" w:rsidR="00017D24" w:rsidRPr="00F53FB6" w:rsidRDefault="00017D24" w:rsidP="000C23FB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09" w:type="dxa"/>
            <w:vAlign w:val="center"/>
          </w:tcPr>
          <w:p w14:paraId="503185CA" w14:textId="77777777" w:rsidR="00017D24" w:rsidRPr="00F53FB6" w:rsidRDefault="00017D24" w:rsidP="000C23FB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F53FB6" w14:paraId="308BD8B6" w14:textId="77777777" w:rsidTr="004A5250">
        <w:trPr>
          <w:trHeight w:val="20"/>
        </w:trPr>
        <w:tc>
          <w:tcPr>
            <w:tcW w:w="640" w:type="dxa"/>
          </w:tcPr>
          <w:p w14:paraId="2215B037" w14:textId="77777777" w:rsidR="00017D24" w:rsidRPr="00F53FB6" w:rsidRDefault="00017D24" w:rsidP="000C23FB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069" w:type="dxa"/>
          </w:tcPr>
          <w:p w14:paraId="3515F264" w14:textId="77777777" w:rsidR="00017D24" w:rsidRPr="00F53FB6" w:rsidRDefault="00017D24" w:rsidP="000C23FB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 aplikacji – część 5. Testowanie funkcjonalności aplikacji i poprawa wykrytych błędów.</w:t>
            </w:r>
          </w:p>
        </w:tc>
        <w:tc>
          <w:tcPr>
            <w:tcW w:w="1516" w:type="dxa"/>
            <w:vAlign w:val="center"/>
          </w:tcPr>
          <w:p w14:paraId="2600B9F3" w14:textId="77777777" w:rsidR="00017D24" w:rsidRPr="00F53FB6" w:rsidRDefault="00017D24" w:rsidP="000C23FB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09" w:type="dxa"/>
            <w:vAlign w:val="center"/>
          </w:tcPr>
          <w:p w14:paraId="04EA6E08" w14:textId="77777777" w:rsidR="00017D24" w:rsidRPr="00F53FB6" w:rsidRDefault="00017D24" w:rsidP="000C23FB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017D24" w:rsidRPr="00F53FB6" w14:paraId="57CBED64" w14:textId="77777777" w:rsidTr="004A5250">
        <w:trPr>
          <w:trHeight w:val="20"/>
        </w:trPr>
        <w:tc>
          <w:tcPr>
            <w:tcW w:w="640" w:type="dxa"/>
          </w:tcPr>
          <w:p w14:paraId="0005939D" w14:textId="77777777" w:rsidR="00017D24" w:rsidRPr="00F53FB6" w:rsidRDefault="00017D24" w:rsidP="000C23FB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069" w:type="dxa"/>
          </w:tcPr>
          <w:p w14:paraId="70FCAB2D" w14:textId="77777777" w:rsidR="00017D24" w:rsidRPr="00F53FB6" w:rsidRDefault="00017D24" w:rsidP="000C23FB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 aplikacji – część 6. Finalizacja projektu, przygotowanie prezentacji i dokumentacji końcowej.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Wystawienie ocen.</w:t>
            </w:r>
          </w:p>
        </w:tc>
        <w:tc>
          <w:tcPr>
            <w:tcW w:w="1516" w:type="dxa"/>
            <w:vAlign w:val="center"/>
          </w:tcPr>
          <w:p w14:paraId="283FBF95" w14:textId="77777777" w:rsidR="00017D24" w:rsidRPr="00F53FB6" w:rsidRDefault="00017D24" w:rsidP="000C23FB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09" w:type="dxa"/>
            <w:vAlign w:val="center"/>
          </w:tcPr>
          <w:p w14:paraId="30A57D7D" w14:textId="77777777" w:rsidR="00017D24" w:rsidRPr="00F53FB6" w:rsidRDefault="00017D24" w:rsidP="000C23FB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F53FB6" w14:paraId="618C884E" w14:textId="77777777" w:rsidTr="004A5250">
        <w:trPr>
          <w:trHeight w:val="20"/>
        </w:trPr>
        <w:tc>
          <w:tcPr>
            <w:tcW w:w="640" w:type="dxa"/>
          </w:tcPr>
          <w:p w14:paraId="455EEC05" w14:textId="77777777" w:rsidR="00017D24" w:rsidRPr="00F53FB6" w:rsidRDefault="00017D24" w:rsidP="000C23FB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9" w:type="dxa"/>
          </w:tcPr>
          <w:p w14:paraId="65915BB9" w14:textId="77777777" w:rsidR="00017D24" w:rsidRPr="00F53FB6" w:rsidRDefault="00017D24" w:rsidP="000C23FB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vAlign w:val="center"/>
          </w:tcPr>
          <w:p w14:paraId="1478B53B" w14:textId="77777777" w:rsidR="00017D24" w:rsidRPr="00F53FB6" w:rsidRDefault="00017D24" w:rsidP="000C23FB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84EF1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409" w:type="dxa"/>
            <w:vAlign w:val="center"/>
          </w:tcPr>
          <w:p w14:paraId="75CD56EC" w14:textId="77777777" w:rsidR="00017D24" w:rsidRPr="00F53FB6" w:rsidRDefault="00017D24" w:rsidP="000C23FB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84EF1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6755F9D1" w14:textId="77777777" w:rsidR="00017D24" w:rsidRPr="00F53FB6" w:rsidRDefault="00017D24" w:rsidP="00E81BDF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685DACD3" w14:textId="77777777" w:rsidR="00017D24" w:rsidRPr="00F53FB6" w:rsidRDefault="00017D24" w:rsidP="00E81BDF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F53FB6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017D24" w:rsidRPr="00F53FB6" w14:paraId="06209CDE" w14:textId="77777777" w:rsidTr="009D5333">
        <w:tc>
          <w:tcPr>
            <w:tcW w:w="1666" w:type="dxa"/>
          </w:tcPr>
          <w:p w14:paraId="6CBC1C0D" w14:textId="77777777" w:rsidR="00017D24" w:rsidRPr="00F53FB6" w:rsidRDefault="00017D24" w:rsidP="009D5333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078D132A" w14:textId="77777777" w:rsidR="00017D24" w:rsidRPr="00F53FB6" w:rsidRDefault="00017D24" w:rsidP="009D5333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A24F039" w14:textId="77777777" w:rsidR="00017D24" w:rsidRPr="00F53FB6" w:rsidRDefault="00017D24" w:rsidP="009D5333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Ś</w:t>
            </w:r>
            <w:r w:rsidRPr="00F53FB6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rodki dydaktyczne</w:t>
            </w:r>
          </w:p>
        </w:tc>
      </w:tr>
      <w:tr w:rsidR="00017D24" w:rsidRPr="00F53FB6" w14:paraId="13EF4AF5" w14:textId="77777777" w:rsidTr="009D5333">
        <w:trPr>
          <w:trHeight w:val="603"/>
        </w:trPr>
        <w:tc>
          <w:tcPr>
            <w:tcW w:w="1666" w:type="dxa"/>
          </w:tcPr>
          <w:p w14:paraId="2C2EA22D" w14:textId="77777777" w:rsidR="00017D24" w:rsidRPr="00F53FB6" w:rsidRDefault="00017D24" w:rsidP="009D5333">
            <w:pPr>
              <w:spacing w:after="0"/>
              <w:jc w:val="both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141074AA" w14:textId="77777777" w:rsidR="00017D24" w:rsidRPr="00F53FB6" w:rsidRDefault="00017D24" w:rsidP="009D533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M1 - Wykład informacyjny,  wykład z bieżącym wykorzystaniem źródeł internetowych i komputera</w:t>
            </w:r>
          </w:p>
        </w:tc>
        <w:tc>
          <w:tcPr>
            <w:tcW w:w="3260" w:type="dxa"/>
          </w:tcPr>
          <w:p w14:paraId="565848D7" w14:textId="77777777" w:rsidR="00017D24" w:rsidRPr="00F53FB6" w:rsidRDefault="00017D24" w:rsidP="009D533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projektor </w:t>
            </w:r>
          </w:p>
        </w:tc>
      </w:tr>
      <w:tr w:rsidR="00017D24" w:rsidRPr="00F53FB6" w14:paraId="6ED1F407" w14:textId="77777777" w:rsidTr="009D5333">
        <w:trPr>
          <w:trHeight w:val="868"/>
        </w:trPr>
        <w:tc>
          <w:tcPr>
            <w:tcW w:w="1666" w:type="dxa"/>
          </w:tcPr>
          <w:p w14:paraId="5E1B4D3A" w14:textId="77777777" w:rsidR="00017D24" w:rsidRPr="00F53FB6" w:rsidRDefault="00017D24" w:rsidP="009D5333">
            <w:pPr>
              <w:spacing w:after="0"/>
              <w:jc w:val="both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5105" w:type="dxa"/>
          </w:tcPr>
          <w:p w14:paraId="586E9B10" w14:textId="77777777" w:rsidR="00017D24" w:rsidRPr="00F53FB6" w:rsidRDefault="00017D24" w:rsidP="009D533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M5 - ćwiczenia laboratoryjne doskonalące umiejętność obsługi oprogramowania do zarządzanie bazą danych, programowania w wybranych językach programowania</w:t>
            </w:r>
          </w:p>
        </w:tc>
        <w:tc>
          <w:tcPr>
            <w:tcW w:w="3260" w:type="dxa"/>
          </w:tcPr>
          <w:p w14:paraId="263F8B5B" w14:textId="77777777" w:rsidR="00017D24" w:rsidRPr="00F53FB6" w:rsidRDefault="00017D24" w:rsidP="009D533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komputery z dostępem do Internetu i odpowiednim oprogramowaniem</w:t>
            </w:r>
          </w:p>
        </w:tc>
      </w:tr>
      <w:tr w:rsidR="00017D24" w:rsidRPr="00F53FB6" w14:paraId="4C2A939E" w14:textId="77777777" w:rsidTr="009D5333">
        <w:trPr>
          <w:trHeight w:val="589"/>
        </w:trPr>
        <w:tc>
          <w:tcPr>
            <w:tcW w:w="1666" w:type="dxa"/>
          </w:tcPr>
          <w:p w14:paraId="078BA5CF" w14:textId="77777777" w:rsidR="00017D24" w:rsidRPr="00F53FB6" w:rsidRDefault="00017D24" w:rsidP="009D5333">
            <w:pPr>
              <w:spacing w:after="0"/>
              <w:jc w:val="both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Projekt</w:t>
            </w:r>
          </w:p>
        </w:tc>
        <w:tc>
          <w:tcPr>
            <w:tcW w:w="5105" w:type="dxa"/>
          </w:tcPr>
          <w:p w14:paraId="1364B405" w14:textId="77777777" w:rsidR="00017D24" w:rsidRPr="00F53FB6" w:rsidRDefault="00017D24" w:rsidP="009D533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M5 – metoda </w:t>
            </w:r>
            <w:proofErr w:type="spellStart"/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projekturealizacja</w:t>
            </w:r>
            <w:proofErr w:type="spellEnd"/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zadania polegającego na zamodelowaniu danych, oprogramowaniu bazy i komunikacją z nią - praca w grupie,</w:t>
            </w:r>
          </w:p>
        </w:tc>
        <w:tc>
          <w:tcPr>
            <w:tcW w:w="3260" w:type="dxa"/>
          </w:tcPr>
          <w:p w14:paraId="195AD1AD" w14:textId="77777777" w:rsidR="00017D24" w:rsidRPr="00F53FB6" w:rsidRDefault="00017D24" w:rsidP="009D533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komputery z dostępem do Internetu i odpowiednim oprogramowaniem</w:t>
            </w:r>
          </w:p>
        </w:tc>
      </w:tr>
    </w:tbl>
    <w:p w14:paraId="186DEFF7" w14:textId="77777777" w:rsidR="00017D24" w:rsidRPr="00F53FB6" w:rsidRDefault="00017D24" w:rsidP="00E81BDF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3B7D45B3" w14:textId="77777777" w:rsidR="002E2DCC" w:rsidRDefault="002E2DCC" w:rsidP="00E81BDF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4C9B88DB" w14:textId="0955CBEF" w:rsidR="00017D24" w:rsidRPr="00F53FB6" w:rsidRDefault="00017D24" w:rsidP="00E81BDF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F53FB6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lastRenderedPageBreak/>
        <w:t>H - Metody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706"/>
        <w:gridCol w:w="3799"/>
      </w:tblGrid>
      <w:tr w:rsidR="00017D24" w:rsidRPr="00F53FB6" w14:paraId="21BC5254" w14:textId="77777777" w:rsidTr="007E79E7">
        <w:tc>
          <w:tcPr>
            <w:tcW w:w="1526" w:type="dxa"/>
          </w:tcPr>
          <w:p w14:paraId="05DE2742" w14:textId="77777777" w:rsidR="00017D24" w:rsidRPr="00F53FB6" w:rsidRDefault="00017D24" w:rsidP="009D5333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4706" w:type="dxa"/>
          </w:tcPr>
          <w:p w14:paraId="3694BF75" w14:textId="77777777" w:rsidR="00017D24" w:rsidRPr="00F53FB6" w:rsidRDefault="00017D24" w:rsidP="009D5333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Ocena formująca (F) – </w:t>
            </w: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F53FB6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(wybór z listy)</w:t>
            </w:r>
          </w:p>
        </w:tc>
        <w:tc>
          <w:tcPr>
            <w:tcW w:w="3799" w:type="dxa"/>
          </w:tcPr>
          <w:p w14:paraId="0381B2FD" w14:textId="77777777" w:rsidR="00017D24" w:rsidRPr="00F53FB6" w:rsidRDefault="00017D24" w:rsidP="009D5333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Ocena podsumowująca (P) – </w:t>
            </w: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podsumowuje osiągnięte efekty uczenia się  </w:t>
            </w:r>
            <w:r w:rsidRPr="00F53FB6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(wybór z listy)</w:t>
            </w:r>
          </w:p>
        </w:tc>
      </w:tr>
      <w:tr w:rsidR="00017D24" w:rsidRPr="00F53FB6" w14:paraId="195E3F66" w14:textId="77777777" w:rsidTr="007E79E7">
        <w:trPr>
          <w:trHeight w:val="185"/>
        </w:trPr>
        <w:tc>
          <w:tcPr>
            <w:tcW w:w="1526" w:type="dxa"/>
          </w:tcPr>
          <w:p w14:paraId="50AF1FC1" w14:textId="77777777" w:rsidR="00017D24" w:rsidRPr="00F53FB6" w:rsidRDefault="00017D24" w:rsidP="009D5333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4706" w:type="dxa"/>
          </w:tcPr>
          <w:p w14:paraId="696214A4" w14:textId="77777777" w:rsidR="00017D24" w:rsidRPr="00F53FB6" w:rsidRDefault="00017D24" w:rsidP="009D5333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F2 obserwacja/aktywność</w:t>
            </w:r>
          </w:p>
        </w:tc>
        <w:tc>
          <w:tcPr>
            <w:tcW w:w="3799" w:type="dxa"/>
          </w:tcPr>
          <w:p w14:paraId="72BEB623" w14:textId="77777777" w:rsidR="00017D24" w:rsidRPr="00F53FB6" w:rsidRDefault="00017D24" w:rsidP="009D533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 – egzamin pisemny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, P2 kolokwium</w:t>
            </w:r>
          </w:p>
        </w:tc>
      </w:tr>
      <w:tr w:rsidR="00017D24" w:rsidRPr="00F53FB6" w14:paraId="3861905F" w14:textId="77777777" w:rsidTr="007E79E7">
        <w:trPr>
          <w:trHeight w:val="324"/>
        </w:trPr>
        <w:tc>
          <w:tcPr>
            <w:tcW w:w="1526" w:type="dxa"/>
          </w:tcPr>
          <w:p w14:paraId="4FB2E812" w14:textId="77777777" w:rsidR="00017D24" w:rsidRPr="00F53FB6" w:rsidRDefault="00017D24" w:rsidP="009D5333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4706" w:type="dxa"/>
          </w:tcPr>
          <w:p w14:paraId="1D7DE756" w14:textId="77777777" w:rsidR="00017D24" w:rsidRPr="00F53FB6" w:rsidRDefault="00017D24" w:rsidP="009D5333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F5 -  wykonanie zadań programistycznych</w:t>
            </w:r>
          </w:p>
        </w:tc>
        <w:tc>
          <w:tcPr>
            <w:tcW w:w="3799" w:type="dxa"/>
          </w:tcPr>
          <w:p w14:paraId="02209E32" w14:textId="77777777" w:rsidR="00017D24" w:rsidRPr="00F53FB6" w:rsidRDefault="00017D24" w:rsidP="009D5333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  <w:tr w:rsidR="00017D24" w:rsidRPr="00F53FB6" w14:paraId="764E9C28" w14:textId="77777777" w:rsidTr="007E79E7">
        <w:trPr>
          <w:trHeight w:val="519"/>
        </w:trPr>
        <w:tc>
          <w:tcPr>
            <w:tcW w:w="1526" w:type="dxa"/>
          </w:tcPr>
          <w:p w14:paraId="11EC6CCD" w14:textId="77777777" w:rsidR="00017D24" w:rsidRPr="00F53FB6" w:rsidRDefault="00017D24" w:rsidP="009D5333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Projekt</w:t>
            </w:r>
          </w:p>
        </w:tc>
        <w:tc>
          <w:tcPr>
            <w:tcW w:w="4706" w:type="dxa"/>
          </w:tcPr>
          <w:p w14:paraId="3616A840" w14:textId="77777777" w:rsidR="00017D24" w:rsidRPr="00F53FB6" w:rsidRDefault="00017D24" w:rsidP="009D533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F5 – projekt grupowy  z programowania baz danych, </w:t>
            </w:r>
          </w:p>
          <w:p w14:paraId="1E41666F" w14:textId="77777777" w:rsidR="00017D24" w:rsidRPr="00F53FB6" w:rsidRDefault="00017D24" w:rsidP="009D533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F3 – dokumentacja projektu</w:t>
            </w:r>
          </w:p>
        </w:tc>
        <w:tc>
          <w:tcPr>
            <w:tcW w:w="3799" w:type="dxa"/>
          </w:tcPr>
          <w:p w14:paraId="4E03793B" w14:textId="77777777" w:rsidR="00017D24" w:rsidRPr="00F53FB6" w:rsidRDefault="00017D24" w:rsidP="009D533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P4 – prezentacja projektu</w:t>
            </w:r>
          </w:p>
        </w:tc>
      </w:tr>
    </w:tbl>
    <w:p w14:paraId="40C98E90" w14:textId="77777777" w:rsidR="00017D24" w:rsidRPr="00F53FB6" w:rsidRDefault="00017D24" w:rsidP="00E81BDF">
      <w:pPr>
        <w:spacing w:after="0"/>
        <w:jc w:val="both"/>
        <w:rPr>
          <w:rFonts w:ascii="Cambria" w:hAnsi="Cambria" w:cs="Times New Roman"/>
          <w:b/>
          <w:color w:val="000000" w:themeColor="text1"/>
          <w:sz w:val="20"/>
          <w:szCs w:val="20"/>
        </w:rPr>
      </w:pPr>
    </w:p>
    <w:p w14:paraId="0F6EF0AC" w14:textId="77777777" w:rsidR="00017D24" w:rsidRPr="00F53FB6" w:rsidRDefault="00017D24" w:rsidP="00E81BDF">
      <w:pPr>
        <w:spacing w:after="0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F53FB6">
        <w:rPr>
          <w:rFonts w:ascii="Cambria" w:hAnsi="Cambria" w:cs="Times New Roman"/>
          <w:b/>
          <w:color w:val="000000" w:themeColor="text1"/>
          <w:sz w:val="20"/>
          <w:szCs w:val="20"/>
        </w:rPr>
        <w:t>H-1 Metody weryfikacji osiągnięcia przedmiotowych efektów uczenia się (wstawić „x”)</w:t>
      </w:r>
    </w:p>
    <w:tbl>
      <w:tblPr>
        <w:tblW w:w="8072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7"/>
        <w:gridCol w:w="716"/>
        <w:gridCol w:w="1017"/>
        <w:gridCol w:w="708"/>
        <w:gridCol w:w="567"/>
        <w:gridCol w:w="567"/>
        <w:gridCol w:w="709"/>
        <w:gridCol w:w="851"/>
        <w:gridCol w:w="850"/>
      </w:tblGrid>
      <w:tr w:rsidR="00017D24" w:rsidRPr="00F53FB6" w14:paraId="5FD57D6F" w14:textId="77777777" w:rsidTr="00100095">
        <w:trPr>
          <w:trHeight w:val="150"/>
        </w:trPr>
        <w:tc>
          <w:tcPr>
            <w:tcW w:w="20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13BF77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Symbol efektu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A50EEC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Wykład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3A53A5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A7A799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Projekt</w:t>
            </w:r>
          </w:p>
        </w:tc>
      </w:tr>
      <w:tr w:rsidR="00017D24" w:rsidRPr="00F53FB6" w14:paraId="687C9930" w14:textId="77777777" w:rsidTr="00100095">
        <w:trPr>
          <w:trHeight w:val="325"/>
        </w:trPr>
        <w:tc>
          <w:tcPr>
            <w:tcW w:w="20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9F7E6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7ED98" w14:textId="77777777" w:rsidR="00017D24" w:rsidRPr="00F53FB6" w:rsidRDefault="00017D24" w:rsidP="0010009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92E584" w14:textId="77777777" w:rsidR="00017D24" w:rsidRPr="00F53FB6" w:rsidRDefault="00017D24" w:rsidP="0010009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2, P1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07BD830" w14:textId="77777777" w:rsidR="00017D24" w:rsidRPr="00F53FB6" w:rsidRDefault="00017D24" w:rsidP="00100095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F1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A217E1C" w14:textId="77777777" w:rsidR="00017D24" w:rsidRPr="00F53FB6" w:rsidRDefault="00017D24" w:rsidP="00100095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F5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1EFB564" w14:textId="77777777" w:rsidR="00017D24" w:rsidRPr="00F53FB6" w:rsidRDefault="00017D24" w:rsidP="00100095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P3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40E802A" w14:textId="77777777" w:rsidR="00017D24" w:rsidRPr="00F53FB6" w:rsidRDefault="00017D24" w:rsidP="00100095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F3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B57A5FF" w14:textId="77777777" w:rsidR="00017D24" w:rsidRPr="00F53FB6" w:rsidRDefault="00017D24" w:rsidP="00100095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F5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C880033" w14:textId="77777777" w:rsidR="00017D24" w:rsidRPr="00F53FB6" w:rsidRDefault="00017D24" w:rsidP="00100095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P4</w:t>
            </w:r>
          </w:p>
        </w:tc>
      </w:tr>
      <w:tr w:rsidR="00017D24" w:rsidRPr="00F53FB6" w14:paraId="6F44D196" w14:textId="77777777" w:rsidTr="00100095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DBF86" w14:textId="77777777" w:rsidR="00017D24" w:rsidRPr="00F53FB6" w:rsidRDefault="00017D24" w:rsidP="009D5333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93F8A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874C07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7C798B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4F8A8A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8276B9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115F97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8CE92B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D9CAC5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17D24" w:rsidRPr="00F53FB6" w14:paraId="353C1B49" w14:textId="77777777" w:rsidTr="00100095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96885" w14:textId="77777777" w:rsidR="00017D24" w:rsidRPr="00F53FB6" w:rsidRDefault="00017D24" w:rsidP="009D5333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B8810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BFAE2C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899817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9C767B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7A3B81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499023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2B8B78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926511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17D24" w:rsidRPr="00F53FB6" w14:paraId="03913033" w14:textId="77777777" w:rsidTr="00100095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F9EC0" w14:textId="77777777" w:rsidR="00017D24" w:rsidRPr="00F53FB6" w:rsidRDefault="00017D24" w:rsidP="009D533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A26C8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9EAA3D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F5A8FE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611961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175084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78AD39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9A324E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88C8ED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017D24" w:rsidRPr="00F53FB6" w14:paraId="295CC810" w14:textId="77777777" w:rsidTr="00100095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2D0FE" w14:textId="77777777" w:rsidR="00017D24" w:rsidRPr="00F53FB6" w:rsidRDefault="00017D24" w:rsidP="009D5333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89084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DCF5B1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CA43B2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93C694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35D71C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8A219E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387913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899D1A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017D24" w:rsidRPr="00F53FB6" w14:paraId="0A8CB0C3" w14:textId="77777777" w:rsidTr="00100095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3CA94" w14:textId="77777777" w:rsidR="00017D24" w:rsidRPr="00F53FB6" w:rsidRDefault="00017D24" w:rsidP="009D533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F7584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BC3C6C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66AB31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C233DF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4CA6E9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AC1BA0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ACA0F0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A712E5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265ECF3" w14:textId="77777777" w:rsidR="00017D24" w:rsidRPr="00F53FB6" w:rsidRDefault="00017D24" w:rsidP="00E81BDF">
      <w:pPr>
        <w:spacing w:after="0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</w:p>
    <w:p w14:paraId="2B400464" w14:textId="77777777" w:rsidR="00017D24" w:rsidRPr="00F53FB6" w:rsidRDefault="00017D24" w:rsidP="006D00E7">
      <w:pPr>
        <w:pStyle w:val="Nagwek1"/>
        <w:spacing w:before="0" w:after="0"/>
        <w:rPr>
          <w:color w:val="000000" w:themeColor="text1"/>
          <w:sz w:val="20"/>
          <w:szCs w:val="20"/>
        </w:rPr>
      </w:pPr>
      <w:r w:rsidRPr="00F53FB6">
        <w:rPr>
          <w:color w:val="000000" w:themeColor="text1"/>
          <w:sz w:val="20"/>
          <w:szCs w:val="20"/>
        </w:rPr>
        <w:t xml:space="preserve">9. Opis sposobu ustalania oceny końcowej </w:t>
      </w:r>
      <w:r w:rsidRPr="00F53FB6">
        <w:rPr>
          <w:b w:val="0"/>
          <w:bCs w:val="0"/>
          <w:color w:val="000000" w:themeColor="text1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017D24" w:rsidRPr="00F53FB6" w14:paraId="7ABFA714" w14:textId="77777777" w:rsidTr="00E00C37">
        <w:trPr>
          <w:trHeight w:val="93"/>
          <w:jc w:val="center"/>
        </w:trPr>
        <w:tc>
          <w:tcPr>
            <w:tcW w:w="9907" w:type="dxa"/>
          </w:tcPr>
          <w:p w14:paraId="51F52933" w14:textId="77777777" w:rsidR="00017D24" w:rsidRPr="00F53FB6" w:rsidRDefault="00017D24" w:rsidP="006D00E7">
            <w:pPr>
              <w:suppressAutoHyphens/>
              <w:spacing w:after="0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/>
                <w:color w:val="000000" w:themeColor="text1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53A5E32" w14:textId="77777777" w:rsidR="00017D24" w:rsidRPr="00F53FB6" w:rsidRDefault="00017D24" w:rsidP="006D00E7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017D24" w:rsidRPr="00F53FB6" w14:paraId="38DAFE72" w14:textId="77777777" w:rsidTr="00E00C37">
              <w:tc>
                <w:tcPr>
                  <w:tcW w:w="4531" w:type="dxa"/>
                </w:tcPr>
                <w:p w14:paraId="6B3C87BE" w14:textId="77777777" w:rsidR="00017D24" w:rsidRPr="00F53FB6" w:rsidRDefault="00017D24" w:rsidP="006D00E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F53FB6"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0C306D3A" w14:textId="77777777" w:rsidR="00017D24" w:rsidRPr="00F53FB6" w:rsidRDefault="00017D24" w:rsidP="006D00E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F53FB6"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  <w:t>Ocena</w:t>
                  </w:r>
                </w:p>
              </w:tc>
            </w:tr>
            <w:tr w:rsidR="00017D24" w:rsidRPr="00F53FB6" w14:paraId="3A8151C5" w14:textId="77777777" w:rsidTr="00E00C37">
              <w:trPr>
                <w:trHeight w:val="198"/>
              </w:trPr>
              <w:tc>
                <w:tcPr>
                  <w:tcW w:w="4531" w:type="dxa"/>
                </w:tcPr>
                <w:p w14:paraId="446033FB" w14:textId="77777777" w:rsidR="00017D24" w:rsidRPr="00F53FB6" w:rsidRDefault="00017D24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F53FB6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39B6F27C" w14:textId="77777777" w:rsidR="00017D24" w:rsidRPr="00F53FB6" w:rsidRDefault="00017D24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F53FB6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017D24" w:rsidRPr="00F53FB6" w14:paraId="35EC8CC6" w14:textId="77777777" w:rsidTr="00E00C37">
              <w:tc>
                <w:tcPr>
                  <w:tcW w:w="4531" w:type="dxa"/>
                </w:tcPr>
                <w:p w14:paraId="0E2ABA6D" w14:textId="77777777" w:rsidR="00017D24" w:rsidRPr="00F53FB6" w:rsidRDefault="00017D24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F53FB6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183EA27E" w14:textId="77777777" w:rsidR="00017D24" w:rsidRPr="00F53FB6" w:rsidRDefault="00017D24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F53FB6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017D24" w:rsidRPr="00F53FB6" w14:paraId="5FE8D7BD" w14:textId="77777777" w:rsidTr="00E00C37">
              <w:tc>
                <w:tcPr>
                  <w:tcW w:w="4531" w:type="dxa"/>
                </w:tcPr>
                <w:p w14:paraId="4EE148F8" w14:textId="77777777" w:rsidR="00017D24" w:rsidRPr="00F53FB6" w:rsidRDefault="00017D24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F53FB6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33B91F0C" w14:textId="77777777" w:rsidR="00017D24" w:rsidRPr="00F53FB6" w:rsidRDefault="00017D24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F53FB6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017D24" w:rsidRPr="00F53FB6" w14:paraId="447DA25B" w14:textId="77777777" w:rsidTr="00E00C37">
              <w:tc>
                <w:tcPr>
                  <w:tcW w:w="4531" w:type="dxa"/>
                </w:tcPr>
                <w:p w14:paraId="02A95956" w14:textId="77777777" w:rsidR="00017D24" w:rsidRPr="00F53FB6" w:rsidRDefault="00017D24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F53FB6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35D4EC65" w14:textId="77777777" w:rsidR="00017D24" w:rsidRPr="00F53FB6" w:rsidRDefault="00017D24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F53FB6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dobry (4.0)</w:t>
                  </w:r>
                </w:p>
              </w:tc>
            </w:tr>
            <w:tr w:rsidR="00017D24" w:rsidRPr="00F53FB6" w14:paraId="4B1856AC" w14:textId="77777777" w:rsidTr="00E00C37">
              <w:tc>
                <w:tcPr>
                  <w:tcW w:w="4531" w:type="dxa"/>
                </w:tcPr>
                <w:p w14:paraId="22CA485D" w14:textId="77777777" w:rsidR="00017D24" w:rsidRPr="00F53FB6" w:rsidRDefault="00017D24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F53FB6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4546E051" w14:textId="77777777" w:rsidR="00017D24" w:rsidRPr="00F53FB6" w:rsidRDefault="00017D24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F53FB6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017D24" w:rsidRPr="00F53FB6" w14:paraId="43549C29" w14:textId="77777777" w:rsidTr="00E00C37">
              <w:tc>
                <w:tcPr>
                  <w:tcW w:w="4531" w:type="dxa"/>
                </w:tcPr>
                <w:p w14:paraId="7FC1D6C1" w14:textId="77777777" w:rsidR="00017D24" w:rsidRPr="00F53FB6" w:rsidRDefault="00017D24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F53FB6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4A5894E3" w14:textId="77777777" w:rsidR="00017D24" w:rsidRPr="00F53FB6" w:rsidRDefault="00017D24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F53FB6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FF7A69D" w14:textId="77777777" w:rsidR="00017D24" w:rsidRPr="00F53FB6" w:rsidRDefault="00017D24" w:rsidP="006D00E7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2579A680" w14:textId="77777777" w:rsidR="00017D24" w:rsidRPr="00F53FB6" w:rsidRDefault="00017D24" w:rsidP="006D00E7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46F53645" w14:textId="77777777" w:rsidR="00017D24" w:rsidRPr="00F53FB6" w:rsidRDefault="00017D24" w:rsidP="006D00E7">
      <w:pPr>
        <w:pStyle w:val="Legenda"/>
        <w:spacing w:after="0"/>
        <w:rPr>
          <w:rFonts w:ascii="Cambria" w:hAnsi="Cambria"/>
          <w:color w:val="000000" w:themeColor="text1"/>
        </w:rPr>
      </w:pPr>
      <w:r w:rsidRPr="00F53FB6">
        <w:rPr>
          <w:rFonts w:ascii="Cambria" w:hAnsi="Cambria"/>
          <w:color w:val="000000" w:themeColor="text1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17D24" w:rsidRPr="00F53FB6" w14:paraId="6D6388FA" w14:textId="77777777" w:rsidTr="007E79E7">
        <w:trPr>
          <w:trHeight w:val="341"/>
          <w:jc w:val="center"/>
        </w:trPr>
        <w:tc>
          <w:tcPr>
            <w:tcW w:w="9923" w:type="dxa"/>
          </w:tcPr>
          <w:p w14:paraId="482FD0A1" w14:textId="77777777" w:rsidR="00017D24" w:rsidRPr="00F53FB6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zaliczenie z oceną semestr 2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br/>
            </w: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egzamin z oceną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semestr 3</w:t>
            </w:r>
          </w:p>
        </w:tc>
      </w:tr>
    </w:tbl>
    <w:p w14:paraId="1E8ACC85" w14:textId="77777777" w:rsidR="00017D24" w:rsidRPr="00F53FB6" w:rsidRDefault="00017D24" w:rsidP="006D00E7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4DD4BACB" w14:textId="77777777" w:rsidR="00017D24" w:rsidRPr="00F53FB6" w:rsidRDefault="00017D24" w:rsidP="00E81BDF">
      <w:pPr>
        <w:pStyle w:val="Legenda"/>
        <w:spacing w:after="0"/>
        <w:rPr>
          <w:rFonts w:ascii="Cambria" w:hAnsi="Cambria"/>
          <w:color w:val="000000" w:themeColor="text1"/>
        </w:rPr>
      </w:pPr>
      <w:r w:rsidRPr="00F53FB6">
        <w:rPr>
          <w:rFonts w:ascii="Cambria" w:hAnsi="Cambria"/>
          <w:color w:val="000000" w:themeColor="text1"/>
        </w:rPr>
        <w:t xml:space="preserve">11. Obciążenie pracą studenta </w:t>
      </w:r>
      <w:r w:rsidRPr="00F53FB6">
        <w:rPr>
          <w:rFonts w:ascii="Cambria" w:hAnsi="Cambria"/>
          <w:b w:val="0"/>
          <w:bCs w:val="0"/>
          <w:color w:val="000000" w:themeColor="text1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017D24" w:rsidRPr="00F53FB6" w14:paraId="7E000087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0EEB97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70E4A2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00017D24" w:rsidRPr="00F53FB6" w14:paraId="17A33681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21278A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FF6B392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653CB18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na studiach niestacjonarnych</w:t>
            </w:r>
          </w:p>
        </w:tc>
      </w:tr>
      <w:tr w:rsidR="00017D24" w:rsidRPr="00F53FB6" w14:paraId="136555F0" w14:textId="77777777" w:rsidTr="009D533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6EC415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Godziny kontaktowe studenta (w ramach zajęć):</w:t>
            </w:r>
          </w:p>
        </w:tc>
      </w:tr>
      <w:tr w:rsidR="00017D24" w:rsidRPr="00F53FB6" w14:paraId="04F7E99C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9E98DA" w14:textId="77777777" w:rsidR="00017D24" w:rsidRPr="00F53FB6" w:rsidRDefault="00017D24" w:rsidP="009D5333">
            <w:pPr>
              <w:spacing w:after="0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B3AB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841C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74</w:t>
            </w:r>
          </w:p>
        </w:tc>
      </w:tr>
      <w:tr w:rsidR="00017D24" w:rsidRPr="00F53FB6" w14:paraId="198E18EC" w14:textId="77777777" w:rsidTr="009D533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C9CB6E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017D24" w:rsidRPr="00F53FB6" w14:paraId="4C600A5C" w14:textId="77777777" w:rsidTr="009D5333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EE707" w14:textId="77777777" w:rsidR="00017D24" w:rsidRPr="00F53FB6" w:rsidRDefault="00017D24" w:rsidP="009D533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1FAD2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006C1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26</w:t>
            </w:r>
          </w:p>
        </w:tc>
      </w:tr>
      <w:tr w:rsidR="00017D24" w:rsidRPr="00F53FB6" w14:paraId="20B15E7B" w14:textId="77777777" w:rsidTr="009D5333">
        <w:trPr>
          <w:gridAfter w:val="1"/>
          <w:wAfter w:w="7" w:type="dxa"/>
          <w:trHeight w:val="40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39A6" w14:textId="77777777" w:rsidR="00017D24" w:rsidRPr="00F53FB6" w:rsidRDefault="00017D24" w:rsidP="009D533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2610F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2486D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25</w:t>
            </w:r>
          </w:p>
        </w:tc>
      </w:tr>
      <w:tr w:rsidR="00017D24" w:rsidRPr="00F53FB6" w14:paraId="4059D5D2" w14:textId="77777777" w:rsidTr="009D5333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6934" w14:textId="77777777" w:rsidR="00017D24" w:rsidRPr="00F53FB6" w:rsidRDefault="00017D24" w:rsidP="009D533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AC588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8E3DA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25</w:t>
            </w:r>
          </w:p>
        </w:tc>
      </w:tr>
      <w:tr w:rsidR="00017D24" w:rsidRPr="00F53FB6" w14:paraId="0765A2DD" w14:textId="77777777" w:rsidTr="009D5333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CB8E6" w14:textId="77777777" w:rsidR="00017D24" w:rsidRPr="00F53FB6" w:rsidRDefault="00017D24" w:rsidP="009D533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 kolokwium końcowego/egzaminu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20B4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9685D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017D24" w:rsidRPr="00F53FB6" w14:paraId="03A56179" w14:textId="77777777" w:rsidTr="009D5333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59B20" w14:textId="77777777" w:rsidR="00017D24" w:rsidRPr="00F53FB6" w:rsidRDefault="00017D24" w:rsidP="009D5333">
            <w:pPr>
              <w:spacing w:after="0"/>
              <w:jc w:val="right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D0638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48C41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200</w:t>
            </w:r>
          </w:p>
        </w:tc>
      </w:tr>
      <w:tr w:rsidR="00017D24" w:rsidRPr="00F53FB6" w14:paraId="7D9433B6" w14:textId="77777777" w:rsidTr="009D533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919D9" w14:textId="77777777" w:rsidR="00017D24" w:rsidRPr="00F53FB6" w:rsidRDefault="00017D24" w:rsidP="009D5333">
            <w:pPr>
              <w:spacing w:after="0"/>
              <w:jc w:val="right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liczba pkt ECTS przypisana do </w:t>
            </w:r>
            <w:r w:rsidRPr="00F53FB6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zajęć</w:t>
            </w:r>
            <w:r w:rsidRPr="00F53FB6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: </w:t>
            </w:r>
            <w:r w:rsidRPr="00F53FB6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br/>
            </w:r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19131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BEC47" w14:textId="77777777" w:rsidR="00017D24" w:rsidRPr="00F53FB6" w:rsidRDefault="00017D24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</w:tr>
    </w:tbl>
    <w:p w14:paraId="3990B7BE" w14:textId="77777777" w:rsidR="00017D24" w:rsidRPr="00F53FB6" w:rsidRDefault="00017D24" w:rsidP="00E81BDF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7FE5B9C7" w14:textId="77777777" w:rsidR="00017D24" w:rsidRPr="00F53FB6" w:rsidRDefault="00017D24" w:rsidP="00E81BDF">
      <w:pPr>
        <w:pStyle w:val="Legenda"/>
        <w:spacing w:after="0"/>
        <w:rPr>
          <w:rFonts w:ascii="Cambria" w:hAnsi="Cambria"/>
          <w:color w:val="000000" w:themeColor="text1"/>
        </w:rPr>
      </w:pPr>
      <w:r w:rsidRPr="00F53FB6">
        <w:rPr>
          <w:rFonts w:ascii="Cambria" w:hAnsi="Cambria"/>
          <w:color w:val="000000" w:themeColor="text1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017D24" w:rsidRPr="00F53FB6" w14:paraId="23E4180B" w14:textId="77777777" w:rsidTr="00C361C5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0B9E" w14:textId="77777777" w:rsidR="00017D24" w:rsidRPr="00F53FB6" w:rsidRDefault="00017D24" w:rsidP="0091572A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Literatura obowiązkowa:</w:t>
            </w:r>
          </w:p>
          <w:p w14:paraId="616B7DD8" w14:textId="77777777" w:rsidR="00017D24" w:rsidRPr="00F53FB6" w:rsidRDefault="00017D24" w:rsidP="0091572A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 xml:space="preserve">1. </w:t>
            </w:r>
            <w:r w:rsidRPr="00F53FB6">
              <w:rPr>
                <w:rFonts w:ascii="Cambria" w:hAnsi="Cambria"/>
                <w:bCs/>
                <w:sz w:val="20"/>
                <w:szCs w:val="20"/>
              </w:rPr>
              <w:t xml:space="preserve">Gamma, E., </w:t>
            </w:r>
            <w:proofErr w:type="spellStart"/>
            <w:r w:rsidRPr="00F53FB6">
              <w:rPr>
                <w:rFonts w:ascii="Cambria" w:hAnsi="Cambria"/>
                <w:bCs/>
                <w:sz w:val="20"/>
                <w:szCs w:val="20"/>
              </w:rPr>
              <w:t>Helm</w:t>
            </w:r>
            <w:proofErr w:type="spellEnd"/>
            <w:r w:rsidRPr="00F53FB6">
              <w:rPr>
                <w:rFonts w:ascii="Cambria" w:hAnsi="Cambria"/>
                <w:bCs/>
                <w:sz w:val="20"/>
                <w:szCs w:val="20"/>
              </w:rPr>
              <w:t xml:space="preserve">, R., Johnson, R., </w:t>
            </w:r>
            <w:proofErr w:type="spellStart"/>
            <w:r w:rsidRPr="00F53FB6">
              <w:rPr>
                <w:rFonts w:ascii="Cambria" w:hAnsi="Cambria"/>
                <w:bCs/>
                <w:sz w:val="20"/>
                <w:szCs w:val="20"/>
              </w:rPr>
              <w:t>Vlissides</w:t>
            </w:r>
            <w:proofErr w:type="spellEnd"/>
            <w:r w:rsidRPr="00F53FB6">
              <w:rPr>
                <w:rFonts w:ascii="Cambria" w:hAnsi="Cambria"/>
                <w:bCs/>
                <w:sz w:val="20"/>
                <w:szCs w:val="20"/>
              </w:rPr>
              <w:t>, J., Wzorce projektowe. Elementy oprogramowania obiektowego wielokrotnego użytku, Helion, 2021.</w:t>
            </w:r>
          </w:p>
          <w:p w14:paraId="73C7B250" w14:textId="77777777" w:rsidR="00017D24" w:rsidRPr="00F53FB6" w:rsidRDefault="00017D24" w:rsidP="00067CA5">
            <w:pPr>
              <w:spacing w:after="0"/>
              <w:ind w:right="-567"/>
              <w:contextualSpacing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 xml:space="preserve">2. Robert C. Martin, Czysty kod : podręcznik dobrego programisty, Gliwice Helion 2023. </w:t>
            </w:r>
          </w:p>
          <w:p w14:paraId="4F10A803" w14:textId="77777777" w:rsidR="00017D24" w:rsidRPr="00F53FB6" w:rsidRDefault="00017D24" w:rsidP="00067CA5">
            <w:pPr>
              <w:spacing w:after="0"/>
              <w:ind w:right="-567"/>
              <w:contextualSpacing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 xml:space="preserve">3 </w:t>
            </w:r>
            <w:proofErr w:type="spellStart"/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Stoyan</w:t>
            </w:r>
            <w:proofErr w:type="spellEnd"/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Stefanov</w:t>
            </w:r>
            <w:proofErr w:type="spellEnd"/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React</w:t>
            </w:r>
            <w:proofErr w:type="spellEnd"/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 xml:space="preserve"> w działaniu : tworzenie aplikacji internetowych, Helion, 2017.</w:t>
            </w:r>
          </w:p>
          <w:p w14:paraId="4D0A6C28" w14:textId="77777777" w:rsidR="00017D24" w:rsidRPr="00F53FB6" w:rsidRDefault="00017D24" w:rsidP="00067CA5">
            <w:pPr>
              <w:spacing w:after="0"/>
              <w:ind w:right="-567"/>
              <w:contextualSpacing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 xml:space="preserve">4. Bogusław Cyganek, Programowanie w języku C++ : wprowadzenie dla inżynierów, Wydawnictwo Naukowe </w:t>
            </w:r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br/>
              <w:t xml:space="preserve">PWN SA, 2023 </w:t>
            </w:r>
          </w:p>
        </w:tc>
      </w:tr>
      <w:tr w:rsidR="00017D24" w:rsidRPr="00F53FB6" w14:paraId="75327B4E" w14:textId="77777777" w:rsidTr="00C361C5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2BDA" w14:textId="77777777" w:rsidR="00017D24" w:rsidRPr="00F53FB6" w:rsidRDefault="00017D24" w:rsidP="00067CA5">
            <w:pPr>
              <w:spacing w:after="0"/>
              <w:ind w:right="-567"/>
              <w:contextualSpacing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Literatura zalecana / fakultatywna</w:t>
            </w:r>
          </w:p>
          <w:p w14:paraId="104DF31C" w14:textId="77777777" w:rsidR="00017D24" w:rsidRPr="00F53FB6" w:rsidRDefault="00017D24" w:rsidP="00067CA5">
            <w:pPr>
              <w:spacing w:after="0"/>
              <w:ind w:right="-567"/>
              <w:contextualSpacing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1.</w:t>
            </w:r>
            <w:r w:rsidRPr="00F53FB6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 xml:space="preserve">Tom </w:t>
            </w:r>
            <w:proofErr w:type="spellStart"/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Taulli</w:t>
            </w:r>
            <w:proofErr w:type="spellEnd"/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: Programowanie wspomagane sztuczną inteligencją : lepsze planowanie, kodowanie, testowanie</w:t>
            </w:r>
            <w:r w:rsidRPr="00F53FB6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 xml:space="preserve">i wdrażanie, Helion, 2025 </w:t>
            </w:r>
          </w:p>
          <w:p w14:paraId="19743365" w14:textId="77777777" w:rsidR="00017D24" w:rsidRPr="00F53FB6" w:rsidRDefault="00017D24" w:rsidP="00067CA5">
            <w:pPr>
              <w:spacing w:after="0"/>
              <w:ind w:right="-567"/>
              <w:contextualSpacing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 xml:space="preserve">Erich Gamma, Richard </w:t>
            </w:r>
            <w:proofErr w:type="spellStart"/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Helm</w:t>
            </w:r>
            <w:proofErr w:type="spellEnd"/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Ralph</w:t>
            </w:r>
            <w:proofErr w:type="spellEnd"/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 xml:space="preserve"> Johnson, John </w:t>
            </w:r>
            <w:proofErr w:type="spellStart"/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Vlissides</w:t>
            </w:r>
            <w:proofErr w:type="spellEnd"/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 xml:space="preserve">, Wzorce projektowe : elementy oprogramowania obiektowego wielokrotnego użytku, Gliwice Helion 2021. </w:t>
            </w:r>
          </w:p>
          <w:p w14:paraId="19E46DD7" w14:textId="77777777" w:rsidR="00017D24" w:rsidRPr="00F53FB6" w:rsidRDefault="00017D24" w:rsidP="00067CA5">
            <w:pPr>
              <w:spacing w:after="0"/>
              <w:ind w:right="-567"/>
              <w:contextualSpacing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 xml:space="preserve">2. Paweł Paterek, Alina </w:t>
            </w:r>
            <w:proofErr w:type="spellStart"/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Kozarkiewicz</w:t>
            </w:r>
            <w:proofErr w:type="spellEnd"/>
            <w:r w:rsidRPr="00F53FB6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, Zwinne zarządzanie zespołami projektowymi : praktyki zwinne w tworzeniu wartości dla interesariuszy projektów wytwarzania oprogramowania, Warszawa : Wydawnictwo C.H. Beck 2020</w:t>
            </w:r>
          </w:p>
          <w:p w14:paraId="6B569F84" w14:textId="77777777" w:rsidR="00017D24" w:rsidRPr="00F53FB6" w:rsidRDefault="00017D24" w:rsidP="006D00E7">
            <w:pPr>
              <w:pStyle w:val="Akapitzlist1"/>
              <w:spacing w:after="0"/>
              <w:ind w:left="0" w:right="-567"/>
              <w:contextualSpacing/>
              <w:jc w:val="both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2CB15A98" w14:textId="77777777" w:rsidR="00017D24" w:rsidRPr="00F53FB6" w:rsidRDefault="00017D24" w:rsidP="006D00E7">
      <w:pPr>
        <w:spacing w:after="0"/>
        <w:rPr>
          <w:rFonts w:ascii="Cambria" w:hAnsi="Cambria"/>
          <w:color w:val="000000" w:themeColor="text1"/>
          <w:sz w:val="20"/>
          <w:szCs w:val="20"/>
        </w:rPr>
      </w:pPr>
    </w:p>
    <w:p w14:paraId="2AED4B6B" w14:textId="77777777" w:rsidR="00017D24" w:rsidRPr="00F53FB6" w:rsidRDefault="00017D24" w:rsidP="006D00E7">
      <w:pPr>
        <w:pStyle w:val="Legenda"/>
        <w:spacing w:after="0"/>
        <w:rPr>
          <w:rFonts w:ascii="Cambria" w:hAnsi="Cambria"/>
          <w:color w:val="000000" w:themeColor="text1"/>
        </w:rPr>
      </w:pPr>
      <w:r w:rsidRPr="00F53FB6">
        <w:rPr>
          <w:rFonts w:ascii="Cambria" w:hAnsi="Cambria"/>
          <w:color w:val="000000" w:themeColor="text1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017D24" w:rsidRPr="00F53FB6" w14:paraId="6EA89E49" w14:textId="77777777" w:rsidTr="00E00C37">
        <w:trPr>
          <w:jc w:val="center"/>
        </w:trPr>
        <w:tc>
          <w:tcPr>
            <w:tcW w:w="3846" w:type="dxa"/>
          </w:tcPr>
          <w:p w14:paraId="6C73054F" w14:textId="77777777" w:rsidR="00017D24" w:rsidRPr="00F53FB6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139FA5CE" w14:textId="77777777" w:rsidR="00017D24" w:rsidRPr="00F53FB6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</w:t>
            </w: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r inż. Kazimierz Krzywicki</w:t>
            </w:r>
          </w:p>
        </w:tc>
      </w:tr>
      <w:tr w:rsidR="00017D24" w:rsidRPr="00F53FB6" w14:paraId="4454D4E6" w14:textId="77777777" w:rsidTr="00E00C37">
        <w:trPr>
          <w:jc w:val="center"/>
        </w:trPr>
        <w:tc>
          <w:tcPr>
            <w:tcW w:w="3846" w:type="dxa"/>
          </w:tcPr>
          <w:p w14:paraId="55CD372D" w14:textId="77777777" w:rsidR="00017D24" w:rsidRPr="00F53FB6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3CCA9F7A" w14:textId="77777777" w:rsidR="00017D24" w:rsidRPr="00F53FB6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10.06.2025 r.</w:t>
            </w:r>
          </w:p>
        </w:tc>
      </w:tr>
      <w:tr w:rsidR="00017D24" w:rsidRPr="00F53FB6" w14:paraId="7FF8C166" w14:textId="77777777" w:rsidTr="00E00C37">
        <w:trPr>
          <w:jc w:val="center"/>
        </w:trPr>
        <w:tc>
          <w:tcPr>
            <w:tcW w:w="3846" w:type="dxa"/>
          </w:tcPr>
          <w:p w14:paraId="057863A2" w14:textId="77777777" w:rsidR="00017D24" w:rsidRPr="00F53FB6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7692FCCA" w14:textId="77777777" w:rsidR="00017D24" w:rsidRPr="00F53FB6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kkrzywicki@ajp.edu.pl</w:t>
            </w:r>
          </w:p>
        </w:tc>
      </w:tr>
      <w:tr w:rsidR="00017D24" w:rsidRPr="00F53FB6" w14:paraId="264E217F" w14:textId="77777777" w:rsidTr="00E00C37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0520552D" w14:textId="77777777" w:rsidR="00017D24" w:rsidRPr="00F53FB6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53FB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44706136" w14:textId="77777777" w:rsidR="00017D24" w:rsidRPr="00F53FB6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E67C68D" w14:textId="77777777" w:rsidR="00017D24" w:rsidRPr="00F53FB6" w:rsidRDefault="00017D24" w:rsidP="00576A87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</w:p>
    <w:p w14:paraId="0E38D8A8" w14:textId="77777777" w:rsidR="00017D24" w:rsidRDefault="00017D24">
      <w:r>
        <w:br w:type="page"/>
      </w:r>
    </w:p>
    <w:p w14:paraId="35DC58CF" w14:textId="77777777" w:rsidR="00017D24" w:rsidRPr="00F53FB6" w:rsidRDefault="00017D24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</w:p>
    <w:tbl>
      <w:tblPr>
        <w:tblpPr w:leftFromText="141" w:rightFromText="141" w:vertAnchor="page" w:horzAnchor="margin" w:tblpY="2113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017D24" w:rsidRPr="006D00E7" w14:paraId="3AB87F38" w14:textId="77777777" w:rsidTr="006943FD">
        <w:trPr>
          <w:trHeight w:val="269"/>
        </w:trPr>
        <w:tc>
          <w:tcPr>
            <w:tcW w:w="1968" w:type="dxa"/>
            <w:vMerge w:val="restart"/>
          </w:tcPr>
          <w:p w14:paraId="0D788EBA" w14:textId="77777777" w:rsidR="00017D24" w:rsidRPr="006D00E7" w:rsidRDefault="00017D24" w:rsidP="006943F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pl-PL"/>
              </w:rPr>
              <w:drawing>
                <wp:inline distT="0" distB="0" distL="0" distR="0" wp14:anchorId="72258784" wp14:editId="24CCC539">
                  <wp:extent cx="1066800" cy="1066800"/>
                  <wp:effectExtent l="0" t="0" r="0" b="0"/>
                  <wp:docPr id="15" name="Picture 15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5082A78" w14:textId="77777777" w:rsidR="00017D24" w:rsidRPr="006D00E7" w:rsidRDefault="00017D24" w:rsidP="006943F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05522094" w14:textId="77777777" w:rsidR="00017D24" w:rsidRPr="006D00E7" w:rsidRDefault="00017D24" w:rsidP="006943FD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Techniczny</w:t>
            </w:r>
          </w:p>
        </w:tc>
      </w:tr>
      <w:tr w:rsidR="00017D24" w:rsidRPr="006D00E7" w14:paraId="30BF0D5A" w14:textId="77777777" w:rsidTr="006943FD">
        <w:trPr>
          <w:trHeight w:val="275"/>
        </w:trPr>
        <w:tc>
          <w:tcPr>
            <w:tcW w:w="1968" w:type="dxa"/>
            <w:vMerge/>
          </w:tcPr>
          <w:p w14:paraId="52F55CB0" w14:textId="77777777" w:rsidR="00017D24" w:rsidRPr="006D00E7" w:rsidRDefault="00017D24" w:rsidP="006943F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9F1A182" w14:textId="77777777" w:rsidR="00017D24" w:rsidRPr="006D00E7" w:rsidRDefault="00017D24" w:rsidP="006943F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5CDBC56" w14:textId="77777777" w:rsidR="00017D24" w:rsidRPr="006D00E7" w:rsidRDefault="00017D24" w:rsidP="006943FD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Informatyka</w:t>
            </w:r>
          </w:p>
        </w:tc>
      </w:tr>
      <w:tr w:rsidR="00017D24" w:rsidRPr="006D00E7" w14:paraId="67E21FDF" w14:textId="77777777" w:rsidTr="006943F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2C7014EE" w14:textId="77777777" w:rsidR="00017D24" w:rsidRPr="006D00E7" w:rsidRDefault="00017D24" w:rsidP="006943F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2DFC321" w14:textId="77777777" w:rsidR="00017D24" w:rsidRPr="006D00E7" w:rsidRDefault="00017D24" w:rsidP="006943F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D4DAC92" w14:textId="77777777" w:rsidR="00017D24" w:rsidRPr="006D00E7" w:rsidRDefault="00017D24" w:rsidP="006943FD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drugiego stopnia</w:t>
            </w:r>
          </w:p>
        </w:tc>
      </w:tr>
      <w:tr w:rsidR="00017D24" w:rsidRPr="006D00E7" w14:paraId="65D55D1B" w14:textId="77777777" w:rsidTr="006943F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68EDAF1C" w14:textId="77777777" w:rsidR="00017D24" w:rsidRPr="006D00E7" w:rsidRDefault="00017D24" w:rsidP="006943F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0163C41B" w14:textId="77777777" w:rsidR="00017D24" w:rsidRPr="006D00E7" w:rsidRDefault="00017D24" w:rsidP="006943F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6B66E7BE" w14:textId="77777777" w:rsidR="00017D24" w:rsidRPr="006D00E7" w:rsidRDefault="00017D24" w:rsidP="006943FD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stacjonarna/niestacjonarna</w:t>
            </w:r>
          </w:p>
        </w:tc>
      </w:tr>
      <w:tr w:rsidR="00017D24" w:rsidRPr="006D00E7" w14:paraId="3956CB39" w14:textId="77777777" w:rsidTr="006943FD">
        <w:trPr>
          <w:trHeight w:val="139"/>
        </w:trPr>
        <w:tc>
          <w:tcPr>
            <w:tcW w:w="1968" w:type="dxa"/>
            <w:vMerge/>
          </w:tcPr>
          <w:p w14:paraId="4561CE91" w14:textId="77777777" w:rsidR="00017D24" w:rsidRPr="006D00E7" w:rsidRDefault="00017D24" w:rsidP="006943F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543E70E2" w14:textId="77777777" w:rsidR="00017D24" w:rsidRPr="006D00E7" w:rsidRDefault="00017D24" w:rsidP="006943F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7A7D70A1" w14:textId="77777777" w:rsidR="00017D24" w:rsidRPr="006D00E7" w:rsidRDefault="00017D24" w:rsidP="006943FD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praktyczny</w:t>
            </w:r>
          </w:p>
        </w:tc>
      </w:tr>
      <w:tr w:rsidR="00017D24" w:rsidRPr="006D00E7" w14:paraId="01968C0A" w14:textId="77777777" w:rsidTr="006943FD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51BF1190" w14:textId="77777777" w:rsidR="00017D24" w:rsidRPr="006D00E7" w:rsidRDefault="00017D24" w:rsidP="006943F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2A11A292" w14:textId="77777777" w:rsidR="00017D24" w:rsidRPr="006D00E7" w:rsidRDefault="00017D24" w:rsidP="006943FD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C.1.</w:t>
            </w:r>
            <w:r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</w:tbl>
    <w:p w14:paraId="6563BF6F" w14:textId="77777777" w:rsidR="00017D24" w:rsidRPr="006D00E7" w:rsidRDefault="00017D24" w:rsidP="006A29F5">
      <w:pPr>
        <w:spacing w:after="0"/>
        <w:jc w:val="center"/>
        <w:rPr>
          <w:rFonts w:ascii="Cambria" w:hAnsi="Cambria" w:cs="Times New Roman"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pacing w:val="40"/>
          <w:sz w:val="20"/>
          <w:szCs w:val="20"/>
        </w:rPr>
        <w:t>KARTA ZAJĘĆ</w:t>
      </w:r>
    </w:p>
    <w:p w14:paraId="3EB3FF92" w14:textId="77777777" w:rsidR="00017D24" w:rsidRPr="006D00E7" w:rsidRDefault="00017D24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017D24" w:rsidRPr="006D00E7" w14:paraId="18F1B22D" w14:textId="77777777" w:rsidTr="00E00C37">
        <w:trPr>
          <w:trHeight w:val="328"/>
        </w:trPr>
        <w:tc>
          <w:tcPr>
            <w:tcW w:w="4219" w:type="dxa"/>
            <w:vAlign w:val="center"/>
          </w:tcPr>
          <w:p w14:paraId="1A6057F6" w14:textId="77777777" w:rsidR="00017D24" w:rsidRPr="008D563A" w:rsidRDefault="00017D24" w:rsidP="006D00E7">
            <w:pPr>
              <w:pStyle w:val="akarta"/>
              <w:rPr>
                <w:color w:val="000000" w:themeColor="text1"/>
              </w:rPr>
            </w:pPr>
            <w:r w:rsidRPr="008D563A">
              <w:rPr>
                <w:color w:val="000000" w:themeColor="text1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7D1B3CA0" w14:textId="77777777" w:rsidR="00017D24" w:rsidRPr="008D563A" w:rsidRDefault="00017D24" w:rsidP="006D00E7">
            <w:pPr>
              <w:pStyle w:val="akarta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Big Data i </w:t>
            </w:r>
            <w:proofErr w:type="spellStart"/>
            <w:r>
              <w:rPr>
                <w:color w:val="000000" w:themeColor="text1"/>
              </w:rPr>
              <w:t>NoSQL</w:t>
            </w:r>
            <w:proofErr w:type="spellEnd"/>
          </w:p>
        </w:tc>
      </w:tr>
      <w:tr w:rsidR="00017D24" w:rsidRPr="006D00E7" w14:paraId="0270487B" w14:textId="77777777" w:rsidTr="00E00C37">
        <w:tc>
          <w:tcPr>
            <w:tcW w:w="4219" w:type="dxa"/>
            <w:vAlign w:val="center"/>
          </w:tcPr>
          <w:p w14:paraId="0B4D1921" w14:textId="77777777" w:rsidR="00017D24" w:rsidRPr="008D563A" w:rsidRDefault="00017D24" w:rsidP="006D00E7">
            <w:pPr>
              <w:pStyle w:val="akarta"/>
              <w:rPr>
                <w:color w:val="000000" w:themeColor="text1"/>
              </w:rPr>
            </w:pPr>
            <w:r w:rsidRPr="008D563A">
              <w:rPr>
                <w:color w:val="000000" w:themeColor="text1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27C9C3FB" w14:textId="77777777" w:rsidR="00017D24" w:rsidRPr="008D563A" w:rsidRDefault="00017D24" w:rsidP="006D00E7">
            <w:pPr>
              <w:pStyle w:val="akarta"/>
              <w:rPr>
                <w:color w:val="000000" w:themeColor="text1"/>
              </w:rPr>
            </w:pPr>
            <w:r w:rsidRPr="008D563A">
              <w:rPr>
                <w:color w:val="000000" w:themeColor="text1"/>
              </w:rPr>
              <w:t>2</w:t>
            </w:r>
          </w:p>
        </w:tc>
      </w:tr>
      <w:tr w:rsidR="00017D24" w:rsidRPr="006D00E7" w14:paraId="423659B7" w14:textId="77777777" w:rsidTr="00E00C37">
        <w:tc>
          <w:tcPr>
            <w:tcW w:w="4219" w:type="dxa"/>
            <w:vAlign w:val="center"/>
          </w:tcPr>
          <w:p w14:paraId="2899576C" w14:textId="77777777" w:rsidR="00017D24" w:rsidRPr="008D563A" w:rsidRDefault="00017D24" w:rsidP="006D00E7">
            <w:pPr>
              <w:pStyle w:val="akarta"/>
              <w:rPr>
                <w:color w:val="000000" w:themeColor="text1"/>
              </w:rPr>
            </w:pPr>
            <w:r w:rsidRPr="008D563A">
              <w:rPr>
                <w:color w:val="000000" w:themeColor="text1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1DBBA1AE" w14:textId="77777777" w:rsidR="00017D24" w:rsidRPr="008D563A" w:rsidRDefault="00017D24" w:rsidP="006D00E7">
            <w:pPr>
              <w:pStyle w:val="akarta"/>
              <w:rPr>
                <w:color w:val="000000" w:themeColor="text1"/>
              </w:rPr>
            </w:pPr>
            <w:r w:rsidRPr="00702EC3">
              <w:rPr>
                <w:strike/>
              </w:rPr>
              <w:t>obowiązkowe</w:t>
            </w:r>
            <w:r>
              <w:t>/obieralne</w:t>
            </w:r>
          </w:p>
        </w:tc>
      </w:tr>
      <w:tr w:rsidR="00017D24" w:rsidRPr="006D00E7" w14:paraId="59D229A6" w14:textId="77777777" w:rsidTr="00E00C37">
        <w:tc>
          <w:tcPr>
            <w:tcW w:w="4219" w:type="dxa"/>
            <w:vAlign w:val="center"/>
          </w:tcPr>
          <w:p w14:paraId="3A1CA297" w14:textId="77777777" w:rsidR="00017D24" w:rsidRPr="008D563A" w:rsidRDefault="00017D24" w:rsidP="006D00E7">
            <w:pPr>
              <w:pStyle w:val="akarta"/>
              <w:rPr>
                <w:color w:val="000000" w:themeColor="text1"/>
              </w:rPr>
            </w:pPr>
            <w:r w:rsidRPr="008D563A">
              <w:rPr>
                <w:color w:val="000000" w:themeColor="text1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77963DEA" w14:textId="77777777" w:rsidR="00017D24" w:rsidRPr="008D563A" w:rsidRDefault="00017D24" w:rsidP="006D00E7">
            <w:pPr>
              <w:pStyle w:val="akarta"/>
              <w:rPr>
                <w:color w:val="000000" w:themeColor="text1"/>
              </w:rPr>
            </w:pPr>
            <w:r w:rsidRPr="008D563A">
              <w:rPr>
                <w:color w:val="000000" w:themeColor="text1"/>
              </w:rPr>
              <w:t>Inżynieria oprogramowania i baz danych</w:t>
            </w:r>
          </w:p>
        </w:tc>
      </w:tr>
      <w:tr w:rsidR="00017D24" w:rsidRPr="006D00E7" w14:paraId="5AF025C6" w14:textId="77777777" w:rsidTr="00E00C37">
        <w:tc>
          <w:tcPr>
            <w:tcW w:w="4219" w:type="dxa"/>
            <w:vAlign w:val="center"/>
          </w:tcPr>
          <w:p w14:paraId="6E94B804" w14:textId="77777777" w:rsidR="00017D24" w:rsidRPr="008D563A" w:rsidRDefault="00017D24" w:rsidP="006D00E7">
            <w:pPr>
              <w:pStyle w:val="akarta"/>
              <w:rPr>
                <w:color w:val="000000" w:themeColor="text1"/>
              </w:rPr>
            </w:pPr>
            <w:r w:rsidRPr="008D563A">
              <w:rPr>
                <w:color w:val="000000" w:themeColor="text1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A64752D" w14:textId="77777777" w:rsidR="00017D24" w:rsidRPr="008D563A" w:rsidRDefault="00017D24" w:rsidP="006D00E7">
            <w:pPr>
              <w:pStyle w:val="akarta"/>
              <w:rPr>
                <w:color w:val="000000" w:themeColor="text1"/>
              </w:rPr>
            </w:pPr>
            <w:r w:rsidRPr="008D563A">
              <w:rPr>
                <w:color w:val="000000" w:themeColor="text1"/>
              </w:rPr>
              <w:t>polski</w:t>
            </w:r>
          </w:p>
        </w:tc>
      </w:tr>
      <w:tr w:rsidR="00017D24" w:rsidRPr="006D00E7" w14:paraId="5D2FDB9A" w14:textId="77777777" w:rsidTr="00E00C37">
        <w:tc>
          <w:tcPr>
            <w:tcW w:w="4219" w:type="dxa"/>
            <w:vAlign w:val="center"/>
          </w:tcPr>
          <w:p w14:paraId="49E60262" w14:textId="77777777" w:rsidR="00017D24" w:rsidRPr="008D563A" w:rsidRDefault="00017D24" w:rsidP="006D00E7">
            <w:pPr>
              <w:pStyle w:val="akarta"/>
              <w:rPr>
                <w:color w:val="000000" w:themeColor="text1"/>
              </w:rPr>
            </w:pPr>
            <w:r w:rsidRPr="008D563A">
              <w:rPr>
                <w:color w:val="000000" w:themeColor="text1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17F64132" w14:textId="77777777" w:rsidR="00017D24" w:rsidRPr="008D563A" w:rsidRDefault="00017D24" w:rsidP="006D00E7">
            <w:pPr>
              <w:pStyle w:val="akarta"/>
              <w:rPr>
                <w:color w:val="000000" w:themeColor="text1"/>
              </w:rPr>
            </w:pPr>
            <w:r w:rsidRPr="008D563A">
              <w:rPr>
                <w:color w:val="000000" w:themeColor="text1"/>
              </w:rPr>
              <w:t>2</w:t>
            </w:r>
          </w:p>
        </w:tc>
      </w:tr>
      <w:tr w:rsidR="00017D24" w:rsidRPr="006D00E7" w14:paraId="3D4A97E2" w14:textId="77777777" w:rsidTr="00E00C37">
        <w:tc>
          <w:tcPr>
            <w:tcW w:w="4219" w:type="dxa"/>
            <w:vAlign w:val="center"/>
          </w:tcPr>
          <w:p w14:paraId="100884E1" w14:textId="77777777" w:rsidR="00017D24" w:rsidRPr="008D563A" w:rsidRDefault="00017D24" w:rsidP="006D00E7">
            <w:pPr>
              <w:pStyle w:val="akarta"/>
              <w:rPr>
                <w:color w:val="000000" w:themeColor="text1"/>
              </w:rPr>
            </w:pPr>
            <w:r w:rsidRPr="008D563A">
              <w:rPr>
                <w:color w:val="000000" w:themeColor="text1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1DE6EBA" w14:textId="77777777" w:rsidR="00017D24" w:rsidRPr="008D563A" w:rsidRDefault="00017D24" w:rsidP="006D00E7">
            <w:pPr>
              <w:pStyle w:val="akarta"/>
              <w:rPr>
                <w:color w:val="000000" w:themeColor="text1"/>
              </w:rPr>
            </w:pPr>
            <w:r w:rsidRPr="008D563A">
              <w:rPr>
                <w:color w:val="000000" w:themeColor="text1"/>
              </w:rPr>
              <w:t>Dr inż. Magdalena Krakowiak</w:t>
            </w:r>
          </w:p>
        </w:tc>
      </w:tr>
    </w:tbl>
    <w:p w14:paraId="71B1896C" w14:textId="77777777" w:rsidR="00017D24" w:rsidRPr="006D00E7" w:rsidRDefault="00017D24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42F1E9A6" w14:textId="77777777" w:rsidR="00017D24" w:rsidRPr="006D00E7" w:rsidRDefault="00017D24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017D24" w:rsidRPr="006D00E7" w14:paraId="16F913DA" w14:textId="77777777" w:rsidTr="006A29F5">
        <w:tc>
          <w:tcPr>
            <w:tcW w:w="2498" w:type="dxa"/>
            <w:vAlign w:val="center"/>
          </w:tcPr>
          <w:p w14:paraId="559D510E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0F3B786E" w14:textId="77777777" w:rsidR="00017D24" w:rsidRDefault="00017D24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7787CE7A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30091934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6818B588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Punkty ECTS 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(zgodnie z programem studiów)</w:t>
            </w:r>
          </w:p>
        </w:tc>
      </w:tr>
      <w:tr w:rsidR="00017D24" w:rsidRPr="006D00E7" w14:paraId="02C212DD" w14:textId="77777777" w:rsidTr="006A29F5">
        <w:tc>
          <w:tcPr>
            <w:tcW w:w="2498" w:type="dxa"/>
          </w:tcPr>
          <w:p w14:paraId="6C7B45D2" w14:textId="77777777" w:rsidR="00017D24" w:rsidRPr="006D00E7" w:rsidRDefault="00017D24" w:rsidP="006A29F5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503268E6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38EF10B4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01" w:type="dxa"/>
            <w:vMerge w:val="restart"/>
            <w:vAlign w:val="center"/>
          </w:tcPr>
          <w:p w14:paraId="4660985D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017D24" w:rsidRPr="006D00E7" w14:paraId="693A0F0B" w14:textId="77777777" w:rsidTr="006A29F5">
        <w:tc>
          <w:tcPr>
            <w:tcW w:w="2498" w:type="dxa"/>
          </w:tcPr>
          <w:p w14:paraId="6A5A4B0D" w14:textId="77777777" w:rsidR="00017D24" w:rsidRPr="006D00E7" w:rsidRDefault="00017D24" w:rsidP="006A29F5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um</w:t>
            </w:r>
          </w:p>
        </w:tc>
        <w:tc>
          <w:tcPr>
            <w:tcW w:w="2781" w:type="dxa"/>
            <w:vAlign w:val="center"/>
          </w:tcPr>
          <w:p w14:paraId="24FE165B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15/10</w:t>
            </w:r>
          </w:p>
        </w:tc>
        <w:tc>
          <w:tcPr>
            <w:tcW w:w="2209" w:type="dxa"/>
          </w:tcPr>
          <w:p w14:paraId="42AC695D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2/</w:t>
            </w: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01" w:type="dxa"/>
            <w:vMerge/>
          </w:tcPr>
          <w:p w14:paraId="6B52F97D" w14:textId="77777777" w:rsidR="00017D24" w:rsidRPr="006D00E7" w:rsidRDefault="00017D24" w:rsidP="006A29F5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736002B8" w14:textId="77777777" w:rsidR="00017D24" w:rsidRPr="006D00E7" w:rsidRDefault="00017D24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455531FF" w14:textId="77777777" w:rsidR="00017D24" w:rsidRPr="006D00E7" w:rsidRDefault="00017D24" w:rsidP="006D00E7">
      <w:pPr>
        <w:spacing w:after="0"/>
        <w:rPr>
          <w:rFonts w:ascii="Cambria" w:hAnsi="Cambria" w:cs="Times New Roman"/>
          <w:b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017D24" w:rsidRPr="006D00E7" w14:paraId="1BDCD792" w14:textId="77777777" w:rsidTr="00E00C37">
        <w:trPr>
          <w:trHeight w:val="301"/>
          <w:jc w:val="center"/>
        </w:trPr>
        <w:tc>
          <w:tcPr>
            <w:tcW w:w="9898" w:type="dxa"/>
          </w:tcPr>
          <w:p w14:paraId="706BE5DD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Wiedza z zakresu programowanie obiektowego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algorytmów i struktur danych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oraz relacyjnych baz danych.</w:t>
            </w:r>
          </w:p>
          <w:p w14:paraId="765E5481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246B583" w14:textId="77777777" w:rsidR="00017D24" w:rsidRPr="006D00E7" w:rsidRDefault="00017D24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6DAE2247" w14:textId="77777777" w:rsidR="00017D24" w:rsidRPr="006D00E7" w:rsidRDefault="00017D24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017D24" w:rsidRPr="006D00E7" w14:paraId="1DEF667C" w14:textId="77777777" w:rsidTr="00E00C37">
        <w:tc>
          <w:tcPr>
            <w:tcW w:w="9889" w:type="dxa"/>
          </w:tcPr>
          <w:p w14:paraId="4C65E6C5" w14:textId="77777777" w:rsidR="00017D24" w:rsidRPr="006D00E7" w:rsidRDefault="00017D24" w:rsidP="006D00E7">
            <w:pPr>
              <w:spacing w:after="0"/>
              <w:rPr>
                <w:color w:val="000000" w:themeColor="text1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C1-</w:t>
            </w:r>
            <w:r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 xml:space="preserve"> Zrozumienie koncepcji Big Data i jej zastosowań</w:t>
            </w:r>
          </w:p>
          <w:p w14:paraId="7C52F066" w14:textId="77777777" w:rsidR="00017D24" w:rsidRPr="006D00E7" w:rsidRDefault="00017D24" w:rsidP="006D00E7">
            <w:pPr>
              <w:spacing w:after="0"/>
              <w:rPr>
                <w:color w:val="000000" w:themeColor="text1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 xml:space="preserve">C2 </w:t>
            </w:r>
            <w:r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–</w:t>
            </w: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Poznanie architektury i technologii Big Data</w:t>
            </w:r>
          </w:p>
          <w:p w14:paraId="14DD7B48" w14:textId="77777777" w:rsidR="00017D24" w:rsidRPr="006D00E7" w:rsidRDefault="00017D24" w:rsidP="006D00E7">
            <w:pPr>
              <w:spacing w:after="0"/>
              <w:rPr>
                <w:color w:val="000000" w:themeColor="text1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 xml:space="preserve">C3 </w:t>
            </w:r>
            <w:r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–</w:t>
            </w: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 xml:space="preserve">Opanowanie modeli danych </w:t>
            </w:r>
            <w:proofErr w:type="spellStart"/>
            <w:r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NoSql</w:t>
            </w:r>
            <w:proofErr w:type="spellEnd"/>
          </w:p>
          <w:p w14:paraId="0FCF474F" w14:textId="77777777" w:rsidR="00017D24" w:rsidRPr="006D00E7" w:rsidRDefault="00017D24" w:rsidP="006D00E7">
            <w:pPr>
              <w:spacing w:after="0"/>
              <w:rPr>
                <w:color w:val="000000" w:themeColor="text1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 xml:space="preserve">C4 </w:t>
            </w:r>
            <w:r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–</w:t>
            </w: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Rozwijanie umiejętności projektowych i analitycznych</w:t>
            </w:r>
          </w:p>
        </w:tc>
      </w:tr>
    </w:tbl>
    <w:p w14:paraId="043B7326" w14:textId="77777777" w:rsidR="00017D24" w:rsidRPr="006D00E7" w:rsidRDefault="00017D24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77BD32F2" w14:textId="77777777" w:rsidR="00017D24" w:rsidRPr="006D00E7" w:rsidRDefault="00017D24" w:rsidP="006D00E7">
      <w:pPr>
        <w:spacing w:after="0"/>
        <w:rPr>
          <w:rFonts w:ascii="Cambria" w:hAnsi="Cambria" w:cs="Times New Roman"/>
          <w:b/>
          <w:bCs/>
          <w:strike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5. Efekty uczenia się dla zajęć wraz z odniesieniem do efektów kierunkowych 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872"/>
      </w:tblGrid>
      <w:tr w:rsidR="00017D24" w:rsidRPr="006D00E7" w14:paraId="27C7B736" w14:textId="77777777" w:rsidTr="1EE42C4A">
        <w:trPr>
          <w:jc w:val="center"/>
        </w:trPr>
        <w:tc>
          <w:tcPr>
            <w:tcW w:w="1526" w:type="dxa"/>
            <w:vAlign w:val="center"/>
          </w:tcPr>
          <w:p w14:paraId="30586C52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4B4049C0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Opis efektu uczenia się</w:t>
            </w:r>
          </w:p>
        </w:tc>
        <w:tc>
          <w:tcPr>
            <w:tcW w:w="1872" w:type="dxa"/>
            <w:vAlign w:val="center"/>
          </w:tcPr>
          <w:p w14:paraId="7C5A1AEB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Odniesienie </w:t>
            </w: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do efektu kierunkowego</w:t>
            </w:r>
          </w:p>
        </w:tc>
      </w:tr>
      <w:tr w:rsidR="00017D24" w:rsidRPr="006D00E7" w14:paraId="43896043" w14:textId="77777777" w:rsidTr="1EE42C4A">
        <w:trPr>
          <w:jc w:val="center"/>
        </w:trPr>
        <w:tc>
          <w:tcPr>
            <w:tcW w:w="10060" w:type="dxa"/>
            <w:gridSpan w:val="3"/>
          </w:tcPr>
          <w:p w14:paraId="33CC669D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WIEDZA</w:t>
            </w:r>
          </w:p>
        </w:tc>
      </w:tr>
      <w:tr w:rsidR="00017D24" w:rsidRPr="006D00E7" w14:paraId="6762037E" w14:textId="77777777" w:rsidTr="1EE42C4A">
        <w:trPr>
          <w:jc w:val="center"/>
        </w:trPr>
        <w:tc>
          <w:tcPr>
            <w:tcW w:w="1526" w:type="dxa"/>
            <w:vAlign w:val="center"/>
          </w:tcPr>
          <w:p w14:paraId="083ED245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6D155211" w14:textId="77777777" w:rsidR="00017D24" w:rsidRPr="00CC201D" w:rsidRDefault="00017D24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3E2CFC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 xml:space="preserve">Student zna i rozumie architekturę systemów Big Data oraz podstawowe technologie przetwarzania rozproszonego (np. </w:t>
            </w:r>
            <w:proofErr w:type="spellStart"/>
            <w:r w:rsidRPr="003E2CFC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Hadoop</w:t>
            </w:r>
            <w:proofErr w:type="spellEnd"/>
            <w:r w:rsidRPr="003E2CFC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 xml:space="preserve">, Spark, </w:t>
            </w:r>
            <w:proofErr w:type="spellStart"/>
            <w:r w:rsidRPr="003E2CFC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MapReduce</w:t>
            </w:r>
            <w:proofErr w:type="spellEnd"/>
            <w:r w:rsidRPr="003E2CFC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1872" w:type="dxa"/>
            <w:vAlign w:val="center"/>
          </w:tcPr>
          <w:p w14:paraId="65FA4E6F" w14:textId="77777777" w:rsidR="00017D24" w:rsidRPr="006A29F5" w:rsidRDefault="00017D24" w:rsidP="00CC201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1EE42C4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K_W04, K_W05,</w:t>
            </w:r>
          </w:p>
          <w:p w14:paraId="4E9FE6B1" w14:textId="77777777" w:rsidR="00017D24" w:rsidRPr="006A29F5" w:rsidRDefault="00017D24" w:rsidP="00CC201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1EE42C4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K_W07, K_W09</w:t>
            </w:r>
          </w:p>
        </w:tc>
      </w:tr>
      <w:tr w:rsidR="00017D24" w:rsidRPr="006D00E7" w14:paraId="183B388B" w14:textId="77777777" w:rsidTr="1EE42C4A">
        <w:trPr>
          <w:jc w:val="center"/>
        </w:trPr>
        <w:tc>
          <w:tcPr>
            <w:tcW w:w="1526" w:type="dxa"/>
            <w:vAlign w:val="center"/>
          </w:tcPr>
          <w:p w14:paraId="362CE7E5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73C8FDFA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2160A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modele danych </w:t>
            </w:r>
            <w:proofErr w:type="spellStart"/>
            <w:r w:rsidRPr="002160A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NoSQL</w:t>
            </w:r>
            <w:proofErr w:type="spellEnd"/>
            <w:r w:rsidRPr="002160A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(dokumentowe, grafowe, kolumnowe, klucz–wartość) oraz ich zastosowania w systemach informatycznych.</w:t>
            </w:r>
          </w:p>
        </w:tc>
        <w:tc>
          <w:tcPr>
            <w:tcW w:w="1872" w:type="dxa"/>
            <w:vAlign w:val="center"/>
          </w:tcPr>
          <w:p w14:paraId="00C44C19" w14:textId="77777777" w:rsidR="00017D24" w:rsidRPr="006A29F5" w:rsidRDefault="00017D24" w:rsidP="002160A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A29F5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4</w:t>
            </w:r>
            <w:r w:rsidRPr="006A29F5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29F5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7</w:t>
            </w:r>
            <w:r w:rsidRPr="006A29F5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,</w:t>
            </w:r>
          </w:p>
          <w:p w14:paraId="05A7FA55" w14:textId="77777777" w:rsidR="00017D24" w:rsidRPr="006A29F5" w:rsidRDefault="00017D24" w:rsidP="002160A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1EE42C4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K_W09</w:t>
            </w:r>
          </w:p>
        </w:tc>
      </w:tr>
      <w:tr w:rsidR="00017D24" w:rsidRPr="006D00E7" w14:paraId="46466FBF" w14:textId="77777777" w:rsidTr="1EE42C4A">
        <w:trPr>
          <w:jc w:val="center"/>
        </w:trPr>
        <w:tc>
          <w:tcPr>
            <w:tcW w:w="1526" w:type="dxa"/>
            <w:vAlign w:val="center"/>
          </w:tcPr>
          <w:p w14:paraId="32F4EB2C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W_03</w:t>
            </w:r>
          </w:p>
        </w:tc>
        <w:tc>
          <w:tcPr>
            <w:tcW w:w="6662" w:type="dxa"/>
          </w:tcPr>
          <w:p w14:paraId="78EEB3CE" w14:textId="77777777" w:rsidR="00017D24" w:rsidRPr="002160A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015185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Student rozumie wyzwania związane z przechowywaniem, przetwarzaniem i analizą dużych zbiorów danych, w tym aspekty skalowalności, dostępności i spójności.</w:t>
            </w:r>
          </w:p>
        </w:tc>
        <w:tc>
          <w:tcPr>
            <w:tcW w:w="1872" w:type="dxa"/>
            <w:vAlign w:val="center"/>
          </w:tcPr>
          <w:p w14:paraId="7874DA6C" w14:textId="77777777" w:rsidR="00017D24" w:rsidRPr="006A29F5" w:rsidRDefault="00017D24" w:rsidP="00946F71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1EE42C4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K_W04, K_W5,</w:t>
            </w:r>
          </w:p>
          <w:p w14:paraId="35EC535A" w14:textId="77777777" w:rsidR="00017D24" w:rsidRPr="006A29F5" w:rsidRDefault="00017D24" w:rsidP="00946F71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1EE42C4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K_W07, K_W09</w:t>
            </w:r>
          </w:p>
        </w:tc>
      </w:tr>
      <w:tr w:rsidR="00017D24" w:rsidRPr="006D00E7" w14:paraId="2176268F" w14:textId="77777777" w:rsidTr="1EE42C4A">
        <w:trPr>
          <w:jc w:val="center"/>
        </w:trPr>
        <w:tc>
          <w:tcPr>
            <w:tcW w:w="10060" w:type="dxa"/>
            <w:gridSpan w:val="3"/>
            <w:vAlign w:val="center"/>
          </w:tcPr>
          <w:p w14:paraId="1739DA3D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UMIEJĘTNOŚCI</w:t>
            </w:r>
          </w:p>
        </w:tc>
      </w:tr>
      <w:tr w:rsidR="00017D24" w:rsidRPr="006D00E7" w14:paraId="20B176CC" w14:textId="77777777" w:rsidTr="1EE42C4A">
        <w:trPr>
          <w:jc w:val="center"/>
        </w:trPr>
        <w:tc>
          <w:tcPr>
            <w:tcW w:w="1526" w:type="dxa"/>
            <w:vAlign w:val="center"/>
          </w:tcPr>
          <w:p w14:paraId="4CB211F7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66681EA6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8D0550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potrafi zaprojektować i zaimplementować rozwiązanie z wykorzystaniem wybranego modelu </w:t>
            </w:r>
            <w:proofErr w:type="spellStart"/>
            <w:r w:rsidRPr="008D0550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NoSQL</w:t>
            </w:r>
            <w:proofErr w:type="spellEnd"/>
            <w:r w:rsidRPr="008D0550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(np. </w:t>
            </w:r>
            <w:proofErr w:type="spellStart"/>
            <w:r w:rsidRPr="008D0550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MongoDB</w:t>
            </w:r>
            <w:proofErr w:type="spellEnd"/>
            <w:r w:rsidRPr="008D0550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, Neo4j, </w:t>
            </w:r>
            <w:proofErr w:type="spellStart"/>
            <w:r w:rsidRPr="008D0550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Cassandra</w:t>
            </w:r>
            <w:proofErr w:type="spellEnd"/>
            <w:r w:rsidRPr="008D0550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1872" w:type="dxa"/>
            <w:vAlign w:val="center"/>
          </w:tcPr>
          <w:p w14:paraId="436CB20D" w14:textId="77777777" w:rsidR="00017D24" w:rsidRPr="006A29F5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A29F5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  <w:r w:rsidRPr="006A29F5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K_U13,</w:t>
            </w:r>
          </w:p>
          <w:p w14:paraId="3BF77E34" w14:textId="77777777" w:rsidR="00017D24" w:rsidRPr="006A29F5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A29F5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K_U1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017D24" w:rsidRPr="006D00E7" w14:paraId="1B2520C7" w14:textId="77777777" w:rsidTr="1EE42C4A">
        <w:trPr>
          <w:jc w:val="center"/>
        </w:trPr>
        <w:tc>
          <w:tcPr>
            <w:tcW w:w="1526" w:type="dxa"/>
            <w:vAlign w:val="center"/>
          </w:tcPr>
          <w:p w14:paraId="532724C8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1FBB0119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180E1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umie przetwarzać dane w środowisku rozproszonym z użyciem narzędzi Big Data (np. Spark, </w:t>
            </w:r>
            <w:proofErr w:type="spellStart"/>
            <w:r w:rsidRPr="00180E1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Hadoop</w:t>
            </w:r>
            <w:proofErr w:type="spellEnd"/>
            <w:r w:rsidRPr="00180E1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), analizować wyniki i optymalizować zadania.</w:t>
            </w:r>
          </w:p>
        </w:tc>
        <w:tc>
          <w:tcPr>
            <w:tcW w:w="1872" w:type="dxa"/>
            <w:vAlign w:val="center"/>
          </w:tcPr>
          <w:p w14:paraId="6425D9E5" w14:textId="77777777" w:rsidR="00017D24" w:rsidRPr="006A29F5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1EE42C4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K_U06, K_U08</w:t>
            </w:r>
          </w:p>
        </w:tc>
      </w:tr>
      <w:tr w:rsidR="00017D24" w:rsidRPr="006D00E7" w14:paraId="4221F139" w14:textId="77777777" w:rsidTr="1EE42C4A">
        <w:trPr>
          <w:jc w:val="center"/>
        </w:trPr>
        <w:tc>
          <w:tcPr>
            <w:tcW w:w="1526" w:type="dxa"/>
            <w:vAlign w:val="center"/>
          </w:tcPr>
          <w:p w14:paraId="7A672C0F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U_03</w:t>
            </w:r>
          </w:p>
        </w:tc>
        <w:tc>
          <w:tcPr>
            <w:tcW w:w="6662" w:type="dxa"/>
          </w:tcPr>
          <w:p w14:paraId="63123D60" w14:textId="77777777" w:rsidR="00017D24" w:rsidRPr="00180E1B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367B5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potrafi tworzyć zapytania w językach </w:t>
            </w:r>
            <w:proofErr w:type="spellStart"/>
            <w:r w:rsidRPr="00367B5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NoSQL</w:t>
            </w:r>
            <w:proofErr w:type="spellEnd"/>
            <w:r w:rsidRPr="00367B5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(np. MQL, </w:t>
            </w:r>
            <w:proofErr w:type="spellStart"/>
            <w:r w:rsidRPr="00367B5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Cypher</w:t>
            </w:r>
            <w:proofErr w:type="spellEnd"/>
            <w:r w:rsidRPr="00367B5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, CQL) oraz analizować dane z różnych źródeł.</w:t>
            </w:r>
          </w:p>
        </w:tc>
        <w:tc>
          <w:tcPr>
            <w:tcW w:w="1872" w:type="dxa"/>
            <w:vAlign w:val="center"/>
          </w:tcPr>
          <w:p w14:paraId="4DC96484" w14:textId="77777777" w:rsidR="00017D24" w:rsidRPr="006A29F5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1EE42C4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K_U02, K_U11, K_U23</w:t>
            </w:r>
          </w:p>
        </w:tc>
      </w:tr>
      <w:tr w:rsidR="00017D24" w:rsidRPr="006D00E7" w14:paraId="67A32CEE" w14:textId="77777777" w:rsidTr="1EE42C4A">
        <w:trPr>
          <w:jc w:val="center"/>
        </w:trPr>
        <w:tc>
          <w:tcPr>
            <w:tcW w:w="10060" w:type="dxa"/>
            <w:gridSpan w:val="3"/>
            <w:vAlign w:val="center"/>
          </w:tcPr>
          <w:p w14:paraId="2B2FE64F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KOMPETENCJE SPOŁECZNE</w:t>
            </w:r>
          </w:p>
        </w:tc>
      </w:tr>
      <w:tr w:rsidR="00017D24" w:rsidRPr="006D00E7" w14:paraId="5B63EF63" w14:textId="77777777" w:rsidTr="1EE42C4A">
        <w:trPr>
          <w:jc w:val="center"/>
        </w:trPr>
        <w:tc>
          <w:tcPr>
            <w:tcW w:w="1526" w:type="dxa"/>
            <w:vAlign w:val="center"/>
          </w:tcPr>
          <w:p w14:paraId="79FF8431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5A7F54EB" w14:textId="7C95AF96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B42AC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</w:t>
            </w:r>
            <w:r w:rsidR="000874F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jest gotów do</w:t>
            </w:r>
            <w:r w:rsidRPr="00EB42AC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odpowiedzialnego przetwarzania danych, w tym aspektów etycznych, prawnych i środowiskowych.</w:t>
            </w:r>
          </w:p>
        </w:tc>
        <w:tc>
          <w:tcPr>
            <w:tcW w:w="1872" w:type="dxa"/>
            <w:vAlign w:val="center"/>
          </w:tcPr>
          <w:p w14:paraId="61E9A4CB" w14:textId="77777777" w:rsidR="00017D24" w:rsidRPr="006A29F5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1EE42C4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K_K02, K_K05</w:t>
            </w:r>
          </w:p>
        </w:tc>
      </w:tr>
      <w:tr w:rsidR="00017D24" w:rsidRPr="006D00E7" w14:paraId="7FF91C9C" w14:textId="77777777" w:rsidTr="1EE42C4A">
        <w:trPr>
          <w:jc w:val="center"/>
        </w:trPr>
        <w:tc>
          <w:tcPr>
            <w:tcW w:w="1526" w:type="dxa"/>
            <w:vAlign w:val="center"/>
          </w:tcPr>
          <w:p w14:paraId="23E39B88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6DD27FD4" w14:textId="31E4D547" w:rsidR="00017D24" w:rsidRPr="00EB42AC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83228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</w:t>
            </w:r>
            <w:r w:rsidR="00504B22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jest gotów </w:t>
            </w:r>
            <w:r w:rsidRPr="0083228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dostrzegać potencjalne zastosowania technologii Big Data i </w:t>
            </w:r>
            <w:proofErr w:type="spellStart"/>
            <w:r w:rsidRPr="0083228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NoSQL</w:t>
            </w:r>
            <w:proofErr w:type="spellEnd"/>
            <w:r w:rsidRPr="0083228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w kontekście biznesowym i społecznym.</w:t>
            </w:r>
          </w:p>
        </w:tc>
        <w:tc>
          <w:tcPr>
            <w:tcW w:w="1872" w:type="dxa"/>
            <w:vAlign w:val="center"/>
          </w:tcPr>
          <w:p w14:paraId="3F7ED689" w14:textId="77777777" w:rsidR="00017D24" w:rsidRPr="006A29F5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K_K04</w:t>
            </w:r>
          </w:p>
        </w:tc>
      </w:tr>
    </w:tbl>
    <w:p w14:paraId="12CB7A85" w14:textId="77777777" w:rsidR="00017D24" w:rsidRPr="006D00E7" w:rsidRDefault="00017D24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2327FEE2" w14:textId="77777777" w:rsidR="00017D24" w:rsidRPr="006D00E7" w:rsidRDefault="00017D24" w:rsidP="006D00E7">
      <w:pPr>
        <w:spacing w:after="0"/>
        <w:rPr>
          <w:rFonts w:ascii="Cambria" w:hAnsi="Cambria"/>
          <w:color w:val="000000" w:themeColor="text1"/>
          <w:sz w:val="20"/>
          <w:szCs w:val="20"/>
        </w:rPr>
      </w:pPr>
      <w:r w:rsidRPr="1EE42C4A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6. Treści programowe oraz liczba godzin na poszczególnych formach zajęć </w:t>
      </w:r>
      <w:r w:rsidRPr="1EE42C4A">
        <w:rPr>
          <w:rFonts w:ascii="Cambria" w:hAnsi="Cambria"/>
          <w:color w:val="000000" w:themeColor="text1"/>
          <w:sz w:val="20"/>
          <w:szCs w:val="20"/>
        </w:rPr>
        <w:t>(zgodnie z programem studiów):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942"/>
        <w:gridCol w:w="1516"/>
        <w:gridCol w:w="1806"/>
      </w:tblGrid>
      <w:tr w:rsidR="00017D24" w:rsidRPr="006D00E7" w14:paraId="22E5870B" w14:textId="77777777" w:rsidTr="00650607">
        <w:trPr>
          <w:trHeight w:val="20"/>
        </w:trPr>
        <w:tc>
          <w:tcPr>
            <w:tcW w:w="665" w:type="dxa"/>
            <w:vMerge w:val="restart"/>
          </w:tcPr>
          <w:p w14:paraId="5069F147" w14:textId="77777777" w:rsidR="00017D24" w:rsidRPr="006D00E7" w:rsidRDefault="00017D24" w:rsidP="006D00E7">
            <w:pPr>
              <w:spacing w:after="0"/>
              <w:jc w:val="both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6276" w:type="dxa"/>
            <w:vMerge w:val="restart"/>
          </w:tcPr>
          <w:p w14:paraId="0B5A0E15" w14:textId="77777777" w:rsidR="00017D24" w:rsidRPr="006D00E7" w:rsidRDefault="00017D24" w:rsidP="006D00E7">
            <w:pPr>
              <w:spacing w:after="0"/>
              <w:jc w:val="both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Treści wykładów </w:t>
            </w:r>
          </w:p>
        </w:tc>
        <w:tc>
          <w:tcPr>
            <w:tcW w:w="2977" w:type="dxa"/>
            <w:gridSpan w:val="2"/>
          </w:tcPr>
          <w:p w14:paraId="18DAF494" w14:textId="77777777" w:rsidR="00017D24" w:rsidRPr="006D00E7" w:rsidRDefault="00017D24" w:rsidP="0065060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Liczba godzin</w:t>
            </w:r>
            <w:r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 na studiach</w:t>
            </w:r>
          </w:p>
        </w:tc>
      </w:tr>
      <w:tr w:rsidR="00017D24" w:rsidRPr="006D00E7" w14:paraId="516C1D28" w14:textId="77777777" w:rsidTr="00650607">
        <w:trPr>
          <w:trHeight w:val="20"/>
        </w:trPr>
        <w:tc>
          <w:tcPr>
            <w:tcW w:w="665" w:type="dxa"/>
            <w:vMerge/>
          </w:tcPr>
          <w:p w14:paraId="5A7A6A17" w14:textId="77777777" w:rsidR="00017D24" w:rsidRPr="006D00E7" w:rsidRDefault="00017D24" w:rsidP="006D00E7">
            <w:pPr>
              <w:spacing w:after="0"/>
              <w:jc w:val="both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276" w:type="dxa"/>
            <w:vMerge/>
          </w:tcPr>
          <w:p w14:paraId="2544DDEE" w14:textId="77777777" w:rsidR="00017D24" w:rsidRPr="006D00E7" w:rsidRDefault="00017D24" w:rsidP="006D00E7">
            <w:pPr>
              <w:spacing w:after="0"/>
              <w:jc w:val="both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69" w:type="dxa"/>
          </w:tcPr>
          <w:p w14:paraId="5E02CAAD" w14:textId="77777777" w:rsidR="00017D24" w:rsidRPr="006D00E7" w:rsidRDefault="00017D24" w:rsidP="006D00E7">
            <w:pPr>
              <w:spacing w:after="0"/>
              <w:jc w:val="both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stacjonarn</w:t>
            </w:r>
            <w:r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ych</w:t>
            </w:r>
          </w:p>
        </w:tc>
        <w:tc>
          <w:tcPr>
            <w:tcW w:w="1608" w:type="dxa"/>
          </w:tcPr>
          <w:p w14:paraId="2C26392C" w14:textId="77777777" w:rsidR="00017D24" w:rsidRPr="006D00E7" w:rsidRDefault="00017D24" w:rsidP="006D00E7">
            <w:pPr>
              <w:spacing w:after="0"/>
              <w:jc w:val="both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n</w: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iestacjonarn</w:t>
            </w:r>
            <w:r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ych</w:t>
            </w:r>
          </w:p>
        </w:tc>
      </w:tr>
      <w:tr w:rsidR="00017D24" w:rsidRPr="006D00E7" w14:paraId="25E1236A" w14:textId="77777777" w:rsidTr="00650607">
        <w:trPr>
          <w:trHeight w:val="20"/>
        </w:trPr>
        <w:tc>
          <w:tcPr>
            <w:tcW w:w="665" w:type="dxa"/>
          </w:tcPr>
          <w:p w14:paraId="3BA76F02" w14:textId="77777777" w:rsidR="00017D24" w:rsidRPr="006D00E7" w:rsidRDefault="00017D24" w:rsidP="006D00E7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</w:t>
            </w:r>
          </w:p>
        </w:tc>
        <w:tc>
          <w:tcPr>
            <w:tcW w:w="6276" w:type="dxa"/>
          </w:tcPr>
          <w:p w14:paraId="215A73A6" w14:textId="77777777" w:rsidR="00017D24" w:rsidRPr="003C2A72" w:rsidRDefault="00017D24" w:rsidP="006D00E7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3C2A72">
              <w:rPr>
                <w:rFonts w:ascii="Cambria" w:hAnsi="Cambria" w:cs="Arial"/>
                <w:sz w:val="20"/>
                <w:szCs w:val="20"/>
              </w:rPr>
              <w:t xml:space="preserve">Wprowadzenie: treści programowe, zasady pracy, bezpieczeństwa, zaliczenia. Wprowadzenie do </w:t>
            </w:r>
            <w:r>
              <w:rPr>
                <w:rFonts w:ascii="Cambria" w:hAnsi="Cambria" w:cs="Arial"/>
                <w:sz w:val="20"/>
                <w:szCs w:val="20"/>
              </w:rPr>
              <w:t>Big Data.</w:t>
            </w:r>
          </w:p>
        </w:tc>
        <w:tc>
          <w:tcPr>
            <w:tcW w:w="1369" w:type="dxa"/>
            <w:vAlign w:val="center"/>
          </w:tcPr>
          <w:p w14:paraId="26136B91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08" w:type="dxa"/>
            <w:vAlign w:val="center"/>
          </w:tcPr>
          <w:p w14:paraId="52125F5C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017D24" w:rsidRPr="006D00E7" w14:paraId="0C41A697" w14:textId="77777777" w:rsidTr="00650607">
        <w:trPr>
          <w:trHeight w:val="20"/>
        </w:trPr>
        <w:tc>
          <w:tcPr>
            <w:tcW w:w="665" w:type="dxa"/>
          </w:tcPr>
          <w:p w14:paraId="49186EED" w14:textId="77777777" w:rsidR="00017D24" w:rsidRPr="006D00E7" w:rsidRDefault="00017D24" w:rsidP="006D00E7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W2</w:t>
            </w:r>
          </w:p>
        </w:tc>
        <w:tc>
          <w:tcPr>
            <w:tcW w:w="6276" w:type="dxa"/>
          </w:tcPr>
          <w:p w14:paraId="496456A2" w14:textId="77777777" w:rsidR="00017D24" w:rsidRPr="006D00E7" w:rsidRDefault="00017D24" w:rsidP="006D00E7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Charakterystyka danych wielkoskalowych.</w:t>
            </w:r>
          </w:p>
        </w:tc>
        <w:tc>
          <w:tcPr>
            <w:tcW w:w="1369" w:type="dxa"/>
            <w:vAlign w:val="center"/>
          </w:tcPr>
          <w:p w14:paraId="295C6B35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08" w:type="dxa"/>
            <w:vAlign w:val="center"/>
          </w:tcPr>
          <w:p w14:paraId="59898860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017D24" w:rsidRPr="006D00E7" w14:paraId="68765F15" w14:textId="77777777" w:rsidTr="00650607">
        <w:trPr>
          <w:trHeight w:val="20"/>
        </w:trPr>
        <w:tc>
          <w:tcPr>
            <w:tcW w:w="665" w:type="dxa"/>
          </w:tcPr>
          <w:p w14:paraId="4DA0AEEB" w14:textId="77777777" w:rsidR="00017D24" w:rsidRPr="006D00E7" w:rsidRDefault="00017D24" w:rsidP="00E31C03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76" w:type="dxa"/>
          </w:tcPr>
          <w:p w14:paraId="286352D3" w14:textId="77777777" w:rsidR="00017D24" w:rsidRPr="006D00E7" w:rsidRDefault="00017D24" w:rsidP="00E31C03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Architektura systemów Big Data.</w:t>
            </w:r>
          </w:p>
        </w:tc>
        <w:tc>
          <w:tcPr>
            <w:tcW w:w="1369" w:type="dxa"/>
            <w:vAlign w:val="center"/>
          </w:tcPr>
          <w:p w14:paraId="056D403F" w14:textId="77777777" w:rsidR="00017D24" w:rsidRPr="006D00E7" w:rsidRDefault="00017D24" w:rsidP="00E31C0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08" w:type="dxa"/>
            <w:vAlign w:val="center"/>
          </w:tcPr>
          <w:p w14:paraId="4B467153" w14:textId="77777777" w:rsidR="00017D24" w:rsidRPr="006D00E7" w:rsidRDefault="00017D24" w:rsidP="00E31C0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2495400D" w14:textId="77777777" w:rsidTr="00650607">
        <w:trPr>
          <w:trHeight w:val="20"/>
        </w:trPr>
        <w:tc>
          <w:tcPr>
            <w:tcW w:w="665" w:type="dxa"/>
          </w:tcPr>
          <w:p w14:paraId="202A91FB" w14:textId="77777777" w:rsidR="00017D24" w:rsidRPr="006D00E7" w:rsidRDefault="00017D24" w:rsidP="00E31C03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76" w:type="dxa"/>
          </w:tcPr>
          <w:p w14:paraId="1C2F0C7F" w14:textId="77777777" w:rsidR="00017D24" w:rsidRPr="006D00E7" w:rsidRDefault="00017D24" w:rsidP="00E31C03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Modele danych </w:t>
            </w:r>
            <w:proofErr w:type="spellStart"/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NoSql</w:t>
            </w:r>
            <w:proofErr w:type="spellEnd"/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369" w:type="dxa"/>
            <w:vAlign w:val="center"/>
          </w:tcPr>
          <w:p w14:paraId="53FF3475" w14:textId="77777777" w:rsidR="00017D24" w:rsidRPr="006D00E7" w:rsidRDefault="00017D24" w:rsidP="00E31C0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08" w:type="dxa"/>
            <w:vAlign w:val="center"/>
          </w:tcPr>
          <w:p w14:paraId="008C61EC" w14:textId="77777777" w:rsidR="00017D24" w:rsidRPr="006D00E7" w:rsidRDefault="00017D24" w:rsidP="00E31C0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067D26BE" w14:textId="77777777" w:rsidTr="00650607">
        <w:trPr>
          <w:trHeight w:val="20"/>
        </w:trPr>
        <w:tc>
          <w:tcPr>
            <w:tcW w:w="665" w:type="dxa"/>
          </w:tcPr>
          <w:p w14:paraId="0CC6F7BC" w14:textId="77777777" w:rsidR="00017D24" w:rsidRPr="006D00E7" w:rsidRDefault="00017D24" w:rsidP="00E31C03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276" w:type="dxa"/>
          </w:tcPr>
          <w:p w14:paraId="481AB170" w14:textId="77777777" w:rsidR="00017D24" w:rsidRPr="006D00E7" w:rsidRDefault="00017D24" w:rsidP="00E31C03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Bazy dokumentowe i kolumnowe.</w:t>
            </w:r>
          </w:p>
        </w:tc>
        <w:tc>
          <w:tcPr>
            <w:tcW w:w="1369" w:type="dxa"/>
            <w:vAlign w:val="center"/>
          </w:tcPr>
          <w:p w14:paraId="4315F87B" w14:textId="77777777" w:rsidR="00017D24" w:rsidRPr="006D00E7" w:rsidRDefault="00017D24" w:rsidP="00E31C0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08" w:type="dxa"/>
            <w:vAlign w:val="center"/>
          </w:tcPr>
          <w:p w14:paraId="3CEA604C" w14:textId="77777777" w:rsidR="00017D24" w:rsidRPr="006D00E7" w:rsidRDefault="00017D24" w:rsidP="00E31C0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098314F2" w14:textId="77777777" w:rsidTr="00650607">
        <w:trPr>
          <w:trHeight w:val="20"/>
        </w:trPr>
        <w:tc>
          <w:tcPr>
            <w:tcW w:w="665" w:type="dxa"/>
          </w:tcPr>
          <w:p w14:paraId="0A44066B" w14:textId="77777777" w:rsidR="00017D24" w:rsidRPr="006D00E7" w:rsidRDefault="00017D24" w:rsidP="00E31C03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276" w:type="dxa"/>
          </w:tcPr>
          <w:p w14:paraId="6EB6DD9B" w14:textId="77777777" w:rsidR="00017D24" w:rsidRPr="006D00E7" w:rsidRDefault="00017D24" w:rsidP="00E31C03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Bazy grafowe i języki zapytań.</w:t>
            </w:r>
          </w:p>
        </w:tc>
        <w:tc>
          <w:tcPr>
            <w:tcW w:w="1369" w:type="dxa"/>
            <w:vAlign w:val="center"/>
          </w:tcPr>
          <w:p w14:paraId="78607FFC" w14:textId="77777777" w:rsidR="00017D24" w:rsidRPr="006D00E7" w:rsidRDefault="00017D24" w:rsidP="00E31C0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08" w:type="dxa"/>
            <w:vAlign w:val="center"/>
          </w:tcPr>
          <w:p w14:paraId="291AF057" w14:textId="77777777" w:rsidR="00017D24" w:rsidRPr="006D00E7" w:rsidRDefault="00017D24" w:rsidP="00E31C0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3F75E7AC" w14:textId="77777777" w:rsidTr="00650607">
        <w:trPr>
          <w:trHeight w:val="20"/>
        </w:trPr>
        <w:tc>
          <w:tcPr>
            <w:tcW w:w="665" w:type="dxa"/>
          </w:tcPr>
          <w:p w14:paraId="04C74B81" w14:textId="77777777" w:rsidR="00017D24" w:rsidRPr="006D00E7" w:rsidRDefault="00017D24" w:rsidP="00E31C03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276" w:type="dxa"/>
          </w:tcPr>
          <w:p w14:paraId="6CA84131" w14:textId="77777777" w:rsidR="00017D24" w:rsidRPr="006D00E7" w:rsidRDefault="00017D24" w:rsidP="00E31C03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Zastosowania Big Data i </w:t>
            </w:r>
            <w:proofErr w:type="spellStart"/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NoSql</w:t>
            </w:r>
            <w:proofErr w:type="spellEnd"/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69" w:type="dxa"/>
            <w:vAlign w:val="center"/>
          </w:tcPr>
          <w:p w14:paraId="0DD9F0E3" w14:textId="77777777" w:rsidR="00017D24" w:rsidRPr="006D00E7" w:rsidRDefault="00017D24" w:rsidP="00E31C0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08" w:type="dxa"/>
            <w:vAlign w:val="center"/>
          </w:tcPr>
          <w:p w14:paraId="7CFAE025" w14:textId="77777777" w:rsidR="00017D24" w:rsidRPr="006D00E7" w:rsidRDefault="00017D24" w:rsidP="00E31C0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55D2FD53" w14:textId="77777777" w:rsidTr="00650607">
        <w:trPr>
          <w:trHeight w:val="20"/>
        </w:trPr>
        <w:tc>
          <w:tcPr>
            <w:tcW w:w="665" w:type="dxa"/>
          </w:tcPr>
          <w:p w14:paraId="2945919E" w14:textId="77777777" w:rsidR="00017D24" w:rsidRPr="006D00E7" w:rsidRDefault="00017D24" w:rsidP="00E31C03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W8</w:t>
            </w:r>
          </w:p>
        </w:tc>
        <w:tc>
          <w:tcPr>
            <w:tcW w:w="6276" w:type="dxa"/>
          </w:tcPr>
          <w:p w14:paraId="6CF035F5" w14:textId="77777777" w:rsidR="00017D24" w:rsidRPr="006D00E7" w:rsidRDefault="00017D24" w:rsidP="00E31C03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Kolokwium zaliczeniowe</w:t>
            </w:r>
          </w:p>
        </w:tc>
        <w:tc>
          <w:tcPr>
            <w:tcW w:w="1369" w:type="dxa"/>
            <w:vAlign w:val="center"/>
          </w:tcPr>
          <w:p w14:paraId="5652F6DB" w14:textId="77777777" w:rsidR="00017D24" w:rsidRPr="006D00E7" w:rsidRDefault="00017D24" w:rsidP="00E31C0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08" w:type="dxa"/>
            <w:vAlign w:val="center"/>
          </w:tcPr>
          <w:p w14:paraId="47D51D54" w14:textId="77777777" w:rsidR="00017D24" w:rsidRDefault="00017D24" w:rsidP="00E31C0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54D17C4B" w14:textId="77777777" w:rsidTr="00650607">
        <w:trPr>
          <w:trHeight w:val="20"/>
        </w:trPr>
        <w:tc>
          <w:tcPr>
            <w:tcW w:w="665" w:type="dxa"/>
          </w:tcPr>
          <w:p w14:paraId="1A4D42E1" w14:textId="77777777" w:rsidR="00017D24" w:rsidRPr="006D00E7" w:rsidRDefault="00017D24" w:rsidP="00E31C03">
            <w:pPr>
              <w:spacing w:after="0"/>
              <w:jc w:val="both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276" w:type="dxa"/>
          </w:tcPr>
          <w:p w14:paraId="210B7088" w14:textId="77777777" w:rsidR="00017D24" w:rsidRPr="006D00E7" w:rsidRDefault="00017D24" w:rsidP="00E31C03">
            <w:pPr>
              <w:spacing w:after="0"/>
              <w:jc w:val="both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369" w:type="dxa"/>
            <w:vAlign w:val="center"/>
          </w:tcPr>
          <w:p w14:paraId="4EE8CD20" w14:textId="77777777" w:rsidR="00017D24" w:rsidRPr="006D00E7" w:rsidRDefault="00017D24" w:rsidP="00E31C03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begin"/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b/>
                <w:noProof/>
                <w:color w:val="000000" w:themeColor="text1"/>
                <w:sz w:val="20"/>
                <w:szCs w:val="20"/>
              </w:rPr>
              <w:t>15</w: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608" w:type="dxa"/>
            <w:vAlign w:val="center"/>
          </w:tcPr>
          <w:p w14:paraId="5412158C" w14:textId="77777777" w:rsidR="00017D24" w:rsidRPr="006D00E7" w:rsidRDefault="00017D24" w:rsidP="00E31C03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begin"/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b/>
                <w:noProof/>
                <w:color w:val="000000" w:themeColor="text1"/>
                <w:sz w:val="20"/>
                <w:szCs w:val="20"/>
              </w:rPr>
              <w:t>10</w: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039A1A53" w14:textId="77777777" w:rsidR="00017D24" w:rsidRPr="006D00E7" w:rsidRDefault="00017D24" w:rsidP="006D00E7">
      <w:pPr>
        <w:spacing w:after="0"/>
        <w:rPr>
          <w:rFonts w:ascii="Cambria" w:hAnsi="Cambria" w:cs="Times New Roman"/>
          <w:b/>
          <w:color w:val="000000" w:themeColor="text1"/>
          <w:sz w:val="20"/>
          <w:szCs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5874"/>
        <w:gridCol w:w="1559"/>
        <w:gridCol w:w="1843"/>
      </w:tblGrid>
      <w:tr w:rsidR="00017D24" w:rsidRPr="006D00E7" w14:paraId="0B865F7D" w14:textId="77777777" w:rsidTr="0024588D">
        <w:trPr>
          <w:trHeight w:val="20"/>
        </w:trPr>
        <w:tc>
          <w:tcPr>
            <w:tcW w:w="642" w:type="dxa"/>
            <w:vMerge w:val="restart"/>
            <w:vAlign w:val="center"/>
          </w:tcPr>
          <w:p w14:paraId="49F083CB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874" w:type="dxa"/>
            <w:vMerge w:val="restart"/>
            <w:vAlign w:val="center"/>
          </w:tcPr>
          <w:p w14:paraId="2AFCF1F1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Treści laboratoriów</w:t>
            </w:r>
          </w:p>
        </w:tc>
        <w:tc>
          <w:tcPr>
            <w:tcW w:w="3402" w:type="dxa"/>
            <w:gridSpan w:val="2"/>
            <w:vAlign w:val="center"/>
          </w:tcPr>
          <w:p w14:paraId="44DA734E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017D24" w:rsidRPr="006D00E7" w14:paraId="4A3412F2" w14:textId="77777777" w:rsidTr="0024588D">
        <w:trPr>
          <w:trHeight w:val="20"/>
        </w:trPr>
        <w:tc>
          <w:tcPr>
            <w:tcW w:w="642" w:type="dxa"/>
            <w:vMerge/>
          </w:tcPr>
          <w:p w14:paraId="3D0A0452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874" w:type="dxa"/>
            <w:vMerge/>
          </w:tcPr>
          <w:p w14:paraId="44548353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3ED034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s</w: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tacjonarnych</w:t>
            </w:r>
          </w:p>
        </w:tc>
        <w:tc>
          <w:tcPr>
            <w:tcW w:w="1843" w:type="dxa"/>
          </w:tcPr>
          <w:p w14:paraId="79C65EE9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00017D24" w:rsidRPr="006D00E7" w14:paraId="4A3D12A6" w14:textId="77777777" w:rsidTr="0024588D">
        <w:trPr>
          <w:trHeight w:val="20"/>
        </w:trPr>
        <w:tc>
          <w:tcPr>
            <w:tcW w:w="642" w:type="dxa"/>
          </w:tcPr>
          <w:p w14:paraId="4AC7A2F5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</w:t>
            </w:r>
          </w:p>
        </w:tc>
        <w:tc>
          <w:tcPr>
            <w:tcW w:w="5874" w:type="dxa"/>
          </w:tcPr>
          <w:p w14:paraId="67C3710F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Zajęcia organizacyjne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 Instalacja i konfiguracja bazy dokumentowej (</w:t>
            </w:r>
            <w:proofErr w:type="spellStart"/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MonoDB</w:t>
            </w:r>
            <w:proofErr w:type="spellEnd"/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).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FD54768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44213D65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454DB77D" w14:textId="77777777" w:rsidTr="0024588D">
        <w:trPr>
          <w:trHeight w:val="20"/>
        </w:trPr>
        <w:tc>
          <w:tcPr>
            <w:tcW w:w="642" w:type="dxa"/>
          </w:tcPr>
          <w:p w14:paraId="240144AC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</w:t>
            </w:r>
          </w:p>
        </w:tc>
        <w:tc>
          <w:tcPr>
            <w:tcW w:w="5874" w:type="dxa"/>
          </w:tcPr>
          <w:p w14:paraId="5FB43035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Praca z bazą dokumentową (tworzenie kolekcji i dokumentów, operacje CRUD, indeksy i agregacje) – cz.1.</w:t>
            </w:r>
          </w:p>
        </w:tc>
        <w:tc>
          <w:tcPr>
            <w:tcW w:w="1559" w:type="dxa"/>
            <w:vAlign w:val="center"/>
          </w:tcPr>
          <w:p w14:paraId="1EAA4429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0505A9BF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448F09F1" w14:textId="77777777" w:rsidTr="0024588D">
        <w:trPr>
          <w:trHeight w:val="20"/>
        </w:trPr>
        <w:tc>
          <w:tcPr>
            <w:tcW w:w="642" w:type="dxa"/>
          </w:tcPr>
          <w:p w14:paraId="51850B9A" w14:textId="77777777" w:rsidR="00017D24" w:rsidRPr="006D00E7" w:rsidRDefault="00017D24" w:rsidP="00A143F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L3</w:t>
            </w:r>
          </w:p>
        </w:tc>
        <w:tc>
          <w:tcPr>
            <w:tcW w:w="5874" w:type="dxa"/>
          </w:tcPr>
          <w:p w14:paraId="781B00F0" w14:textId="77777777" w:rsidR="00017D24" w:rsidRPr="006D00E7" w:rsidRDefault="00017D24" w:rsidP="00A143F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Praca z bazą dokumentową (tworzenie kolekcji i dokumentów, operacje CRUD, indeksy i agregacje) – cz.2.</w:t>
            </w:r>
          </w:p>
        </w:tc>
        <w:tc>
          <w:tcPr>
            <w:tcW w:w="1559" w:type="dxa"/>
            <w:vAlign w:val="center"/>
          </w:tcPr>
          <w:p w14:paraId="3EFFE9E7" w14:textId="77777777" w:rsidR="00017D24" w:rsidRPr="006D00E7" w:rsidRDefault="00017D24" w:rsidP="00A143F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7ABD205A" w14:textId="77777777" w:rsidR="00017D24" w:rsidRPr="006D00E7" w:rsidRDefault="00017D24" w:rsidP="00A143F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79982D57" w14:textId="77777777" w:rsidTr="0024588D">
        <w:trPr>
          <w:trHeight w:val="20"/>
        </w:trPr>
        <w:tc>
          <w:tcPr>
            <w:tcW w:w="642" w:type="dxa"/>
          </w:tcPr>
          <w:p w14:paraId="3E7D3619" w14:textId="77777777" w:rsidR="00017D24" w:rsidRPr="006D00E7" w:rsidRDefault="00017D24" w:rsidP="005468E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874" w:type="dxa"/>
          </w:tcPr>
          <w:p w14:paraId="649124DD" w14:textId="77777777" w:rsidR="00017D24" w:rsidRPr="006D00E7" w:rsidRDefault="00017D24" w:rsidP="005468E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7C622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Praca z bazą grafową (modelowanie grafów, zapytania i analiza grafowa) – cz.1.</w:t>
            </w:r>
          </w:p>
        </w:tc>
        <w:tc>
          <w:tcPr>
            <w:tcW w:w="1559" w:type="dxa"/>
            <w:vAlign w:val="center"/>
          </w:tcPr>
          <w:p w14:paraId="2F400C93" w14:textId="77777777" w:rsidR="00017D24" w:rsidRPr="006D00E7" w:rsidRDefault="00017D24" w:rsidP="005468EF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472F3885" w14:textId="77777777" w:rsidR="00017D24" w:rsidRPr="006D00E7" w:rsidRDefault="00017D24" w:rsidP="005468EF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76E5B9F9" w14:textId="77777777" w:rsidTr="0024588D">
        <w:trPr>
          <w:trHeight w:val="20"/>
        </w:trPr>
        <w:tc>
          <w:tcPr>
            <w:tcW w:w="642" w:type="dxa"/>
          </w:tcPr>
          <w:p w14:paraId="5E105971" w14:textId="77777777" w:rsidR="00017D24" w:rsidRPr="006D00E7" w:rsidRDefault="00017D24" w:rsidP="005468E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874" w:type="dxa"/>
          </w:tcPr>
          <w:p w14:paraId="34442130" w14:textId="77777777" w:rsidR="00017D24" w:rsidRPr="006D00E7" w:rsidRDefault="00017D24" w:rsidP="005468E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7C622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Praca z bazą grafową (modelowanie grafów, zapytania i analiza grafowa) – cz.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  <w:r w:rsidRPr="007C622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14:paraId="34B9FFD0" w14:textId="77777777" w:rsidR="00017D24" w:rsidRPr="006D00E7" w:rsidRDefault="00017D24" w:rsidP="005468EF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5E978C14" w14:textId="77777777" w:rsidR="00017D24" w:rsidRPr="006D00E7" w:rsidRDefault="00017D24" w:rsidP="005468EF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017D24" w:rsidRPr="006D00E7" w14:paraId="79A77FEF" w14:textId="77777777" w:rsidTr="0024588D">
        <w:trPr>
          <w:trHeight w:val="20"/>
        </w:trPr>
        <w:tc>
          <w:tcPr>
            <w:tcW w:w="642" w:type="dxa"/>
          </w:tcPr>
          <w:p w14:paraId="661C7612" w14:textId="77777777" w:rsidR="00017D24" w:rsidRPr="006D00E7" w:rsidRDefault="00017D24" w:rsidP="005468E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874" w:type="dxa"/>
          </w:tcPr>
          <w:p w14:paraId="6CEA910A" w14:textId="77777777" w:rsidR="00017D24" w:rsidRPr="006D00E7" w:rsidRDefault="00017D24" w:rsidP="005468E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7C622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Praca z 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Apache Spark</w:t>
            </w:r>
            <w:r w:rsidRPr="007C622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wprowadzenie do Spark i </w:t>
            </w:r>
            <w:proofErr w:type="spellStart"/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SparkSQL</w:t>
            </w:r>
            <w:proofErr w:type="spellEnd"/>
            <w:r w:rsidRPr="007C622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14:paraId="7DCB1A2D" w14:textId="77777777" w:rsidR="00017D24" w:rsidRPr="006D00E7" w:rsidRDefault="00017D24" w:rsidP="005468EF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73B81FC3" w14:textId="77777777" w:rsidR="00017D24" w:rsidRPr="006D00E7" w:rsidRDefault="00017D24" w:rsidP="005468EF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017D24" w:rsidRPr="006D00E7" w14:paraId="55AE9DE5" w14:textId="77777777" w:rsidTr="0024588D">
        <w:trPr>
          <w:trHeight w:val="20"/>
        </w:trPr>
        <w:tc>
          <w:tcPr>
            <w:tcW w:w="642" w:type="dxa"/>
          </w:tcPr>
          <w:p w14:paraId="29E3FD05" w14:textId="77777777" w:rsidR="00017D24" w:rsidRPr="006D00E7" w:rsidRDefault="00017D24" w:rsidP="005468E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874" w:type="dxa"/>
          </w:tcPr>
          <w:p w14:paraId="2A6E72C6" w14:textId="77777777" w:rsidR="00017D24" w:rsidRPr="006D00E7" w:rsidRDefault="00017D24" w:rsidP="005468E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7C622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Praca z 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Apache Spark</w:t>
            </w:r>
            <w:r w:rsidRPr="007C622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operacje transformacji i agregacji</w:t>
            </w:r>
            <w:r w:rsidRPr="007C622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14:paraId="6A35D41E" w14:textId="77777777" w:rsidR="00017D24" w:rsidRPr="006D00E7" w:rsidRDefault="00017D24" w:rsidP="005468EF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2E1779F6" w14:textId="77777777" w:rsidR="00017D24" w:rsidRPr="006D00E7" w:rsidRDefault="00017D24" w:rsidP="005468EF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734262F0" w14:textId="77777777" w:rsidTr="0024588D">
        <w:trPr>
          <w:trHeight w:val="20"/>
        </w:trPr>
        <w:tc>
          <w:tcPr>
            <w:tcW w:w="642" w:type="dxa"/>
          </w:tcPr>
          <w:p w14:paraId="26EC37A1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L8</w:t>
            </w:r>
          </w:p>
        </w:tc>
        <w:tc>
          <w:tcPr>
            <w:tcW w:w="5874" w:type="dxa"/>
          </w:tcPr>
          <w:p w14:paraId="4F1EE25F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Prezentacja sprawozdań.</w:t>
            </w:r>
          </w:p>
        </w:tc>
        <w:tc>
          <w:tcPr>
            <w:tcW w:w="1559" w:type="dxa"/>
            <w:vAlign w:val="center"/>
          </w:tcPr>
          <w:p w14:paraId="6EDF29E8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0257897E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29B751DB" w14:textId="77777777" w:rsidTr="0024588D">
        <w:trPr>
          <w:trHeight w:val="20"/>
        </w:trPr>
        <w:tc>
          <w:tcPr>
            <w:tcW w:w="642" w:type="dxa"/>
          </w:tcPr>
          <w:p w14:paraId="54DA8BEC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74" w:type="dxa"/>
          </w:tcPr>
          <w:p w14:paraId="5F36BB84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59" w:type="dxa"/>
            <w:vAlign w:val="center"/>
          </w:tcPr>
          <w:p w14:paraId="51C4AE8A" w14:textId="77777777" w:rsidR="00017D24" w:rsidRPr="00950027" w:rsidRDefault="00017D24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5002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fldChar w:fldCharType="begin"/>
            </w:r>
            <w:r w:rsidRPr="0095002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95002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950027"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t>15</w:t>
            </w:r>
            <w:r w:rsidRPr="0095002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0168BA14" w14:textId="77777777" w:rsidR="00017D24" w:rsidRPr="00950027" w:rsidRDefault="00017D24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5002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fldChar w:fldCharType="begin"/>
            </w:r>
            <w:r w:rsidRPr="0095002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95002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950027"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t>10</w:t>
            </w:r>
            <w:r w:rsidRPr="0095002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78CC0810" w14:textId="77777777" w:rsidR="00017D24" w:rsidRDefault="00017D24" w:rsidP="006D00E7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061E79D6" w14:textId="77777777" w:rsidR="002E2DCC" w:rsidRDefault="002E2DCC" w:rsidP="006D00E7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33E7275F" w14:textId="77777777" w:rsidR="002E2DCC" w:rsidRDefault="002E2DCC" w:rsidP="006D00E7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77562FB4" w14:textId="77777777" w:rsidR="002E2DCC" w:rsidRPr="006D00E7" w:rsidRDefault="002E2DCC" w:rsidP="006D00E7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465E3A6C" w14:textId="77777777" w:rsidR="00017D24" w:rsidRPr="006D00E7" w:rsidRDefault="00017D24" w:rsidP="006D00E7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lastRenderedPageBreak/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017D24" w:rsidRPr="006D00E7" w14:paraId="238FC513" w14:textId="77777777" w:rsidTr="00E00C37">
        <w:tc>
          <w:tcPr>
            <w:tcW w:w="1666" w:type="dxa"/>
          </w:tcPr>
          <w:p w14:paraId="27F412FC" w14:textId="77777777" w:rsidR="00017D24" w:rsidRPr="006D00E7" w:rsidRDefault="00017D24" w:rsidP="006D00E7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5989078A" w14:textId="77777777" w:rsidR="00017D24" w:rsidRPr="006D00E7" w:rsidRDefault="00017D24" w:rsidP="006D00E7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8F32999" w14:textId="77777777" w:rsidR="00017D24" w:rsidRPr="006D00E7" w:rsidRDefault="00017D24" w:rsidP="006D00E7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Ś</w: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rodki dydaktyczne</w:t>
            </w:r>
          </w:p>
        </w:tc>
      </w:tr>
      <w:tr w:rsidR="00017D24" w:rsidRPr="006D00E7" w14:paraId="5F344F45" w14:textId="77777777" w:rsidTr="00E00C37">
        <w:trPr>
          <w:trHeight w:val="603"/>
        </w:trPr>
        <w:tc>
          <w:tcPr>
            <w:tcW w:w="1666" w:type="dxa"/>
          </w:tcPr>
          <w:p w14:paraId="5D88325B" w14:textId="77777777" w:rsidR="00017D24" w:rsidRPr="006D00E7" w:rsidRDefault="00017D24" w:rsidP="006D00E7">
            <w:pPr>
              <w:spacing w:after="0"/>
              <w:jc w:val="both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4D00BFB3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M1 - Wykład informacyjny,  wykład z bieżącym wykorzystaniem źródeł internetowych i komputera</w:t>
            </w:r>
          </w:p>
        </w:tc>
        <w:tc>
          <w:tcPr>
            <w:tcW w:w="3260" w:type="dxa"/>
          </w:tcPr>
          <w:p w14:paraId="30C70C6C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projektor </w:t>
            </w:r>
          </w:p>
        </w:tc>
      </w:tr>
      <w:tr w:rsidR="00017D24" w:rsidRPr="006D00E7" w14:paraId="59D66792" w14:textId="77777777" w:rsidTr="00E00C37">
        <w:trPr>
          <w:trHeight w:val="868"/>
        </w:trPr>
        <w:tc>
          <w:tcPr>
            <w:tcW w:w="1666" w:type="dxa"/>
          </w:tcPr>
          <w:p w14:paraId="74D1E135" w14:textId="77777777" w:rsidR="00017D24" w:rsidRPr="006D00E7" w:rsidRDefault="00017D24" w:rsidP="006D00E7">
            <w:pPr>
              <w:spacing w:after="0"/>
              <w:jc w:val="both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um</w:t>
            </w:r>
          </w:p>
        </w:tc>
        <w:tc>
          <w:tcPr>
            <w:tcW w:w="5105" w:type="dxa"/>
          </w:tcPr>
          <w:p w14:paraId="32B9919C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M5 - ćwiczenia laboratoryjne doskonalące umiejętność obsługi oprogramowania do zarządzanie bazą danych, programowania w wybranych językach programowania</w:t>
            </w:r>
          </w:p>
        </w:tc>
        <w:tc>
          <w:tcPr>
            <w:tcW w:w="3260" w:type="dxa"/>
          </w:tcPr>
          <w:p w14:paraId="1413E21E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komputery z dostępem do Internetu i odpowiednim oprogramowaniem</w:t>
            </w:r>
          </w:p>
        </w:tc>
      </w:tr>
    </w:tbl>
    <w:p w14:paraId="1150419B" w14:textId="77777777" w:rsidR="00017D24" w:rsidRPr="006D00E7" w:rsidRDefault="00017D24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4EF18A8F" w14:textId="77777777" w:rsidR="00017D24" w:rsidRDefault="00017D24" w:rsidP="00AD23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35D7315" w14:textId="77777777" w:rsidR="00017D24" w:rsidRDefault="00017D24" w:rsidP="009C39F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388"/>
        <w:gridCol w:w="4117"/>
      </w:tblGrid>
      <w:tr w:rsidR="00017D24" w:rsidRPr="006D00E7" w14:paraId="5950445E" w14:textId="77777777" w:rsidTr="00E00C37">
        <w:tc>
          <w:tcPr>
            <w:tcW w:w="1526" w:type="dxa"/>
          </w:tcPr>
          <w:p w14:paraId="5314AC04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4388" w:type="dxa"/>
          </w:tcPr>
          <w:p w14:paraId="5B1808EB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Ocena formująca (F) – 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(wybór z listy)</w:t>
            </w:r>
          </w:p>
        </w:tc>
        <w:tc>
          <w:tcPr>
            <w:tcW w:w="4117" w:type="dxa"/>
          </w:tcPr>
          <w:p w14:paraId="441AF5B0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Ocena podsumowująca (P) – 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podsumowuje osiągnięte efekty uczenia się  </w: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(wybór z listy)</w:t>
            </w:r>
          </w:p>
        </w:tc>
      </w:tr>
      <w:tr w:rsidR="00017D24" w:rsidRPr="006D00E7" w14:paraId="0748EB45" w14:textId="77777777" w:rsidTr="00E00C37">
        <w:trPr>
          <w:trHeight w:val="618"/>
        </w:trPr>
        <w:tc>
          <w:tcPr>
            <w:tcW w:w="1526" w:type="dxa"/>
          </w:tcPr>
          <w:p w14:paraId="775BA568" w14:textId="77777777" w:rsidR="00017D24" w:rsidRPr="006D00E7" w:rsidRDefault="00017D24" w:rsidP="009E1642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4388" w:type="dxa"/>
          </w:tcPr>
          <w:p w14:paraId="11E59021" w14:textId="77777777" w:rsidR="00017D24" w:rsidRPr="007633D9" w:rsidRDefault="00017D24" w:rsidP="009E1642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633D9">
              <w:rPr>
                <w:rFonts w:ascii="Cambria" w:hAnsi="Cambria" w:cs="Times New Roman"/>
                <w:sz w:val="20"/>
                <w:szCs w:val="20"/>
              </w:rPr>
              <w:t>F1 - sprawdzian pisemny</w:t>
            </w:r>
          </w:p>
        </w:tc>
        <w:tc>
          <w:tcPr>
            <w:tcW w:w="4117" w:type="dxa"/>
          </w:tcPr>
          <w:p w14:paraId="2ED6F384" w14:textId="77777777" w:rsidR="00017D24" w:rsidRPr="007633D9" w:rsidRDefault="00017D24" w:rsidP="009E164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7633D9">
              <w:rPr>
                <w:rFonts w:ascii="Cambria" w:hAnsi="Cambria" w:cs="Times New Roman"/>
                <w:sz w:val="20"/>
                <w:szCs w:val="20"/>
              </w:rPr>
              <w:t>P2-kolokwium pisemne</w:t>
            </w:r>
          </w:p>
        </w:tc>
      </w:tr>
      <w:tr w:rsidR="00017D24" w:rsidRPr="006D00E7" w14:paraId="323A792B" w14:textId="77777777" w:rsidTr="00E00C37">
        <w:trPr>
          <w:trHeight w:val="324"/>
        </w:trPr>
        <w:tc>
          <w:tcPr>
            <w:tcW w:w="1526" w:type="dxa"/>
          </w:tcPr>
          <w:p w14:paraId="13766127" w14:textId="77777777" w:rsidR="00017D24" w:rsidRPr="006D00E7" w:rsidRDefault="00017D24" w:rsidP="009E1642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um</w:t>
            </w:r>
          </w:p>
        </w:tc>
        <w:tc>
          <w:tcPr>
            <w:tcW w:w="4388" w:type="dxa"/>
          </w:tcPr>
          <w:p w14:paraId="3F79D9A7" w14:textId="77777777" w:rsidR="00017D24" w:rsidRPr="007633D9" w:rsidRDefault="00017D24" w:rsidP="009E1642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633D9">
              <w:rPr>
                <w:rFonts w:ascii="Cambria" w:hAnsi="Cambria" w:cs="Arial"/>
                <w:color w:val="000000"/>
                <w:sz w:val="20"/>
                <w:szCs w:val="20"/>
              </w:rPr>
              <w:t>F2 – obserwacja/aktywność</w:t>
            </w:r>
          </w:p>
          <w:p w14:paraId="409FB642" w14:textId="77777777" w:rsidR="00017D24" w:rsidRPr="007633D9" w:rsidRDefault="00017D24" w:rsidP="009E1642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633D9">
              <w:rPr>
                <w:rFonts w:ascii="Cambria" w:hAnsi="Cambria" w:cs="Arial"/>
                <w:color w:val="000000"/>
                <w:sz w:val="20"/>
                <w:szCs w:val="20"/>
              </w:rPr>
              <w:t>F3 – praca pisemna (</w:t>
            </w:r>
            <w:r>
              <w:rPr>
                <w:rFonts w:ascii="Cambria" w:hAnsi="Cambria" w:cs="Arial"/>
                <w:color w:val="000000"/>
                <w:sz w:val="20"/>
                <w:szCs w:val="20"/>
              </w:rPr>
              <w:t>sprawozdania</w:t>
            </w:r>
            <w:r w:rsidRPr="007633D9">
              <w:rPr>
                <w:rFonts w:ascii="Cambria" w:hAnsi="Cambria" w:cs="Arial"/>
                <w:color w:val="000000"/>
                <w:sz w:val="20"/>
                <w:szCs w:val="20"/>
              </w:rPr>
              <w:t xml:space="preserve">) </w:t>
            </w:r>
          </w:p>
          <w:p w14:paraId="4A1FCC9B" w14:textId="77777777" w:rsidR="00017D24" w:rsidRPr="007633D9" w:rsidRDefault="00017D24" w:rsidP="009E1642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633D9">
              <w:rPr>
                <w:rFonts w:ascii="Cambria" w:hAnsi="Cambria" w:cs="Arial"/>
                <w:sz w:val="20"/>
                <w:szCs w:val="20"/>
              </w:rPr>
              <w:t>F5 – ćwiczenia praktyczne</w:t>
            </w:r>
          </w:p>
        </w:tc>
        <w:tc>
          <w:tcPr>
            <w:tcW w:w="4117" w:type="dxa"/>
          </w:tcPr>
          <w:p w14:paraId="40F92CDA" w14:textId="77777777" w:rsidR="00017D24" w:rsidRPr="007633D9" w:rsidRDefault="00017D24" w:rsidP="009E1642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633D9">
              <w:rPr>
                <w:rFonts w:ascii="Cambria" w:hAnsi="Cambria" w:cs="Times New Roman"/>
                <w:sz w:val="20"/>
                <w:szCs w:val="20"/>
              </w:rPr>
              <w:t>P3 -ocena podsumowująca</w:t>
            </w:r>
          </w:p>
        </w:tc>
      </w:tr>
    </w:tbl>
    <w:p w14:paraId="08473586" w14:textId="77777777" w:rsidR="00017D24" w:rsidRPr="006D00E7" w:rsidRDefault="00017D24" w:rsidP="006D00E7">
      <w:pPr>
        <w:spacing w:after="0"/>
        <w:jc w:val="both"/>
        <w:rPr>
          <w:rFonts w:ascii="Cambria" w:hAnsi="Cambria" w:cs="Times New Roman"/>
          <w:b/>
          <w:color w:val="000000" w:themeColor="text1"/>
          <w:sz w:val="20"/>
          <w:szCs w:val="20"/>
        </w:rPr>
      </w:pPr>
    </w:p>
    <w:p w14:paraId="2EDD136C" w14:textId="77777777" w:rsidR="00017D24" w:rsidRDefault="00017D24" w:rsidP="00D14B61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662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7"/>
        <w:gridCol w:w="716"/>
        <w:gridCol w:w="600"/>
        <w:gridCol w:w="606"/>
        <w:gridCol w:w="519"/>
        <w:gridCol w:w="567"/>
        <w:gridCol w:w="567"/>
      </w:tblGrid>
      <w:tr w:rsidR="00017D24" w:rsidRPr="006D00E7" w14:paraId="5690E1B9" w14:textId="77777777" w:rsidTr="007643FE">
        <w:trPr>
          <w:trHeight w:val="150"/>
        </w:trPr>
        <w:tc>
          <w:tcPr>
            <w:tcW w:w="20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3EE37C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Symbol efektu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A9F04C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Wykład </w:t>
            </w:r>
          </w:p>
        </w:tc>
        <w:tc>
          <w:tcPr>
            <w:tcW w:w="2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749550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um</w:t>
            </w:r>
          </w:p>
        </w:tc>
      </w:tr>
      <w:tr w:rsidR="00017D24" w:rsidRPr="006D00E7" w14:paraId="2D46E08C" w14:textId="77777777" w:rsidTr="007643FE">
        <w:trPr>
          <w:trHeight w:val="325"/>
        </w:trPr>
        <w:tc>
          <w:tcPr>
            <w:tcW w:w="20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050E0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B4C9C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F2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D6CF18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ED39E11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F</w:t>
            </w:r>
            <w:r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763BD8D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F</w:t>
            </w:r>
            <w:r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86BC015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F5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8B4DB1E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P3</w:t>
            </w:r>
          </w:p>
        </w:tc>
      </w:tr>
      <w:tr w:rsidR="00017D24" w:rsidRPr="006D00E7" w14:paraId="0C08CDB3" w14:textId="77777777" w:rsidTr="007643FE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11BC0" w14:textId="77777777" w:rsidR="00017D24" w:rsidRPr="006D00E7" w:rsidRDefault="00017D24" w:rsidP="006D00E7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253C3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C456D4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43C794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4C33F6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722AE1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6FE3AA4A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17D24" w:rsidRPr="006D00E7" w14:paraId="6D5316E9" w14:textId="77777777" w:rsidTr="007643FE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80665" w14:textId="77777777" w:rsidR="00017D24" w:rsidRPr="006D00E7" w:rsidRDefault="00017D24" w:rsidP="006D00E7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A3DA3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0B7419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71D3C6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D633F7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9446D4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0C6DDA0F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17D24" w:rsidRPr="006D00E7" w14:paraId="0F1AD970" w14:textId="77777777" w:rsidTr="007643FE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2E1F5" w14:textId="77777777" w:rsidR="00017D24" w:rsidRPr="006D00E7" w:rsidRDefault="00017D24" w:rsidP="007643FE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32A7A" w14:textId="77777777" w:rsidR="00017D24" w:rsidRPr="006D00E7" w:rsidRDefault="00017D24" w:rsidP="007643FE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416630" w14:textId="77777777" w:rsidR="00017D24" w:rsidRPr="006D00E7" w:rsidRDefault="00017D24" w:rsidP="007643FE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F9E713" w14:textId="77777777" w:rsidR="00017D24" w:rsidRPr="006D00E7" w:rsidRDefault="00017D24" w:rsidP="007643FE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22A11E" w14:textId="77777777" w:rsidR="00017D24" w:rsidRPr="006D00E7" w:rsidRDefault="00017D24" w:rsidP="007643FE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8BADE1" w14:textId="77777777" w:rsidR="00017D24" w:rsidRPr="006D00E7" w:rsidRDefault="00017D24" w:rsidP="007643FE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599A4A22" w14:textId="77777777" w:rsidR="00017D24" w:rsidRPr="006D00E7" w:rsidRDefault="00017D24" w:rsidP="007643FE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17D24" w:rsidRPr="006D00E7" w14:paraId="7BA52AD4" w14:textId="77777777" w:rsidTr="002A7B10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4646C" w14:textId="77777777" w:rsidR="00017D24" w:rsidRPr="006D00E7" w:rsidRDefault="00017D24" w:rsidP="007643F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D48B1" w14:textId="77777777" w:rsidR="00017D24" w:rsidRPr="006D00E7" w:rsidRDefault="00017D24" w:rsidP="007643FE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BA96C1" w14:textId="77777777" w:rsidR="00017D24" w:rsidRPr="006D00E7" w:rsidRDefault="00017D24" w:rsidP="007643FE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3625AE" w14:textId="77777777" w:rsidR="00017D24" w:rsidRPr="006D00E7" w:rsidRDefault="00017D24" w:rsidP="007643FE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506D90" w14:textId="77777777" w:rsidR="00017D24" w:rsidRPr="006D00E7" w:rsidRDefault="00017D24" w:rsidP="007643FE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87EFA0" w14:textId="77777777" w:rsidR="00017D24" w:rsidRPr="006D00E7" w:rsidRDefault="00017D24" w:rsidP="007643FE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009D73" w14:textId="77777777" w:rsidR="00017D24" w:rsidRPr="006D00E7" w:rsidRDefault="00017D24" w:rsidP="007643FE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017D24" w:rsidRPr="006D00E7" w14:paraId="4B2DB732" w14:textId="77777777" w:rsidTr="002A7B10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8EFFE" w14:textId="77777777" w:rsidR="00017D24" w:rsidRPr="006D00E7" w:rsidRDefault="00017D24" w:rsidP="007643F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BA92E" w14:textId="77777777" w:rsidR="00017D24" w:rsidRPr="006D00E7" w:rsidRDefault="00017D24" w:rsidP="007643FE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26359B" w14:textId="77777777" w:rsidR="00017D24" w:rsidRPr="006D00E7" w:rsidRDefault="00017D24" w:rsidP="007643FE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E36ABB" w14:textId="77777777" w:rsidR="00017D24" w:rsidRPr="006D00E7" w:rsidRDefault="00017D24" w:rsidP="007643FE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823F4F" w14:textId="77777777" w:rsidR="00017D24" w:rsidRPr="006D00E7" w:rsidRDefault="00017D24" w:rsidP="007643FE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C37618" w14:textId="77777777" w:rsidR="00017D24" w:rsidRPr="006D00E7" w:rsidRDefault="00017D24" w:rsidP="007643FE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9639A2" w14:textId="77777777" w:rsidR="00017D24" w:rsidRPr="006D00E7" w:rsidRDefault="00017D24" w:rsidP="007643FE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017D24" w:rsidRPr="006D00E7" w14:paraId="60032906" w14:textId="77777777" w:rsidTr="002A7B10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9CD9C" w14:textId="77777777" w:rsidR="00017D24" w:rsidRPr="006D00E7" w:rsidRDefault="00017D24" w:rsidP="007643F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1A859" w14:textId="77777777" w:rsidR="00017D24" w:rsidRPr="006D00E7" w:rsidRDefault="00017D24" w:rsidP="007643FE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942D88" w14:textId="77777777" w:rsidR="00017D24" w:rsidRPr="006D00E7" w:rsidRDefault="00017D24" w:rsidP="007643FE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A39406" w14:textId="77777777" w:rsidR="00017D24" w:rsidRPr="006D00E7" w:rsidRDefault="00017D24" w:rsidP="007643FE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7266F3" w14:textId="77777777" w:rsidR="00017D24" w:rsidRPr="006D00E7" w:rsidRDefault="00017D24" w:rsidP="007643FE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E437AB" w14:textId="77777777" w:rsidR="00017D24" w:rsidRPr="006D00E7" w:rsidRDefault="00017D24" w:rsidP="007643FE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38683A" w14:textId="77777777" w:rsidR="00017D24" w:rsidRPr="006D00E7" w:rsidRDefault="00017D24" w:rsidP="007643FE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017D24" w:rsidRPr="006D00E7" w14:paraId="060A3DCA" w14:textId="77777777" w:rsidTr="007643FE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9AE9B" w14:textId="77777777" w:rsidR="00017D24" w:rsidRPr="006D00E7" w:rsidRDefault="00017D24" w:rsidP="006D00E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C71EF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6BC0F4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D63666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F18DCA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D97B10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2C52F83E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17D24" w:rsidRPr="006D00E7" w14:paraId="6BA34112" w14:textId="77777777" w:rsidTr="007643FE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12B00" w14:textId="77777777" w:rsidR="00017D24" w:rsidRPr="006D00E7" w:rsidRDefault="00017D24" w:rsidP="006D00E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B76D1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DA0545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08FDA3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F71A52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B9C043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2711A993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7104331E" w14:textId="77777777" w:rsidR="00017D24" w:rsidRPr="006D00E7" w:rsidRDefault="00017D24" w:rsidP="006D00E7">
      <w:pPr>
        <w:spacing w:after="0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</w:p>
    <w:p w14:paraId="4929EF2C" w14:textId="77777777" w:rsidR="00017D24" w:rsidRPr="006D00E7" w:rsidRDefault="00017D24" w:rsidP="006D00E7">
      <w:pPr>
        <w:pStyle w:val="Nagwek1"/>
        <w:spacing w:before="0" w:after="0"/>
        <w:rPr>
          <w:color w:val="000000" w:themeColor="text1"/>
          <w:sz w:val="20"/>
          <w:szCs w:val="20"/>
        </w:rPr>
      </w:pPr>
      <w:r w:rsidRPr="006D00E7">
        <w:rPr>
          <w:color w:val="000000" w:themeColor="text1"/>
          <w:sz w:val="20"/>
          <w:szCs w:val="20"/>
        </w:rPr>
        <w:t xml:space="preserve">9. Opis sposobu ustalania oceny końcowej </w:t>
      </w:r>
      <w:r w:rsidRPr="006D00E7">
        <w:rPr>
          <w:b w:val="0"/>
          <w:bCs w:val="0"/>
          <w:color w:val="000000" w:themeColor="text1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017D24" w:rsidRPr="006D00E7" w14:paraId="57B407F1" w14:textId="77777777" w:rsidTr="00E00C37">
        <w:trPr>
          <w:trHeight w:val="93"/>
          <w:jc w:val="center"/>
        </w:trPr>
        <w:tc>
          <w:tcPr>
            <w:tcW w:w="9907" w:type="dxa"/>
          </w:tcPr>
          <w:p w14:paraId="68C94CC3" w14:textId="77777777" w:rsidR="00017D24" w:rsidRPr="006D00E7" w:rsidRDefault="00017D24" w:rsidP="006D00E7">
            <w:pPr>
              <w:suppressAutoHyphens/>
              <w:spacing w:after="0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/>
                <w:color w:val="000000" w:themeColor="text1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D92D69E" w14:textId="77777777" w:rsidR="00017D24" w:rsidRPr="006D00E7" w:rsidRDefault="00017D24" w:rsidP="006D00E7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017D24" w:rsidRPr="006D00E7" w14:paraId="31CF9113" w14:textId="77777777" w:rsidTr="00E00C37">
              <w:tc>
                <w:tcPr>
                  <w:tcW w:w="4531" w:type="dxa"/>
                </w:tcPr>
                <w:p w14:paraId="554035F3" w14:textId="77777777" w:rsidR="00017D24" w:rsidRPr="006D00E7" w:rsidRDefault="00017D24" w:rsidP="006D00E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1B62A138" w14:textId="77777777" w:rsidR="00017D24" w:rsidRPr="006D00E7" w:rsidRDefault="00017D24" w:rsidP="006D00E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  <w:t>Ocena</w:t>
                  </w:r>
                </w:p>
              </w:tc>
            </w:tr>
            <w:tr w:rsidR="00017D24" w:rsidRPr="006D00E7" w14:paraId="57AD8991" w14:textId="77777777" w:rsidTr="00E00C37">
              <w:trPr>
                <w:trHeight w:val="198"/>
              </w:trPr>
              <w:tc>
                <w:tcPr>
                  <w:tcW w:w="4531" w:type="dxa"/>
                </w:tcPr>
                <w:p w14:paraId="02FD546E" w14:textId="77777777" w:rsidR="00017D24" w:rsidRPr="006D00E7" w:rsidRDefault="00017D24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4B9CC139" w14:textId="77777777" w:rsidR="00017D24" w:rsidRPr="006D00E7" w:rsidRDefault="00017D24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017D24" w:rsidRPr="006D00E7" w14:paraId="0F80A578" w14:textId="77777777" w:rsidTr="00E00C37">
              <w:tc>
                <w:tcPr>
                  <w:tcW w:w="4531" w:type="dxa"/>
                </w:tcPr>
                <w:p w14:paraId="378352B2" w14:textId="77777777" w:rsidR="00017D24" w:rsidRPr="006D00E7" w:rsidRDefault="00017D24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44085A65" w14:textId="77777777" w:rsidR="00017D24" w:rsidRPr="006D00E7" w:rsidRDefault="00017D24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017D24" w:rsidRPr="006D00E7" w14:paraId="5710FBB8" w14:textId="77777777" w:rsidTr="00E00C37">
              <w:tc>
                <w:tcPr>
                  <w:tcW w:w="4531" w:type="dxa"/>
                </w:tcPr>
                <w:p w14:paraId="555898BA" w14:textId="77777777" w:rsidR="00017D24" w:rsidRPr="006D00E7" w:rsidRDefault="00017D24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42E7F0E3" w14:textId="77777777" w:rsidR="00017D24" w:rsidRPr="006D00E7" w:rsidRDefault="00017D24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017D24" w:rsidRPr="006D00E7" w14:paraId="1D0BC0D7" w14:textId="77777777" w:rsidTr="00E00C37">
              <w:tc>
                <w:tcPr>
                  <w:tcW w:w="4531" w:type="dxa"/>
                </w:tcPr>
                <w:p w14:paraId="4195B815" w14:textId="77777777" w:rsidR="00017D24" w:rsidRPr="006D00E7" w:rsidRDefault="00017D24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27C3C93C" w14:textId="77777777" w:rsidR="00017D24" w:rsidRPr="006D00E7" w:rsidRDefault="00017D24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dobry (4.0)</w:t>
                  </w:r>
                </w:p>
              </w:tc>
            </w:tr>
            <w:tr w:rsidR="00017D24" w:rsidRPr="006D00E7" w14:paraId="6288A78E" w14:textId="77777777" w:rsidTr="00E00C37">
              <w:tc>
                <w:tcPr>
                  <w:tcW w:w="4531" w:type="dxa"/>
                </w:tcPr>
                <w:p w14:paraId="66F1BADD" w14:textId="77777777" w:rsidR="00017D24" w:rsidRPr="006D00E7" w:rsidRDefault="00017D24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629AAA6B" w14:textId="77777777" w:rsidR="00017D24" w:rsidRPr="006D00E7" w:rsidRDefault="00017D24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017D24" w:rsidRPr="006D00E7" w14:paraId="4ADC8ADC" w14:textId="77777777" w:rsidTr="00E00C37">
              <w:tc>
                <w:tcPr>
                  <w:tcW w:w="4531" w:type="dxa"/>
                </w:tcPr>
                <w:p w14:paraId="2F90E6E0" w14:textId="77777777" w:rsidR="00017D24" w:rsidRPr="006D00E7" w:rsidRDefault="00017D24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64F5F59E" w14:textId="77777777" w:rsidR="00017D24" w:rsidRPr="006D00E7" w:rsidRDefault="00017D24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9C7F94F" w14:textId="77777777" w:rsidR="00017D24" w:rsidRPr="006D00E7" w:rsidRDefault="00017D24" w:rsidP="006D00E7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0A183E4" w14:textId="77777777" w:rsidR="00017D24" w:rsidRPr="006D00E7" w:rsidRDefault="00017D24" w:rsidP="006D00E7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4CFCC961" w14:textId="77777777" w:rsidR="002E2DCC" w:rsidRDefault="002E2DCC" w:rsidP="006D00E7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11091C9E" w14:textId="77777777" w:rsidR="002E2DCC" w:rsidRDefault="002E2DCC" w:rsidP="006D00E7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3F4D856A" w14:textId="18C6787D" w:rsidR="00017D24" w:rsidRPr="006D00E7" w:rsidRDefault="00017D24" w:rsidP="006D00E7">
      <w:pPr>
        <w:pStyle w:val="Legenda"/>
        <w:spacing w:after="0"/>
        <w:rPr>
          <w:rFonts w:ascii="Cambria" w:hAnsi="Cambria"/>
          <w:color w:val="000000" w:themeColor="text1"/>
        </w:rPr>
      </w:pPr>
      <w:r w:rsidRPr="006D00E7">
        <w:rPr>
          <w:rFonts w:ascii="Cambria" w:hAnsi="Cambria"/>
          <w:color w:val="000000" w:themeColor="text1"/>
        </w:rPr>
        <w:lastRenderedPageBreak/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17D24" w:rsidRPr="006D00E7" w14:paraId="61952B9B" w14:textId="77777777" w:rsidTr="00E00C37">
        <w:trPr>
          <w:trHeight w:val="540"/>
          <w:jc w:val="center"/>
        </w:trPr>
        <w:tc>
          <w:tcPr>
            <w:tcW w:w="9923" w:type="dxa"/>
          </w:tcPr>
          <w:p w14:paraId="1C040735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zaliczenie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z oceną</w:t>
            </w:r>
          </w:p>
        </w:tc>
      </w:tr>
    </w:tbl>
    <w:p w14:paraId="32B6D1B8" w14:textId="77777777" w:rsidR="00017D24" w:rsidRPr="006D00E7" w:rsidRDefault="00017D24" w:rsidP="006D00E7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2A9855B7" w14:textId="77777777" w:rsidR="00017D24" w:rsidRPr="006D00E7" w:rsidRDefault="00017D24" w:rsidP="006D00E7">
      <w:pPr>
        <w:pStyle w:val="Legenda"/>
        <w:spacing w:after="0"/>
        <w:rPr>
          <w:rFonts w:ascii="Cambria" w:hAnsi="Cambria"/>
          <w:b w:val="0"/>
          <w:bCs w:val="0"/>
          <w:color w:val="000000" w:themeColor="text1"/>
        </w:rPr>
      </w:pPr>
      <w:r w:rsidRPr="006D00E7">
        <w:rPr>
          <w:rFonts w:ascii="Cambria" w:hAnsi="Cambria"/>
          <w:color w:val="000000" w:themeColor="text1"/>
        </w:rPr>
        <w:t xml:space="preserve">11. Obciążenie pracą studenta </w:t>
      </w:r>
      <w:r w:rsidRPr="006D00E7">
        <w:rPr>
          <w:rFonts w:ascii="Cambria" w:hAnsi="Cambria"/>
          <w:b w:val="0"/>
          <w:bCs w:val="0"/>
          <w:color w:val="000000" w:themeColor="text1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017D24" w:rsidRPr="006D00E7" w14:paraId="21A81946" w14:textId="77777777" w:rsidTr="00E00C3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D071A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A63E12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00017D24" w:rsidRPr="006D00E7" w14:paraId="305DBCD7" w14:textId="77777777" w:rsidTr="00E00C3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DE5903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509A5FA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E313227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na studiach niestacjonarnych</w:t>
            </w:r>
          </w:p>
        </w:tc>
      </w:tr>
      <w:tr w:rsidR="00017D24" w:rsidRPr="006D00E7" w14:paraId="1805B1EE" w14:textId="77777777" w:rsidTr="00E00C3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224033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Godziny kontaktowe studenta (w ramach zajęć):</w:t>
            </w:r>
          </w:p>
        </w:tc>
      </w:tr>
      <w:tr w:rsidR="00017D24" w:rsidRPr="006D00E7" w14:paraId="0B10E431" w14:textId="77777777" w:rsidTr="00E00C3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87C34A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C0D4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61C6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20</w:t>
            </w:r>
          </w:p>
        </w:tc>
      </w:tr>
      <w:tr w:rsidR="00017D24" w:rsidRPr="006D00E7" w14:paraId="2E7345A8" w14:textId="77777777" w:rsidTr="00E00C3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0ED7A3" w14:textId="77777777" w:rsidR="00017D24" w:rsidRPr="006D00E7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017D24" w:rsidRPr="006D00E7" w14:paraId="419C2547" w14:textId="77777777" w:rsidTr="006A29F5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415C6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41B4E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85906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15</w:t>
            </w:r>
          </w:p>
        </w:tc>
      </w:tr>
      <w:tr w:rsidR="00017D24" w:rsidRPr="006D00E7" w14:paraId="36AD09DA" w14:textId="77777777" w:rsidTr="006A29F5">
        <w:trPr>
          <w:gridAfter w:val="1"/>
          <w:wAfter w:w="7" w:type="dxa"/>
          <w:trHeight w:val="40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F66D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08113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488B2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15</w:t>
            </w:r>
          </w:p>
        </w:tc>
      </w:tr>
      <w:tr w:rsidR="00017D24" w:rsidRPr="006D00E7" w14:paraId="736BFEB2" w14:textId="77777777" w:rsidTr="006A29F5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CD55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 kolokwium końcowego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0741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40621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017D24" w:rsidRPr="006D00E7" w14:paraId="6E9CA9A6" w14:textId="77777777" w:rsidTr="006A29F5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6E349" w14:textId="77777777" w:rsidR="00017D24" w:rsidRPr="006D00E7" w:rsidRDefault="00017D24" w:rsidP="006A29F5">
            <w:pPr>
              <w:spacing w:after="0"/>
              <w:jc w:val="right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A1B4C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5F9CB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60</w:t>
            </w:r>
          </w:p>
        </w:tc>
      </w:tr>
      <w:tr w:rsidR="00017D24" w:rsidRPr="006D00E7" w14:paraId="511CDBC4" w14:textId="77777777" w:rsidTr="006A29F5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53B65" w14:textId="77777777" w:rsidR="00017D24" w:rsidRPr="006D00E7" w:rsidRDefault="00017D24" w:rsidP="006D00E7">
            <w:pPr>
              <w:spacing w:after="0"/>
              <w:jc w:val="right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liczba pkt ECTS przypisana do </w:t>
            </w:r>
            <w:r w:rsidRPr="006D00E7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zajęć</w: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: </w: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br/>
            </w: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44F5C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542B4" w14:textId="77777777" w:rsidR="00017D24" w:rsidRPr="006D00E7" w:rsidRDefault="00017D24" w:rsidP="006A29F5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</w:tr>
    </w:tbl>
    <w:p w14:paraId="5B27C904" w14:textId="77777777" w:rsidR="00017D24" w:rsidRPr="006D00E7" w:rsidRDefault="00017D24" w:rsidP="006D00E7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20577DFD" w14:textId="77777777" w:rsidR="00017D24" w:rsidRPr="006D00E7" w:rsidRDefault="00017D24" w:rsidP="006D00E7">
      <w:pPr>
        <w:pStyle w:val="Legenda"/>
        <w:spacing w:after="0"/>
        <w:rPr>
          <w:rFonts w:ascii="Cambria" w:hAnsi="Cambria"/>
          <w:color w:val="000000" w:themeColor="text1"/>
        </w:rPr>
      </w:pPr>
      <w:r w:rsidRPr="006D00E7">
        <w:rPr>
          <w:rFonts w:ascii="Cambria" w:hAnsi="Cambria"/>
          <w:color w:val="000000" w:themeColor="text1"/>
        </w:rPr>
        <w:t>12. Literatura zajęć</w:t>
      </w: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23"/>
      </w:tblGrid>
      <w:tr w:rsidR="00017D24" w:rsidRPr="006D00E7" w14:paraId="57034367" w14:textId="77777777" w:rsidTr="002B3CC6">
        <w:tc>
          <w:tcPr>
            <w:tcW w:w="9923" w:type="dxa"/>
          </w:tcPr>
          <w:p w14:paraId="57891D17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Literatura obowiązkowa:</w:t>
            </w:r>
          </w:p>
          <w:p w14:paraId="422DCE73" w14:textId="77777777" w:rsidR="00017D24" w:rsidRPr="00BB281B" w:rsidRDefault="00017D24" w:rsidP="005B66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B281B">
              <w:rPr>
                <w:color w:val="auto"/>
                <w:sz w:val="20"/>
                <w:szCs w:val="20"/>
              </w:rPr>
              <w:t xml:space="preserve">1. </w:t>
            </w:r>
            <w:proofErr w:type="spellStart"/>
            <w:r w:rsidRPr="00BB281B">
              <w:rPr>
                <w:color w:val="auto"/>
                <w:sz w:val="20"/>
                <w:szCs w:val="20"/>
              </w:rPr>
              <w:t>Kleppmann</w:t>
            </w:r>
            <w:proofErr w:type="spellEnd"/>
            <w:r w:rsidRPr="00BB281B">
              <w:rPr>
                <w:color w:val="auto"/>
                <w:sz w:val="20"/>
                <w:szCs w:val="20"/>
              </w:rPr>
              <w:t xml:space="preserve"> A., Przetwarzanie danych w dużej </w:t>
            </w:r>
            <w:proofErr w:type="spellStart"/>
            <w:r w:rsidRPr="00BB281B">
              <w:rPr>
                <w:color w:val="auto"/>
                <w:sz w:val="20"/>
                <w:szCs w:val="20"/>
              </w:rPr>
              <w:t>skali.,Helion</w:t>
            </w:r>
            <w:proofErr w:type="spellEnd"/>
            <w:r w:rsidRPr="00BB281B">
              <w:rPr>
                <w:color w:val="auto"/>
                <w:sz w:val="20"/>
                <w:szCs w:val="20"/>
              </w:rPr>
              <w:t>, Gliwice 2018</w:t>
            </w:r>
          </w:p>
          <w:p w14:paraId="7255FC79" w14:textId="77777777" w:rsidR="00017D24" w:rsidRPr="00BB281B" w:rsidRDefault="00017D24" w:rsidP="005B66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B281B">
              <w:rPr>
                <w:color w:val="auto"/>
                <w:sz w:val="20"/>
                <w:szCs w:val="20"/>
                <w:lang w:val="en-GB"/>
              </w:rPr>
              <w:t xml:space="preserve">2. </w:t>
            </w:r>
            <w:proofErr w:type="spellStart"/>
            <w:r w:rsidRPr="00BB281B">
              <w:rPr>
                <w:color w:val="auto"/>
                <w:sz w:val="20"/>
                <w:szCs w:val="20"/>
                <w:lang w:val="en-GB"/>
              </w:rPr>
              <w:t>Sadalage</w:t>
            </w:r>
            <w:proofErr w:type="spellEnd"/>
            <w:r w:rsidRPr="00BB281B">
              <w:rPr>
                <w:color w:val="auto"/>
                <w:sz w:val="20"/>
                <w:szCs w:val="20"/>
                <w:lang w:val="en-GB"/>
              </w:rPr>
              <w:t xml:space="preserve"> P.J., Fowler M., NoSQL. </w:t>
            </w:r>
            <w:r w:rsidRPr="00BB281B">
              <w:rPr>
                <w:color w:val="auto"/>
                <w:sz w:val="20"/>
                <w:szCs w:val="20"/>
              </w:rPr>
              <w:t>Kompendium wiedzy., Helion, Gliwice 2013</w:t>
            </w:r>
          </w:p>
          <w:p w14:paraId="67C3A0F8" w14:textId="77777777" w:rsidR="00017D24" w:rsidRPr="006D00E7" w:rsidRDefault="00017D24" w:rsidP="005B6684">
            <w:pPr>
              <w:spacing w:after="0"/>
              <w:jc w:val="both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BB281B">
              <w:rPr>
                <w:rFonts w:ascii="Cambria" w:hAnsi="Cambria" w:cs="Times New Roman"/>
                <w:sz w:val="20"/>
                <w:szCs w:val="20"/>
              </w:rPr>
              <w:t xml:space="preserve">3. </w:t>
            </w:r>
            <w:proofErr w:type="spellStart"/>
            <w:r w:rsidRPr="00BB281B">
              <w:rPr>
                <w:rFonts w:ascii="Cambria" w:hAnsi="Cambria" w:cs="Times New Roman"/>
                <w:sz w:val="20"/>
                <w:szCs w:val="20"/>
              </w:rPr>
              <w:t>Sulivan</w:t>
            </w:r>
            <w:proofErr w:type="spellEnd"/>
            <w:r w:rsidRPr="00BB281B">
              <w:rPr>
                <w:rFonts w:ascii="Cambria" w:hAnsi="Cambria" w:cs="Times New Roman"/>
                <w:sz w:val="20"/>
                <w:szCs w:val="20"/>
              </w:rPr>
              <w:t xml:space="preserve"> D., </w:t>
            </w:r>
            <w:proofErr w:type="spellStart"/>
            <w:r w:rsidRPr="00BB281B">
              <w:rPr>
                <w:rFonts w:ascii="Cambria" w:hAnsi="Cambria" w:cs="Times New Roman"/>
                <w:sz w:val="20"/>
                <w:szCs w:val="20"/>
              </w:rPr>
              <w:t>NoSql</w:t>
            </w:r>
            <w:proofErr w:type="spellEnd"/>
            <w:r w:rsidRPr="00BB281B">
              <w:rPr>
                <w:rFonts w:ascii="Cambria" w:hAnsi="Cambria" w:cs="Times New Roman"/>
                <w:sz w:val="20"/>
                <w:szCs w:val="20"/>
              </w:rPr>
              <w:t>. Przyjazny przewodnik., Helion, Gliwice 2015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017D24" w:rsidRPr="006D00E7" w14:paraId="38803C6E" w14:textId="77777777" w:rsidTr="002B3CC6">
        <w:tc>
          <w:tcPr>
            <w:tcW w:w="9923" w:type="dxa"/>
          </w:tcPr>
          <w:p w14:paraId="333DA32E" w14:textId="77777777" w:rsidR="00017D24" w:rsidRPr="006D00E7" w:rsidRDefault="00017D24" w:rsidP="006D00E7">
            <w:pPr>
              <w:spacing w:after="0"/>
              <w:ind w:right="-567"/>
              <w:contextualSpacing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Literatura zalecana / fakultatywna:</w:t>
            </w:r>
          </w:p>
          <w:p w14:paraId="5EA9F09A" w14:textId="77777777" w:rsidR="00017D24" w:rsidRPr="00565417" w:rsidRDefault="00017D24" w:rsidP="00565417">
            <w:pPr>
              <w:pStyle w:val="Akapitzlist"/>
              <w:spacing w:after="0"/>
              <w:ind w:left="31" w:right="-567"/>
              <w:contextualSpacing/>
              <w:jc w:val="both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2E2DCC">
              <w:rPr>
                <w:rFonts w:ascii="Cambria" w:hAnsi="Cambria" w:cs="Times New Roman"/>
                <w:sz w:val="20"/>
                <w:szCs w:val="20"/>
              </w:rPr>
              <w:t>1.Harrison</w:t>
            </w:r>
            <w:r w:rsidRPr="002E2DCC">
              <w:rPr>
                <w:rFonts w:ascii="Cambria" w:hAnsi="Cambria"/>
                <w:sz w:val="20"/>
                <w:szCs w:val="20"/>
              </w:rPr>
              <w:t xml:space="preserve"> G., </w:t>
            </w:r>
            <w:proofErr w:type="spellStart"/>
            <w:r w:rsidRPr="002E2DCC">
              <w:rPr>
                <w:rFonts w:ascii="Cambria" w:hAnsi="Cambria"/>
                <w:sz w:val="20"/>
                <w:szCs w:val="20"/>
              </w:rPr>
              <w:t>NoSQL</w:t>
            </w:r>
            <w:proofErr w:type="spellEnd"/>
            <w:r w:rsidRPr="002E2DCC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E2DCC">
              <w:rPr>
                <w:rFonts w:ascii="Cambria" w:hAnsi="Cambria"/>
                <w:sz w:val="20"/>
                <w:szCs w:val="20"/>
              </w:rPr>
              <w:t>NewSQL</w:t>
            </w:r>
            <w:proofErr w:type="spellEnd"/>
            <w:r w:rsidRPr="002E2DCC">
              <w:rPr>
                <w:rFonts w:ascii="Cambria" w:hAnsi="Cambria"/>
                <w:sz w:val="20"/>
                <w:szCs w:val="20"/>
              </w:rPr>
              <w:t xml:space="preserve"> i </w:t>
            </w:r>
            <w:proofErr w:type="spellStart"/>
            <w:r w:rsidRPr="002E2DCC">
              <w:rPr>
                <w:rFonts w:ascii="Cambria" w:hAnsi="Cambria"/>
                <w:sz w:val="20"/>
                <w:szCs w:val="20"/>
              </w:rPr>
              <w:t>BigData</w:t>
            </w:r>
            <w:proofErr w:type="spellEnd"/>
            <w:r w:rsidRPr="002E2DCC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565417">
              <w:rPr>
                <w:rFonts w:ascii="Cambria" w:hAnsi="Cambria"/>
                <w:sz w:val="20"/>
                <w:szCs w:val="20"/>
              </w:rPr>
              <w:t>Bazy danych następnej generacji, Helion, Gliwice 2018</w:t>
            </w:r>
          </w:p>
        </w:tc>
      </w:tr>
    </w:tbl>
    <w:p w14:paraId="2A9B24CC" w14:textId="77777777" w:rsidR="00017D24" w:rsidRPr="006D00E7" w:rsidRDefault="00017D24" w:rsidP="006D00E7">
      <w:pPr>
        <w:spacing w:after="0"/>
        <w:rPr>
          <w:rFonts w:ascii="Cambria" w:hAnsi="Cambria"/>
          <w:color w:val="000000" w:themeColor="text1"/>
          <w:sz w:val="20"/>
          <w:szCs w:val="20"/>
        </w:rPr>
      </w:pPr>
    </w:p>
    <w:p w14:paraId="1CDF81F9" w14:textId="77777777" w:rsidR="00017D24" w:rsidRPr="006D00E7" w:rsidRDefault="00017D24" w:rsidP="006D00E7">
      <w:pPr>
        <w:pStyle w:val="Legenda"/>
        <w:spacing w:after="0"/>
        <w:rPr>
          <w:rFonts w:ascii="Cambria" w:hAnsi="Cambria"/>
          <w:color w:val="000000" w:themeColor="text1"/>
        </w:rPr>
      </w:pPr>
      <w:r w:rsidRPr="006D00E7">
        <w:rPr>
          <w:rFonts w:ascii="Cambria" w:hAnsi="Cambria"/>
          <w:color w:val="000000" w:themeColor="text1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017D24" w:rsidRPr="006D00E7" w14:paraId="34D608D2" w14:textId="77777777" w:rsidTr="00E00C37">
        <w:trPr>
          <w:jc w:val="center"/>
        </w:trPr>
        <w:tc>
          <w:tcPr>
            <w:tcW w:w="3846" w:type="dxa"/>
          </w:tcPr>
          <w:p w14:paraId="4589FB75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598094B7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Dr inż. Magdalena Krakowiak</w:t>
            </w:r>
          </w:p>
        </w:tc>
      </w:tr>
      <w:tr w:rsidR="00017D24" w:rsidRPr="006D00E7" w14:paraId="2E0B3B26" w14:textId="77777777" w:rsidTr="00E00C37">
        <w:trPr>
          <w:jc w:val="center"/>
        </w:trPr>
        <w:tc>
          <w:tcPr>
            <w:tcW w:w="3846" w:type="dxa"/>
          </w:tcPr>
          <w:p w14:paraId="121D400D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072EEB72" w14:textId="2AC59888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  <w:r w:rsidR="009559E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0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.06.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2025r.</w:t>
            </w:r>
          </w:p>
        </w:tc>
      </w:tr>
      <w:tr w:rsidR="00017D24" w:rsidRPr="006D00E7" w14:paraId="5417A750" w14:textId="77777777" w:rsidTr="00E00C37">
        <w:trPr>
          <w:jc w:val="center"/>
        </w:trPr>
        <w:tc>
          <w:tcPr>
            <w:tcW w:w="3846" w:type="dxa"/>
          </w:tcPr>
          <w:p w14:paraId="7FE8E642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24D680CB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Pr="006D00E7">
                <w:rPr>
                  <w:rStyle w:val="Hipercze"/>
                  <w:rFonts w:ascii="Cambria" w:hAnsi="Cambria" w:cs="Times New Roman"/>
                  <w:color w:val="000000" w:themeColor="text1"/>
                  <w:sz w:val="20"/>
                  <w:szCs w:val="20"/>
                </w:rPr>
                <w:t>mkrakowiak@ajp.edu.pl</w:t>
              </w:r>
            </w:hyperlink>
          </w:p>
        </w:tc>
      </w:tr>
      <w:tr w:rsidR="00017D24" w:rsidRPr="006D00E7" w14:paraId="3B34B59D" w14:textId="77777777" w:rsidTr="00E00C37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2A7A916A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3B2951D2" w14:textId="77777777" w:rsidR="00017D24" w:rsidRPr="006D00E7" w:rsidRDefault="00017D2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0281715" w14:textId="77777777" w:rsidR="00017D24" w:rsidRPr="006D00E7" w:rsidRDefault="00017D24" w:rsidP="006D00E7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</w:p>
    <w:p w14:paraId="4D0A72AB" w14:textId="77777777" w:rsidR="00017D24" w:rsidRDefault="00017D24">
      <w:r>
        <w:br w:type="page"/>
      </w:r>
    </w:p>
    <w:p w14:paraId="24DDF5A5" w14:textId="77777777" w:rsidR="00017D24" w:rsidRPr="006D00E7" w:rsidRDefault="00017D24" w:rsidP="00C8754E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</w:p>
    <w:p w14:paraId="2696240B" w14:textId="77777777" w:rsidR="00017D24" w:rsidRDefault="00017D24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68F191E3" w14:textId="77777777" w:rsidR="00017D24" w:rsidRDefault="00017D24" w:rsidP="00D64B9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47"/>
        <w:gridCol w:w="5074"/>
      </w:tblGrid>
      <w:tr w:rsidR="00017D24" w14:paraId="49733AD1" w14:textId="77777777" w:rsidTr="00C16F61">
        <w:trPr>
          <w:trHeight w:val="269"/>
        </w:trPr>
        <w:tc>
          <w:tcPr>
            <w:tcW w:w="1968" w:type="dxa"/>
            <w:vMerge w:val="restart"/>
          </w:tcPr>
          <w:p w14:paraId="16768DC8" w14:textId="77777777" w:rsidR="00017D24" w:rsidRDefault="00017D2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71685C4" wp14:editId="26166DF2">
                  <wp:extent cx="1057275" cy="1057275"/>
                  <wp:effectExtent l="0" t="0" r="0" b="0"/>
                  <wp:docPr id="1171754966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7" w:type="dxa"/>
            <w:vAlign w:val="center"/>
          </w:tcPr>
          <w:p w14:paraId="5D29DCBD" w14:textId="77777777" w:rsidR="00017D24" w:rsidRDefault="00017D2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074" w:type="dxa"/>
            <w:vAlign w:val="center"/>
          </w:tcPr>
          <w:p w14:paraId="2A062982" w14:textId="77777777" w:rsidR="00017D24" w:rsidRDefault="00017D2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017D24" w14:paraId="18ABF745" w14:textId="77777777" w:rsidTr="00C16F61">
        <w:trPr>
          <w:trHeight w:val="275"/>
        </w:trPr>
        <w:tc>
          <w:tcPr>
            <w:tcW w:w="1968" w:type="dxa"/>
            <w:vMerge/>
          </w:tcPr>
          <w:p w14:paraId="64A42E8D" w14:textId="77777777" w:rsidR="00017D24" w:rsidRDefault="00017D2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7" w:type="dxa"/>
            <w:vAlign w:val="center"/>
          </w:tcPr>
          <w:p w14:paraId="099AD422" w14:textId="77777777" w:rsidR="00017D24" w:rsidRDefault="00017D2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074" w:type="dxa"/>
            <w:vAlign w:val="center"/>
          </w:tcPr>
          <w:p w14:paraId="13C8C7F6" w14:textId="77777777" w:rsidR="00017D24" w:rsidRDefault="00017D2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017D24" w14:paraId="0B0A9B3F" w14:textId="77777777" w:rsidTr="00C16F61">
        <w:trPr>
          <w:trHeight w:val="139"/>
        </w:trPr>
        <w:tc>
          <w:tcPr>
            <w:tcW w:w="1968" w:type="dxa"/>
            <w:vMerge/>
          </w:tcPr>
          <w:p w14:paraId="1839CFCF" w14:textId="77777777" w:rsidR="00017D24" w:rsidRDefault="00017D2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7" w:type="dxa"/>
            <w:vAlign w:val="center"/>
          </w:tcPr>
          <w:p w14:paraId="7CE60572" w14:textId="77777777" w:rsidR="00017D24" w:rsidRDefault="00017D2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074" w:type="dxa"/>
            <w:vAlign w:val="center"/>
          </w:tcPr>
          <w:p w14:paraId="1F6BF109" w14:textId="77777777" w:rsidR="00017D24" w:rsidRDefault="00017D2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drugiego stopnia</w:t>
            </w:r>
          </w:p>
        </w:tc>
      </w:tr>
      <w:tr w:rsidR="00017D24" w14:paraId="6BC88002" w14:textId="77777777" w:rsidTr="00C16F61">
        <w:trPr>
          <w:trHeight w:val="139"/>
        </w:trPr>
        <w:tc>
          <w:tcPr>
            <w:tcW w:w="1968" w:type="dxa"/>
            <w:vMerge/>
          </w:tcPr>
          <w:p w14:paraId="30F28379" w14:textId="77777777" w:rsidR="00017D24" w:rsidRDefault="00017D2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7" w:type="dxa"/>
            <w:vAlign w:val="center"/>
          </w:tcPr>
          <w:p w14:paraId="62AA8CA6" w14:textId="77777777" w:rsidR="00017D24" w:rsidRDefault="00017D2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074" w:type="dxa"/>
            <w:vAlign w:val="center"/>
          </w:tcPr>
          <w:p w14:paraId="43E2B863" w14:textId="77777777" w:rsidR="00017D24" w:rsidRDefault="00017D2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017D24" w14:paraId="29A46549" w14:textId="77777777" w:rsidTr="00C16F61">
        <w:trPr>
          <w:trHeight w:val="139"/>
        </w:trPr>
        <w:tc>
          <w:tcPr>
            <w:tcW w:w="1968" w:type="dxa"/>
            <w:vMerge/>
          </w:tcPr>
          <w:p w14:paraId="05E3C8F6" w14:textId="77777777" w:rsidR="00017D24" w:rsidRDefault="00017D2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7" w:type="dxa"/>
            <w:vAlign w:val="center"/>
          </w:tcPr>
          <w:p w14:paraId="0EA13F24" w14:textId="77777777" w:rsidR="00017D24" w:rsidRDefault="00017D2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074" w:type="dxa"/>
            <w:vAlign w:val="center"/>
          </w:tcPr>
          <w:p w14:paraId="5AFFFD47" w14:textId="77777777" w:rsidR="00017D24" w:rsidRDefault="00017D2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017D24" w14:paraId="0ABA291E" w14:textId="77777777" w:rsidTr="00C16F61">
        <w:trPr>
          <w:trHeight w:val="139"/>
        </w:trPr>
        <w:tc>
          <w:tcPr>
            <w:tcW w:w="4815" w:type="dxa"/>
            <w:gridSpan w:val="2"/>
            <w:vAlign w:val="center"/>
          </w:tcPr>
          <w:p w14:paraId="22CE68DA" w14:textId="77777777" w:rsidR="00017D24" w:rsidRDefault="00017D2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5074" w:type="dxa"/>
            <w:vAlign w:val="center"/>
          </w:tcPr>
          <w:p w14:paraId="63994A09" w14:textId="77777777" w:rsidR="00017D24" w:rsidRDefault="00017D2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C.1.6</w:t>
            </w:r>
          </w:p>
        </w:tc>
      </w:tr>
    </w:tbl>
    <w:p w14:paraId="22C82251" w14:textId="77777777" w:rsidR="00017D24" w:rsidRPr="00C169CE" w:rsidRDefault="00017D24" w:rsidP="00C169CE">
      <w:pPr>
        <w:spacing w:after="0"/>
        <w:rPr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017D24" w14:paraId="7BFE6E27" w14:textId="77777777">
        <w:trPr>
          <w:trHeight w:val="328"/>
        </w:trPr>
        <w:tc>
          <w:tcPr>
            <w:tcW w:w="4219" w:type="dxa"/>
            <w:vAlign w:val="center"/>
          </w:tcPr>
          <w:p w14:paraId="72D93CAA" w14:textId="77777777" w:rsidR="00017D24" w:rsidRDefault="00017D24" w:rsidP="002503F2">
            <w:pPr>
              <w:pStyle w:val="akarta"/>
            </w:pPr>
            <w:r>
              <w:t>Nazwa zajęć</w:t>
            </w:r>
          </w:p>
        </w:tc>
        <w:tc>
          <w:tcPr>
            <w:tcW w:w="5670" w:type="dxa"/>
            <w:vAlign w:val="center"/>
          </w:tcPr>
          <w:p w14:paraId="12F92B4A" w14:textId="77777777" w:rsidR="00017D24" w:rsidRPr="002503F2" w:rsidRDefault="00017D24" w:rsidP="002503F2">
            <w:pPr>
              <w:pStyle w:val="akarta"/>
            </w:pPr>
            <w:r w:rsidRPr="002503F2">
              <w:t>Inteligentne, hybrydowe systemy wspomagania decyzji</w:t>
            </w:r>
          </w:p>
        </w:tc>
      </w:tr>
      <w:tr w:rsidR="00017D24" w14:paraId="7E62F730" w14:textId="77777777">
        <w:tc>
          <w:tcPr>
            <w:tcW w:w="4219" w:type="dxa"/>
            <w:vAlign w:val="center"/>
          </w:tcPr>
          <w:p w14:paraId="6AD4B7D1" w14:textId="77777777" w:rsidR="00017D24" w:rsidRDefault="00017D24" w:rsidP="002503F2">
            <w:pPr>
              <w:pStyle w:val="akarta"/>
            </w:pPr>
            <w:r>
              <w:t>Punkty ECTS</w:t>
            </w:r>
          </w:p>
        </w:tc>
        <w:tc>
          <w:tcPr>
            <w:tcW w:w="5670" w:type="dxa"/>
            <w:vAlign w:val="center"/>
          </w:tcPr>
          <w:p w14:paraId="7D9CAB42" w14:textId="77777777" w:rsidR="00017D24" w:rsidRPr="002503F2" w:rsidRDefault="00017D24" w:rsidP="002503F2">
            <w:pPr>
              <w:pStyle w:val="akarta"/>
            </w:pPr>
            <w:r w:rsidRPr="002503F2">
              <w:t>3</w:t>
            </w:r>
          </w:p>
        </w:tc>
      </w:tr>
      <w:tr w:rsidR="00017D24" w14:paraId="4E1964D1" w14:textId="77777777">
        <w:tc>
          <w:tcPr>
            <w:tcW w:w="4219" w:type="dxa"/>
            <w:vAlign w:val="center"/>
          </w:tcPr>
          <w:p w14:paraId="35B1E227" w14:textId="77777777" w:rsidR="00017D24" w:rsidRDefault="00017D24" w:rsidP="002503F2">
            <w:pPr>
              <w:pStyle w:val="akarta"/>
            </w:pPr>
            <w:r>
              <w:t>Rodzaj zajęć</w:t>
            </w:r>
          </w:p>
        </w:tc>
        <w:tc>
          <w:tcPr>
            <w:tcW w:w="5670" w:type="dxa"/>
            <w:vAlign w:val="center"/>
          </w:tcPr>
          <w:p w14:paraId="043DB36F" w14:textId="77777777" w:rsidR="00017D24" w:rsidRPr="002503F2" w:rsidRDefault="00017D24" w:rsidP="002503F2">
            <w:pPr>
              <w:pStyle w:val="akarta"/>
            </w:pPr>
            <w:r w:rsidRPr="00C9175C">
              <w:rPr>
                <w:strike/>
              </w:rPr>
              <w:t>obowiązkowe</w:t>
            </w:r>
            <w:r w:rsidRPr="002503F2">
              <w:t>/obieralne</w:t>
            </w:r>
          </w:p>
        </w:tc>
      </w:tr>
      <w:tr w:rsidR="00017D24" w14:paraId="2708B94D" w14:textId="77777777">
        <w:tc>
          <w:tcPr>
            <w:tcW w:w="4219" w:type="dxa"/>
            <w:vAlign w:val="center"/>
          </w:tcPr>
          <w:p w14:paraId="3F3D884F" w14:textId="77777777" w:rsidR="00017D24" w:rsidRDefault="00017D24" w:rsidP="002503F2">
            <w:pPr>
              <w:pStyle w:val="akarta"/>
            </w:pPr>
            <w:r>
              <w:t>Moduł/specjalizacja</w:t>
            </w:r>
          </w:p>
        </w:tc>
        <w:tc>
          <w:tcPr>
            <w:tcW w:w="5670" w:type="dxa"/>
            <w:vAlign w:val="center"/>
          </w:tcPr>
          <w:p w14:paraId="36A30522" w14:textId="77777777" w:rsidR="00017D24" w:rsidRPr="002503F2" w:rsidRDefault="00017D24" w:rsidP="002503F2">
            <w:pPr>
              <w:pStyle w:val="akarta"/>
            </w:pPr>
            <w:r w:rsidRPr="002503F2">
              <w:t>Inżynieria oprogramowania i baz danych</w:t>
            </w:r>
          </w:p>
        </w:tc>
      </w:tr>
      <w:tr w:rsidR="00017D24" w14:paraId="6BE0F8CA" w14:textId="77777777">
        <w:tc>
          <w:tcPr>
            <w:tcW w:w="4219" w:type="dxa"/>
            <w:vAlign w:val="center"/>
          </w:tcPr>
          <w:p w14:paraId="14B9918C" w14:textId="77777777" w:rsidR="00017D24" w:rsidRDefault="00017D24" w:rsidP="002503F2">
            <w:pPr>
              <w:pStyle w:val="akarta"/>
            </w:pPr>
            <w: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E1161C8" w14:textId="77777777" w:rsidR="00017D24" w:rsidRPr="002503F2" w:rsidRDefault="00017D24" w:rsidP="002503F2">
            <w:pPr>
              <w:pStyle w:val="akarta"/>
            </w:pPr>
            <w:r w:rsidRPr="002503F2">
              <w:t>Polski</w:t>
            </w:r>
          </w:p>
        </w:tc>
      </w:tr>
      <w:tr w:rsidR="00017D24" w14:paraId="180AB384" w14:textId="77777777">
        <w:tc>
          <w:tcPr>
            <w:tcW w:w="4219" w:type="dxa"/>
            <w:vAlign w:val="center"/>
          </w:tcPr>
          <w:p w14:paraId="30B553FF" w14:textId="77777777" w:rsidR="00017D24" w:rsidRDefault="00017D24" w:rsidP="002503F2">
            <w:pPr>
              <w:pStyle w:val="akarta"/>
            </w:pPr>
            <w:r>
              <w:t>Rok studiów</w:t>
            </w:r>
          </w:p>
        </w:tc>
        <w:tc>
          <w:tcPr>
            <w:tcW w:w="5670" w:type="dxa"/>
            <w:vAlign w:val="center"/>
          </w:tcPr>
          <w:p w14:paraId="376425CB" w14:textId="77777777" w:rsidR="00017D24" w:rsidRPr="002503F2" w:rsidRDefault="00017D24" w:rsidP="002503F2">
            <w:pPr>
              <w:pStyle w:val="akarta"/>
            </w:pPr>
            <w:r>
              <w:t>2</w:t>
            </w:r>
          </w:p>
        </w:tc>
      </w:tr>
      <w:tr w:rsidR="00017D24" w:rsidRPr="00755689" w14:paraId="2B712438" w14:textId="77777777">
        <w:tc>
          <w:tcPr>
            <w:tcW w:w="4219" w:type="dxa"/>
            <w:vAlign w:val="center"/>
          </w:tcPr>
          <w:p w14:paraId="6D958F77" w14:textId="77777777" w:rsidR="00017D24" w:rsidRDefault="00017D24" w:rsidP="002503F2">
            <w:pPr>
              <w:pStyle w:val="akarta"/>
            </w:pPr>
            <w: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DADB122" w14:textId="77777777" w:rsidR="00017D24" w:rsidRPr="00922AF8" w:rsidRDefault="00017D24" w:rsidP="002503F2">
            <w:pPr>
              <w:pStyle w:val="akarta"/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Pr="00922AF8">
              <w:rPr>
                <w:lang w:val="en-US"/>
              </w:rPr>
              <w:t>r hab. Jarosław Becker</w:t>
            </w:r>
            <w:r>
              <w:rPr>
                <w:lang w:val="en-US"/>
              </w:rPr>
              <w:t>, p</w:t>
            </w:r>
            <w:r w:rsidRPr="00922AF8">
              <w:rPr>
                <w:lang w:val="en-US"/>
              </w:rPr>
              <w:t>rof. AJP</w:t>
            </w:r>
          </w:p>
        </w:tc>
      </w:tr>
    </w:tbl>
    <w:p w14:paraId="2E873B08" w14:textId="77777777" w:rsidR="00017D24" w:rsidRPr="00922AF8" w:rsidRDefault="00017D24">
      <w:pPr>
        <w:spacing w:after="0"/>
        <w:rPr>
          <w:rFonts w:ascii="Cambria" w:hAnsi="Cambria" w:cs="Times New Roman"/>
          <w:b/>
          <w:bCs/>
          <w:sz w:val="20"/>
          <w:szCs w:val="20"/>
          <w:lang w:val="en-US"/>
        </w:rPr>
      </w:pPr>
    </w:p>
    <w:p w14:paraId="14F06EB6" w14:textId="77777777" w:rsidR="00017D24" w:rsidRDefault="00017D2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792"/>
        <w:gridCol w:w="2198"/>
        <w:gridCol w:w="2371"/>
      </w:tblGrid>
      <w:tr w:rsidR="00017D24" w14:paraId="4E8786CE" w14:textId="77777777">
        <w:tc>
          <w:tcPr>
            <w:tcW w:w="2528" w:type="dxa"/>
            <w:vAlign w:val="center"/>
          </w:tcPr>
          <w:p w14:paraId="66D3F68F" w14:textId="77777777" w:rsidR="00017D24" w:rsidRDefault="00017D2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6CA6BFDC" w14:textId="77777777" w:rsidR="00017D24" w:rsidRDefault="00017D2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541B5B0C" w14:textId="77777777" w:rsidR="00017D24" w:rsidRDefault="00017D2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98" w:type="dxa"/>
            <w:vAlign w:val="center"/>
          </w:tcPr>
          <w:p w14:paraId="3880CC94" w14:textId="77777777" w:rsidR="00017D24" w:rsidRDefault="00017D2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71" w:type="dxa"/>
            <w:vAlign w:val="center"/>
          </w:tcPr>
          <w:p w14:paraId="40350EDA" w14:textId="77777777" w:rsidR="00017D24" w:rsidRDefault="00017D2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017D24" w14:paraId="74048798" w14:textId="77777777">
        <w:tc>
          <w:tcPr>
            <w:tcW w:w="2528" w:type="dxa"/>
          </w:tcPr>
          <w:p w14:paraId="404B5CDC" w14:textId="77777777" w:rsidR="00017D24" w:rsidRDefault="00017D2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26363D77" w14:textId="77777777" w:rsidR="00017D24" w:rsidRDefault="00017D2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09E0B408" w14:textId="77777777" w:rsidR="00017D24" w:rsidRDefault="00017D2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</w:p>
        </w:tc>
        <w:tc>
          <w:tcPr>
            <w:tcW w:w="2371" w:type="dxa"/>
            <w:vMerge w:val="restart"/>
            <w:vAlign w:val="center"/>
          </w:tcPr>
          <w:p w14:paraId="0C675A6C" w14:textId="77777777" w:rsidR="00017D24" w:rsidRDefault="00017D2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017D24" w14:paraId="603126D5" w14:textId="77777777">
        <w:tc>
          <w:tcPr>
            <w:tcW w:w="2528" w:type="dxa"/>
          </w:tcPr>
          <w:p w14:paraId="6CD2D26B" w14:textId="77777777" w:rsidR="00017D24" w:rsidRDefault="00017D2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laboratorium</w:t>
            </w:r>
          </w:p>
        </w:tc>
        <w:tc>
          <w:tcPr>
            <w:tcW w:w="2792" w:type="dxa"/>
            <w:vAlign w:val="center"/>
          </w:tcPr>
          <w:p w14:paraId="6EDF4AFB" w14:textId="77777777" w:rsidR="00017D24" w:rsidRDefault="00017D2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074C5F9F" w14:textId="77777777" w:rsidR="00017D24" w:rsidRDefault="00017D2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</w:p>
        </w:tc>
        <w:tc>
          <w:tcPr>
            <w:tcW w:w="2371" w:type="dxa"/>
            <w:vMerge/>
          </w:tcPr>
          <w:p w14:paraId="17FD018C" w14:textId="77777777" w:rsidR="00017D24" w:rsidRDefault="00017D2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58ABA473" w14:textId="77777777" w:rsidR="00017D24" w:rsidRDefault="00017D2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BD0BF45" w14:textId="77777777" w:rsidR="00017D24" w:rsidRDefault="00017D24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17D24" w14:paraId="0A42EA55" w14:textId="77777777" w:rsidTr="00EC279F">
        <w:trPr>
          <w:trHeight w:val="301"/>
        </w:trPr>
        <w:tc>
          <w:tcPr>
            <w:tcW w:w="9923" w:type="dxa"/>
          </w:tcPr>
          <w:p w14:paraId="22469EB2" w14:textId="77777777" w:rsidR="00017D24" w:rsidRDefault="00017D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Wiedza i umiejętności z zakresu inżynierii oprogramowania.</w:t>
            </w:r>
          </w:p>
        </w:tc>
      </w:tr>
    </w:tbl>
    <w:p w14:paraId="44248649" w14:textId="77777777" w:rsidR="00017D24" w:rsidRDefault="00017D2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8407C54" w14:textId="77777777" w:rsidR="00017D24" w:rsidRPr="006D00E7" w:rsidRDefault="00017D24" w:rsidP="00C1320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017D24" w:rsidRPr="006D00E7" w14:paraId="4635EC1B" w14:textId="77777777" w:rsidTr="001E2534">
        <w:tc>
          <w:tcPr>
            <w:tcW w:w="9889" w:type="dxa"/>
          </w:tcPr>
          <w:p w14:paraId="6CEE8C3D" w14:textId="77777777" w:rsidR="00017D24" w:rsidRPr="006D00E7" w:rsidRDefault="00017D24" w:rsidP="001E2534">
            <w:pPr>
              <w:spacing w:after="0"/>
              <w:rPr>
                <w:color w:val="000000" w:themeColor="text1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 xml:space="preserve">C1-Zapoznanie studentów z zasadami inżynierii, funkcjonalnością i zastosowaniem różnych klas systemów wspomagania decyzji. </w:t>
            </w:r>
          </w:p>
          <w:p w14:paraId="1686E551" w14:textId="77777777" w:rsidR="00017D24" w:rsidRPr="006D00E7" w:rsidRDefault="00017D24" w:rsidP="001E2534">
            <w:pPr>
              <w:spacing w:after="0"/>
              <w:rPr>
                <w:color w:val="000000" w:themeColor="text1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 xml:space="preserve">C2 - Przekazanie umiejętności z zakresu inżynierii quasi-inteligentnych systemów informatycznych wspomagających decyzje. </w:t>
            </w:r>
          </w:p>
          <w:p w14:paraId="5018104B" w14:textId="77777777" w:rsidR="00017D24" w:rsidRPr="006D00E7" w:rsidRDefault="00017D24" w:rsidP="001E2534">
            <w:pPr>
              <w:spacing w:after="0"/>
              <w:rPr>
                <w:color w:val="000000" w:themeColor="text1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C3 - Doskonalenie umiejętności inżynierskich z zachowaniem zasad współdziałania w grupie i odpowiedzialnością za wspólne realizacje.</w:t>
            </w:r>
          </w:p>
        </w:tc>
      </w:tr>
    </w:tbl>
    <w:p w14:paraId="1DAFA000" w14:textId="77777777" w:rsidR="00017D24" w:rsidRPr="006D00E7" w:rsidRDefault="00017D24" w:rsidP="00C1320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7599F1D2" w14:textId="77777777" w:rsidR="00017D24" w:rsidRPr="006D00E7" w:rsidRDefault="00017D24" w:rsidP="00C1320D">
      <w:pPr>
        <w:spacing w:after="0"/>
        <w:rPr>
          <w:rFonts w:ascii="Cambria" w:hAnsi="Cambria" w:cs="Times New Roman"/>
          <w:b/>
          <w:bCs/>
          <w:strike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017D24" w:rsidRPr="006D00E7" w14:paraId="0DFB2DA3" w14:textId="77777777" w:rsidTr="63F4E3E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DDEEC9E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5C282F74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0CB16EFA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Odniesienie do efektu kierunkowego</w:t>
            </w:r>
          </w:p>
        </w:tc>
      </w:tr>
      <w:tr w:rsidR="00017D24" w:rsidRPr="006D00E7" w14:paraId="7882A515" w14:textId="77777777" w:rsidTr="63F4E3E8">
        <w:trPr>
          <w:jc w:val="center"/>
        </w:trPr>
        <w:tc>
          <w:tcPr>
            <w:tcW w:w="9931" w:type="dxa"/>
            <w:gridSpan w:val="4"/>
          </w:tcPr>
          <w:p w14:paraId="78127E42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WIEDZA</w:t>
            </w:r>
          </w:p>
        </w:tc>
      </w:tr>
      <w:tr w:rsidR="00017D24" w:rsidRPr="006D00E7" w14:paraId="0B5A6B45" w14:textId="77777777" w:rsidTr="63F4E3E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7040140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7FB0E05E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Student umie scharakteryzować budowę, możliwości i ograniczenia funkcjonalności różnych klas informatycznych systemów wspomagania decyzji.</w:t>
            </w:r>
          </w:p>
        </w:tc>
        <w:tc>
          <w:tcPr>
            <w:tcW w:w="1732" w:type="dxa"/>
            <w:vAlign w:val="center"/>
          </w:tcPr>
          <w:p w14:paraId="3F9C7A79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K_W02,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4</w:t>
            </w:r>
          </w:p>
          <w:p w14:paraId="71134567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K_W05,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7, 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017D24" w:rsidRPr="006D00E7" w14:paraId="5E1BC99D" w14:textId="77777777" w:rsidTr="63F4E3E8">
        <w:trPr>
          <w:jc w:val="center"/>
        </w:trPr>
        <w:tc>
          <w:tcPr>
            <w:tcW w:w="9931" w:type="dxa"/>
            <w:gridSpan w:val="4"/>
            <w:vAlign w:val="center"/>
          </w:tcPr>
          <w:p w14:paraId="26D1EA71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UMIEJĘTNOŚCI</w:t>
            </w:r>
          </w:p>
        </w:tc>
      </w:tr>
      <w:tr w:rsidR="00017D24" w:rsidRPr="006D00E7" w14:paraId="61786190" w14:textId="77777777" w:rsidTr="63F4E3E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B1280B2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3FE025C0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Student potrafi zidentyfikować, opisać i rozwiązać problem decyzyjny przy użyciu odpowiedniej metody i narzędzia informatycznego.</w:t>
            </w:r>
          </w:p>
        </w:tc>
        <w:tc>
          <w:tcPr>
            <w:tcW w:w="1732" w:type="dxa"/>
            <w:vAlign w:val="center"/>
          </w:tcPr>
          <w:p w14:paraId="1514FE9C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K_U02, K_U03, K_U04, K_U06,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017D24" w14:paraId="675B31EB" w14:textId="77777777" w:rsidTr="63F4E3E8">
        <w:trPr>
          <w:gridAfter w:val="1"/>
          <w:wAfter w:w="11" w:type="dxa"/>
          <w:trHeight w:val="300"/>
          <w:jc w:val="center"/>
        </w:trPr>
        <w:tc>
          <w:tcPr>
            <w:tcW w:w="1526" w:type="dxa"/>
            <w:vAlign w:val="center"/>
          </w:tcPr>
          <w:p w14:paraId="6243C8AC" w14:textId="77777777" w:rsidR="00017D24" w:rsidRDefault="00017D24" w:rsidP="001E253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</w:tcPr>
          <w:p w14:paraId="5D7655E2" w14:textId="77777777" w:rsidR="00017D24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Student potrafi wykonać projekt i prototyp inteligentnego systemu informatycznego wspomagającego decyzje.</w:t>
            </w:r>
          </w:p>
        </w:tc>
        <w:tc>
          <w:tcPr>
            <w:tcW w:w="1732" w:type="dxa"/>
            <w:vAlign w:val="center"/>
          </w:tcPr>
          <w:p w14:paraId="1FC9B26B" w14:textId="77777777" w:rsidR="00017D24" w:rsidRDefault="00017D24" w:rsidP="001E253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K_U02, K_U03, K_U04, K_U06,</w:t>
            </w:r>
          </w:p>
          <w:p w14:paraId="17CE7B41" w14:textId="77777777" w:rsidR="00017D24" w:rsidRDefault="00017D24" w:rsidP="001E253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10, </w:t>
            </w:r>
            <w:r w:rsidRPr="00DF00AC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11</w:t>
            </w:r>
          </w:p>
        </w:tc>
      </w:tr>
      <w:tr w:rsidR="00017D24" w:rsidRPr="006D00E7" w14:paraId="2CB12BE9" w14:textId="77777777" w:rsidTr="63F4E3E8">
        <w:trPr>
          <w:jc w:val="center"/>
        </w:trPr>
        <w:tc>
          <w:tcPr>
            <w:tcW w:w="9931" w:type="dxa"/>
            <w:gridSpan w:val="4"/>
            <w:vAlign w:val="center"/>
          </w:tcPr>
          <w:p w14:paraId="30970540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KOMPETENCJE SPOŁECZNE</w:t>
            </w:r>
          </w:p>
        </w:tc>
      </w:tr>
      <w:tr w:rsidR="00017D24" w:rsidRPr="006D00E7" w14:paraId="3B097F41" w14:textId="77777777" w:rsidTr="63F4E3E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3EE644F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0B8AFC4D" w14:textId="38278AF5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</w:t>
            </w:r>
            <w:r w:rsidR="00AA0DA2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jest gotów do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permanentnego podnoszenia kwalifikacji z zakresu inżynierii systemów informatycznych, uzupełnia</w:t>
            </w:r>
            <w:r w:rsidR="00B60AB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nia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i doskonal</w:t>
            </w:r>
            <w:r w:rsidR="00B60AB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enia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nabyt</w:t>
            </w:r>
            <w:r w:rsidR="00B60AB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ej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wiedz</w:t>
            </w:r>
            <w:r w:rsidR="00B60AB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y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i umiejętności.</w:t>
            </w:r>
          </w:p>
        </w:tc>
        <w:tc>
          <w:tcPr>
            <w:tcW w:w="1732" w:type="dxa"/>
            <w:vAlign w:val="center"/>
          </w:tcPr>
          <w:p w14:paraId="6DFDC207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K_K01</w:t>
            </w:r>
          </w:p>
        </w:tc>
      </w:tr>
      <w:tr w:rsidR="00017D24" w:rsidRPr="006D00E7" w14:paraId="343018AD" w14:textId="77777777" w:rsidTr="63F4E3E8">
        <w:trPr>
          <w:gridAfter w:val="1"/>
          <w:wAfter w:w="11" w:type="dxa"/>
          <w:jc w:val="center"/>
        </w:trPr>
        <w:tc>
          <w:tcPr>
            <w:tcW w:w="1526" w:type="dxa"/>
          </w:tcPr>
          <w:p w14:paraId="7663AC10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68CCDEA4" w14:textId="47E7BDCE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</w:t>
            </w:r>
            <w:r w:rsidR="00B60AB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jest gotów do </w:t>
            </w:r>
            <w:r w:rsidR="003C4FB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rozwiązywania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zada</w:t>
            </w:r>
            <w:r w:rsidR="003C4FB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ń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z zachowaniem zasad współdziałania w grupie oraz z odpowiedzialnością za wspólną ich realizację.</w:t>
            </w:r>
          </w:p>
        </w:tc>
        <w:tc>
          <w:tcPr>
            <w:tcW w:w="1732" w:type="dxa"/>
            <w:vAlign w:val="center"/>
          </w:tcPr>
          <w:p w14:paraId="16862B19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3F4E3E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K_K02, K_K05</w:t>
            </w:r>
          </w:p>
        </w:tc>
      </w:tr>
    </w:tbl>
    <w:p w14:paraId="342F8056" w14:textId="77777777" w:rsidR="00017D24" w:rsidRPr="006D00E7" w:rsidRDefault="00017D24" w:rsidP="00C1320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1D5B34C4" w14:textId="77777777" w:rsidR="00017D24" w:rsidRPr="006D00E7" w:rsidRDefault="00017D24" w:rsidP="00C1320D">
      <w:pPr>
        <w:spacing w:after="0"/>
        <w:rPr>
          <w:rFonts w:ascii="Cambria" w:hAnsi="Cambria" w:cs="Times New Roman"/>
          <w:b/>
          <w:bCs/>
          <w:color w:val="000000" w:themeColor="text1"/>
        </w:rPr>
      </w:pPr>
      <w:r w:rsidRPr="42758159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6. Treści programowe oraz liczba godzin na poszczególnych formach zajęć </w:t>
      </w:r>
      <w:r w:rsidRPr="42758159">
        <w:rPr>
          <w:rFonts w:ascii="Cambria" w:hAnsi="Cambria"/>
          <w:color w:val="000000" w:themeColor="text1"/>
          <w:sz w:val="20"/>
          <w:szCs w:val="20"/>
        </w:rPr>
        <w:t>(zgodnie z programem studiów):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6506"/>
        <w:gridCol w:w="1123"/>
        <w:gridCol w:w="1330"/>
      </w:tblGrid>
      <w:tr w:rsidR="00017D24" w:rsidRPr="006D00E7" w14:paraId="12C73DE3" w14:textId="77777777" w:rsidTr="001E2534">
        <w:trPr>
          <w:trHeight w:val="340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040EA8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b/>
                <w:color w:val="000000" w:themeColor="text1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</w:rPr>
              <w:t>Lp.</w:t>
            </w:r>
          </w:p>
        </w:tc>
        <w:tc>
          <w:tcPr>
            <w:tcW w:w="6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B3197F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b/>
                <w:color w:val="000000" w:themeColor="text1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</w:rPr>
              <w:t xml:space="preserve">Treści wykładów 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60E82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  <w:t>Liczba godzin</w:t>
            </w:r>
          </w:p>
        </w:tc>
      </w:tr>
      <w:tr w:rsidR="00017D24" w:rsidRPr="006D00E7" w14:paraId="4200C35F" w14:textId="77777777" w:rsidTr="001E2534">
        <w:trPr>
          <w:trHeight w:val="340"/>
        </w:trPr>
        <w:tc>
          <w:tcPr>
            <w:tcW w:w="669" w:type="dxa"/>
            <w:vMerge/>
          </w:tcPr>
          <w:p w14:paraId="009DEAD6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b/>
                <w:color w:val="000000" w:themeColor="text1"/>
              </w:rPr>
            </w:pPr>
          </w:p>
        </w:tc>
        <w:tc>
          <w:tcPr>
            <w:tcW w:w="6506" w:type="dxa"/>
            <w:vMerge/>
          </w:tcPr>
          <w:p w14:paraId="4546BE27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b/>
                <w:color w:val="000000" w:themeColor="text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B0AA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  <w:t>stacjonarne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4E8A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  <w:t>Niestacjonarne</w:t>
            </w:r>
          </w:p>
        </w:tc>
      </w:tr>
      <w:tr w:rsidR="00017D24" w:rsidRPr="006D00E7" w14:paraId="4D9B88BD" w14:textId="77777777" w:rsidTr="001E2534">
        <w:trPr>
          <w:trHeight w:val="2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3F90A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D331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Zajęcia organizacyjne – omówienie karty przedmiotu (cele i efekty uczenia się, treści programowe, formy i warunki zaliczenia i in.).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3E17B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0DFD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305543C9" w14:textId="77777777" w:rsidTr="001E2534">
        <w:trPr>
          <w:trHeight w:val="2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98EBA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56E21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Wprowadzenie do inteligentnych systemów wspomagania decyzji.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ECBCB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027D" w14:textId="77777777" w:rsidR="00017D24" w:rsidRPr="006D00E7" w:rsidRDefault="00017D24" w:rsidP="001E2534">
            <w:pPr>
              <w:spacing w:after="0"/>
              <w:jc w:val="center"/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1AEB5692" w14:textId="77777777" w:rsidTr="001E2534">
        <w:trPr>
          <w:trHeight w:val="34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64FB5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W3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CBCDA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Budowa i funkcjonalność hybrydowego systemu wspomagania decyzji.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5D8D4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0A7D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10CB31AB" w14:textId="77777777" w:rsidTr="001E2534">
        <w:trPr>
          <w:trHeight w:val="24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4EDF0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W4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8F44B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System wspomagania decyzji oparty na modelach optymalizacyjnych (problematyka wyboru wariantu decyzyjnego).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0AE7E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2265" w14:textId="77777777" w:rsidR="00017D24" w:rsidRPr="006D00E7" w:rsidRDefault="00017D24" w:rsidP="001E2534">
            <w:pPr>
              <w:spacing w:after="0"/>
              <w:jc w:val="center"/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017D24" w:rsidRPr="006D00E7" w14:paraId="710E5AF0" w14:textId="77777777" w:rsidTr="001E2534">
        <w:trPr>
          <w:trHeight w:val="24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D30B4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W5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6372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System wspomagania decyzji oparty na modelu hierarchicznym lub sieciowym z funkcją użyteczności (problematyka szeregowania wariantów decyzyjnych).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E087E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C22F" w14:textId="77777777" w:rsidR="00017D24" w:rsidRPr="006D00E7" w:rsidRDefault="00017D24" w:rsidP="001E2534">
            <w:pPr>
              <w:spacing w:after="0"/>
              <w:jc w:val="center"/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017D24" w:rsidRPr="006D00E7" w14:paraId="088A21CD" w14:textId="77777777" w:rsidTr="001E2534">
        <w:trPr>
          <w:trHeight w:val="24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AF89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W6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E878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System wspomagania decyzji oparty na modelu z relacją przewyższania (problematyka grupowania wariantów decyzyjnych)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2B4B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C513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7B4BCF6F" w14:textId="77777777" w:rsidTr="001E2534">
        <w:trPr>
          <w:trHeight w:val="24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7C48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W7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A295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System wspomagania decyzji oparty na modelu neuronowym (część 1) - problematyka prognozowania.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1275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F4A9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5FFF1447" w14:textId="77777777" w:rsidTr="001E2534">
        <w:trPr>
          <w:trHeight w:val="24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1BF93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W8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33C3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System wspomagania decyzji oparty na modelu neuronowym (część 2) - identyfikacja, np. zagrożeń, anomalii.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16CA5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E79B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58E89E2B" w14:textId="77777777" w:rsidTr="001E253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C215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774C0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6AA6B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begin"/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00E7">
              <w:rPr>
                <w:rFonts w:ascii="Cambria" w:hAnsi="Cambria" w:cs="Times New Roman"/>
                <w:b/>
                <w:noProof/>
                <w:color w:val="000000" w:themeColor="text1"/>
                <w:sz w:val="20"/>
                <w:szCs w:val="20"/>
              </w:rPr>
              <w:t>15</w: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74FA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begin"/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00E7">
              <w:rPr>
                <w:rFonts w:ascii="Cambria" w:hAnsi="Cambria" w:cs="Times New Roman"/>
                <w:b/>
                <w:noProof/>
                <w:color w:val="000000" w:themeColor="text1"/>
                <w:sz w:val="20"/>
                <w:szCs w:val="20"/>
              </w:rPr>
              <w:t>10</w: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3DF3F1DD" w14:textId="77777777" w:rsidR="00017D24" w:rsidRPr="008D563A" w:rsidRDefault="00017D24" w:rsidP="00C1320D">
      <w:pPr>
        <w:spacing w:after="0"/>
        <w:rPr>
          <w:rFonts w:ascii="Cambria" w:hAnsi="Cambria" w:cs="Times New Roman"/>
          <w:b/>
          <w:color w:val="000000" w:themeColor="text1"/>
          <w:sz w:val="20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6509"/>
        <w:gridCol w:w="1134"/>
        <w:gridCol w:w="1318"/>
      </w:tblGrid>
      <w:tr w:rsidR="00017D24" w:rsidRPr="006D00E7" w14:paraId="246AD53A" w14:textId="77777777" w:rsidTr="001E2534">
        <w:trPr>
          <w:trHeight w:val="340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928520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b/>
                <w:color w:val="000000" w:themeColor="text1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</w:rPr>
              <w:t>Lp.</w:t>
            </w:r>
          </w:p>
        </w:tc>
        <w:tc>
          <w:tcPr>
            <w:tcW w:w="6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09EE4C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b/>
                <w:color w:val="000000" w:themeColor="text1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</w:rPr>
              <w:t>Treści laboratoriów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7B300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  <w:t>Liczba godzin</w:t>
            </w:r>
          </w:p>
        </w:tc>
      </w:tr>
      <w:tr w:rsidR="00017D24" w:rsidRPr="006D00E7" w14:paraId="24A37D8D" w14:textId="77777777" w:rsidTr="001E2534">
        <w:trPr>
          <w:trHeight w:val="340"/>
        </w:trPr>
        <w:tc>
          <w:tcPr>
            <w:tcW w:w="673" w:type="dxa"/>
            <w:vMerge/>
          </w:tcPr>
          <w:p w14:paraId="3182DDD3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b/>
                <w:color w:val="000000" w:themeColor="text1"/>
              </w:rPr>
            </w:pPr>
          </w:p>
        </w:tc>
        <w:tc>
          <w:tcPr>
            <w:tcW w:w="6509" w:type="dxa"/>
            <w:vMerge/>
          </w:tcPr>
          <w:p w14:paraId="0484B3A2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085E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  <w:t>stacjonarne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F909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  <w:t>niestacjonarne</w:t>
            </w:r>
          </w:p>
        </w:tc>
      </w:tr>
      <w:tr w:rsidR="00017D24" w:rsidRPr="006D00E7" w14:paraId="48E9BB1E" w14:textId="77777777" w:rsidTr="001E2534">
        <w:trPr>
          <w:trHeight w:val="22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4554D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944F6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Zajęcia organizacyjne – omówienie celu i zakresu zajęć laboratoryjnych.</w:t>
            </w:r>
          </w:p>
          <w:p w14:paraId="767770F9" w14:textId="77777777" w:rsidR="00017D24" w:rsidRPr="006D00E7" w:rsidRDefault="00017D24" w:rsidP="001E2534">
            <w:pPr>
              <w:spacing w:after="0"/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Omówienie przykładów problemów decyzyjnych i narzędzi wspomagających ich rozwiązywanie.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5F7F7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B425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52485315" w14:textId="77777777" w:rsidTr="001E2534">
        <w:trPr>
          <w:trHeight w:val="22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5945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9112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1. SWD zorientowany na modele optymalizacyjne.</w:t>
            </w:r>
          </w:p>
          <w:p w14:paraId="3EFF33AF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   1.1. Analiza i modelowanie problemu decyzyjnego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99BD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C758" w14:textId="77777777" w:rsidR="00017D24" w:rsidRPr="006D00E7" w:rsidRDefault="00017D24" w:rsidP="001E2534">
            <w:pPr>
              <w:spacing w:after="0"/>
              <w:jc w:val="center"/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017D24" w:rsidRPr="006D00E7" w14:paraId="5B1C79CB" w14:textId="77777777" w:rsidTr="001E2534">
        <w:trPr>
          <w:trHeight w:val="2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83DD9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L3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972EB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   1.2. Projekt generatora modeli optymalizacyjnych – postać modułowa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66FB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7B35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015FFB7E" w14:textId="77777777" w:rsidTr="001E2534">
        <w:trPr>
          <w:trHeight w:val="2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3CE8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L4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7A28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   1.3. Struktura logiczna bazy modeli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1D56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26AF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066E904C" w14:textId="77777777" w:rsidTr="001E2534">
        <w:trPr>
          <w:trHeight w:val="34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C43F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L5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89CEC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   1.4. Projekt edytora modeli optymalizacyjnych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8EE96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DD11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1F4BC412" w14:textId="77777777" w:rsidTr="001E2534">
        <w:trPr>
          <w:trHeight w:val="34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7326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L6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53D8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   1.5. Prototypowanie algorytmu generatora modeli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538C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DFAE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35BAD8BE" w14:textId="77777777" w:rsidTr="001E2534">
        <w:trPr>
          <w:trHeight w:val="2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DA04F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L7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BD242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2.  SWD oparty na modelu hierarchicznym z funkcją użyteczności</w:t>
            </w:r>
          </w:p>
          <w:p w14:paraId="2CEE2CD5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    2.1. Modelowanie wielokryterialnego problemu decyzyjnego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AEC9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32D5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5B5223EA" w14:textId="77777777" w:rsidTr="001E2534">
        <w:trPr>
          <w:trHeight w:val="2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AFD0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L8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A0A4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    2.2. Obliczenia, raportowanie i interpretacja wyników.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AADD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C0B8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4596C344" w14:textId="77777777" w:rsidTr="001E2534">
        <w:trPr>
          <w:trHeight w:val="2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8B660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L9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7012" w14:textId="77777777" w:rsidR="00017D24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3.  SWD oparty na modelu sieciowym z funkcją użyteczności</w:t>
            </w:r>
          </w:p>
          <w:p w14:paraId="580D2B4B" w14:textId="77777777" w:rsidR="00017D24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    3.1. Modelowanie grupowego problemu decyzyjnego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C466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42F6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034BEB87" w14:textId="77777777" w:rsidTr="001E2534">
        <w:trPr>
          <w:trHeight w:val="2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D0C2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L10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8023" w14:textId="77777777" w:rsidR="00017D24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    3.2. Obliczenia, raportowanie i interpretacja wyników.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9A81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0DE6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084A0ABA" w14:textId="77777777" w:rsidTr="001E2534">
        <w:trPr>
          <w:trHeight w:val="2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74BA6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L11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DDC39" w14:textId="77777777" w:rsidR="00017D24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4.  SWD oparty na modelu z relacją przewyższania</w:t>
            </w:r>
          </w:p>
          <w:p w14:paraId="4D365B09" w14:textId="77777777" w:rsidR="00017D24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    4.1. Modelowanie problemu grupowania wariantów decyzyjnych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F4A6D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0F7D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18A3382B" w14:textId="77777777" w:rsidTr="001E2534">
        <w:trPr>
          <w:trHeight w:val="2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A2CA8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L12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FED85" w14:textId="77777777" w:rsidR="00017D24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    4.2. Obliczenia, raportowanie i interpretacja wyników.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7BB8B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8E20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3C73E64A" w14:textId="77777777" w:rsidTr="001E2534">
        <w:trPr>
          <w:trHeight w:val="2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9B98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L13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E51E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5.  SWD oparty na modelu neuronowym – problematyka prognozowania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9400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B79E" w14:textId="77777777" w:rsidR="00017D24" w:rsidRPr="006D00E7" w:rsidRDefault="00017D24" w:rsidP="001E2534">
            <w:pPr>
              <w:spacing w:after="0"/>
              <w:jc w:val="center"/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017D24" w:rsidRPr="006D00E7" w14:paraId="0BDD5761" w14:textId="77777777" w:rsidTr="001E2534">
        <w:trPr>
          <w:trHeight w:val="2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8012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L14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0E8E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6.  SWD oparty na modelu neuronowym – identyfikacja (np. anomalii)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132A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E0DE" w14:textId="77777777" w:rsidR="00017D24" w:rsidRPr="006D00E7" w:rsidRDefault="00017D24" w:rsidP="001E2534">
            <w:pPr>
              <w:spacing w:after="0"/>
              <w:jc w:val="center"/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017D24" w:rsidRPr="006D00E7" w14:paraId="17BF6DA5" w14:textId="77777777" w:rsidTr="001E2534">
        <w:trPr>
          <w:trHeight w:val="2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DD697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L15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E3B18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Zaliczenie laboratoriów.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DD232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B722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17D24" w:rsidRPr="006D00E7" w14:paraId="487798CE" w14:textId="77777777" w:rsidTr="001E253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01B3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3F0B1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Razem liczba godzin laboratoriów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586C6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begin"/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00E7">
              <w:rPr>
                <w:rFonts w:ascii="Cambria" w:hAnsi="Cambria" w:cs="Times New Roman"/>
                <w:b/>
                <w:noProof/>
                <w:color w:val="000000" w:themeColor="text1"/>
                <w:sz w:val="20"/>
                <w:szCs w:val="20"/>
              </w:rPr>
              <w:t>30</w: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36EB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18</w:t>
            </w:r>
          </w:p>
        </w:tc>
      </w:tr>
    </w:tbl>
    <w:p w14:paraId="2F2E02F5" w14:textId="77777777" w:rsidR="00017D24" w:rsidRPr="006D00E7" w:rsidRDefault="00017D24" w:rsidP="00C1320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13344EF8" w14:textId="77777777" w:rsidR="00017D24" w:rsidRPr="006D00E7" w:rsidRDefault="00017D24" w:rsidP="00C1320D">
      <w:pPr>
        <w:spacing w:after="0"/>
        <w:jc w:val="both"/>
        <w:rPr>
          <w:rFonts w:ascii="Cambria" w:hAnsi="Cambria" w:cs="Times New Roman"/>
          <w:b/>
          <w:bCs/>
          <w:color w:val="000000" w:themeColor="text1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017D24" w:rsidRPr="006D00E7" w14:paraId="4BB09656" w14:textId="77777777" w:rsidTr="001E2534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62B07" w14:textId="77777777" w:rsidR="00017D24" w:rsidRPr="006D00E7" w:rsidRDefault="00017D24" w:rsidP="001E2534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</w:rPr>
              <w:t>Forma zajęć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D8874" w14:textId="77777777" w:rsidR="00017D24" w:rsidRPr="006D00E7" w:rsidRDefault="00017D24" w:rsidP="001E2534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</w:rPr>
              <w:t xml:space="preserve">Metody dydaktyczne </w:t>
            </w: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16"/>
                <w:szCs w:val="16"/>
              </w:rPr>
              <w:t>(wybór z listy)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8ACF9" w14:textId="77777777" w:rsidR="00017D24" w:rsidRPr="006D00E7" w:rsidRDefault="00017D24" w:rsidP="001E2534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</w:rPr>
              <w:t>Ś</w:t>
            </w:r>
            <w:r w:rsidRPr="006D00E7">
              <w:rPr>
                <w:rFonts w:ascii="Cambria" w:hAnsi="Cambria" w:cs="Times New Roman"/>
                <w:b/>
                <w:color w:val="000000" w:themeColor="text1"/>
              </w:rPr>
              <w:t>rodki dydaktyczne</w:t>
            </w:r>
          </w:p>
        </w:tc>
      </w:tr>
      <w:tr w:rsidR="00017D24" w:rsidRPr="006D00E7" w14:paraId="409AEE2A" w14:textId="77777777" w:rsidTr="001E2534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43ED4" w14:textId="77777777" w:rsidR="00017D24" w:rsidRPr="006D00E7" w:rsidRDefault="00017D24" w:rsidP="001E2534">
            <w:pPr>
              <w:spacing w:after="0"/>
              <w:jc w:val="both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B1FD5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M4. Metoda programowana (wykład problemowy z wykorzystaniem materiałów multimedialnych i źródeł internetowych)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11FE5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projektor multimedialny, </w:t>
            </w:r>
          </w:p>
          <w:p w14:paraId="0A21753A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komputer (notebook) z dostępem do sieci internetowej;</w:t>
            </w:r>
          </w:p>
        </w:tc>
      </w:tr>
      <w:tr w:rsidR="00017D24" w:rsidRPr="006D00E7" w14:paraId="42E5C981" w14:textId="77777777" w:rsidTr="001E2534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F8EA9" w14:textId="77777777" w:rsidR="00017D24" w:rsidRPr="006D00E7" w:rsidRDefault="00017D24" w:rsidP="001E2534">
            <w:pPr>
              <w:spacing w:after="0"/>
              <w:jc w:val="both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um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0B538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 xml:space="preserve">M5. Metoda praktyczna (instruktaż, analiza przykładów, ćwiczenia doskonalące, przygotowanie dokumentacji zadania inżynierskiego, prezentacja wyników pracy)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51EA7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komputery z zainstalowanym środowiskiem narzędziowym do inżynierii oprogramowania;</w:t>
            </w:r>
          </w:p>
        </w:tc>
      </w:tr>
    </w:tbl>
    <w:p w14:paraId="047035BB" w14:textId="77777777" w:rsidR="00017D24" w:rsidRPr="006D00E7" w:rsidRDefault="00017D24" w:rsidP="00C1320D">
      <w:pPr>
        <w:spacing w:after="0"/>
        <w:rPr>
          <w:rFonts w:ascii="Cambria" w:hAnsi="Cambria" w:cs="Times New Roman"/>
          <w:b/>
          <w:bCs/>
          <w:color w:val="000000" w:themeColor="text1"/>
        </w:rPr>
      </w:pPr>
    </w:p>
    <w:p w14:paraId="5FC9EE92" w14:textId="77777777" w:rsidR="00017D24" w:rsidRPr="006D00E7" w:rsidRDefault="00017D24" w:rsidP="00C1320D">
      <w:pPr>
        <w:spacing w:after="0"/>
        <w:rPr>
          <w:rFonts w:ascii="Cambria" w:hAnsi="Cambria" w:cs="Times New Roman"/>
          <w:b/>
          <w:bCs/>
          <w:color w:val="000000" w:themeColor="text1"/>
        </w:rPr>
      </w:pPr>
      <w:r w:rsidRPr="006D00E7">
        <w:rPr>
          <w:rFonts w:ascii="Cambria" w:hAnsi="Cambria" w:cs="Times New Roman"/>
          <w:b/>
          <w:bCs/>
          <w:color w:val="000000" w:themeColor="text1"/>
        </w:rPr>
        <w:t>H - Metody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017D24" w:rsidRPr="006D00E7" w14:paraId="5A551145" w14:textId="77777777" w:rsidTr="001E253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3440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</w:rPr>
              <w:t>Forma zajęć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5396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Ocena formująca (F) – </w:t>
            </w:r>
            <w:r w:rsidRPr="006D00E7">
              <w:rPr>
                <w:rFonts w:ascii="Cambria" w:hAnsi="Cambria" w:cs="Times New Roman"/>
                <w:color w:val="000000" w:themeColor="text1"/>
                <w:sz w:val="16"/>
                <w:szCs w:val="16"/>
              </w:rPr>
              <w:t xml:space="preserve">wskazuje studentowi na potrzebę uzupełniania wiedzy lub stosowania określonych metod i narzędzi, stymulujące do doskonalenia efektów pracy </w: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  <w:t>(wybór z listy)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2A79D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Ocena podsumowująca (P) – </w:t>
            </w:r>
            <w:r w:rsidRPr="006D00E7">
              <w:rPr>
                <w:rFonts w:ascii="Cambria" w:hAnsi="Cambria" w:cs="Times New Roman"/>
                <w:color w:val="000000" w:themeColor="text1"/>
                <w:sz w:val="16"/>
                <w:szCs w:val="16"/>
              </w:rPr>
              <w:t xml:space="preserve">podsumowuje osiągnięte efekty uczenia się </w: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  <w:t>(wybór z listy)</w:t>
            </w:r>
          </w:p>
        </w:tc>
      </w:tr>
      <w:tr w:rsidR="00017D24" w:rsidRPr="006D00E7" w14:paraId="60C6B324" w14:textId="77777777" w:rsidTr="001E253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58BD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D07E0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F2 – obserwacja/aktywność (wypowiedzi ustne na wybrany temat lub zadane pytanie, formułowanie problemów i pytań dotyczących tematyki wykładu)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40593" w14:textId="77777777" w:rsidR="00017D24" w:rsidRPr="006D00E7" w:rsidRDefault="00017D24" w:rsidP="001E2534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  <w:r w:rsidRPr="42758159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zaliczenie pisemne (test wyboru) lub ustne na koniec semestru</w:t>
            </w:r>
          </w:p>
        </w:tc>
      </w:tr>
      <w:tr w:rsidR="00017D24" w:rsidRPr="006D00E7" w14:paraId="2923A35B" w14:textId="77777777" w:rsidTr="001E253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344A5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um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D3C3D" w14:textId="77777777" w:rsidR="00017D24" w:rsidRPr="006D00E7" w:rsidRDefault="00017D24" w:rsidP="001E2534">
            <w:pPr>
              <w:pStyle w:val="Default"/>
              <w:spacing w:line="276" w:lineRule="auto"/>
              <w:rPr>
                <w:rFonts w:eastAsia="Cambria"/>
                <w:color w:val="000000" w:themeColor="text1"/>
                <w:sz w:val="20"/>
                <w:szCs w:val="20"/>
              </w:rPr>
            </w:pPr>
            <w:r w:rsidRPr="42758159">
              <w:rPr>
                <w:rFonts w:eastAsia="Cambria"/>
                <w:color w:val="000000" w:themeColor="text1"/>
                <w:sz w:val="20"/>
                <w:szCs w:val="20"/>
              </w:rPr>
              <w:t>F3 – praca pisemna (sprawozdania z laboratoriów)</w:t>
            </w:r>
          </w:p>
          <w:p w14:paraId="6DFCE93E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CDDBF" w14:textId="77777777" w:rsidR="00017D24" w:rsidRPr="006D00E7" w:rsidRDefault="00017D24" w:rsidP="001E2534">
            <w:pPr>
              <w:pStyle w:val="Default"/>
              <w:spacing w:line="276" w:lineRule="auto"/>
              <w:rPr>
                <w:rFonts w:eastAsia="Cambria"/>
                <w:color w:val="000000" w:themeColor="text1"/>
                <w:sz w:val="20"/>
                <w:szCs w:val="20"/>
              </w:rPr>
            </w:pPr>
            <w:r w:rsidRPr="42758159">
              <w:rPr>
                <w:rFonts w:eastAsia="Cambria"/>
                <w:color w:val="000000" w:themeColor="text1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</w:tbl>
    <w:p w14:paraId="573EB206" w14:textId="77777777" w:rsidR="00017D24" w:rsidRPr="006D00E7" w:rsidRDefault="00017D24" w:rsidP="00C1320D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12"/>
        </w:rPr>
      </w:pPr>
    </w:p>
    <w:p w14:paraId="1B407376" w14:textId="77777777" w:rsidR="00017D24" w:rsidRPr="006D00E7" w:rsidRDefault="00017D24" w:rsidP="00C1320D">
      <w:pPr>
        <w:spacing w:after="0"/>
        <w:jc w:val="both"/>
        <w:rPr>
          <w:rFonts w:ascii="Cambria" w:hAnsi="Cambria" w:cs="Times New Roman"/>
          <w:b/>
          <w:color w:val="000000" w:themeColor="text1"/>
        </w:rPr>
      </w:pPr>
      <w:r w:rsidRPr="006D00E7">
        <w:rPr>
          <w:rFonts w:ascii="Cambria" w:hAnsi="Cambria" w:cs="Times New Roman"/>
          <w:b/>
          <w:color w:val="000000" w:themeColor="text1"/>
        </w:rPr>
        <w:t>H-1 Metody weryfikacji osiągnięcia przedmiotowych efektów uczenia się (wstawić „x”)</w:t>
      </w:r>
    </w:p>
    <w:tbl>
      <w:tblPr>
        <w:tblW w:w="4785" w:type="dxa"/>
        <w:tblInd w:w="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17"/>
        <w:gridCol w:w="700"/>
        <w:gridCol w:w="709"/>
        <w:gridCol w:w="567"/>
      </w:tblGrid>
      <w:tr w:rsidR="00017D24" w:rsidRPr="006D00E7" w14:paraId="48DCE046" w14:textId="77777777" w:rsidTr="001E2534">
        <w:trPr>
          <w:trHeight w:val="150"/>
        </w:trPr>
        <w:tc>
          <w:tcPr>
            <w:tcW w:w="20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9A4332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8"/>
                <w:szCs w:val="28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Symbol efektu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9A06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16"/>
                <w:szCs w:val="12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18"/>
                <w:szCs w:val="18"/>
              </w:rPr>
              <w:t xml:space="preserve">Wykład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6EF1AF3E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6"/>
                <w:szCs w:val="1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16"/>
                <w:szCs w:val="10"/>
              </w:rPr>
              <w:t>Laboratoria</w:t>
            </w:r>
          </w:p>
        </w:tc>
      </w:tr>
      <w:tr w:rsidR="00017D24" w:rsidRPr="006D00E7" w14:paraId="48559791" w14:textId="77777777" w:rsidTr="001E2534">
        <w:trPr>
          <w:trHeight w:val="325"/>
        </w:trPr>
        <w:tc>
          <w:tcPr>
            <w:tcW w:w="2090" w:type="dxa"/>
            <w:vMerge/>
            <w:vAlign w:val="center"/>
            <w:hideMark/>
          </w:tcPr>
          <w:p w14:paraId="5C94B5EB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13E611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  <w:t xml:space="preserve">F2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266DF105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  <w:t>P</w:t>
            </w:r>
            <w:r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C4144C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42758159">
              <w:rPr>
                <w:rFonts w:ascii="Cambria" w:hAnsi="Cambria" w:cs="Times New Roman"/>
                <w:b/>
                <w:bCs/>
                <w:color w:val="000000" w:themeColor="text1"/>
                <w:sz w:val="16"/>
                <w:szCs w:val="16"/>
              </w:rPr>
              <w:t>F3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4B8C64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42758159">
              <w:rPr>
                <w:rFonts w:ascii="Cambria" w:hAnsi="Cambria" w:cs="Times New Roman"/>
                <w:b/>
                <w:bCs/>
                <w:color w:val="000000" w:themeColor="text1"/>
                <w:sz w:val="16"/>
                <w:szCs w:val="16"/>
              </w:rPr>
              <w:t>P3</w:t>
            </w:r>
          </w:p>
        </w:tc>
      </w:tr>
      <w:tr w:rsidR="00017D24" w:rsidRPr="006D00E7" w14:paraId="0384E79E" w14:textId="77777777" w:rsidTr="001E2534"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A47B35" w14:textId="77777777" w:rsidR="00017D24" w:rsidRPr="006D00E7" w:rsidRDefault="00017D24" w:rsidP="001E2534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EPW1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175873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7DA91674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CF68CF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F4B306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7D24" w:rsidRPr="006D00E7" w14:paraId="6B5A21EA" w14:textId="77777777" w:rsidTr="001E2534"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B6443C" w14:textId="77777777" w:rsidR="00017D24" w:rsidRPr="006D00E7" w:rsidRDefault="00017D24" w:rsidP="001E2534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EPU1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646F3E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30C4EE8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3BC24C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9990F0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x</w:t>
            </w:r>
          </w:p>
        </w:tc>
      </w:tr>
      <w:tr w:rsidR="00017D24" w14:paraId="4AF9B762" w14:textId="77777777" w:rsidTr="001E2534">
        <w:trPr>
          <w:trHeight w:val="300"/>
        </w:trPr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D3FDAF" w14:textId="77777777" w:rsidR="00017D24" w:rsidRDefault="00017D24" w:rsidP="001E2534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EPU2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B82BEC" w14:textId="77777777" w:rsidR="00017D24" w:rsidRDefault="00017D24" w:rsidP="001E253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A79AE43" w14:textId="77777777" w:rsidR="00017D24" w:rsidRDefault="00017D24" w:rsidP="001E253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1F1CA7" w14:textId="77777777" w:rsidR="00017D24" w:rsidRDefault="00017D24" w:rsidP="001E253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9B041D" w14:textId="77777777" w:rsidR="00017D24" w:rsidRDefault="00017D24" w:rsidP="001E253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017D24" w:rsidRPr="006D00E7" w14:paraId="7975307E" w14:textId="77777777" w:rsidTr="001E2534"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FD0556" w14:textId="77777777" w:rsidR="00017D24" w:rsidRPr="006D00E7" w:rsidRDefault="00017D24" w:rsidP="001E2534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EPK1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C2B32C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41606D49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4D5C3E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D87E61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x</w:t>
            </w:r>
          </w:p>
        </w:tc>
      </w:tr>
      <w:tr w:rsidR="00017D24" w:rsidRPr="006D00E7" w14:paraId="20AF7203" w14:textId="77777777" w:rsidTr="001E2534"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D24923" w14:textId="77777777" w:rsidR="00017D24" w:rsidRPr="006D00E7" w:rsidRDefault="00017D24" w:rsidP="001E2534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EPK2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4C84D3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F908CEF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7B9772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6DDC76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x</w:t>
            </w:r>
          </w:p>
        </w:tc>
      </w:tr>
    </w:tbl>
    <w:p w14:paraId="05B59A16" w14:textId="77777777" w:rsidR="00017D24" w:rsidRPr="006D00E7" w:rsidRDefault="00017D24" w:rsidP="00C1320D">
      <w:pPr>
        <w:spacing w:after="0"/>
        <w:jc w:val="both"/>
        <w:rPr>
          <w:rFonts w:ascii="Cambria" w:hAnsi="Cambria" w:cs="Times New Roman"/>
          <w:color w:val="000000" w:themeColor="text1"/>
          <w:sz w:val="2"/>
        </w:rPr>
      </w:pPr>
    </w:p>
    <w:p w14:paraId="22E4EBED" w14:textId="77777777" w:rsidR="00017D24" w:rsidRPr="006D00E7" w:rsidRDefault="00017D24" w:rsidP="00C1320D">
      <w:pPr>
        <w:pStyle w:val="Nagwek1"/>
        <w:spacing w:before="0" w:after="0"/>
        <w:rPr>
          <w:color w:val="000000" w:themeColor="text1"/>
          <w:sz w:val="20"/>
          <w:szCs w:val="20"/>
        </w:rPr>
      </w:pPr>
    </w:p>
    <w:p w14:paraId="433BA3D6" w14:textId="77777777" w:rsidR="00017D24" w:rsidRPr="006D00E7" w:rsidRDefault="00017D24" w:rsidP="00C1320D">
      <w:pPr>
        <w:pStyle w:val="Nagwek1"/>
        <w:spacing w:before="0" w:after="0"/>
        <w:rPr>
          <w:color w:val="000000" w:themeColor="text1"/>
          <w:sz w:val="20"/>
          <w:szCs w:val="20"/>
        </w:rPr>
      </w:pPr>
      <w:r w:rsidRPr="006D00E7">
        <w:rPr>
          <w:color w:val="000000" w:themeColor="text1"/>
          <w:sz w:val="20"/>
          <w:szCs w:val="20"/>
        </w:rPr>
        <w:t xml:space="preserve">9. Opis sposobu ustalania oceny końcowej </w:t>
      </w:r>
      <w:r w:rsidRPr="006D00E7">
        <w:rPr>
          <w:b w:val="0"/>
          <w:bCs w:val="0"/>
          <w:color w:val="000000" w:themeColor="text1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017D24" w:rsidRPr="006D00E7" w14:paraId="7BBE1E06" w14:textId="77777777" w:rsidTr="001E2534">
        <w:trPr>
          <w:trHeight w:val="93"/>
          <w:jc w:val="center"/>
        </w:trPr>
        <w:tc>
          <w:tcPr>
            <w:tcW w:w="9907" w:type="dxa"/>
          </w:tcPr>
          <w:p w14:paraId="6209202F" w14:textId="77777777" w:rsidR="00017D24" w:rsidRPr="006D00E7" w:rsidRDefault="00017D24" w:rsidP="001E2534">
            <w:pPr>
              <w:pStyle w:val="karta"/>
              <w:spacing w:line="276" w:lineRule="auto"/>
              <w:rPr>
                <w:rFonts w:ascii="Cambria" w:hAnsi="Cambria"/>
                <w:b/>
                <w:bCs/>
                <w:color w:val="000000" w:themeColor="text1"/>
              </w:rPr>
            </w:pPr>
          </w:p>
          <w:p w14:paraId="132483F1" w14:textId="77777777" w:rsidR="00017D24" w:rsidRPr="006D00E7" w:rsidRDefault="00017D24" w:rsidP="001E2534">
            <w:pPr>
              <w:suppressAutoHyphens/>
              <w:spacing w:after="0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/>
                <w:color w:val="000000" w:themeColor="text1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AE6785C" w14:textId="77777777" w:rsidR="00017D24" w:rsidRPr="006D00E7" w:rsidRDefault="00017D24" w:rsidP="001E2534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017D24" w:rsidRPr="006D00E7" w14:paraId="1EB40804" w14:textId="77777777" w:rsidTr="001E2534">
              <w:tc>
                <w:tcPr>
                  <w:tcW w:w="4531" w:type="dxa"/>
                </w:tcPr>
                <w:p w14:paraId="76A44A05" w14:textId="77777777" w:rsidR="00017D24" w:rsidRPr="006D00E7" w:rsidRDefault="00017D24" w:rsidP="001E2534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17B8918A" w14:textId="77777777" w:rsidR="00017D24" w:rsidRPr="006D00E7" w:rsidRDefault="00017D24" w:rsidP="001E2534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  <w:t>Ocena</w:t>
                  </w:r>
                </w:p>
              </w:tc>
            </w:tr>
            <w:tr w:rsidR="00017D24" w:rsidRPr="006D00E7" w14:paraId="5373D2E1" w14:textId="77777777" w:rsidTr="001E2534">
              <w:trPr>
                <w:trHeight w:val="198"/>
              </w:trPr>
              <w:tc>
                <w:tcPr>
                  <w:tcW w:w="4531" w:type="dxa"/>
                </w:tcPr>
                <w:p w14:paraId="7BA453B9" w14:textId="77777777" w:rsidR="00017D24" w:rsidRPr="006D00E7" w:rsidRDefault="00017D24" w:rsidP="001E2534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6A2CCAFA" w14:textId="77777777" w:rsidR="00017D24" w:rsidRPr="006D00E7" w:rsidRDefault="00017D24" w:rsidP="001E2534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017D24" w:rsidRPr="006D00E7" w14:paraId="127D7818" w14:textId="77777777" w:rsidTr="001E2534">
              <w:tc>
                <w:tcPr>
                  <w:tcW w:w="4531" w:type="dxa"/>
                </w:tcPr>
                <w:p w14:paraId="1D6DD775" w14:textId="77777777" w:rsidR="00017D24" w:rsidRPr="006D00E7" w:rsidRDefault="00017D24" w:rsidP="001E2534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lastRenderedPageBreak/>
                    <w:t>51-60 %.</w:t>
                  </w:r>
                </w:p>
              </w:tc>
              <w:tc>
                <w:tcPr>
                  <w:tcW w:w="4531" w:type="dxa"/>
                </w:tcPr>
                <w:p w14:paraId="19EF758E" w14:textId="77777777" w:rsidR="00017D24" w:rsidRPr="006D00E7" w:rsidRDefault="00017D24" w:rsidP="001E2534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017D24" w:rsidRPr="006D00E7" w14:paraId="0DF08D2B" w14:textId="77777777" w:rsidTr="001E2534">
              <w:tc>
                <w:tcPr>
                  <w:tcW w:w="4531" w:type="dxa"/>
                </w:tcPr>
                <w:p w14:paraId="7274EA56" w14:textId="77777777" w:rsidR="00017D24" w:rsidRPr="006D00E7" w:rsidRDefault="00017D24" w:rsidP="001E2534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0A4ED93C" w14:textId="77777777" w:rsidR="00017D24" w:rsidRPr="006D00E7" w:rsidRDefault="00017D24" w:rsidP="001E2534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017D24" w:rsidRPr="006D00E7" w14:paraId="27E55DA0" w14:textId="77777777" w:rsidTr="001E2534">
              <w:tc>
                <w:tcPr>
                  <w:tcW w:w="4531" w:type="dxa"/>
                </w:tcPr>
                <w:p w14:paraId="60647134" w14:textId="77777777" w:rsidR="00017D24" w:rsidRPr="006D00E7" w:rsidRDefault="00017D24" w:rsidP="001E2534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0857B5C8" w14:textId="77777777" w:rsidR="00017D24" w:rsidRPr="006D00E7" w:rsidRDefault="00017D24" w:rsidP="001E2534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dobry (4.0)</w:t>
                  </w:r>
                </w:p>
              </w:tc>
            </w:tr>
            <w:tr w:rsidR="00017D24" w:rsidRPr="006D00E7" w14:paraId="3B3C134B" w14:textId="77777777" w:rsidTr="001E2534">
              <w:tc>
                <w:tcPr>
                  <w:tcW w:w="4531" w:type="dxa"/>
                </w:tcPr>
                <w:p w14:paraId="25457DCC" w14:textId="77777777" w:rsidR="00017D24" w:rsidRPr="006D00E7" w:rsidRDefault="00017D24" w:rsidP="001E2534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75F7B733" w14:textId="77777777" w:rsidR="00017D24" w:rsidRPr="006D00E7" w:rsidRDefault="00017D24" w:rsidP="001E2534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017D24" w:rsidRPr="006D00E7" w14:paraId="2D0F5A7C" w14:textId="77777777" w:rsidTr="001E2534">
              <w:tc>
                <w:tcPr>
                  <w:tcW w:w="4531" w:type="dxa"/>
                </w:tcPr>
                <w:p w14:paraId="0ABCF027" w14:textId="77777777" w:rsidR="00017D24" w:rsidRPr="006D00E7" w:rsidRDefault="00017D24" w:rsidP="001E2534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0D55BBB9" w14:textId="77777777" w:rsidR="00017D24" w:rsidRPr="006D00E7" w:rsidRDefault="00017D24" w:rsidP="001E2534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10F1C51" w14:textId="77777777" w:rsidR="00017D24" w:rsidRPr="006D00E7" w:rsidRDefault="00017D24" w:rsidP="001E2534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792BAC6" w14:textId="77777777" w:rsidR="00017D24" w:rsidRPr="002E2DCC" w:rsidRDefault="00017D24" w:rsidP="00C1320D">
      <w:pPr>
        <w:pStyle w:val="Legenda"/>
        <w:spacing w:after="0"/>
        <w:rPr>
          <w:rFonts w:ascii="Cambria" w:hAnsi="Cambria"/>
          <w:color w:val="000000" w:themeColor="text1"/>
          <w:sz w:val="8"/>
          <w:szCs w:val="8"/>
        </w:rPr>
      </w:pPr>
    </w:p>
    <w:p w14:paraId="63141BAA" w14:textId="77777777" w:rsidR="00017D24" w:rsidRPr="006D00E7" w:rsidRDefault="00017D24" w:rsidP="00C1320D">
      <w:pPr>
        <w:pStyle w:val="Legenda"/>
        <w:spacing w:after="0"/>
        <w:rPr>
          <w:rFonts w:ascii="Cambria" w:hAnsi="Cambria"/>
          <w:color w:val="000000" w:themeColor="text1"/>
        </w:rPr>
      </w:pPr>
      <w:r w:rsidRPr="006D00E7">
        <w:rPr>
          <w:rFonts w:ascii="Cambria" w:hAnsi="Cambria"/>
          <w:color w:val="000000" w:themeColor="text1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17D24" w:rsidRPr="006D00E7" w14:paraId="717029DD" w14:textId="77777777" w:rsidTr="001E2534">
        <w:trPr>
          <w:trHeight w:val="540"/>
          <w:jc w:val="center"/>
        </w:trPr>
        <w:tc>
          <w:tcPr>
            <w:tcW w:w="9923" w:type="dxa"/>
          </w:tcPr>
          <w:p w14:paraId="15762B84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Zaliczenie</w:t>
            </w:r>
            <w:r w:rsidRPr="74F93D71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z oceną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7702E4FD" w14:textId="77777777" w:rsidR="00017D24" w:rsidRPr="002E2DCC" w:rsidRDefault="00017D24" w:rsidP="00C1320D">
      <w:pPr>
        <w:pStyle w:val="Legenda"/>
        <w:spacing w:after="0"/>
        <w:rPr>
          <w:rFonts w:ascii="Cambria" w:hAnsi="Cambria"/>
          <w:color w:val="000000" w:themeColor="text1"/>
          <w:sz w:val="8"/>
          <w:szCs w:val="8"/>
        </w:rPr>
      </w:pPr>
    </w:p>
    <w:p w14:paraId="4517B8B8" w14:textId="77777777" w:rsidR="00017D24" w:rsidRPr="006D00E7" w:rsidRDefault="00017D24" w:rsidP="00C1320D">
      <w:pPr>
        <w:pStyle w:val="Legenda"/>
        <w:spacing w:after="0"/>
        <w:rPr>
          <w:rFonts w:ascii="Cambria" w:hAnsi="Cambria"/>
          <w:b w:val="0"/>
          <w:bCs w:val="0"/>
          <w:color w:val="000000" w:themeColor="text1"/>
        </w:rPr>
      </w:pPr>
      <w:r w:rsidRPr="006D00E7">
        <w:rPr>
          <w:rFonts w:ascii="Cambria" w:hAnsi="Cambria"/>
          <w:color w:val="000000" w:themeColor="text1"/>
        </w:rPr>
        <w:t xml:space="preserve">11. Obciążenie pracą studenta </w:t>
      </w:r>
      <w:r w:rsidRPr="006D00E7">
        <w:rPr>
          <w:rFonts w:ascii="Cambria" w:hAnsi="Cambria"/>
          <w:b w:val="0"/>
          <w:bCs w:val="0"/>
          <w:color w:val="000000" w:themeColor="text1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017D24" w:rsidRPr="006D00E7" w14:paraId="4AE17575" w14:textId="77777777" w:rsidTr="001E253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A163998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1AC5264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00017D24" w:rsidRPr="006D00E7" w14:paraId="292AD2EA" w14:textId="77777777" w:rsidTr="001E253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4663ED03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2885EF7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4AFD929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na studiach niestacjonarnych</w:t>
            </w:r>
          </w:p>
        </w:tc>
      </w:tr>
      <w:tr w:rsidR="00017D24" w:rsidRPr="006D00E7" w14:paraId="327682FC" w14:textId="77777777" w:rsidTr="001E253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AEA1D64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Godziny kontaktowe studenta (w ramach zajęć):</w:t>
            </w:r>
          </w:p>
        </w:tc>
      </w:tr>
      <w:tr w:rsidR="00017D24" w:rsidRPr="006D00E7" w14:paraId="59C0C062" w14:textId="77777777" w:rsidTr="001E253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78BC88E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9C3F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DA40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28</w:t>
            </w:r>
          </w:p>
        </w:tc>
      </w:tr>
      <w:tr w:rsidR="00017D24" w:rsidRPr="006D00E7" w14:paraId="1531502F" w14:textId="77777777" w:rsidTr="001E253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A16876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017D24" w:rsidRPr="006D00E7" w14:paraId="7FCA21E1" w14:textId="77777777" w:rsidTr="001E2534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DDE255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40A6C1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4A05B8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22</w:t>
            </w:r>
          </w:p>
        </w:tc>
      </w:tr>
      <w:tr w:rsidR="00017D24" w:rsidRPr="006D00E7" w14:paraId="1BD05F91" w14:textId="77777777" w:rsidTr="001E2534">
        <w:trPr>
          <w:gridAfter w:val="1"/>
          <w:wAfter w:w="7" w:type="dxa"/>
          <w:trHeight w:val="405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2C43B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AEB8EB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F8CCAA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017D24" w:rsidRPr="006D00E7" w14:paraId="3F91F0A5" w14:textId="77777777" w:rsidTr="001E253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EEDEF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 laboratoriów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2A9C67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BEE633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017D24" w:rsidRPr="006D00E7" w14:paraId="3FD2F2E9" w14:textId="77777777" w:rsidTr="001E2534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9B3AB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FE9D22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DEFE6B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017D24" w:rsidRPr="006D00E7" w14:paraId="5A2EB6DA" w14:textId="77777777" w:rsidTr="001E253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BDBCA6" w14:textId="77777777" w:rsidR="00017D24" w:rsidRPr="006D00E7" w:rsidRDefault="00017D24" w:rsidP="001E2534">
            <w:pPr>
              <w:spacing w:after="0"/>
              <w:jc w:val="right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FAFB47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86BDDD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75</w:t>
            </w:r>
          </w:p>
        </w:tc>
      </w:tr>
      <w:tr w:rsidR="00017D24" w:rsidRPr="006D00E7" w14:paraId="396DB2D5" w14:textId="77777777" w:rsidTr="001E253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29B4CB" w14:textId="77777777" w:rsidR="00017D24" w:rsidRPr="006D00E7" w:rsidRDefault="00017D24" w:rsidP="001E2534">
            <w:pPr>
              <w:spacing w:after="0"/>
              <w:jc w:val="right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liczba pkt ECTS przypisana do </w:t>
            </w:r>
            <w:r w:rsidRPr="006D00E7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zajęć</w: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: </w: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br/>
            </w: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09A34A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CA3C08" w14:textId="77777777" w:rsidR="00017D24" w:rsidRPr="006D00E7" w:rsidRDefault="00017D24" w:rsidP="001E2534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40726A7F" w14:textId="77777777" w:rsidR="00017D24" w:rsidRPr="002E2DCC" w:rsidRDefault="00017D24" w:rsidP="00C1320D">
      <w:pPr>
        <w:pStyle w:val="Legenda"/>
        <w:spacing w:after="0"/>
        <w:rPr>
          <w:rFonts w:ascii="Cambria" w:hAnsi="Cambria"/>
          <w:color w:val="000000" w:themeColor="text1"/>
          <w:sz w:val="8"/>
          <w:szCs w:val="8"/>
        </w:rPr>
      </w:pPr>
    </w:p>
    <w:p w14:paraId="006C712B" w14:textId="77777777" w:rsidR="00017D24" w:rsidRPr="006D00E7" w:rsidRDefault="00017D24" w:rsidP="00C1320D">
      <w:pPr>
        <w:pStyle w:val="Legenda"/>
        <w:spacing w:after="0"/>
        <w:rPr>
          <w:rFonts w:ascii="Cambria" w:hAnsi="Cambria"/>
          <w:color w:val="000000" w:themeColor="text1"/>
        </w:rPr>
      </w:pPr>
      <w:r w:rsidRPr="006D00E7">
        <w:rPr>
          <w:rFonts w:ascii="Cambria" w:hAnsi="Cambria"/>
          <w:color w:val="000000" w:themeColor="text1"/>
        </w:rPr>
        <w:t>12. Literatura zajęć</w:t>
      </w: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23"/>
      </w:tblGrid>
      <w:tr w:rsidR="00017D24" w:rsidRPr="006D00E7" w14:paraId="75AC5FC1" w14:textId="77777777" w:rsidTr="00C1320D">
        <w:tc>
          <w:tcPr>
            <w:tcW w:w="9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E28BB" w14:textId="77777777" w:rsidR="00017D24" w:rsidRPr="004536D3" w:rsidRDefault="00017D24" w:rsidP="001E2534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Literatura obowiązkowa:</w:t>
            </w:r>
          </w:p>
          <w:p w14:paraId="7AAD6AEB" w14:textId="77777777" w:rsidR="00017D24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2D3F5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Weber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W.</w:t>
            </w:r>
            <w:r w:rsidRPr="002D3F5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D3F5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Zwingmann</w:t>
            </w:r>
            <w:proofErr w:type="spellEnd"/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T., </w:t>
            </w:r>
            <w:r w:rsidRPr="00DF37B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Analityka rozszerzona. Automatyzacja i sztuczna inteligencja w podejmowaniu decyzji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, Helion, Gliwice 2025.</w:t>
            </w:r>
          </w:p>
          <w:p w14:paraId="69EBAEA2" w14:textId="77777777" w:rsidR="00017D24" w:rsidRPr="006D00E7" w:rsidRDefault="00017D24" w:rsidP="005C5E9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2. Wawrzyński P., </w:t>
            </w:r>
            <w:r w:rsidRPr="003B2184">
              <w:rPr>
                <w:rFonts w:ascii="Cambria" w:hAnsi="Cambria" w:cs="Times New Roman"/>
                <w:i/>
                <w:iCs/>
                <w:color w:val="000000" w:themeColor="text1"/>
                <w:sz w:val="20"/>
                <w:szCs w:val="20"/>
              </w:rPr>
              <w:t>Uczące się systemy decyzyjne,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C5E9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Oficyna Wydawnicza Politechniki Warszawskiej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, Warszawa 2021. </w:t>
            </w:r>
          </w:p>
          <w:p w14:paraId="11976109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3</w:t>
            </w: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 Becker J., Integracja źródeł wiedzy w informatycznym systemie wspomagania decyzji, Wyd. Naukowe PWSZ im. Jakuba z Paradyża w Gorzowie Wielkopolskim, Gorzów Wielkopolski 2015.</w:t>
            </w:r>
          </w:p>
          <w:p w14:paraId="7772441F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3. Krupa K., Systemy wspomagania decyzji. Metody badań operacyjnych z zastosowaniem arkusza kalkulacyjnego, PWN, Warszawa 2021.</w:t>
            </w:r>
          </w:p>
        </w:tc>
      </w:tr>
      <w:tr w:rsidR="00017D24" w:rsidRPr="006D00E7" w14:paraId="1F41B1C7" w14:textId="77777777" w:rsidTr="00C1320D">
        <w:tc>
          <w:tcPr>
            <w:tcW w:w="9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E2711C" w14:textId="77777777" w:rsidR="00017D24" w:rsidRPr="006D00E7" w:rsidRDefault="00017D24" w:rsidP="001E2534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Literatura zalecana / fakultatywna:</w:t>
            </w:r>
          </w:p>
          <w:p w14:paraId="3A1A4512" w14:textId="77777777" w:rsidR="00017D24" w:rsidRDefault="00017D24" w:rsidP="001E2534">
            <w:pPr>
              <w:pStyle w:val="Akapitzlist"/>
              <w:spacing w:after="0"/>
              <w:ind w:left="0" w:right="-567"/>
              <w:contextualSpacing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42758159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Kaplan J., </w:t>
            </w:r>
            <w:r w:rsidRPr="42758159">
              <w:rPr>
                <w:rFonts w:ascii="Cambria" w:eastAsia="Cambria" w:hAnsi="Cambria" w:cs="Cambria"/>
                <w:i/>
                <w:iCs/>
                <w:color w:val="0D0D0D" w:themeColor="text1" w:themeTint="F2"/>
                <w:sz w:val="20"/>
                <w:szCs w:val="20"/>
              </w:rPr>
              <w:t>Sztuczna inteligencja,</w:t>
            </w:r>
            <w:r w:rsidRPr="42758159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PWN, Warszawa 2023.</w:t>
            </w:r>
          </w:p>
          <w:p w14:paraId="1CD88DCC" w14:textId="77777777" w:rsidR="00017D24" w:rsidRDefault="00017D24" w:rsidP="001E2534">
            <w:pPr>
              <w:pStyle w:val="Akapitzlist"/>
              <w:spacing w:after="0"/>
              <w:ind w:left="0" w:right="-567"/>
              <w:contextualSpacing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2. </w:t>
            </w:r>
            <w:proofErr w:type="spellStart"/>
            <w:r w:rsidRPr="002D3F5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Moroney</w:t>
            </w:r>
            <w:proofErr w:type="spellEnd"/>
            <w:r w:rsidRPr="002D3F5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L., Sztuczna inteligencja i uczenie maszynowe dla programistów. Praktyczny przewodnik po sztucznej inteligencji, Helion, Gliwice 2021.</w:t>
            </w: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AC47ECF" w14:textId="77777777" w:rsidR="00017D24" w:rsidRPr="002D3F57" w:rsidRDefault="00017D24" w:rsidP="001E2534">
            <w:pPr>
              <w:pStyle w:val="Akapitzlist"/>
              <w:spacing w:after="0"/>
              <w:ind w:left="0" w:right="-567"/>
              <w:contextualSpacing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2. Surma J., Business </w:t>
            </w:r>
            <w:proofErr w:type="spellStart"/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Intelligence</w:t>
            </w:r>
            <w:proofErr w:type="spellEnd"/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, Systemy wspomagania decyzji biznesowych, PWN, Warszawa 2016. </w:t>
            </w:r>
          </w:p>
        </w:tc>
      </w:tr>
    </w:tbl>
    <w:p w14:paraId="364DEC52" w14:textId="77777777" w:rsidR="00017D24" w:rsidRPr="002E2DCC" w:rsidRDefault="00017D24" w:rsidP="00C1320D">
      <w:pPr>
        <w:spacing w:after="0"/>
        <w:rPr>
          <w:rFonts w:ascii="Cambria" w:hAnsi="Cambria"/>
          <w:color w:val="000000" w:themeColor="text1"/>
          <w:sz w:val="6"/>
          <w:szCs w:val="6"/>
        </w:rPr>
      </w:pPr>
    </w:p>
    <w:p w14:paraId="666FD523" w14:textId="77777777" w:rsidR="00017D24" w:rsidRPr="006D00E7" w:rsidRDefault="00017D24" w:rsidP="00C1320D">
      <w:pPr>
        <w:pStyle w:val="Legenda"/>
        <w:spacing w:after="0"/>
        <w:rPr>
          <w:rFonts w:ascii="Cambria" w:hAnsi="Cambria"/>
          <w:color w:val="000000" w:themeColor="text1"/>
        </w:rPr>
      </w:pPr>
      <w:r w:rsidRPr="006D00E7">
        <w:rPr>
          <w:rFonts w:ascii="Cambria" w:hAnsi="Cambria"/>
          <w:color w:val="000000" w:themeColor="text1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017D24" w:rsidRPr="00755689" w14:paraId="4D09856F" w14:textId="77777777" w:rsidTr="001E2534">
        <w:trPr>
          <w:jc w:val="center"/>
        </w:trPr>
        <w:tc>
          <w:tcPr>
            <w:tcW w:w="3846" w:type="dxa"/>
          </w:tcPr>
          <w:p w14:paraId="6B508743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0B621698" w14:textId="77777777" w:rsidR="00017D24" w:rsidRPr="006157AA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GB"/>
              </w:rPr>
              <w:t xml:space="preserve">dr </w:t>
            </w:r>
            <w:r w:rsidRPr="006157AA"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GB"/>
              </w:rPr>
              <w:t>hab. Jarosław Becker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GB"/>
              </w:rPr>
              <w:t>, prof. AJP</w:t>
            </w:r>
          </w:p>
        </w:tc>
      </w:tr>
      <w:tr w:rsidR="00017D24" w:rsidRPr="006D00E7" w14:paraId="410AE98C" w14:textId="77777777" w:rsidTr="001E2534">
        <w:trPr>
          <w:jc w:val="center"/>
        </w:trPr>
        <w:tc>
          <w:tcPr>
            <w:tcW w:w="3846" w:type="dxa"/>
          </w:tcPr>
          <w:p w14:paraId="0150C05B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11F00C0C" w14:textId="3F72D5A9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  <w:r w:rsidR="009559E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0</w:t>
            </w: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6</w:t>
            </w: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.202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r.</w:t>
            </w:r>
          </w:p>
        </w:tc>
      </w:tr>
      <w:tr w:rsidR="00017D24" w:rsidRPr="006D00E7" w14:paraId="4B4BFA0A" w14:textId="77777777" w:rsidTr="001E2534">
        <w:trPr>
          <w:jc w:val="center"/>
        </w:trPr>
        <w:tc>
          <w:tcPr>
            <w:tcW w:w="3846" w:type="dxa"/>
          </w:tcPr>
          <w:p w14:paraId="5AAE863F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74611412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hyperlink r:id="rId14" w:history="1">
              <w:r w:rsidRPr="006D00E7">
                <w:rPr>
                  <w:rStyle w:val="Hipercze"/>
                  <w:rFonts w:ascii="Cambria" w:hAnsi="Cambria" w:cs="Times New Roman"/>
                  <w:color w:val="000000" w:themeColor="text1"/>
                  <w:sz w:val="20"/>
                  <w:szCs w:val="20"/>
                </w:rPr>
                <w:t>jbecker@ajp.edu.pl</w:t>
              </w:r>
            </w:hyperlink>
          </w:p>
        </w:tc>
      </w:tr>
      <w:tr w:rsidR="00017D24" w:rsidRPr="006D00E7" w14:paraId="6D6BB01F" w14:textId="77777777" w:rsidTr="001E2534">
        <w:trPr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</w:tcPr>
          <w:p w14:paraId="3CC42315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</w:tcPr>
          <w:p w14:paraId="4B82A11D" w14:textId="77777777" w:rsidR="00017D24" w:rsidRPr="006D00E7" w:rsidRDefault="00017D24" w:rsidP="001E253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7508641" w14:textId="77777777" w:rsidR="00017D24" w:rsidRPr="006D00E7" w:rsidRDefault="00017D24" w:rsidP="00C1320D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</w:p>
    <w:p w14:paraId="473B4228" w14:textId="77777777" w:rsidR="00017D24" w:rsidRDefault="00017D24">
      <w:r>
        <w:br w:type="page"/>
      </w:r>
    </w:p>
    <w:p w14:paraId="4765CA81" w14:textId="77777777" w:rsidR="00017D24" w:rsidRDefault="00017D2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6783624" w14:textId="77777777" w:rsidR="00017D24" w:rsidRPr="008D309D" w:rsidRDefault="00017D24" w:rsidP="006A29F5">
      <w:pPr>
        <w:spacing w:after="0"/>
        <w:jc w:val="center"/>
        <w:rPr>
          <w:rFonts w:ascii="Cambria" w:hAnsi="Cambria" w:cs="Times New Roman"/>
          <w:color w:val="000000" w:themeColor="text1"/>
          <w:sz w:val="20"/>
          <w:szCs w:val="20"/>
        </w:rPr>
      </w:pPr>
      <w:r w:rsidRPr="008D309D">
        <w:rPr>
          <w:rFonts w:ascii="Cambria" w:hAnsi="Cambria" w:cs="Times New Roman"/>
          <w:b/>
          <w:bCs/>
          <w:color w:val="000000" w:themeColor="text1"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47"/>
        <w:gridCol w:w="5074"/>
      </w:tblGrid>
      <w:tr w:rsidR="00017D24" w:rsidRPr="008D309D" w14:paraId="62375CC7" w14:textId="77777777" w:rsidTr="001554B4">
        <w:trPr>
          <w:trHeight w:val="269"/>
        </w:trPr>
        <w:tc>
          <w:tcPr>
            <w:tcW w:w="1968" w:type="dxa"/>
            <w:vMerge w:val="restart"/>
          </w:tcPr>
          <w:p w14:paraId="1CC1B6B5" w14:textId="77777777" w:rsidR="00017D24" w:rsidRPr="008D309D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D309D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pl-PL"/>
              </w:rPr>
              <w:drawing>
                <wp:inline distT="0" distB="0" distL="0" distR="0" wp14:anchorId="1F038A94" wp14:editId="65E817C5">
                  <wp:extent cx="1066800" cy="1066800"/>
                  <wp:effectExtent l="0" t="0" r="0" b="0"/>
                  <wp:docPr id="16" name="Picture 16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7" w:type="dxa"/>
            <w:tcBorders>
              <w:bottom w:val="single" w:sz="4" w:space="0" w:color="000000"/>
            </w:tcBorders>
            <w:vAlign w:val="center"/>
          </w:tcPr>
          <w:p w14:paraId="4E8AF700" w14:textId="77777777" w:rsidR="00017D24" w:rsidRPr="008D309D" w:rsidRDefault="00017D24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Wydział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  <w:vAlign w:val="center"/>
          </w:tcPr>
          <w:p w14:paraId="44328C26" w14:textId="77777777" w:rsidR="00017D24" w:rsidRPr="008D309D" w:rsidRDefault="00017D24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Techniczny</w:t>
            </w:r>
          </w:p>
        </w:tc>
      </w:tr>
      <w:tr w:rsidR="00017D24" w:rsidRPr="008D309D" w14:paraId="18495E84" w14:textId="77777777" w:rsidTr="001554B4">
        <w:trPr>
          <w:trHeight w:val="275"/>
        </w:trPr>
        <w:tc>
          <w:tcPr>
            <w:tcW w:w="1968" w:type="dxa"/>
            <w:vMerge/>
          </w:tcPr>
          <w:p w14:paraId="00EF295F" w14:textId="77777777" w:rsidR="00017D24" w:rsidRPr="008D309D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47" w:type="dxa"/>
            <w:tcBorders>
              <w:bottom w:val="single" w:sz="4" w:space="0" w:color="000000"/>
            </w:tcBorders>
            <w:vAlign w:val="center"/>
          </w:tcPr>
          <w:p w14:paraId="7212C447" w14:textId="77777777" w:rsidR="00017D24" w:rsidRPr="008D309D" w:rsidRDefault="00017D24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Kierunek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  <w:vAlign w:val="center"/>
          </w:tcPr>
          <w:p w14:paraId="5500BC6C" w14:textId="77777777" w:rsidR="00017D24" w:rsidRPr="008D309D" w:rsidRDefault="00017D24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Informatyka</w:t>
            </w:r>
          </w:p>
        </w:tc>
      </w:tr>
      <w:tr w:rsidR="00017D24" w:rsidRPr="008D309D" w14:paraId="2C7768B4" w14:textId="77777777" w:rsidTr="001554B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51BBBB47" w14:textId="77777777" w:rsidR="00017D24" w:rsidRPr="008D309D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47" w:type="dxa"/>
            <w:tcBorders>
              <w:bottom w:val="single" w:sz="4" w:space="0" w:color="000000"/>
            </w:tcBorders>
            <w:vAlign w:val="center"/>
          </w:tcPr>
          <w:p w14:paraId="2A0C7E04" w14:textId="77777777" w:rsidR="00017D24" w:rsidRPr="008D309D" w:rsidRDefault="00017D24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Poziom studiów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  <w:vAlign w:val="center"/>
          </w:tcPr>
          <w:p w14:paraId="3C4B3685" w14:textId="77777777" w:rsidR="00017D24" w:rsidRPr="008D309D" w:rsidRDefault="00017D24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drugiego stopnia</w:t>
            </w:r>
          </w:p>
        </w:tc>
      </w:tr>
      <w:tr w:rsidR="00017D24" w:rsidRPr="008D309D" w14:paraId="724847C5" w14:textId="77777777" w:rsidTr="001554B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7BF899CD" w14:textId="77777777" w:rsidR="00017D24" w:rsidRPr="008D309D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47" w:type="dxa"/>
            <w:tcBorders>
              <w:bottom w:val="single" w:sz="4" w:space="0" w:color="000000"/>
            </w:tcBorders>
            <w:vAlign w:val="center"/>
          </w:tcPr>
          <w:p w14:paraId="0B315A91" w14:textId="77777777" w:rsidR="00017D24" w:rsidRPr="008D309D" w:rsidRDefault="00017D24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8D309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studiów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  <w:vAlign w:val="center"/>
          </w:tcPr>
          <w:p w14:paraId="7F6C2159" w14:textId="77777777" w:rsidR="00017D24" w:rsidRPr="008D309D" w:rsidRDefault="00017D24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stacjonarna/niestacjonarna</w:t>
            </w:r>
          </w:p>
        </w:tc>
      </w:tr>
      <w:tr w:rsidR="00017D24" w:rsidRPr="008D309D" w14:paraId="78D795E8" w14:textId="77777777" w:rsidTr="001554B4">
        <w:trPr>
          <w:trHeight w:val="139"/>
        </w:trPr>
        <w:tc>
          <w:tcPr>
            <w:tcW w:w="1968" w:type="dxa"/>
            <w:vMerge/>
          </w:tcPr>
          <w:p w14:paraId="59F634E5" w14:textId="77777777" w:rsidR="00017D24" w:rsidRPr="008D309D" w:rsidRDefault="00017D24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47" w:type="dxa"/>
            <w:vAlign w:val="center"/>
          </w:tcPr>
          <w:p w14:paraId="5558176C" w14:textId="77777777" w:rsidR="00017D24" w:rsidRPr="008D309D" w:rsidRDefault="00017D24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Profil studiów</w:t>
            </w:r>
          </w:p>
        </w:tc>
        <w:tc>
          <w:tcPr>
            <w:tcW w:w="5074" w:type="dxa"/>
            <w:vAlign w:val="center"/>
          </w:tcPr>
          <w:p w14:paraId="2F876918" w14:textId="77777777" w:rsidR="00017D24" w:rsidRPr="008D309D" w:rsidRDefault="00017D24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praktyczny</w:t>
            </w:r>
          </w:p>
        </w:tc>
      </w:tr>
      <w:tr w:rsidR="00017D24" w:rsidRPr="008D309D" w14:paraId="771904EE" w14:textId="77777777" w:rsidTr="001554B4">
        <w:trPr>
          <w:trHeight w:val="139"/>
        </w:trPr>
        <w:tc>
          <w:tcPr>
            <w:tcW w:w="4815" w:type="dxa"/>
            <w:gridSpan w:val="2"/>
            <w:tcBorders>
              <w:bottom w:val="single" w:sz="4" w:space="0" w:color="000000"/>
            </w:tcBorders>
            <w:vAlign w:val="center"/>
          </w:tcPr>
          <w:p w14:paraId="019EDD78" w14:textId="77777777" w:rsidR="00017D24" w:rsidRPr="008D309D" w:rsidRDefault="00017D24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D309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  <w:vAlign w:val="center"/>
          </w:tcPr>
          <w:p w14:paraId="46A3058E" w14:textId="77777777" w:rsidR="00017D24" w:rsidRPr="008D309D" w:rsidRDefault="00017D24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C.1.7</w:t>
            </w:r>
          </w:p>
        </w:tc>
      </w:tr>
    </w:tbl>
    <w:p w14:paraId="15DF1CCB" w14:textId="77777777" w:rsidR="00017D24" w:rsidRPr="008D309D" w:rsidRDefault="00017D24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8D309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1. Informacje ogólne</w:t>
      </w:r>
    </w:p>
    <w:tbl>
      <w:tblPr>
        <w:tblW w:w="98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017D24" w:rsidRPr="008D309D" w14:paraId="5BB4A3A2" w14:textId="77777777" w:rsidTr="001554B4">
        <w:trPr>
          <w:trHeight w:val="328"/>
        </w:trPr>
        <w:tc>
          <w:tcPr>
            <w:tcW w:w="4219" w:type="dxa"/>
            <w:vAlign w:val="center"/>
          </w:tcPr>
          <w:p w14:paraId="2B6054D0" w14:textId="77777777" w:rsidR="00017D24" w:rsidRPr="008D309D" w:rsidRDefault="00017D24" w:rsidP="006D00E7">
            <w:pPr>
              <w:pStyle w:val="akarta"/>
              <w:rPr>
                <w:color w:val="000000" w:themeColor="text1"/>
              </w:rPr>
            </w:pPr>
            <w:r w:rsidRPr="008D309D">
              <w:rPr>
                <w:color w:val="000000" w:themeColor="text1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29A28AD4" w14:textId="77777777" w:rsidR="00017D24" w:rsidRPr="008D309D" w:rsidRDefault="00017D24" w:rsidP="006D00E7">
            <w:pPr>
              <w:pStyle w:val="akarta"/>
              <w:rPr>
                <w:color w:val="000000" w:themeColor="text1"/>
              </w:rPr>
            </w:pPr>
            <w:r w:rsidRPr="008D309D">
              <w:rPr>
                <w:color w:val="000000" w:themeColor="text1"/>
              </w:rPr>
              <w:t>Zespołowe wytwarzanie oprogramowania</w:t>
            </w:r>
          </w:p>
        </w:tc>
      </w:tr>
      <w:tr w:rsidR="00017D24" w:rsidRPr="008D309D" w14:paraId="099EE8CD" w14:textId="77777777" w:rsidTr="001554B4">
        <w:tc>
          <w:tcPr>
            <w:tcW w:w="4219" w:type="dxa"/>
            <w:vAlign w:val="center"/>
          </w:tcPr>
          <w:p w14:paraId="3BF655AB" w14:textId="77777777" w:rsidR="00017D24" w:rsidRPr="008D309D" w:rsidRDefault="00017D24" w:rsidP="006D00E7">
            <w:pPr>
              <w:pStyle w:val="akarta"/>
              <w:rPr>
                <w:color w:val="000000" w:themeColor="text1"/>
              </w:rPr>
            </w:pPr>
            <w:r w:rsidRPr="008D309D">
              <w:rPr>
                <w:color w:val="000000" w:themeColor="text1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74415676" w14:textId="77777777" w:rsidR="00017D24" w:rsidRPr="008D309D" w:rsidRDefault="00017D24" w:rsidP="006D00E7">
            <w:pPr>
              <w:pStyle w:val="akarta"/>
              <w:rPr>
                <w:color w:val="000000" w:themeColor="text1"/>
              </w:rPr>
            </w:pPr>
            <w:r w:rsidRPr="008D309D">
              <w:rPr>
                <w:color w:val="000000" w:themeColor="text1"/>
              </w:rPr>
              <w:t>4</w:t>
            </w:r>
          </w:p>
        </w:tc>
      </w:tr>
      <w:tr w:rsidR="00017D24" w:rsidRPr="008D309D" w14:paraId="0DE2E52E" w14:textId="77777777" w:rsidTr="001554B4">
        <w:tc>
          <w:tcPr>
            <w:tcW w:w="4219" w:type="dxa"/>
            <w:vAlign w:val="center"/>
          </w:tcPr>
          <w:p w14:paraId="3055C4BC" w14:textId="77777777" w:rsidR="00017D24" w:rsidRPr="008D309D" w:rsidRDefault="00017D24" w:rsidP="006D00E7">
            <w:pPr>
              <w:pStyle w:val="akarta"/>
              <w:rPr>
                <w:color w:val="000000" w:themeColor="text1"/>
              </w:rPr>
            </w:pPr>
            <w:r w:rsidRPr="008D309D">
              <w:rPr>
                <w:color w:val="000000" w:themeColor="text1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656925FA" w14:textId="77777777" w:rsidR="00017D24" w:rsidRPr="008D309D" w:rsidRDefault="00017D24" w:rsidP="006D00E7">
            <w:pPr>
              <w:pStyle w:val="akarta"/>
              <w:rPr>
                <w:color w:val="000000" w:themeColor="text1"/>
              </w:rPr>
            </w:pPr>
            <w:r w:rsidRPr="008D309D">
              <w:rPr>
                <w:color w:val="000000" w:themeColor="text1"/>
              </w:rPr>
              <w:t>obieralne</w:t>
            </w:r>
          </w:p>
        </w:tc>
      </w:tr>
      <w:tr w:rsidR="00017D24" w:rsidRPr="008D309D" w14:paraId="687E8C03" w14:textId="77777777" w:rsidTr="001554B4">
        <w:tc>
          <w:tcPr>
            <w:tcW w:w="4219" w:type="dxa"/>
            <w:vAlign w:val="center"/>
          </w:tcPr>
          <w:p w14:paraId="547EC4C4" w14:textId="77777777" w:rsidR="00017D24" w:rsidRPr="008D309D" w:rsidRDefault="00017D24" w:rsidP="006D00E7">
            <w:pPr>
              <w:pStyle w:val="akarta"/>
              <w:rPr>
                <w:color w:val="000000" w:themeColor="text1"/>
              </w:rPr>
            </w:pPr>
            <w:r w:rsidRPr="008D309D">
              <w:rPr>
                <w:color w:val="000000" w:themeColor="text1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1E4F6FBE" w14:textId="77777777" w:rsidR="00017D24" w:rsidRPr="008D309D" w:rsidRDefault="00017D24" w:rsidP="006D00E7">
            <w:pPr>
              <w:pStyle w:val="akarta"/>
              <w:rPr>
                <w:color w:val="000000" w:themeColor="text1"/>
              </w:rPr>
            </w:pPr>
            <w:r w:rsidRPr="008D309D">
              <w:rPr>
                <w:color w:val="000000" w:themeColor="text1"/>
              </w:rPr>
              <w:t>Zespołowe wytwarzanie oprogramowania</w:t>
            </w:r>
          </w:p>
        </w:tc>
      </w:tr>
      <w:tr w:rsidR="00017D24" w:rsidRPr="008D309D" w14:paraId="718A0AF6" w14:textId="77777777" w:rsidTr="001554B4">
        <w:tc>
          <w:tcPr>
            <w:tcW w:w="4219" w:type="dxa"/>
            <w:vAlign w:val="center"/>
          </w:tcPr>
          <w:p w14:paraId="59CE2D93" w14:textId="77777777" w:rsidR="00017D24" w:rsidRPr="008D309D" w:rsidRDefault="00017D24" w:rsidP="006D00E7">
            <w:pPr>
              <w:pStyle w:val="akarta"/>
              <w:rPr>
                <w:color w:val="000000" w:themeColor="text1"/>
              </w:rPr>
            </w:pPr>
            <w:r w:rsidRPr="008D309D">
              <w:rPr>
                <w:color w:val="000000" w:themeColor="text1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5B73C1D" w14:textId="77777777" w:rsidR="00017D24" w:rsidRPr="008D309D" w:rsidRDefault="00017D24" w:rsidP="006D00E7">
            <w:pPr>
              <w:pStyle w:val="akarta"/>
              <w:rPr>
                <w:color w:val="000000" w:themeColor="text1"/>
              </w:rPr>
            </w:pPr>
            <w:r w:rsidRPr="008D309D">
              <w:rPr>
                <w:color w:val="000000" w:themeColor="text1"/>
              </w:rPr>
              <w:t>polski</w:t>
            </w:r>
          </w:p>
        </w:tc>
      </w:tr>
      <w:tr w:rsidR="00017D24" w:rsidRPr="008D309D" w14:paraId="2FD49548" w14:textId="77777777" w:rsidTr="001554B4">
        <w:tc>
          <w:tcPr>
            <w:tcW w:w="4219" w:type="dxa"/>
            <w:vAlign w:val="center"/>
          </w:tcPr>
          <w:p w14:paraId="57D364D2" w14:textId="77777777" w:rsidR="00017D24" w:rsidRPr="008D309D" w:rsidRDefault="00017D24" w:rsidP="006D00E7">
            <w:pPr>
              <w:pStyle w:val="akarta"/>
              <w:rPr>
                <w:color w:val="000000" w:themeColor="text1"/>
              </w:rPr>
            </w:pPr>
            <w:r w:rsidRPr="008D309D">
              <w:rPr>
                <w:color w:val="000000" w:themeColor="text1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63CFA407" w14:textId="77777777" w:rsidR="00017D24" w:rsidRPr="008D309D" w:rsidRDefault="00017D24" w:rsidP="006D00E7">
            <w:pPr>
              <w:pStyle w:val="akarta"/>
              <w:rPr>
                <w:color w:val="000000" w:themeColor="text1"/>
              </w:rPr>
            </w:pPr>
            <w:r w:rsidRPr="008D309D">
              <w:rPr>
                <w:color w:val="000000" w:themeColor="text1"/>
              </w:rPr>
              <w:t>2</w:t>
            </w:r>
          </w:p>
        </w:tc>
      </w:tr>
      <w:tr w:rsidR="00017D24" w:rsidRPr="008D309D" w14:paraId="5BBAA84E" w14:textId="77777777" w:rsidTr="001554B4">
        <w:tc>
          <w:tcPr>
            <w:tcW w:w="4219" w:type="dxa"/>
            <w:vAlign w:val="center"/>
          </w:tcPr>
          <w:p w14:paraId="096FC4D9" w14:textId="77777777" w:rsidR="00017D24" w:rsidRPr="008D309D" w:rsidRDefault="00017D24" w:rsidP="006D00E7">
            <w:pPr>
              <w:pStyle w:val="akarta"/>
              <w:rPr>
                <w:color w:val="000000" w:themeColor="text1"/>
              </w:rPr>
            </w:pPr>
            <w:r w:rsidRPr="008D309D">
              <w:rPr>
                <w:color w:val="000000" w:themeColor="text1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FDF7C92" w14:textId="77777777" w:rsidR="00017D24" w:rsidRPr="008D309D" w:rsidRDefault="00017D24" w:rsidP="006D00E7">
            <w:pPr>
              <w:pStyle w:val="akarta"/>
              <w:rPr>
                <w:color w:val="000000" w:themeColor="text1"/>
              </w:rPr>
            </w:pPr>
            <w:r w:rsidRPr="008D309D">
              <w:rPr>
                <w:color w:val="000000" w:themeColor="text1"/>
              </w:rPr>
              <w:t>Dr inż. Przemysław Plecka</w:t>
            </w:r>
          </w:p>
        </w:tc>
      </w:tr>
    </w:tbl>
    <w:p w14:paraId="22D7AC2D" w14:textId="77777777" w:rsidR="00017D24" w:rsidRPr="008D309D" w:rsidRDefault="00017D24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46F50D25" w14:textId="77777777" w:rsidR="00017D24" w:rsidRPr="008D309D" w:rsidRDefault="00017D24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8D309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2. Formy dydaktyczne prowadzenia zajęć i liczba godzin w semestrze</w:t>
      </w:r>
    </w:p>
    <w:tbl>
      <w:tblPr>
        <w:tblW w:w="98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017D24" w:rsidRPr="008D309D" w14:paraId="22074633" w14:textId="77777777" w:rsidTr="005D4E59">
        <w:tc>
          <w:tcPr>
            <w:tcW w:w="2498" w:type="dxa"/>
            <w:shd w:val="clear" w:color="auto" w:fill="D9D9D9" w:themeFill="background1" w:themeFillShade="D9"/>
            <w:vAlign w:val="center"/>
          </w:tcPr>
          <w:p w14:paraId="42061344" w14:textId="77777777" w:rsidR="00017D24" w:rsidRPr="008D309D" w:rsidRDefault="00017D24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D9D9D9" w:themeFill="background1" w:themeFillShade="D9"/>
            <w:vAlign w:val="center"/>
          </w:tcPr>
          <w:p w14:paraId="7E1DF4D6" w14:textId="77777777" w:rsidR="00017D24" w:rsidRPr="008D309D" w:rsidRDefault="00017D24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5E46AD7A" w14:textId="77777777" w:rsidR="00017D24" w:rsidRPr="008D309D" w:rsidRDefault="00017D24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D9D9D9" w:themeFill="background1" w:themeFillShade="D9"/>
            <w:vAlign w:val="center"/>
          </w:tcPr>
          <w:p w14:paraId="587A0559" w14:textId="77777777" w:rsidR="00017D24" w:rsidRPr="008D309D" w:rsidRDefault="00017D24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D9D9D9" w:themeFill="background1" w:themeFillShade="D9"/>
            <w:vAlign w:val="center"/>
          </w:tcPr>
          <w:p w14:paraId="5C2C13FA" w14:textId="77777777" w:rsidR="00017D24" w:rsidRPr="008D309D" w:rsidRDefault="00017D24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Punkty ECTS </w:t>
            </w:r>
            <w:r w:rsidRPr="008D309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(zgodnie z programem studiów)</w:t>
            </w:r>
          </w:p>
        </w:tc>
      </w:tr>
      <w:tr w:rsidR="00017D24" w:rsidRPr="008D309D" w14:paraId="46474C63" w14:textId="77777777" w:rsidTr="001554B4">
        <w:tc>
          <w:tcPr>
            <w:tcW w:w="2498" w:type="dxa"/>
          </w:tcPr>
          <w:p w14:paraId="0C1CC6FB" w14:textId="77777777" w:rsidR="00017D24" w:rsidRPr="008D309D" w:rsidRDefault="00017D24" w:rsidP="006A29F5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470A445B" w14:textId="77777777" w:rsidR="00017D24" w:rsidRPr="008D309D" w:rsidRDefault="00017D24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6FED213C" w14:textId="77777777" w:rsidR="00017D24" w:rsidRPr="008D309D" w:rsidRDefault="00017D24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2/3</w:t>
            </w:r>
          </w:p>
        </w:tc>
        <w:tc>
          <w:tcPr>
            <w:tcW w:w="2401" w:type="dxa"/>
            <w:vMerge w:val="restart"/>
            <w:vAlign w:val="center"/>
          </w:tcPr>
          <w:p w14:paraId="7720F441" w14:textId="77777777" w:rsidR="00017D24" w:rsidRPr="008D309D" w:rsidRDefault="00017D24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00017D24" w:rsidRPr="008D309D" w14:paraId="0AB717A0" w14:textId="77777777" w:rsidTr="001554B4">
        <w:tc>
          <w:tcPr>
            <w:tcW w:w="2498" w:type="dxa"/>
          </w:tcPr>
          <w:p w14:paraId="384A45A9" w14:textId="77777777" w:rsidR="00017D24" w:rsidRPr="008D309D" w:rsidRDefault="00017D24" w:rsidP="006A29F5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laboratorium</w:t>
            </w:r>
          </w:p>
        </w:tc>
        <w:tc>
          <w:tcPr>
            <w:tcW w:w="2781" w:type="dxa"/>
            <w:vAlign w:val="center"/>
          </w:tcPr>
          <w:p w14:paraId="145F3A1E" w14:textId="77777777" w:rsidR="00017D24" w:rsidRPr="008D309D" w:rsidRDefault="00017D24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24453C95" w14:textId="77777777" w:rsidR="00017D24" w:rsidRPr="008D309D" w:rsidRDefault="00017D24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2/3</w:t>
            </w:r>
          </w:p>
        </w:tc>
        <w:tc>
          <w:tcPr>
            <w:tcW w:w="2401" w:type="dxa"/>
            <w:vMerge/>
          </w:tcPr>
          <w:p w14:paraId="0F31F600" w14:textId="77777777" w:rsidR="00017D24" w:rsidRPr="008D309D" w:rsidRDefault="00017D24" w:rsidP="006A29F5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17D24" w:rsidRPr="008D309D" w14:paraId="455A2947" w14:textId="77777777" w:rsidTr="001554B4">
        <w:tc>
          <w:tcPr>
            <w:tcW w:w="2498" w:type="dxa"/>
          </w:tcPr>
          <w:p w14:paraId="2D11FC64" w14:textId="77777777" w:rsidR="00017D24" w:rsidRPr="008D309D" w:rsidRDefault="00017D24" w:rsidP="006A29F5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projekt</w:t>
            </w:r>
          </w:p>
        </w:tc>
        <w:tc>
          <w:tcPr>
            <w:tcW w:w="2781" w:type="dxa"/>
            <w:vAlign w:val="center"/>
          </w:tcPr>
          <w:p w14:paraId="260C42B3" w14:textId="77777777" w:rsidR="00017D24" w:rsidRPr="008D309D" w:rsidRDefault="00017D24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3F67939C" w14:textId="77777777" w:rsidR="00017D24" w:rsidRPr="008D309D" w:rsidRDefault="00017D24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2/3</w:t>
            </w:r>
          </w:p>
        </w:tc>
        <w:tc>
          <w:tcPr>
            <w:tcW w:w="2401" w:type="dxa"/>
            <w:vMerge/>
          </w:tcPr>
          <w:p w14:paraId="0396A590" w14:textId="77777777" w:rsidR="00017D24" w:rsidRPr="008D309D" w:rsidRDefault="00017D24" w:rsidP="006A29F5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2EEE69D4" w14:textId="77777777" w:rsidR="00017D24" w:rsidRPr="008D309D" w:rsidRDefault="00017D24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0B5EA61D" w14:textId="77777777" w:rsidR="00017D24" w:rsidRPr="008D309D" w:rsidRDefault="00017D24" w:rsidP="006D00E7">
      <w:pPr>
        <w:spacing w:after="0"/>
        <w:rPr>
          <w:rFonts w:ascii="Cambria" w:hAnsi="Cambria" w:cs="Times New Roman"/>
          <w:b/>
          <w:color w:val="000000" w:themeColor="text1"/>
          <w:sz w:val="20"/>
          <w:szCs w:val="20"/>
        </w:rPr>
      </w:pPr>
      <w:r w:rsidRPr="008D309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3. Wymagania wstępne, z uwzględnieniem sekwencyjności zajęć</w:t>
      </w: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1"/>
      </w:tblGrid>
      <w:tr w:rsidR="00017D24" w:rsidRPr="008D309D" w14:paraId="1E07CC3B" w14:textId="77777777" w:rsidTr="001554B4">
        <w:trPr>
          <w:trHeight w:val="301"/>
          <w:jc w:val="center"/>
        </w:trPr>
        <w:tc>
          <w:tcPr>
            <w:tcW w:w="9761" w:type="dxa"/>
          </w:tcPr>
          <w:p w14:paraId="49174D93" w14:textId="77777777" w:rsidR="00017D24" w:rsidRPr="008D309D" w:rsidRDefault="00017D24" w:rsidP="001554B4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Znajomość zakresu materiały z semestrów 1-2, oraz podstawy zarządzania projektami informatycznymi w tym metodyki kaskadowe i zwinne. </w:t>
            </w:r>
          </w:p>
        </w:tc>
      </w:tr>
    </w:tbl>
    <w:p w14:paraId="2C32C661" w14:textId="77777777" w:rsidR="00017D24" w:rsidRPr="008D309D" w:rsidRDefault="00017D24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32F15400" w14:textId="77777777" w:rsidR="00017D24" w:rsidRPr="008D309D" w:rsidRDefault="00017D24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8D309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4.  Cele kształcenia</w:t>
      </w: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4"/>
      </w:tblGrid>
      <w:tr w:rsidR="00017D24" w:rsidRPr="008D309D" w14:paraId="2D24580D" w14:textId="77777777" w:rsidTr="001554B4">
        <w:tc>
          <w:tcPr>
            <w:tcW w:w="9894" w:type="dxa"/>
          </w:tcPr>
          <w:p w14:paraId="6F3058E4" w14:textId="77777777" w:rsidR="00017D24" w:rsidRPr="008D309D" w:rsidRDefault="00017D24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C1- przekazanie wiedzy obejmującej terminologię, teorię oraz aktualnie dostępne techniki stosowane w zarządzaniu projektami.</w:t>
            </w:r>
          </w:p>
          <w:p w14:paraId="2CCF1B50" w14:textId="77777777" w:rsidR="00017D24" w:rsidRPr="008D309D" w:rsidRDefault="00017D24" w:rsidP="006D00E7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 xml:space="preserve">C2 – umiejętność dokumentowania prac analitycznych z wykorzystaniem BPMN, </w:t>
            </w:r>
          </w:p>
          <w:p w14:paraId="2057A8E7" w14:textId="77777777" w:rsidR="00017D24" w:rsidRPr="008D309D" w:rsidRDefault="00017D24" w:rsidP="006D00E7">
            <w:pPr>
              <w:spacing w:after="0"/>
              <w:ind w:right="-108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C3 – umiejętność stosowania narzędzi wspomagających zarządzanie projektem wytwarzania oprogramowania.</w:t>
            </w:r>
          </w:p>
          <w:p w14:paraId="5DF75B6A" w14:textId="77777777" w:rsidR="00017D24" w:rsidRPr="008D309D" w:rsidRDefault="00017D24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C4 - umiejętność wykorzystywania pozyskanych z różnych źródeł informacji do zarządzania projektem.</w:t>
            </w:r>
          </w:p>
          <w:p w14:paraId="757AE5DE" w14:textId="77777777" w:rsidR="00017D24" w:rsidRPr="008D309D" w:rsidRDefault="00017D24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 xml:space="preserve">C5 – umiejętność szacowania, </w:t>
            </w:r>
            <w:proofErr w:type="spellStart"/>
            <w:r w:rsidRPr="008D309D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priorytetyzowania</w:t>
            </w:r>
            <w:proofErr w:type="spellEnd"/>
            <w:r w:rsidRPr="008D309D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 xml:space="preserve"> i harmonogramowania zadań w zakresie wytwarzania oprogramowania</w:t>
            </w:r>
          </w:p>
          <w:p w14:paraId="06D1793A" w14:textId="77777777" w:rsidR="00017D24" w:rsidRPr="008D309D" w:rsidRDefault="00017D24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C6 - świadomość ciągłego rozwoju metodologii i technologii wspierających zarządzanie projektami.</w:t>
            </w:r>
          </w:p>
        </w:tc>
      </w:tr>
    </w:tbl>
    <w:p w14:paraId="6652A41E" w14:textId="77777777" w:rsidR="00017D24" w:rsidRPr="008D309D" w:rsidRDefault="00017D24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0B6EF1FC" w14:textId="77777777" w:rsidR="00017D24" w:rsidRPr="008D309D" w:rsidRDefault="00017D24" w:rsidP="001554B4">
      <w:pPr>
        <w:spacing w:after="0"/>
        <w:rPr>
          <w:rFonts w:ascii="Cambria" w:hAnsi="Cambria" w:cs="Times New Roman"/>
          <w:b/>
          <w:bCs/>
          <w:strike/>
          <w:color w:val="0D0D0D" w:themeColor="text1" w:themeTint="F2"/>
          <w:sz w:val="20"/>
          <w:szCs w:val="20"/>
        </w:rPr>
      </w:pPr>
      <w:r w:rsidRPr="008D309D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"/>
        <w:gridCol w:w="7444"/>
        <w:gridCol w:w="1552"/>
      </w:tblGrid>
      <w:tr w:rsidR="00017D24" w:rsidRPr="008D309D" w14:paraId="153E83D5" w14:textId="77777777" w:rsidTr="5DA5BFCB">
        <w:trPr>
          <w:trHeight w:val="300"/>
          <w:jc w:val="center"/>
        </w:trPr>
        <w:tc>
          <w:tcPr>
            <w:tcW w:w="922" w:type="dxa"/>
            <w:vAlign w:val="center"/>
          </w:tcPr>
          <w:p w14:paraId="3A461748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7862" w:type="dxa"/>
            <w:vAlign w:val="center"/>
          </w:tcPr>
          <w:p w14:paraId="2DF7EA9E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1134" w:type="dxa"/>
            <w:vAlign w:val="center"/>
          </w:tcPr>
          <w:p w14:paraId="1AF0717D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00017D24" w:rsidRPr="008D309D" w14:paraId="2BDF4184" w14:textId="77777777" w:rsidTr="5DA5BFCB">
        <w:trPr>
          <w:trHeight w:val="300"/>
          <w:jc w:val="center"/>
        </w:trPr>
        <w:tc>
          <w:tcPr>
            <w:tcW w:w="9918" w:type="dxa"/>
            <w:gridSpan w:val="3"/>
          </w:tcPr>
          <w:p w14:paraId="1A54376E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00017D24" w:rsidRPr="008D309D" w14:paraId="3B1C21C9" w14:textId="77777777" w:rsidTr="5DA5BFCB">
        <w:trPr>
          <w:trHeight w:val="300"/>
          <w:jc w:val="center"/>
        </w:trPr>
        <w:tc>
          <w:tcPr>
            <w:tcW w:w="922" w:type="dxa"/>
            <w:vAlign w:val="center"/>
          </w:tcPr>
          <w:p w14:paraId="2EE13487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7862" w:type="dxa"/>
          </w:tcPr>
          <w:p w14:paraId="10A8F524" w14:textId="45A306B7" w:rsidR="00017D24" w:rsidRPr="008D309D" w:rsidRDefault="00DC2A18" w:rsidP="00644CD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Znać </w:t>
            </w:r>
            <w:r w:rsidR="00017D24" w:rsidRPr="008D309D">
              <w:rPr>
                <w:sz w:val="20"/>
                <w:szCs w:val="20"/>
              </w:rPr>
              <w:t>defini</w:t>
            </w:r>
            <w:r>
              <w:rPr>
                <w:sz w:val="20"/>
                <w:szCs w:val="20"/>
              </w:rPr>
              <w:t>cję</w:t>
            </w:r>
            <w:r w:rsidR="00017D24" w:rsidRPr="008D309D">
              <w:rPr>
                <w:sz w:val="20"/>
                <w:szCs w:val="20"/>
              </w:rPr>
              <w:t xml:space="preserve"> i różni</w:t>
            </w:r>
            <w:r w:rsidR="00B27781">
              <w:rPr>
                <w:sz w:val="20"/>
                <w:szCs w:val="20"/>
              </w:rPr>
              <w:t>ce pomiędzy</w:t>
            </w:r>
            <w:r w:rsidR="00017D24" w:rsidRPr="008D309D">
              <w:rPr>
                <w:sz w:val="20"/>
                <w:szCs w:val="20"/>
              </w:rPr>
              <w:t xml:space="preserve"> podstawo</w:t>
            </w:r>
            <w:r w:rsidR="00B27781">
              <w:rPr>
                <w:sz w:val="20"/>
                <w:szCs w:val="20"/>
              </w:rPr>
              <w:t>wymi</w:t>
            </w:r>
            <w:r w:rsidR="00017D24" w:rsidRPr="008D309D">
              <w:rPr>
                <w:sz w:val="20"/>
                <w:szCs w:val="20"/>
              </w:rPr>
              <w:t xml:space="preserve"> pojęcia</w:t>
            </w:r>
            <w:r w:rsidR="00B27781">
              <w:rPr>
                <w:sz w:val="20"/>
                <w:szCs w:val="20"/>
              </w:rPr>
              <w:t>mi</w:t>
            </w:r>
            <w:r w:rsidR="00017D24" w:rsidRPr="008D309D">
              <w:rPr>
                <w:sz w:val="20"/>
                <w:szCs w:val="20"/>
              </w:rPr>
              <w:t xml:space="preserve"> z zakresu zarzadzania projektami, szczególnie informatycznymi </w:t>
            </w:r>
          </w:p>
        </w:tc>
        <w:tc>
          <w:tcPr>
            <w:tcW w:w="1134" w:type="dxa"/>
            <w:vAlign w:val="center"/>
          </w:tcPr>
          <w:p w14:paraId="3CD10E3D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K_W01</w:t>
            </w:r>
          </w:p>
        </w:tc>
      </w:tr>
      <w:tr w:rsidR="00017D24" w:rsidRPr="008D309D" w14:paraId="71E76E97" w14:textId="77777777" w:rsidTr="5DA5BFCB">
        <w:trPr>
          <w:trHeight w:val="300"/>
          <w:jc w:val="center"/>
        </w:trPr>
        <w:tc>
          <w:tcPr>
            <w:tcW w:w="922" w:type="dxa"/>
            <w:vAlign w:val="center"/>
          </w:tcPr>
          <w:p w14:paraId="4148FDE0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7862" w:type="dxa"/>
          </w:tcPr>
          <w:p w14:paraId="28405CC2" w14:textId="77777777" w:rsidR="00017D24" w:rsidRPr="008D309D" w:rsidRDefault="00017D24" w:rsidP="00644CD5">
            <w:pPr>
              <w:pStyle w:val="Default"/>
              <w:rPr>
                <w:sz w:val="20"/>
                <w:szCs w:val="20"/>
              </w:rPr>
            </w:pPr>
            <w:r w:rsidRPr="008D309D">
              <w:rPr>
                <w:sz w:val="20"/>
                <w:szCs w:val="20"/>
              </w:rPr>
              <w:t xml:space="preserve">znać i rozumieć metody zarządzania projektami kaskadowymi </w:t>
            </w:r>
          </w:p>
        </w:tc>
        <w:tc>
          <w:tcPr>
            <w:tcW w:w="1134" w:type="dxa"/>
            <w:vAlign w:val="center"/>
          </w:tcPr>
          <w:p w14:paraId="483344E9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K_W02</w:t>
            </w:r>
          </w:p>
        </w:tc>
      </w:tr>
      <w:tr w:rsidR="00017D24" w:rsidRPr="008D309D" w14:paraId="1EE55702" w14:textId="77777777" w:rsidTr="5DA5BFCB">
        <w:trPr>
          <w:trHeight w:val="300"/>
          <w:jc w:val="center"/>
        </w:trPr>
        <w:tc>
          <w:tcPr>
            <w:tcW w:w="922" w:type="dxa"/>
          </w:tcPr>
          <w:p w14:paraId="568A8FCA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W_03</w:t>
            </w:r>
          </w:p>
        </w:tc>
        <w:tc>
          <w:tcPr>
            <w:tcW w:w="7862" w:type="dxa"/>
          </w:tcPr>
          <w:p w14:paraId="1CBB18D1" w14:textId="77777777" w:rsidR="00017D24" w:rsidRPr="008D309D" w:rsidRDefault="00017D24" w:rsidP="00644CD5">
            <w:pPr>
              <w:pStyle w:val="Default"/>
              <w:rPr>
                <w:sz w:val="20"/>
                <w:szCs w:val="20"/>
              </w:rPr>
            </w:pPr>
            <w:r w:rsidRPr="008D309D">
              <w:rPr>
                <w:sz w:val="20"/>
                <w:szCs w:val="20"/>
              </w:rPr>
              <w:t xml:space="preserve">znać i rozumieć metody zarządzania projektami zwinnymi </w:t>
            </w:r>
          </w:p>
        </w:tc>
        <w:tc>
          <w:tcPr>
            <w:tcW w:w="1134" w:type="dxa"/>
            <w:vAlign w:val="center"/>
          </w:tcPr>
          <w:p w14:paraId="50B3DAFF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K_W03</w:t>
            </w:r>
          </w:p>
        </w:tc>
      </w:tr>
      <w:tr w:rsidR="00017D24" w:rsidRPr="008D309D" w14:paraId="2BA52D68" w14:textId="77777777" w:rsidTr="5DA5BFCB">
        <w:trPr>
          <w:trHeight w:val="300"/>
          <w:jc w:val="center"/>
        </w:trPr>
        <w:tc>
          <w:tcPr>
            <w:tcW w:w="922" w:type="dxa"/>
          </w:tcPr>
          <w:p w14:paraId="5F47B08E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W_04</w:t>
            </w:r>
          </w:p>
        </w:tc>
        <w:tc>
          <w:tcPr>
            <w:tcW w:w="7862" w:type="dxa"/>
          </w:tcPr>
          <w:p w14:paraId="5C4D26B4" w14:textId="77777777" w:rsidR="00017D24" w:rsidRPr="008D309D" w:rsidRDefault="00017D24" w:rsidP="00644CD5">
            <w:pPr>
              <w:pStyle w:val="Default"/>
              <w:rPr>
                <w:sz w:val="20"/>
                <w:szCs w:val="20"/>
              </w:rPr>
            </w:pPr>
            <w:r w:rsidRPr="008D309D">
              <w:rPr>
                <w:sz w:val="20"/>
                <w:szCs w:val="20"/>
              </w:rPr>
              <w:t xml:space="preserve">znać metody dokumentacja prac analitycznych specyfikujących wytwarzanie oprogramowania </w:t>
            </w:r>
          </w:p>
        </w:tc>
        <w:tc>
          <w:tcPr>
            <w:tcW w:w="1134" w:type="dxa"/>
            <w:vAlign w:val="center"/>
          </w:tcPr>
          <w:p w14:paraId="16D2AF8B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K_W04</w:t>
            </w:r>
          </w:p>
        </w:tc>
      </w:tr>
      <w:tr w:rsidR="00017D24" w:rsidRPr="008D309D" w14:paraId="422B57B4" w14:textId="77777777" w:rsidTr="5DA5BFCB">
        <w:trPr>
          <w:trHeight w:val="300"/>
          <w:jc w:val="center"/>
        </w:trPr>
        <w:tc>
          <w:tcPr>
            <w:tcW w:w="922" w:type="dxa"/>
          </w:tcPr>
          <w:p w14:paraId="7ACBB450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W_05</w:t>
            </w:r>
          </w:p>
        </w:tc>
        <w:tc>
          <w:tcPr>
            <w:tcW w:w="7862" w:type="dxa"/>
          </w:tcPr>
          <w:p w14:paraId="73D1507A" w14:textId="77777777" w:rsidR="00017D24" w:rsidRPr="008D309D" w:rsidRDefault="00017D24" w:rsidP="00644CD5">
            <w:pPr>
              <w:pStyle w:val="Default"/>
              <w:rPr>
                <w:sz w:val="20"/>
                <w:szCs w:val="20"/>
              </w:rPr>
            </w:pPr>
            <w:r w:rsidRPr="008D309D">
              <w:rPr>
                <w:sz w:val="20"/>
                <w:szCs w:val="20"/>
              </w:rPr>
              <w:t>znać metody szacowania oprogramowania</w:t>
            </w:r>
          </w:p>
        </w:tc>
        <w:tc>
          <w:tcPr>
            <w:tcW w:w="1134" w:type="dxa"/>
            <w:vAlign w:val="center"/>
          </w:tcPr>
          <w:p w14:paraId="40095C6B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K_W05</w:t>
            </w:r>
          </w:p>
        </w:tc>
      </w:tr>
      <w:tr w:rsidR="00017D24" w:rsidRPr="008D309D" w14:paraId="3BBD5AA7" w14:textId="77777777" w:rsidTr="5DA5BFCB">
        <w:trPr>
          <w:trHeight w:val="300"/>
          <w:jc w:val="center"/>
        </w:trPr>
        <w:tc>
          <w:tcPr>
            <w:tcW w:w="9918" w:type="dxa"/>
            <w:gridSpan w:val="3"/>
            <w:vAlign w:val="center"/>
          </w:tcPr>
          <w:p w14:paraId="13D05E46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UMIEJĘTNOŚCI</w:t>
            </w:r>
          </w:p>
        </w:tc>
      </w:tr>
      <w:tr w:rsidR="00017D24" w:rsidRPr="008D309D" w14:paraId="7049AAB3" w14:textId="77777777" w:rsidTr="5DA5BFCB">
        <w:trPr>
          <w:trHeight w:val="300"/>
          <w:jc w:val="center"/>
        </w:trPr>
        <w:tc>
          <w:tcPr>
            <w:tcW w:w="922" w:type="dxa"/>
            <w:vAlign w:val="center"/>
          </w:tcPr>
          <w:p w14:paraId="6A4B8D7C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7862" w:type="dxa"/>
          </w:tcPr>
          <w:p w14:paraId="6F7FBF90" w14:textId="06E77170" w:rsidR="00017D24" w:rsidRPr="008D309D" w:rsidRDefault="0039660D" w:rsidP="00644CD5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Potrafi </w:t>
            </w:r>
            <w:r w:rsidR="00017D24" w:rsidRPr="008D309D">
              <w:rPr>
                <w:sz w:val="20"/>
                <w:szCs w:val="20"/>
              </w:rPr>
              <w:t xml:space="preserve">dokumentować podział prac dla projektów kaskadowych oraz tworzyć Product </w:t>
            </w:r>
            <w:proofErr w:type="spellStart"/>
            <w:r w:rsidR="00017D24" w:rsidRPr="008D309D">
              <w:rPr>
                <w:sz w:val="20"/>
                <w:szCs w:val="20"/>
              </w:rPr>
              <w:t>Backlog</w:t>
            </w:r>
            <w:proofErr w:type="spellEnd"/>
            <w:r w:rsidR="00017D24" w:rsidRPr="008D309D">
              <w:rPr>
                <w:sz w:val="20"/>
                <w:szCs w:val="20"/>
              </w:rPr>
              <w:t xml:space="preserve"> dla projektów typu kaskadowego i zwinnego (ang. Agile) </w:t>
            </w:r>
          </w:p>
        </w:tc>
        <w:tc>
          <w:tcPr>
            <w:tcW w:w="1134" w:type="dxa"/>
            <w:vAlign w:val="center"/>
          </w:tcPr>
          <w:p w14:paraId="12E4D846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K_U01</w:t>
            </w:r>
          </w:p>
        </w:tc>
      </w:tr>
      <w:tr w:rsidR="00017D24" w:rsidRPr="008D309D" w14:paraId="3C0D90BE" w14:textId="77777777" w:rsidTr="5DA5BFCB">
        <w:trPr>
          <w:trHeight w:val="300"/>
          <w:jc w:val="center"/>
        </w:trPr>
        <w:tc>
          <w:tcPr>
            <w:tcW w:w="922" w:type="dxa"/>
            <w:vAlign w:val="center"/>
          </w:tcPr>
          <w:p w14:paraId="55269AD9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7862" w:type="dxa"/>
          </w:tcPr>
          <w:p w14:paraId="450F608E" w14:textId="52D4170C" w:rsidR="00017D24" w:rsidRPr="008D309D" w:rsidRDefault="0039660D" w:rsidP="00395579">
            <w:pPr>
              <w:spacing w:after="0" w:line="240" w:lineRule="auto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Potrafi </w:t>
            </w:r>
            <w:r w:rsidR="00017D24"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ustalić harmonogram prac dla projektów kaskadowych oraz zaplanować iterację dla projektów zwinnych na podstawie zadanego szacowania zadań</w:t>
            </w:r>
          </w:p>
        </w:tc>
        <w:tc>
          <w:tcPr>
            <w:tcW w:w="1134" w:type="dxa"/>
            <w:vAlign w:val="center"/>
          </w:tcPr>
          <w:p w14:paraId="79F80CBC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K_U02</w:t>
            </w:r>
          </w:p>
        </w:tc>
      </w:tr>
      <w:tr w:rsidR="00017D24" w:rsidRPr="008D309D" w14:paraId="45B519FD" w14:textId="77777777" w:rsidTr="5DA5BFCB">
        <w:trPr>
          <w:trHeight w:val="300"/>
          <w:jc w:val="center"/>
        </w:trPr>
        <w:tc>
          <w:tcPr>
            <w:tcW w:w="922" w:type="dxa"/>
          </w:tcPr>
          <w:p w14:paraId="6F769A05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U_03</w:t>
            </w:r>
          </w:p>
        </w:tc>
        <w:tc>
          <w:tcPr>
            <w:tcW w:w="7862" w:type="dxa"/>
          </w:tcPr>
          <w:p w14:paraId="33FF9938" w14:textId="64DAC81F" w:rsidR="00017D24" w:rsidRPr="008D309D" w:rsidRDefault="0039660D" w:rsidP="00644CD5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Potrafi </w:t>
            </w:r>
            <w:r w:rsidR="00017D24"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opracować dokumentację dotyczącą realizacji projektu </w:t>
            </w:r>
          </w:p>
        </w:tc>
        <w:tc>
          <w:tcPr>
            <w:tcW w:w="1134" w:type="dxa"/>
            <w:vAlign w:val="center"/>
          </w:tcPr>
          <w:p w14:paraId="6FA5C64B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K_U03</w:t>
            </w:r>
          </w:p>
        </w:tc>
      </w:tr>
      <w:tr w:rsidR="00017D24" w:rsidRPr="008D309D" w14:paraId="5BCCA803" w14:textId="77777777" w:rsidTr="5DA5BFCB">
        <w:trPr>
          <w:trHeight w:val="300"/>
          <w:jc w:val="center"/>
        </w:trPr>
        <w:tc>
          <w:tcPr>
            <w:tcW w:w="922" w:type="dxa"/>
          </w:tcPr>
          <w:p w14:paraId="4FB2EABB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U_04</w:t>
            </w:r>
          </w:p>
        </w:tc>
        <w:tc>
          <w:tcPr>
            <w:tcW w:w="7862" w:type="dxa"/>
          </w:tcPr>
          <w:p w14:paraId="1DE3F063" w14:textId="02548261" w:rsidR="00017D24" w:rsidRPr="008D309D" w:rsidRDefault="00B96CB9" w:rsidP="00644CD5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Umie </w:t>
            </w:r>
            <w:r w:rsidR="00017D24"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ocenić postępy prac dla projektów kaskadowych i zwinnych</w:t>
            </w:r>
          </w:p>
        </w:tc>
        <w:tc>
          <w:tcPr>
            <w:tcW w:w="1134" w:type="dxa"/>
            <w:vAlign w:val="center"/>
          </w:tcPr>
          <w:p w14:paraId="4C89C162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017D24" w:rsidRPr="008D309D" w14:paraId="133152C7" w14:textId="77777777" w:rsidTr="5DA5BFCB">
        <w:trPr>
          <w:trHeight w:val="300"/>
          <w:jc w:val="center"/>
        </w:trPr>
        <w:tc>
          <w:tcPr>
            <w:tcW w:w="922" w:type="dxa"/>
          </w:tcPr>
          <w:p w14:paraId="55566C01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U_05</w:t>
            </w:r>
          </w:p>
        </w:tc>
        <w:tc>
          <w:tcPr>
            <w:tcW w:w="7862" w:type="dxa"/>
          </w:tcPr>
          <w:p w14:paraId="6F7A584C" w14:textId="7F86F3E7" w:rsidR="00017D24" w:rsidRPr="008D309D" w:rsidRDefault="00B96CB9" w:rsidP="00644CD5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Umie </w:t>
            </w:r>
            <w:r w:rsidR="00017D24"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zaplanować pracę zespołu wykonawczego i ocenić postępy prac tego zespołu</w:t>
            </w:r>
          </w:p>
        </w:tc>
        <w:tc>
          <w:tcPr>
            <w:tcW w:w="1134" w:type="dxa"/>
            <w:vAlign w:val="center"/>
          </w:tcPr>
          <w:p w14:paraId="439A5811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K_U05</w:t>
            </w:r>
          </w:p>
        </w:tc>
      </w:tr>
      <w:tr w:rsidR="00017D24" w:rsidRPr="008D309D" w14:paraId="68B77AC3" w14:textId="77777777" w:rsidTr="5DA5BFCB">
        <w:trPr>
          <w:trHeight w:val="300"/>
          <w:jc w:val="center"/>
        </w:trPr>
        <w:tc>
          <w:tcPr>
            <w:tcW w:w="922" w:type="dxa"/>
          </w:tcPr>
          <w:p w14:paraId="66416486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U_06</w:t>
            </w:r>
          </w:p>
        </w:tc>
        <w:tc>
          <w:tcPr>
            <w:tcW w:w="7862" w:type="dxa"/>
          </w:tcPr>
          <w:p w14:paraId="75BA4669" w14:textId="7747D65B" w:rsidR="00017D24" w:rsidRPr="008D309D" w:rsidRDefault="00017D24" w:rsidP="00644CD5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umie wykonać dokumentację analityczną specyfikującą wytwarzane oprogramowanie</w:t>
            </w:r>
          </w:p>
        </w:tc>
        <w:tc>
          <w:tcPr>
            <w:tcW w:w="1134" w:type="dxa"/>
            <w:vAlign w:val="center"/>
          </w:tcPr>
          <w:p w14:paraId="062C3344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K_U06</w:t>
            </w:r>
          </w:p>
        </w:tc>
      </w:tr>
      <w:tr w:rsidR="00017D24" w:rsidRPr="008D309D" w14:paraId="19A14E02" w14:textId="77777777" w:rsidTr="5DA5BFCB">
        <w:trPr>
          <w:trHeight w:val="300"/>
          <w:jc w:val="center"/>
        </w:trPr>
        <w:tc>
          <w:tcPr>
            <w:tcW w:w="922" w:type="dxa"/>
          </w:tcPr>
          <w:p w14:paraId="61ED7A7B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U_07</w:t>
            </w:r>
          </w:p>
        </w:tc>
        <w:tc>
          <w:tcPr>
            <w:tcW w:w="7862" w:type="dxa"/>
          </w:tcPr>
          <w:p w14:paraId="6E80B33F" w14:textId="19F76190" w:rsidR="00017D24" w:rsidRPr="008D309D" w:rsidRDefault="00017D24" w:rsidP="00644CD5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umie oszacować i </w:t>
            </w:r>
            <w:proofErr w:type="spellStart"/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sprioretyzować</w:t>
            </w:r>
            <w:proofErr w:type="spellEnd"/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wytwarzane oprogramowanie</w:t>
            </w:r>
          </w:p>
        </w:tc>
        <w:tc>
          <w:tcPr>
            <w:tcW w:w="1134" w:type="dxa"/>
            <w:vAlign w:val="center"/>
          </w:tcPr>
          <w:p w14:paraId="5A696DAC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5BFC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K_U07</w:t>
            </w:r>
          </w:p>
        </w:tc>
      </w:tr>
      <w:tr w:rsidR="00017D24" w:rsidRPr="008D309D" w14:paraId="4493FFDD" w14:textId="77777777" w:rsidTr="5DA5BFCB">
        <w:trPr>
          <w:trHeight w:val="300"/>
          <w:jc w:val="center"/>
        </w:trPr>
        <w:tc>
          <w:tcPr>
            <w:tcW w:w="9918" w:type="dxa"/>
            <w:gridSpan w:val="3"/>
            <w:vAlign w:val="center"/>
          </w:tcPr>
          <w:p w14:paraId="5C3A5321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00017D24" w:rsidRPr="008D309D" w14:paraId="49A61BDA" w14:textId="77777777" w:rsidTr="5DA5BFCB">
        <w:trPr>
          <w:trHeight w:val="300"/>
          <w:jc w:val="center"/>
        </w:trPr>
        <w:tc>
          <w:tcPr>
            <w:tcW w:w="922" w:type="dxa"/>
            <w:vAlign w:val="center"/>
          </w:tcPr>
          <w:p w14:paraId="7CCBAA2E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7862" w:type="dxa"/>
          </w:tcPr>
          <w:p w14:paraId="2C4CB24E" w14:textId="24F620A2" w:rsidR="00017D24" w:rsidRPr="008D309D" w:rsidRDefault="009F39E3" w:rsidP="00644CD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Jest gotów do</w:t>
            </w:r>
            <w:r w:rsidR="00017D24"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uczenia się przez całe życie zawodowe– dalsze kształcenie, studia podyplomowe, kursy specjalistyczne, szczególnie ważne w obszarze nauk technicznych, ze zmieniającymi się szybko technologiami, podnosząc w ten sposób kompetencje zawodowe, osobiste i społeczne    </w:t>
            </w:r>
          </w:p>
        </w:tc>
        <w:tc>
          <w:tcPr>
            <w:tcW w:w="1134" w:type="dxa"/>
            <w:vAlign w:val="center"/>
          </w:tcPr>
          <w:p w14:paraId="15611D1A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K_K01</w:t>
            </w:r>
          </w:p>
        </w:tc>
      </w:tr>
      <w:tr w:rsidR="00017D24" w:rsidRPr="008D309D" w14:paraId="5337CF7B" w14:textId="77777777" w:rsidTr="5DA5BFCB">
        <w:trPr>
          <w:trHeight w:val="300"/>
          <w:jc w:val="center"/>
        </w:trPr>
        <w:tc>
          <w:tcPr>
            <w:tcW w:w="922" w:type="dxa"/>
            <w:vAlign w:val="center"/>
          </w:tcPr>
          <w:p w14:paraId="048756E3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7862" w:type="dxa"/>
          </w:tcPr>
          <w:p w14:paraId="571CEA07" w14:textId="509681D1" w:rsidR="00017D24" w:rsidRPr="008D309D" w:rsidRDefault="009F39E3" w:rsidP="00644CD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Jest gotów</w:t>
            </w:r>
            <w:r w:rsidR="00017D24"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określić priorytety służące realizacji określonego przez siebie lub innych zadania         </w:t>
            </w:r>
          </w:p>
        </w:tc>
        <w:tc>
          <w:tcPr>
            <w:tcW w:w="1134" w:type="dxa"/>
            <w:vAlign w:val="center"/>
          </w:tcPr>
          <w:p w14:paraId="0B4AE4CA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K_K02</w:t>
            </w:r>
          </w:p>
        </w:tc>
      </w:tr>
      <w:tr w:rsidR="00017D24" w:rsidRPr="008D309D" w14:paraId="15CC843A" w14:textId="77777777" w:rsidTr="5DA5BFCB">
        <w:trPr>
          <w:trHeight w:val="300"/>
          <w:jc w:val="center"/>
        </w:trPr>
        <w:tc>
          <w:tcPr>
            <w:tcW w:w="922" w:type="dxa"/>
            <w:vAlign w:val="center"/>
          </w:tcPr>
          <w:p w14:paraId="1F1F8112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K_03</w:t>
            </w:r>
          </w:p>
        </w:tc>
        <w:tc>
          <w:tcPr>
            <w:tcW w:w="7862" w:type="dxa"/>
          </w:tcPr>
          <w:p w14:paraId="16A74BC9" w14:textId="2F1597CC" w:rsidR="00017D24" w:rsidRPr="008D309D" w:rsidRDefault="009F39E3" w:rsidP="00644CD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Jest gotów</w:t>
            </w:r>
            <w:r w:rsidR="00017D24" w:rsidRPr="008D309D">
              <w:rPr>
                <w:sz w:val="20"/>
                <w:szCs w:val="20"/>
              </w:rPr>
              <w:t xml:space="preserve"> współdziałać w grupie, delegować zadania, kontrolować wykonanie </w:t>
            </w:r>
          </w:p>
        </w:tc>
        <w:tc>
          <w:tcPr>
            <w:tcW w:w="1134" w:type="dxa"/>
            <w:vAlign w:val="center"/>
          </w:tcPr>
          <w:p w14:paraId="2B1312FF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K_K03</w:t>
            </w:r>
          </w:p>
        </w:tc>
      </w:tr>
    </w:tbl>
    <w:p w14:paraId="61F95266" w14:textId="77777777" w:rsidR="00017D24" w:rsidRPr="008D309D" w:rsidRDefault="00017D24" w:rsidP="001554B4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34DB0F23" w14:textId="77777777" w:rsidR="00017D24" w:rsidRPr="008D309D" w:rsidRDefault="00017D24" w:rsidP="001554B4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8D309D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6. Treści programowe  oraz liczba godzin na poszczególnych formach zajęć </w:t>
      </w:r>
      <w:r w:rsidRPr="008D309D">
        <w:rPr>
          <w:rFonts w:ascii="Cambria" w:hAnsi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598"/>
        <w:gridCol w:w="1914"/>
        <w:gridCol w:w="1843"/>
      </w:tblGrid>
      <w:tr w:rsidR="00017D24" w:rsidRPr="008D309D" w14:paraId="38A05049" w14:textId="77777777" w:rsidTr="0076765F">
        <w:trPr>
          <w:trHeight w:val="340"/>
        </w:trPr>
        <w:tc>
          <w:tcPr>
            <w:tcW w:w="568" w:type="dxa"/>
            <w:vMerge w:val="restart"/>
          </w:tcPr>
          <w:p w14:paraId="52E083C3" w14:textId="77777777" w:rsidR="00017D24" w:rsidRPr="008D309D" w:rsidRDefault="00017D24" w:rsidP="00644CD5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598" w:type="dxa"/>
            <w:vMerge w:val="restart"/>
          </w:tcPr>
          <w:p w14:paraId="0A2BA5B6" w14:textId="77777777" w:rsidR="00017D24" w:rsidRPr="008D309D" w:rsidRDefault="00017D24" w:rsidP="00644CD5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 xml:space="preserve">Treści wykładów </w:t>
            </w:r>
          </w:p>
        </w:tc>
        <w:tc>
          <w:tcPr>
            <w:tcW w:w="3757" w:type="dxa"/>
            <w:gridSpan w:val="2"/>
            <w:vAlign w:val="center"/>
          </w:tcPr>
          <w:p w14:paraId="4780F0BD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017D24" w:rsidRPr="008D309D" w14:paraId="3032B168" w14:textId="77777777" w:rsidTr="0076765F">
        <w:trPr>
          <w:trHeight w:val="340"/>
        </w:trPr>
        <w:tc>
          <w:tcPr>
            <w:tcW w:w="568" w:type="dxa"/>
            <w:vMerge/>
          </w:tcPr>
          <w:p w14:paraId="7934E140" w14:textId="77777777" w:rsidR="00017D24" w:rsidRPr="008D309D" w:rsidRDefault="00017D24" w:rsidP="00644CD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598" w:type="dxa"/>
            <w:vMerge/>
          </w:tcPr>
          <w:p w14:paraId="7CB24131" w14:textId="77777777" w:rsidR="00017D24" w:rsidRPr="008D309D" w:rsidRDefault="00017D24" w:rsidP="00644CD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14" w:type="dxa"/>
          </w:tcPr>
          <w:p w14:paraId="5D7BF933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43" w:type="dxa"/>
          </w:tcPr>
          <w:p w14:paraId="7813F1DD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017D24" w:rsidRPr="008D309D" w14:paraId="62FAE39C" w14:textId="77777777" w:rsidTr="005D4E59">
        <w:trPr>
          <w:trHeight w:val="225"/>
        </w:trPr>
        <w:tc>
          <w:tcPr>
            <w:tcW w:w="568" w:type="dxa"/>
          </w:tcPr>
          <w:p w14:paraId="23CCC204" w14:textId="77777777" w:rsidR="00017D24" w:rsidRPr="008D309D" w:rsidRDefault="00017D24" w:rsidP="00C32D0A">
            <w:pPr>
              <w:pStyle w:val="Default"/>
              <w:jc w:val="center"/>
              <w:rPr>
                <w:sz w:val="20"/>
                <w:szCs w:val="20"/>
              </w:rPr>
            </w:pPr>
            <w:r w:rsidRPr="008D309D">
              <w:rPr>
                <w:sz w:val="20"/>
                <w:szCs w:val="20"/>
              </w:rPr>
              <w:t>W1</w:t>
            </w:r>
          </w:p>
        </w:tc>
        <w:tc>
          <w:tcPr>
            <w:tcW w:w="5598" w:type="dxa"/>
          </w:tcPr>
          <w:p w14:paraId="013BE820" w14:textId="77777777" w:rsidR="00017D24" w:rsidRPr="00C32D0A" w:rsidRDefault="00017D24" w:rsidP="00C32D0A">
            <w:pPr>
              <w:pStyle w:val="Default"/>
              <w:rPr>
                <w:sz w:val="20"/>
                <w:szCs w:val="20"/>
              </w:rPr>
            </w:pPr>
            <w:r w:rsidRPr="00C32D0A">
              <w:rPr>
                <w:rStyle w:val="s1"/>
                <w:sz w:val="20"/>
                <w:szCs w:val="20"/>
              </w:rPr>
              <w:t>Wprowadzenie do przedmiotu oraz podstawowe pojęcia z zakresu zarządzania projektami.</w:t>
            </w:r>
            <w:r w:rsidRPr="00C32D0A">
              <w:rPr>
                <w:sz w:val="20"/>
                <w:szCs w:val="20"/>
              </w:rPr>
              <w:t xml:space="preserve"> Omówienie zasad zaliczenia przedmiotu, roli zespołu projektowego, cyklu życia projektu oraz specyfiki organizacji prac programistycznych i wdrożeniowych.</w:t>
            </w:r>
          </w:p>
        </w:tc>
        <w:tc>
          <w:tcPr>
            <w:tcW w:w="1914" w:type="dxa"/>
            <w:vAlign w:val="center"/>
          </w:tcPr>
          <w:p w14:paraId="7244D0D7" w14:textId="77777777" w:rsidR="00017D24" w:rsidRPr="008D309D" w:rsidRDefault="00017D24" w:rsidP="00C32D0A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550CB14E" w14:textId="77777777" w:rsidR="00017D24" w:rsidRPr="008D309D" w:rsidRDefault="00017D24" w:rsidP="00C32D0A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17D24" w:rsidRPr="008D309D" w14:paraId="557F9822" w14:textId="77777777" w:rsidTr="005D4E59">
        <w:trPr>
          <w:trHeight w:val="285"/>
        </w:trPr>
        <w:tc>
          <w:tcPr>
            <w:tcW w:w="568" w:type="dxa"/>
          </w:tcPr>
          <w:p w14:paraId="4DFAD58D" w14:textId="77777777" w:rsidR="00017D24" w:rsidRPr="008D309D" w:rsidRDefault="00017D24" w:rsidP="00C32D0A">
            <w:pPr>
              <w:pStyle w:val="Default"/>
              <w:jc w:val="center"/>
              <w:rPr>
                <w:sz w:val="20"/>
                <w:szCs w:val="20"/>
              </w:rPr>
            </w:pPr>
            <w:r w:rsidRPr="008D309D">
              <w:rPr>
                <w:sz w:val="20"/>
                <w:szCs w:val="20"/>
              </w:rPr>
              <w:t>W2</w:t>
            </w:r>
          </w:p>
        </w:tc>
        <w:tc>
          <w:tcPr>
            <w:tcW w:w="5598" w:type="dxa"/>
          </w:tcPr>
          <w:p w14:paraId="2ADF620F" w14:textId="77777777" w:rsidR="00017D24" w:rsidRPr="00C32D0A" w:rsidRDefault="00017D24" w:rsidP="00C32D0A">
            <w:pPr>
              <w:pStyle w:val="Default"/>
              <w:rPr>
                <w:sz w:val="20"/>
                <w:szCs w:val="20"/>
              </w:rPr>
            </w:pPr>
            <w:r w:rsidRPr="00C32D0A">
              <w:rPr>
                <w:rStyle w:val="s1"/>
                <w:sz w:val="20"/>
                <w:szCs w:val="20"/>
              </w:rPr>
              <w:t>Zarządzanie projektami w modelu kaskadowym.</w:t>
            </w:r>
            <w:r w:rsidRPr="00C32D0A">
              <w:rPr>
                <w:sz w:val="20"/>
                <w:szCs w:val="20"/>
              </w:rPr>
              <w:t xml:space="preserve"> Charakterystyka podejścia </w:t>
            </w:r>
            <w:proofErr w:type="spellStart"/>
            <w:r w:rsidRPr="00C32D0A">
              <w:rPr>
                <w:sz w:val="20"/>
                <w:szCs w:val="20"/>
              </w:rPr>
              <w:t>waterfall</w:t>
            </w:r>
            <w:proofErr w:type="spellEnd"/>
            <w:r w:rsidRPr="00C32D0A">
              <w:rPr>
                <w:sz w:val="20"/>
                <w:szCs w:val="20"/>
              </w:rPr>
              <w:t>, etapy projektu, ryzyka i kontrola jakości; przegląd elementów metodyki PRINCE2.</w:t>
            </w:r>
          </w:p>
        </w:tc>
        <w:tc>
          <w:tcPr>
            <w:tcW w:w="1914" w:type="dxa"/>
            <w:vAlign w:val="center"/>
          </w:tcPr>
          <w:p w14:paraId="56C19923" w14:textId="77777777" w:rsidR="00017D24" w:rsidRPr="008D309D" w:rsidRDefault="00017D24" w:rsidP="00C32D0A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5C1CBCB0" w14:textId="77777777" w:rsidR="00017D24" w:rsidRPr="008D309D" w:rsidRDefault="00017D24" w:rsidP="00C32D0A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017D24" w:rsidRPr="008D309D" w14:paraId="68C8FA50" w14:textId="77777777" w:rsidTr="005D4E59">
        <w:trPr>
          <w:trHeight w:val="345"/>
        </w:trPr>
        <w:tc>
          <w:tcPr>
            <w:tcW w:w="568" w:type="dxa"/>
          </w:tcPr>
          <w:p w14:paraId="1AFC3548" w14:textId="77777777" w:rsidR="00017D24" w:rsidRPr="008D309D" w:rsidRDefault="00017D24" w:rsidP="00C32D0A">
            <w:pPr>
              <w:pStyle w:val="Default"/>
              <w:jc w:val="center"/>
              <w:rPr>
                <w:sz w:val="20"/>
                <w:szCs w:val="20"/>
              </w:rPr>
            </w:pPr>
            <w:r w:rsidRPr="008D309D">
              <w:rPr>
                <w:sz w:val="20"/>
                <w:szCs w:val="20"/>
              </w:rPr>
              <w:t>W3</w:t>
            </w:r>
          </w:p>
        </w:tc>
        <w:tc>
          <w:tcPr>
            <w:tcW w:w="5598" w:type="dxa"/>
          </w:tcPr>
          <w:p w14:paraId="5894D855" w14:textId="77777777" w:rsidR="00017D24" w:rsidRPr="00C32D0A" w:rsidRDefault="00017D24" w:rsidP="00C32D0A">
            <w:pPr>
              <w:pStyle w:val="Default"/>
              <w:rPr>
                <w:sz w:val="20"/>
                <w:szCs w:val="20"/>
              </w:rPr>
            </w:pPr>
            <w:r w:rsidRPr="00C32D0A">
              <w:rPr>
                <w:rStyle w:val="s1"/>
                <w:sz w:val="20"/>
                <w:szCs w:val="20"/>
              </w:rPr>
              <w:t>Zarządzanie projektami zwinnymi.</w:t>
            </w:r>
            <w:r w:rsidRPr="00C32D0A">
              <w:rPr>
                <w:sz w:val="20"/>
                <w:szCs w:val="20"/>
              </w:rPr>
              <w:t xml:space="preserve"> Omówienie metod Agile i </w:t>
            </w:r>
            <w:proofErr w:type="spellStart"/>
            <w:r w:rsidRPr="00C32D0A">
              <w:rPr>
                <w:sz w:val="20"/>
                <w:szCs w:val="20"/>
              </w:rPr>
              <w:t>Scrum</w:t>
            </w:r>
            <w:proofErr w:type="spellEnd"/>
            <w:r w:rsidRPr="00C32D0A">
              <w:rPr>
                <w:sz w:val="20"/>
                <w:szCs w:val="20"/>
              </w:rPr>
              <w:t xml:space="preserve">, rola </w:t>
            </w:r>
            <w:proofErr w:type="spellStart"/>
            <w:r w:rsidRPr="00C32D0A">
              <w:rPr>
                <w:sz w:val="20"/>
                <w:szCs w:val="20"/>
              </w:rPr>
              <w:t>backlogu</w:t>
            </w:r>
            <w:proofErr w:type="spellEnd"/>
            <w:r w:rsidRPr="00C32D0A">
              <w:rPr>
                <w:sz w:val="20"/>
                <w:szCs w:val="20"/>
              </w:rPr>
              <w:t xml:space="preserve">, sprintów, </w:t>
            </w:r>
            <w:proofErr w:type="spellStart"/>
            <w:r w:rsidRPr="00C32D0A">
              <w:rPr>
                <w:sz w:val="20"/>
                <w:szCs w:val="20"/>
              </w:rPr>
              <w:t>daily</w:t>
            </w:r>
            <w:proofErr w:type="spellEnd"/>
            <w:r w:rsidRPr="00C32D0A">
              <w:rPr>
                <w:sz w:val="20"/>
                <w:szCs w:val="20"/>
              </w:rPr>
              <w:t xml:space="preserve"> stand-</w:t>
            </w:r>
            <w:proofErr w:type="spellStart"/>
            <w:r w:rsidRPr="00C32D0A">
              <w:rPr>
                <w:sz w:val="20"/>
                <w:szCs w:val="20"/>
              </w:rPr>
              <w:t>upów</w:t>
            </w:r>
            <w:proofErr w:type="spellEnd"/>
            <w:r w:rsidRPr="00C32D0A">
              <w:rPr>
                <w:sz w:val="20"/>
                <w:szCs w:val="20"/>
              </w:rPr>
              <w:t xml:space="preserve"> oraz podstawy modelu dojrzałości CMMI w kontekście iteracyjnego rozwoju oprogramowania.</w:t>
            </w:r>
          </w:p>
        </w:tc>
        <w:tc>
          <w:tcPr>
            <w:tcW w:w="1914" w:type="dxa"/>
            <w:vAlign w:val="center"/>
          </w:tcPr>
          <w:p w14:paraId="613C122A" w14:textId="77777777" w:rsidR="00017D24" w:rsidRPr="008D309D" w:rsidRDefault="00017D24" w:rsidP="00C32D0A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5891B491" w14:textId="77777777" w:rsidR="00017D24" w:rsidRPr="008D309D" w:rsidRDefault="00017D24" w:rsidP="00C32D0A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17D24" w:rsidRPr="008D309D" w14:paraId="2EF1092D" w14:textId="77777777" w:rsidTr="005D4E59">
        <w:trPr>
          <w:trHeight w:val="240"/>
        </w:trPr>
        <w:tc>
          <w:tcPr>
            <w:tcW w:w="568" w:type="dxa"/>
          </w:tcPr>
          <w:p w14:paraId="0137AE86" w14:textId="77777777" w:rsidR="00017D24" w:rsidRPr="008D309D" w:rsidRDefault="00017D24" w:rsidP="00C32D0A">
            <w:pPr>
              <w:pStyle w:val="Default"/>
              <w:jc w:val="center"/>
              <w:rPr>
                <w:sz w:val="20"/>
                <w:szCs w:val="20"/>
              </w:rPr>
            </w:pPr>
            <w:r w:rsidRPr="008D309D">
              <w:rPr>
                <w:sz w:val="20"/>
                <w:szCs w:val="20"/>
              </w:rPr>
              <w:t>W4</w:t>
            </w:r>
          </w:p>
        </w:tc>
        <w:tc>
          <w:tcPr>
            <w:tcW w:w="5598" w:type="dxa"/>
          </w:tcPr>
          <w:p w14:paraId="502F0DE4" w14:textId="77777777" w:rsidR="00017D24" w:rsidRPr="00C32D0A" w:rsidRDefault="00017D24" w:rsidP="00C32D0A">
            <w:pPr>
              <w:pStyle w:val="Default"/>
              <w:rPr>
                <w:sz w:val="20"/>
                <w:szCs w:val="20"/>
              </w:rPr>
            </w:pPr>
            <w:r w:rsidRPr="00C32D0A">
              <w:rPr>
                <w:rStyle w:val="s1"/>
                <w:sz w:val="20"/>
                <w:szCs w:val="20"/>
              </w:rPr>
              <w:t xml:space="preserve">Techniki szacowania i </w:t>
            </w:r>
            <w:proofErr w:type="spellStart"/>
            <w:r w:rsidRPr="00C32D0A">
              <w:rPr>
                <w:rStyle w:val="s1"/>
                <w:sz w:val="20"/>
                <w:szCs w:val="20"/>
              </w:rPr>
              <w:t>priorytetyzacji</w:t>
            </w:r>
            <w:proofErr w:type="spellEnd"/>
            <w:r w:rsidRPr="00C32D0A">
              <w:rPr>
                <w:rStyle w:val="s1"/>
                <w:sz w:val="20"/>
                <w:szCs w:val="20"/>
              </w:rPr>
              <w:t xml:space="preserve"> prac projektowych.</w:t>
            </w:r>
            <w:r w:rsidRPr="00C32D0A">
              <w:rPr>
                <w:sz w:val="20"/>
                <w:szCs w:val="20"/>
              </w:rPr>
              <w:t xml:space="preserve"> Wprowadzenie do szacowania czasochłonności, metody punktów funkcyjnych, </w:t>
            </w:r>
            <w:proofErr w:type="spellStart"/>
            <w:r w:rsidRPr="00C32D0A">
              <w:rPr>
                <w:sz w:val="20"/>
                <w:szCs w:val="20"/>
              </w:rPr>
              <w:t>planning</w:t>
            </w:r>
            <w:proofErr w:type="spellEnd"/>
            <w:r w:rsidRPr="00C32D0A">
              <w:rPr>
                <w:sz w:val="20"/>
                <w:szCs w:val="20"/>
              </w:rPr>
              <w:t xml:space="preserve"> poker, analiza wartości i macierze priorytetów.</w:t>
            </w:r>
          </w:p>
        </w:tc>
        <w:tc>
          <w:tcPr>
            <w:tcW w:w="1914" w:type="dxa"/>
            <w:vAlign w:val="center"/>
          </w:tcPr>
          <w:p w14:paraId="3834BB0C" w14:textId="77777777" w:rsidR="00017D24" w:rsidRPr="008D309D" w:rsidRDefault="00017D24" w:rsidP="00C32D0A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59F88AC8" w14:textId="77777777" w:rsidR="00017D24" w:rsidRPr="008D309D" w:rsidRDefault="00017D24" w:rsidP="00C32D0A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17D24" w:rsidRPr="008D309D" w14:paraId="2FD41EA6" w14:textId="77777777" w:rsidTr="005D4E59">
        <w:trPr>
          <w:trHeight w:val="240"/>
        </w:trPr>
        <w:tc>
          <w:tcPr>
            <w:tcW w:w="568" w:type="dxa"/>
          </w:tcPr>
          <w:p w14:paraId="6FF9DA1D" w14:textId="77777777" w:rsidR="00017D24" w:rsidRPr="008D309D" w:rsidRDefault="00017D24" w:rsidP="00C32D0A">
            <w:pPr>
              <w:pStyle w:val="Default"/>
              <w:jc w:val="center"/>
              <w:rPr>
                <w:sz w:val="20"/>
                <w:szCs w:val="20"/>
              </w:rPr>
            </w:pPr>
            <w:r w:rsidRPr="008D309D">
              <w:rPr>
                <w:sz w:val="20"/>
                <w:szCs w:val="20"/>
              </w:rPr>
              <w:t>W5</w:t>
            </w:r>
          </w:p>
        </w:tc>
        <w:tc>
          <w:tcPr>
            <w:tcW w:w="5598" w:type="dxa"/>
          </w:tcPr>
          <w:p w14:paraId="5F317169" w14:textId="77777777" w:rsidR="00017D24" w:rsidRPr="00C32D0A" w:rsidRDefault="00017D24" w:rsidP="00C32D0A">
            <w:pPr>
              <w:pStyle w:val="Default"/>
              <w:rPr>
                <w:sz w:val="20"/>
                <w:szCs w:val="20"/>
              </w:rPr>
            </w:pPr>
            <w:r w:rsidRPr="00C32D0A">
              <w:rPr>
                <w:rStyle w:val="s1"/>
                <w:sz w:val="20"/>
                <w:szCs w:val="20"/>
              </w:rPr>
              <w:t>Modelowanie procesów biznesowych z wykorzystaniem BPMN.</w:t>
            </w:r>
            <w:r w:rsidRPr="00C32D0A">
              <w:rPr>
                <w:sz w:val="20"/>
                <w:szCs w:val="20"/>
              </w:rPr>
              <w:t xml:space="preserve"> Wprowadzenie do Business </w:t>
            </w:r>
            <w:proofErr w:type="spellStart"/>
            <w:r w:rsidRPr="00C32D0A">
              <w:rPr>
                <w:sz w:val="20"/>
                <w:szCs w:val="20"/>
              </w:rPr>
              <w:t>Process</w:t>
            </w:r>
            <w:proofErr w:type="spellEnd"/>
            <w:r w:rsidRPr="00C32D0A">
              <w:rPr>
                <w:sz w:val="20"/>
                <w:szCs w:val="20"/>
              </w:rPr>
              <w:t xml:space="preserve"> Model and </w:t>
            </w:r>
            <w:proofErr w:type="spellStart"/>
            <w:r w:rsidRPr="00C32D0A">
              <w:rPr>
                <w:sz w:val="20"/>
                <w:szCs w:val="20"/>
              </w:rPr>
              <w:t>Notation</w:t>
            </w:r>
            <w:proofErr w:type="spellEnd"/>
            <w:r w:rsidRPr="00C32D0A">
              <w:rPr>
                <w:sz w:val="20"/>
                <w:szCs w:val="20"/>
              </w:rPr>
              <w:t xml:space="preserve"> – notacja, zastosowanie i dokumentowanie wymagań użytkownika poprzez diagramy procesów.</w:t>
            </w:r>
          </w:p>
        </w:tc>
        <w:tc>
          <w:tcPr>
            <w:tcW w:w="1914" w:type="dxa"/>
            <w:vAlign w:val="center"/>
          </w:tcPr>
          <w:p w14:paraId="06D8B21F" w14:textId="77777777" w:rsidR="00017D24" w:rsidRPr="008D309D" w:rsidRDefault="00017D24" w:rsidP="00C32D0A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42361518" w14:textId="77777777" w:rsidR="00017D24" w:rsidRPr="008D309D" w:rsidRDefault="00017D24" w:rsidP="00C32D0A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17D24" w:rsidRPr="008D309D" w14:paraId="46A62C6F" w14:textId="77777777" w:rsidTr="005D4E59">
        <w:trPr>
          <w:trHeight w:val="240"/>
        </w:trPr>
        <w:tc>
          <w:tcPr>
            <w:tcW w:w="568" w:type="dxa"/>
          </w:tcPr>
          <w:p w14:paraId="77A8937A" w14:textId="77777777" w:rsidR="00017D24" w:rsidRPr="008D309D" w:rsidRDefault="00017D24" w:rsidP="00C32D0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W6</w:t>
            </w:r>
          </w:p>
        </w:tc>
        <w:tc>
          <w:tcPr>
            <w:tcW w:w="5598" w:type="dxa"/>
          </w:tcPr>
          <w:p w14:paraId="192EB2F9" w14:textId="77777777" w:rsidR="00017D24" w:rsidRPr="00C32D0A" w:rsidRDefault="00017D24" w:rsidP="00C32D0A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32D0A">
              <w:rPr>
                <w:rStyle w:val="s1"/>
                <w:sz w:val="20"/>
                <w:szCs w:val="20"/>
              </w:rPr>
              <w:t>Zarządzanie ryzykiem i jakością w projektach informatycznych.</w:t>
            </w:r>
            <w:r w:rsidRPr="00C32D0A">
              <w:rPr>
                <w:sz w:val="20"/>
                <w:szCs w:val="20"/>
              </w:rPr>
              <w:t xml:space="preserve"> Identyfikacja, ocena i monitorowanie </w:t>
            </w:r>
            <w:proofErr w:type="spellStart"/>
            <w:r w:rsidRPr="00C32D0A">
              <w:rPr>
                <w:sz w:val="20"/>
                <w:szCs w:val="20"/>
              </w:rPr>
              <w:t>ryzyk</w:t>
            </w:r>
            <w:proofErr w:type="spellEnd"/>
            <w:r w:rsidRPr="00C32D0A">
              <w:rPr>
                <w:sz w:val="20"/>
                <w:szCs w:val="20"/>
              </w:rPr>
              <w:t xml:space="preserve"> projektowych; narzędzia zapewniania jakości, retrospektywy sprintów i inspekcje kodu.</w:t>
            </w:r>
          </w:p>
        </w:tc>
        <w:tc>
          <w:tcPr>
            <w:tcW w:w="1914" w:type="dxa"/>
            <w:vAlign w:val="center"/>
          </w:tcPr>
          <w:p w14:paraId="2F94B37B" w14:textId="77777777" w:rsidR="00017D24" w:rsidRPr="008D309D" w:rsidRDefault="00017D24" w:rsidP="00C32D0A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76B631EC" w14:textId="77777777" w:rsidR="00017D24" w:rsidRPr="008D309D" w:rsidRDefault="00017D24" w:rsidP="00C32D0A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17D24" w:rsidRPr="008D309D" w14:paraId="103E2016" w14:textId="77777777" w:rsidTr="005D4E59">
        <w:trPr>
          <w:trHeight w:val="240"/>
        </w:trPr>
        <w:tc>
          <w:tcPr>
            <w:tcW w:w="568" w:type="dxa"/>
          </w:tcPr>
          <w:p w14:paraId="70038858" w14:textId="77777777" w:rsidR="00017D24" w:rsidRPr="008D309D" w:rsidRDefault="00017D24" w:rsidP="00C32D0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W7</w:t>
            </w:r>
          </w:p>
        </w:tc>
        <w:tc>
          <w:tcPr>
            <w:tcW w:w="5598" w:type="dxa"/>
          </w:tcPr>
          <w:p w14:paraId="529298FF" w14:textId="77777777" w:rsidR="00017D24" w:rsidRPr="0048109B" w:rsidRDefault="00017D24" w:rsidP="0048109B">
            <w:pPr>
              <w:pStyle w:val="Default"/>
              <w:rPr>
                <w:rStyle w:val="s1"/>
                <w:sz w:val="20"/>
                <w:szCs w:val="20"/>
              </w:rPr>
            </w:pPr>
            <w:r w:rsidRPr="0048109B">
              <w:rPr>
                <w:rStyle w:val="s1"/>
                <w:sz w:val="20"/>
                <w:szCs w:val="20"/>
              </w:rPr>
              <w:t>Ocena projektów zespołowych i analiza współpracy w zespole.</w:t>
            </w:r>
          </w:p>
          <w:p w14:paraId="5D044062" w14:textId="77777777" w:rsidR="00017D24" w:rsidRPr="00C32D0A" w:rsidRDefault="00017D24" w:rsidP="0048109B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8109B">
              <w:rPr>
                <w:rStyle w:val="s1"/>
                <w:sz w:val="20"/>
                <w:szCs w:val="20"/>
              </w:rPr>
              <w:t>Elementy skutecznej prezentacji wyników projektu, dobre praktyki demonstracji oprogramowania (demo), zasady oceny projektów informatycznych, narzędzia retrospektywy zespołowej, sposoby dokumentowania efektów pracy i wniosków końcowych.</w:t>
            </w:r>
          </w:p>
        </w:tc>
        <w:tc>
          <w:tcPr>
            <w:tcW w:w="1914" w:type="dxa"/>
            <w:vAlign w:val="center"/>
          </w:tcPr>
          <w:p w14:paraId="0726CFF7" w14:textId="77777777" w:rsidR="00017D24" w:rsidRPr="008D309D" w:rsidRDefault="00017D24" w:rsidP="00C32D0A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7704DA78" w14:textId="77777777" w:rsidR="00017D24" w:rsidRPr="008D309D" w:rsidRDefault="00017D24" w:rsidP="00C32D0A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017D24" w:rsidRPr="008D309D" w14:paraId="3C1C56FC" w14:textId="77777777" w:rsidTr="005D4E59">
        <w:trPr>
          <w:trHeight w:val="240"/>
        </w:trPr>
        <w:tc>
          <w:tcPr>
            <w:tcW w:w="568" w:type="dxa"/>
          </w:tcPr>
          <w:p w14:paraId="3A61B473" w14:textId="77777777" w:rsidR="00017D24" w:rsidRPr="008D309D" w:rsidRDefault="00017D24" w:rsidP="00C32D0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W8</w:t>
            </w:r>
          </w:p>
        </w:tc>
        <w:tc>
          <w:tcPr>
            <w:tcW w:w="5598" w:type="dxa"/>
          </w:tcPr>
          <w:p w14:paraId="51546C0E" w14:textId="77777777" w:rsidR="00017D24" w:rsidRPr="00C32D0A" w:rsidRDefault="00017D24" w:rsidP="00C32D0A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32D0A">
              <w:rPr>
                <w:rStyle w:val="s1"/>
                <w:sz w:val="20"/>
                <w:szCs w:val="20"/>
              </w:rPr>
              <w:t>Zaliczenie wykładu</w:t>
            </w:r>
          </w:p>
        </w:tc>
        <w:tc>
          <w:tcPr>
            <w:tcW w:w="1914" w:type="dxa"/>
            <w:vAlign w:val="center"/>
          </w:tcPr>
          <w:p w14:paraId="2EC22B7B" w14:textId="77777777" w:rsidR="00017D24" w:rsidRPr="008D309D" w:rsidRDefault="00017D24" w:rsidP="00C32D0A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6A0AD1B7" w14:textId="77777777" w:rsidR="00017D24" w:rsidRPr="008D309D" w:rsidRDefault="00017D24" w:rsidP="00C32D0A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17D24" w:rsidRPr="008D309D" w14:paraId="0B081763" w14:textId="77777777" w:rsidTr="005D4E59">
        <w:trPr>
          <w:trHeight w:val="300"/>
        </w:trPr>
        <w:tc>
          <w:tcPr>
            <w:tcW w:w="568" w:type="dxa"/>
          </w:tcPr>
          <w:p w14:paraId="2641E4E7" w14:textId="77777777" w:rsidR="00017D24" w:rsidRPr="008D309D" w:rsidRDefault="00017D24" w:rsidP="00395579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598" w:type="dxa"/>
          </w:tcPr>
          <w:p w14:paraId="48F74636" w14:textId="77777777" w:rsidR="00017D24" w:rsidRPr="008D309D" w:rsidRDefault="00017D24" w:rsidP="00644CD5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914" w:type="dxa"/>
            <w:vAlign w:val="center"/>
          </w:tcPr>
          <w:p w14:paraId="514D6CB8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8D309D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8D309D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8D309D">
              <w:rPr>
                <w:rFonts w:ascii="Cambria" w:hAnsi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15</w:t>
            </w:r>
            <w:r w:rsidRPr="008D309D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250A64A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8D309D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8D309D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8D309D">
              <w:rPr>
                <w:rFonts w:ascii="Cambria" w:hAnsi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10</w:t>
            </w:r>
            <w:r w:rsidRPr="008D309D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5075F4C6" w14:textId="77777777" w:rsidR="00017D24" w:rsidRPr="008D309D" w:rsidRDefault="00017D24" w:rsidP="001554B4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957"/>
        <w:gridCol w:w="1698"/>
        <w:gridCol w:w="1842"/>
      </w:tblGrid>
      <w:tr w:rsidR="00017D24" w:rsidRPr="008D309D" w14:paraId="0B26673A" w14:textId="77777777" w:rsidTr="0076765F">
        <w:trPr>
          <w:trHeight w:val="340"/>
        </w:trPr>
        <w:tc>
          <w:tcPr>
            <w:tcW w:w="568" w:type="dxa"/>
            <w:vMerge w:val="restart"/>
            <w:vAlign w:val="center"/>
          </w:tcPr>
          <w:p w14:paraId="195182C4" w14:textId="77777777" w:rsidR="00017D24" w:rsidRPr="008D309D" w:rsidRDefault="00017D24" w:rsidP="00644CD5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957" w:type="dxa"/>
            <w:vMerge w:val="restart"/>
            <w:vAlign w:val="center"/>
          </w:tcPr>
          <w:p w14:paraId="67124602" w14:textId="77777777" w:rsidR="00017D24" w:rsidRPr="008D309D" w:rsidRDefault="00017D24" w:rsidP="00644CD5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Treści laboratorium</w:t>
            </w:r>
          </w:p>
        </w:tc>
        <w:tc>
          <w:tcPr>
            <w:tcW w:w="3540" w:type="dxa"/>
            <w:gridSpan w:val="2"/>
            <w:vAlign w:val="center"/>
          </w:tcPr>
          <w:p w14:paraId="4314AC65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017D24" w:rsidRPr="008D309D" w14:paraId="10A70B87" w14:textId="77777777" w:rsidTr="0076765F">
        <w:trPr>
          <w:trHeight w:val="340"/>
        </w:trPr>
        <w:tc>
          <w:tcPr>
            <w:tcW w:w="568" w:type="dxa"/>
            <w:vMerge/>
            <w:vAlign w:val="center"/>
          </w:tcPr>
          <w:p w14:paraId="5B52C8F3" w14:textId="77777777" w:rsidR="00017D24" w:rsidRPr="008D309D" w:rsidRDefault="00017D24" w:rsidP="00644CD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957" w:type="dxa"/>
            <w:vMerge/>
            <w:vAlign w:val="center"/>
          </w:tcPr>
          <w:p w14:paraId="11F40AEA" w14:textId="77777777" w:rsidR="00017D24" w:rsidRPr="008D309D" w:rsidRDefault="00017D24" w:rsidP="00644CD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98" w:type="dxa"/>
            <w:vAlign w:val="center"/>
          </w:tcPr>
          <w:p w14:paraId="5A53776B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42" w:type="dxa"/>
            <w:vAlign w:val="center"/>
          </w:tcPr>
          <w:p w14:paraId="4F19177E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017D24" w:rsidRPr="008D309D" w14:paraId="4B87CBF6" w14:textId="77777777" w:rsidTr="00003F34">
        <w:trPr>
          <w:trHeight w:val="285"/>
        </w:trPr>
        <w:tc>
          <w:tcPr>
            <w:tcW w:w="568" w:type="dxa"/>
            <w:vAlign w:val="center"/>
          </w:tcPr>
          <w:p w14:paraId="7371E9D8" w14:textId="77777777" w:rsidR="00017D24" w:rsidRPr="008D309D" w:rsidRDefault="00017D24" w:rsidP="008D30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L1</w:t>
            </w:r>
          </w:p>
        </w:tc>
        <w:tc>
          <w:tcPr>
            <w:tcW w:w="5957" w:type="dxa"/>
          </w:tcPr>
          <w:p w14:paraId="7424FF53" w14:textId="77777777" w:rsidR="00017D24" w:rsidRPr="008D309D" w:rsidRDefault="00017D24" w:rsidP="008D309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8D309D">
              <w:rPr>
                <w:rFonts w:ascii="Cambria" w:hAnsi="Cambria"/>
                <w:sz w:val="20"/>
                <w:szCs w:val="20"/>
              </w:rPr>
              <w:t>Przygotowanie projektu – uzasadnienie biznesowe. Określenie celu projektu, analiza interesariuszy, analiza wartości biznesowej.</w:t>
            </w:r>
          </w:p>
        </w:tc>
        <w:tc>
          <w:tcPr>
            <w:tcW w:w="1698" w:type="dxa"/>
            <w:vAlign w:val="center"/>
          </w:tcPr>
          <w:p w14:paraId="4A63F6BB" w14:textId="77777777" w:rsidR="00017D24" w:rsidRPr="008D309D" w:rsidRDefault="00017D24" w:rsidP="008D30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77FD4D34" w14:textId="77777777" w:rsidR="00017D24" w:rsidRPr="008D309D" w:rsidRDefault="00017D24" w:rsidP="008D30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17D24" w:rsidRPr="008D309D" w14:paraId="104F9067" w14:textId="77777777" w:rsidTr="00003F34">
        <w:trPr>
          <w:trHeight w:val="240"/>
        </w:trPr>
        <w:tc>
          <w:tcPr>
            <w:tcW w:w="568" w:type="dxa"/>
            <w:vAlign w:val="center"/>
          </w:tcPr>
          <w:p w14:paraId="33A870D0" w14:textId="77777777" w:rsidR="00017D24" w:rsidRPr="008D309D" w:rsidRDefault="00017D24" w:rsidP="008D30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L2</w:t>
            </w:r>
          </w:p>
        </w:tc>
        <w:tc>
          <w:tcPr>
            <w:tcW w:w="5957" w:type="dxa"/>
          </w:tcPr>
          <w:p w14:paraId="5FFCAA3C" w14:textId="77777777" w:rsidR="00017D24" w:rsidRPr="008D309D" w:rsidRDefault="00017D24" w:rsidP="008D309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8D309D">
              <w:rPr>
                <w:rFonts w:ascii="Cambria" w:hAnsi="Cambria"/>
                <w:sz w:val="20"/>
                <w:szCs w:val="20"/>
              </w:rPr>
              <w:t>Podział prac i szacowanie czasochłonności. Wykorzystanie technik WBS (</w:t>
            </w:r>
            <w:proofErr w:type="spellStart"/>
            <w:r w:rsidRPr="008D309D">
              <w:rPr>
                <w:rFonts w:ascii="Cambria" w:hAnsi="Cambria"/>
                <w:sz w:val="20"/>
                <w:szCs w:val="20"/>
              </w:rPr>
              <w:t>Work</w:t>
            </w:r>
            <w:proofErr w:type="spellEnd"/>
            <w:r w:rsidRPr="008D309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D309D">
              <w:rPr>
                <w:rFonts w:ascii="Cambria" w:hAnsi="Cambria"/>
                <w:sz w:val="20"/>
                <w:szCs w:val="20"/>
              </w:rPr>
              <w:t>Breakdown</w:t>
            </w:r>
            <w:proofErr w:type="spellEnd"/>
            <w:r w:rsidRPr="008D309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D309D">
              <w:rPr>
                <w:rFonts w:ascii="Cambria" w:hAnsi="Cambria"/>
                <w:sz w:val="20"/>
                <w:szCs w:val="20"/>
              </w:rPr>
              <w:t>Structure</w:t>
            </w:r>
            <w:proofErr w:type="spellEnd"/>
            <w:r w:rsidRPr="008D309D">
              <w:rPr>
                <w:rFonts w:ascii="Cambria" w:hAnsi="Cambria"/>
                <w:sz w:val="20"/>
                <w:szCs w:val="20"/>
              </w:rPr>
              <w:t xml:space="preserve">), szacowanie metodą punktów funkcyjnych i </w:t>
            </w:r>
            <w:proofErr w:type="spellStart"/>
            <w:r w:rsidRPr="008D309D">
              <w:rPr>
                <w:rFonts w:ascii="Cambria" w:hAnsi="Cambria"/>
                <w:sz w:val="20"/>
                <w:szCs w:val="20"/>
              </w:rPr>
              <w:t>planning</w:t>
            </w:r>
            <w:proofErr w:type="spellEnd"/>
            <w:r w:rsidRPr="008D309D">
              <w:rPr>
                <w:rFonts w:ascii="Cambria" w:hAnsi="Cambria"/>
                <w:sz w:val="20"/>
                <w:szCs w:val="20"/>
              </w:rPr>
              <w:t xml:space="preserve"> poker.</w:t>
            </w:r>
          </w:p>
        </w:tc>
        <w:tc>
          <w:tcPr>
            <w:tcW w:w="1698" w:type="dxa"/>
            <w:vAlign w:val="center"/>
          </w:tcPr>
          <w:p w14:paraId="7B1BB55B" w14:textId="77777777" w:rsidR="00017D24" w:rsidRPr="008D309D" w:rsidRDefault="00017D24" w:rsidP="008D30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71096409" w14:textId="77777777" w:rsidR="00017D24" w:rsidRPr="008D309D" w:rsidRDefault="00017D24" w:rsidP="008D30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17D24" w:rsidRPr="008D309D" w14:paraId="6765D9B1" w14:textId="77777777" w:rsidTr="00003F34">
        <w:trPr>
          <w:trHeight w:val="240"/>
        </w:trPr>
        <w:tc>
          <w:tcPr>
            <w:tcW w:w="568" w:type="dxa"/>
            <w:vAlign w:val="center"/>
          </w:tcPr>
          <w:p w14:paraId="57637EE2" w14:textId="77777777" w:rsidR="00017D24" w:rsidRPr="008D309D" w:rsidRDefault="00017D24" w:rsidP="008D30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L3</w:t>
            </w:r>
          </w:p>
        </w:tc>
        <w:tc>
          <w:tcPr>
            <w:tcW w:w="5957" w:type="dxa"/>
          </w:tcPr>
          <w:p w14:paraId="1F07782C" w14:textId="77777777" w:rsidR="00017D24" w:rsidRPr="008D309D" w:rsidRDefault="00017D24" w:rsidP="008D309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8D309D">
              <w:rPr>
                <w:rFonts w:ascii="Cambria" w:hAnsi="Cambria"/>
                <w:sz w:val="20"/>
                <w:szCs w:val="20"/>
              </w:rPr>
              <w:t xml:space="preserve">Planowanie prac – harmonogram i wykres Gantta. Opracowanie planu projektu w narzędziu typu </w:t>
            </w:r>
            <w:proofErr w:type="spellStart"/>
            <w:r w:rsidRPr="008D309D">
              <w:rPr>
                <w:rFonts w:ascii="Cambria" w:hAnsi="Cambria"/>
                <w:sz w:val="20"/>
                <w:szCs w:val="20"/>
              </w:rPr>
              <w:t>GanttProject</w:t>
            </w:r>
            <w:proofErr w:type="spellEnd"/>
            <w:r w:rsidRPr="008D309D">
              <w:rPr>
                <w:rFonts w:ascii="Cambria" w:hAnsi="Cambria"/>
                <w:sz w:val="20"/>
                <w:szCs w:val="20"/>
              </w:rPr>
              <w:t xml:space="preserve"> lub MS Project.</w:t>
            </w:r>
          </w:p>
        </w:tc>
        <w:tc>
          <w:tcPr>
            <w:tcW w:w="1698" w:type="dxa"/>
            <w:vAlign w:val="center"/>
          </w:tcPr>
          <w:p w14:paraId="7C9A022D" w14:textId="77777777" w:rsidR="00017D24" w:rsidRPr="008D309D" w:rsidRDefault="00017D24" w:rsidP="008D30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3B528284" w14:textId="77777777" w:rsidR="00017D24" w:rsidRPr="008D309D" w:rsidRDefault="00017D24" w:rsidP="008D30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017D24" w:rsidRPr="008D309D" w14:paraId="67DC328E" w14:textId="77777777" w:rsidTr="00003F34">
        <w:trPr>
          <w:trHeight w:val="240"/>
        </w:trPr>
        <w:tc>
          <w:tcPr>
            <w:tcW w:w="568" w:type="dxa"/>
            <w:vAlign w:val="center"/>
          </w:tcPr>
          <w:p w14:paraId="495D500A" w14:textId="77777777" w:rsidR="00017D24" w:rsidRPr="008D309D" w:rsidRDefault="00017D24" w:rsidP="008D30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L4</w:t>
            </w:r>
          </w:p>
        </w:tc>
        <w:tc>
          <w:tcPr>
            <w:tcW w:w="5957" w:type="dxa"/>
          </w:tcPr>
          <w:p w14:paraId="1BD46953" w14:textId="77777777" w:rsidR="00017D24" w:rsidRPr="002E2DCC" w:rsidRDefault="00017D24" w:rsidP="008D309D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  <w:r w:rsidRPr="008D309D">
              <w:rPr>
                <w:rFonts w:ascii="Cambria" w:hAnsi="Cambria"/>
              </w:rPr>
              <w:t>Planowanie projektu w metodyce zwinnej.</w:t>
            </w:r>
            <w:r w:rsidRPr="008D309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E2DCC">
              <w:rPr>
                <w:rFonts w:ascii="Cambria" w:hAnsi="Cambria"/>
                <w:sz w:val="20"/>
                <w:szCs w:val="20"/>
                <w:lang w:val="en-US"/>
              </w:rPr>
              <w:t xml:space="preserve">Rola Product </w:t>
            </w:r>
            <w:proofErr w:type="spellStart"/>
            <w:r w:rsidRPr="002E2DCC">
              <w:rPr>
                <w:rFonts w:ascii="Cambria" w:hAnsi="Cambria"/>
                <w:sz w:val="20"/>
                <w:szCs w:val="20"/>
                <w:lang w:val="en-US"/>
              </w:rPr>
              <w:t>Ownera</w:t>
            </w:r>
            <w:proofErr w:type="spellEnd"/>
            <w:r w:rsidRPr="002E2DCC">
              <w:rPr>
                <w:rFonts w:ascii="Cambria" w:hAnsi="Cambria"/>
                <w:sz w:val="20"/>
                <w:szCs w:val="20"/>
                <w:lang w:val="en-US"/>
              </w:rPr>
              <w:t>, Scrum Mastera, backlog, sprint planning.</w:t>
            </w:r>
          </w:p>
        </w:tc>
        <w:tc>
          <w:tcPr>
            <w:tcW w:w="1698" w:type="dxa"/>
            <w:vAlign w:val="center"/>
          </w:tcPr>
          <w:p w14:paraId="3ED958E3" w14:textId="77777777" w:rsidR="00017D24" w:rsidRPr="008D309D" w:rsidRDefault="00017D24" w:rsidP="008D30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3333DE19" w14:textId="77777777" w:rsidR="00017D24" w:rsidRPr="008D309D" w:rsidRDefault="00017D24" w:rsidP="008D30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017D24" w:rsidRPr="008D309D" w14:paraId="48F945CC" w14:textId="77777777" w:rsidTr="00003F34">
        <w:trPr>
          <w:trHeight w:val="474"/>
        </w:trPr>
        <w:tc>
          <w:tcPr>
            <w:tcW w:w="568" w:type="dxa"/>
            <w:vAlign w:val="center"/>
          </w:tcPr>
          <w:p w14:paraId="058C6AC0" w14:textId="77777777" w:rsidR="00017D24" w:rsidRPr="008D309D" w:rsidRDefault="00017D24" w:rsidP="008D30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L5</w:t>
            </w:r>
          </w:p>
        </w:tc>
        <w:tc>
          <w:tcPr>
            <w:tcW w:w="5957" w:type="dxa"/>
          </w:tcPr>
          <w:p w14:paraId="76E7F035" w14:textId="77777777" w:rsidR="00017D24" w:rsidRPr="008D309D" w:rsidRDefault="00017D24" w:rsidP="008D309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8D309D">
              <w:rPr>
                <w:rFonts w:ascii="Cambria" w:hAnsi="Cambria"/>
              </w:rPr>
              <w:t xml:space="preserve">Szacowanie i </w:t>
            </w:r>
            <w:proofErr w:type="spellStart"/>
            <w:r w:rsidRPr="008D309D">
              <w:rPr>
                <w:rFonts w:ascii="Cambria" w:hAnsi="Cambria"/>
              </w:rPr>
              <w:t>priorytetyzacja</w:t>
            </w:r>
            <w:proofErr w:type="spellEnd"/>
            <w:r w:rsidRPr="008D309D">
              <w:rPr>
                <w:rFonts w:ascii="Cambria" w:hAnsi="Cambria"/>
              </w:rPr>
              <w:t xml:space="preserve"> zadań.</w:t>
            </w:r>
            <w:r w:rsidRPr="008D309D">
              <w:rPr>
                <w:rFonts w:ascii="Cambria" w:hAnsi="Cambria"/>
                <w:sz w:val="20"/>
                <w:szCs w:val="20"/>
              </w:rPr>
              <w:t xml:space="preserve"> Kryteria </w:t>
            </w:r>
            <w:proofErr w:type="spellStart"/>
            <w:r w:rsidRPr="008D309D">
              <w:rPr>
                <w:rFonts w:ascii="Cambria" w:hAnsi="Cambria"/>
                <w:sz w:val="20"/>
                <w:szCs w:val="20"/>
              </w:rPr>
              <w:t>MoSCoW</w:t>
            </w:r>
            <w:proofErr w:type="spellEnd"/>
            <w:r w:rsidRPr="008D309D">
              <w:rPr>
                <w:rFonts w:ascii="Cambria" w:hAnsi="Cambria"/>
                <w:sz w:val="20"/>
                <w:szCs w:val="20"/>
              </w:rPr>
              <w:t xml:space="preserve">, story </w:t>
            </w:r>
            <w:proofErr w:type="spellStart"/>
            <w:r w:rsidRPr="008D309D">
              <w:rPr>
                <w:rFonts w:ascii="Cambria" w:hAnsi="Cambria"/>
                <w:sz w:val="20"/>
                <w:szCs w:val="20"/>
              </w:rPr>
              <w:t>points</w:t>
            </w:r>
            <w:proofErr w:type="spellEnd"/>
            <w:r w:rsidRPr="008D309D">
              <w:rPr>
                <w:rFonts w:ascii="Cambria" w:hAnsi="Cambria"/>
                <w:sz w:val="20"/>
                <w:szCs w:val="20"/>
              </w:rPr>
              <w:t xml:space="preserve">, techniki </w:t>
            </w:r>
            <w:proofErr w:type="spellStart"/>
            <w:r w:rsidRPr="008D309D">
              <w:rPr>
                <w:rFonts w:ascii="Cambria" w:hAnsi="Cambria"/>
                <w:sz w:val="20"/>
                <w:szCs w:val="20"/>
              </w:rPr>
              <w:t>Relative</w:t>
            </w:r>
            <w:proofErr w:type="spellEnd"/>
            <w:r w:rsidRPr="008D309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D309D">
              <w:rPr>
                <w:rFonts w:ascii="Cambria" w:hAnsi="Cambria"/>
                <w:sz w:val="20"/>
                <w:szCs w:val="20"/>
              </w:rPr>
              <w:t>Estimation</w:t>
            </w:r>
            <w:proofErr w:type="spellEnd"/>
            <w:r w:rsidRPr="008D309D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698" w:type="dxa"/>
            <w:vAlign w:val="center"/>
          </w:tcPr>
          <w:p w14:paraId="3AF724C1" w14:textId="77777777" w:rsidR="00017D24" w:rsidRPr="008D309D" w:rsidRDefault="00017D24" w:rsidP="008D30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3649D190" w14:textId="77777777" w:rsidR="00017D24" w:rsidRPr="008D309D" w:rsidRDefault="00017D24" w:rsidP="008D30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17D24" w:rsidRPr="008D309D" w14:paraId="4CCF7FC6" w14:textId="77777777" w:rsidTr="00003F34">
        <w:trPr>
          <w:trHeight w:val="474"/>
        </w:trPr>
        <w:tc>
          <w:tcPr>
            <w:tcW w:w="568" w:type="dxa"/>
            <w:vAlign w:val="center"/>
          </w:tcPr>
          <w:p w14:paraId="1DF77DB3" w14:textId="77777777" w:rsidR="00017D24" w:rsidRPr="008D309D" w:rsidRDefault="00017D24" w:rsidP="008D30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L6</w:t>
            </w:r>
          </w:p>
        </w:tc>
        <w:tc>
          <w:tcPr>
            <w:tcW w:w="5957" w:type="dxa"/>
          </w:tcPr>
          <w:p w14:paraId="3A9E06A8" w14:textId="77777777" w:rsidR="00017D24" w:rsidRPr="008D309D" w:rsidRDefault="00017D24" w:rsidP="008D309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8D309D">
              <w:rPr>
                <w:rFonts w:ascii="Cambria" w:hAnsi="Cambria"/>
              </w:rPr>
              <w:t>Analiza procesów – modelowanie BPMN.</w:t>
            </w:r>
            <w:r w:rsidRPr="008D309D">
              <w:rPr>
                <w:rFonts w:ascii="Cambria" w:hAnsi="Cambria"/>
                <w:sz w:val="20"/>
                <w:szCs w:val="20"/>
              </w:rPr>
              <w:t xml:space="preserve"> Tworzenie diagramów procesów biznesowych i ich wpływu na projekt IT.</w:t>
            </w:r>
          </w:p>
        </w:tc>
        <w:tc>
          <w:tcPr>
            <w:tcW w:w="1698" w:type="dxa"/>
            <w:vAlign w:val="center"/>
          </w:tcPr>
          <w:p w14:paraId="5B723192" w14:textId="77777777" w:rsidR="00017D24" w:rsidRPr="008D309D" w:rsidRDefault="00017D24" w:rsidP="008D30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46E4A660" w14:textId="77777777" w:rsidR="00017D24" w:rsidRPr="008D309D" w:rsidRDefault="00017D24" w:rsidP="008D30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17D24" w:rsidRPr="008D309D" w14:paraId="586D9C15" w14:textId="77777777" w:rsidTr="00003F34">
        <w:trPr>
          <w:trHeight w:val="474"/>
        </w:trPr>
        <w:tc>
          <w:tcPr>
            <w:tcW w:w="568" w:type="dxa"/>
            <w:vAlign w:val="center"/>
          </w:tcPr>
          <w:p w14:paraId="4F65B309" w14:textId="77777777" w:rsidR="00017D24" w:rsidRPr="008D309D" w:rsidRDefault="00017D24" w:rsidP="008D30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L7</w:t>
            </w:r>
          </w:p>
        </w:tc>
        <w:tc>
          <w:tcPr>
            <w:tcW w:w="5957" w:type="dxa"/>
          </w:tcPr>
          <w:p w14:paraId="0B922D86" w14:textId="77777777" w:rsidR="00017D24" w:rsidRPr="008D309D" w:rsidRDefault="00017D24" w:rsidP="008D309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8D309D">
              <w:rPr>
                <w:rFonts w:ascii="Cambria" w:hAnsi="Cambria"/>
                <w:sz w:val="20"/>
                <w:szCs w:val="20"/>
              </w:rPr>
              <w:t>Modelowanie wymagań użytkownika – przypadki użycia.</w:t>
            </w:r>
            <w:r w:rsidRPr="008D309D">
              <w:rPr>
                <w:rFonts w:ascii="Cambria" w:hAnsi="Cambria"/>
              </w:rPr>
              <w:t xml:space="preserve"> Użytkownicy, aktorzy, diagramy UML </w:t>
            </w:r>
            <w:proofErr w:type="spellStart"/>
            <w:r w:rsidRPr="008D309D">
              <w:rPr>
                <w:rFonts w:ascii="Cambria" w:hAnsi="Cambria"/>
              </w:rPr>
              <w:t>Use</w:t>
            </w:r>
            <w:proofErr w:type="spellEnd"/>
            <w:r w:rsidRPr="008D309D">
              <w:rPr>
                <w:rFonts w:ascii="Cambria" w:hAnsi="Cambria"/>
              </w:rPr>
              <w:t xml:space="preserve"> Case.</w:t>
            </w:r>
          </w:p>
        </w:tc>
        <w:tc>
          <w:tcPr>
            <w:tcW w:w="1698" w:type="dxa"/>
            <w:vAlign w:val="center"/>
          </w:tcPr>
          <w:p w14:paraId="01E92B93" w14:textId="77777777" w:rsidR="00017D24" w:rsidRPr="008D309D" w:rsidRDefault="00017D24" w:rsidP="008D30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69395B39" w14:textId="77777777" w:rsidR="00017D24" w:rsidRPr="008D309D" w:rsidRDefault="00017D24" w:rsidP="008D30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17D24" w:rsidRPr="008D309D" w14:paraId="25BC48B6" w14:textId="77777777" w:rsidTr="00003F34">
        <w:trPr>
          <w:trHeight w:val="474"/>
        </w:trPr>
        <w:tc>
          <w:tcPr>
            <w:tcW w:w="568" w:type="dxa"/>
            <w:vAlign w:val="center"/>
          </w:tcPr>
          <w:p w14:paraId="0009C493" w14:textId="77777777" w:rsidR="00017D24" w:rsidRPr="008D309D" w:rsidRDefault="00017D24" w:rsidP="008D30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L8</w:t>
            </w:r>
          </w:p>
        </w:tc>
        <w:tc>
          <w:tcPr>
            <w:tcW w:w="5957" w:type="dxa"/>
          </w:tcPr>
          <w:p w14:paraId="11C6E0F2" w14:textId="77777777" w:rsidR="00017D24" w:rsidRPr="008D309D" w:rsidRDefault="00017D24" w:rsidP="008D309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8D309D">
              <w:rPr>
                <w:rFonts w:ascii="Cambria" w:hAnsi="Cambria"/>
              </w:rPr>
              <w:t>Projektowanie architektury aplikacji.</w:t>
            </w:r>
            <w:r w:rsidRPr="008D309D">
              <w:rPr>
                <w:rFonts w:ascii="Cambria" w:hAnsi="Cambria"/>
                <w:sz w:val="20"/>
                <w:szCs w:val="20"/>
              </w:rPr>
              <w:t xml:space="preserve"> Zastosowanie wzorców MVC i podziału na warstwy (</w:t>
            </w:r>
            <w:proofErr w:type="spellStart"/>
            <w:r w:rsidRPr="008D309D">
              <w:rPr>
                <w:rFonts w:ascii="Cambria" w:hAnsi="Cambria"/>
                <w:sz w:val="20"/>
                <w:szCs w:val="20"/>
              </w:rPr>
              <w:t>frontend</w:t>
            </w:r>
            <w:proofErr w:type="spellEnd"/>
            <w:r w:rsidRPr="008D309D">
              <w:rPr>
                <w:rFonts w:ascii="Cambria" w:hAnsi="Cambria"/>
                <w:sz w:val="20"/>
                <w:szCs w:val="20"/>
              </w:rPr>
              <w:t>/</w:t>
            </w:r>
            <w:proofErr w:type="spellStart"/>
            <w:r w:rsidRPr="008D309D">
              <w:rPr>
                <w:rFonts w:ascii="Cambria" w:hAnsi="Cambria"/>
                <w:sz w:val="20"/>
                <w:szCs w:val="20"/>
              </w:rPr>
              <w:t>backend</w:t>
            </w:r>
            <w:proofErr w:type="spellEnd"/>
            <w:r w:rsidRPr="008D309D">
              <w:rPr>
                <w:rFonts w:ascii="Cambria" w:hAnsi="Cambria"/>
                <w:sz w:val="20"/>
                <w:szCs w:val="20"/>
              </w:rPr>
              <w:t>).</w:t>
            </w:r>
          </w:p>
        </w:tc>
        <w:tc>
          <w:tcPr>
            <w:tcW w:w="1698" w:type="dxa"/>
            <w:vAlign w:val="center"/>
          </w:tcPr>
          <w:p w14:paraId="15B05778" w14:textId="77777777" w:rsidR="00017D24" w:rsidRPr="008D309D" w:rsidRDefault="00017D24" w:rsidP="008D30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29185687" w14:textId="77777777" w:rsidR="00017D24" w:rsidRPr="008D309D" w:rsidRDefault="00017D24" w:rsidP="008D30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17D24" w:rsidRPr="008D309D" w14:paraId="6B4C77D6" w14:textId="77777777" w:rsidTr="00003F34">
        <w:trPr>
          <w:trHeight w:val="474"/>
        </w:trPr>
        <w:tc>
          <w:tcPr>
            <w:tcW w:w="568" w:type="dxa"/>
            <w:vAlign w:val="center"/>
          </w:tcPr>
          <w:p w14:paraId="433E4350" w14:textId="77777777" w:rsidR="00017D24" w:rsidRPr="008D309D" w:rsidRDefault="00017D24" w:rsidP="008D30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L9</w:t>
            </w:r>
          </w:p>
        </w:tc>
        <w:tc>
          <w:tcPr>
            <w:tcW w:w="5957" w:type="dxa"/>
          </w:tcPr>
          <w:p w14:paraId="46A91BB2" w14:textId="77777777" w:rsidR="00017D24" w:rsidRPr="008D309D" w:rsidRDefault="00017D24" w:rsidP="008D309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8D309D">
              <w:rPr>
                <w:rFonts w:ascii="Cambria" w:hAnsi="Cambria"/>
              </w:rPr>
              <w:t>Zarządzanie repozytorium kodu – Git i GitHub.</w:t>
            </w:r>
            <w:r w:rsidRPr="008D309D">
              <w:rPr>
                <w:rFonts w:ascii="Cambria" w:hAnsi="Cambria"/>
                <w:sz w:val="20"/>
                <w:szCs w:val="20"/>
              </w:rPr>
              <w:t xml:space="preserve"> Praca zespołowa z gałęziami, </w:t>
            </w:r>
            <w:proofErr w:type="spellStart"/>
            <w:r w:rsidRPr="008D309D">
              <w:rPr>
                <w:rFonts w:ascii="Cambria" w:hAnsi="Cambria"/>
                <w:sz w:val="20"/>
                <w:szCs w:val="20"/>
              </w:rPr>
              <w:t>pull</w:t>
            </w:r>
            <w:proofErr w:type="spellEnd"/>
            <w:r w:rsidRPr="008D309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D309D">
              <w:rPr>
                <w:rFonts w:ascii="Cambria" w:hAnsi="Cambria"/>
                <w:sz w:val="20"/>
                <w:szCs w:val="20"/>
              </w:rPr>
              <w:t>requesty</w:t>
            </w:r>
            <w:proofErr w:type="spellEnd"/>
            <w:r w:rsidRPr="008D309D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8D309D">
              <w:rPr>
                <w:rFonts w:ascii="Cambria" w:hAnsi="Cambria"/>
                <w:sz w:val="20"/>
                <w:szCs w:val="20"/>
              </w:rPr>
              <w:t>code</w:t>
            </w:r>
            <w:proofErr w:type="spellEnd"/>
            <w:r w:rsidRPr="008D309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D309D">
              <w:rPr>
                <w:rFonts w:ascii="Cambria" w:hAnsi="Cambria"/>
                <w:sz w:val="20"/>
                <w:szCs w:val="20"/>
              </w:rPr>
              <w:t>review</w:t>
            </w:r>
            <w:proofErr w:type="spellEnd"/>
            <w:r w:rsidRPr="008D309D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698" w:type="dxa"/>
            <w:vAlign w:val="center"/>
          </w:tcPr>
          <w:p w14:paraId="60984804" w14:textId="77777777" w:rsidR="00017D24" w:rsidRPr="008D309D" w:rsidRDefault="00017D24" w:rsidP="008D30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4D0F9ED0" w14:textId="77777777" w:rsidR="00017D24" w:rsidRPr="008D309D" w:rsidRDefault="00017D24" w:rsidP="008D30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17D24" w:rsidRPr="008D309D" w14:paraId="5992D3B8" w14:textId="77777777" w:rsidTr="00003F34">
        <w:trPr>
          <w:trHeight w:val="474"/>
        </w:trPr>
        <w:tc>
          <w:tcPr>
            <w:tcW w:w="568" w:type="dxa"/>
            <w:vAlign w:val="center"/>
          </w:tcPr>
          <w:p w14:paraId="6F9E4A9E" w14:textId="77777777" w:rsidR="00017D24" w:rsidRPr="008D309D" w:rsidRDefault="00017D24" w:rsidP="008D30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L10</w:t>
            </w:r>
          </w:p>
        </w:tc>
        <w:tc>
          <w:tcPr>
            <w:tcW w:w="5957" w:type="dxa"/>
          </w:tcPr>
          <w:p w14:paraId="26A19599" w14:textId="77777777" w:rsidR="00017D24" w:rsidRPr="008D309D" w:rsidRDefault="00017D24" w:rsidP="008D309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8D309D">
              <w:rPr>
                <w:rFonts w:ascii="Cambria" w:hAnsi="Cambria"/>
              </w:rPr>
              <w:t>Tworzenie dokumentacji projektowej.</w:t>
            </w:r>
            <w:r w:rsidRPr="008D309D">
              <w:rPr>
                <w:rFonts w:ascii="Cambria" w:hAnsi="Cambria"/>
                <w:sz w:val="20"/>
                <w:szCs w:val="20"/>
              </w:rPr>
              <w:t xml:space="preserve"> Dokumentacja techniczna i użytkownika, README.md, diagramy systemowe.</w:t>
            </w:r>
          </w:p>
        </w:tc>
        <w:tc>
          <w:tcPr>
            <w:tcW w:w="1698" w:type="dxa"/>
            <w:vAlign w:val="center"/>
          </w:tcPr>
          <w:p w14:paraId="1FF4CE59" w14:textId="77777777" w:rsidR="00017D24" w:rsidRPr="008D309D" w:rsidRDefault="00017D24" w:rsidP="008D30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0D9CF5EA" w14:textId="77777777" w:rsidR="00017D24" w:rsidRPr="008D309D" w:rsidRDefault="00017D24" w:rsidP="008D30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17D24" w:rsidRPr="008D309D" w14:paraId="73B7EAEA" w14:textId="77777777" w:rsidTr="00003F34">
        <w:trPr>
          <w:trHeight w:val="474"/>
        </w:trPr>
        <w:tc>
          <w:tcPr>
            <w:tcW w:w="568" w:type="dxa"/>
            <w:vAlign w:val="center"/>
          </w:tcPr>
          <w:p w14:paraId="70D11F25" w14:textId="77777777" w:rsidR="00017D24" w:rsidRPr="008D309D" w:rsidRDefault="00017D24" w:rsidP="008D30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L11</w:t>
            </w:r>
          </w:p>
        </w:tc>
        <w:tc>
          <w:tcPr>
            <w:tcW w:w="5957" w:type="dxa"/>
          </w:tcPr>
          <w:p w14:paraId="21A4BE76" w14:textId="77777777" w:rsidR="00017D24" w:rsidRPr="008D309D" w:rsidRDefault="00017D24" w:rsidP="008D309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8D309D">
              <w:rPr>
                <w:rFonts w:ascii="Cambria" w:hAnsi="Cambria"/>
              </w:rPr>
              <w:t>Integracja komponentów i testowanie modułowe.</w:t>
            </w:r>
            <w:r w:rsidRPr="008D309D">
              <w:rPr>
                <w:rFonts w:ascii="Cambria" w:hAnsi="Cambria"/>
                <w:sz w:val="20"/>
                <w:szCs w:val="20"/>
              </w:rPr>
              <w:t xml:space="preserve"> Podział odpowiedzialności w zespole, testy jednostkowe.</w:t>
            </w:r>
          </w:p>
        </w:tc>
        <w:tc>
          <w:tcPr>
            <w:tcW w:w="1698" w:type="dxa"/>
            <w:vAlign w:val="center"/>
          </w:tcPr>
          <w:p w14:paraId="482B7D9F" w14:textId="77777777" w:rsidR="00017D24" w:rsidRPr="008D309D" w:rsidRDefault="00017D24" w:rsidP="008D30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477F24E9" w14:textId="77777777" w:rsidR="00017D24" w:rsidRPr="008D309D" w:rsidRDefault="00017D24" w:rsidP="008D30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17D24" w:rsidRPr="008D309D" w14:paraId="225D24AE" w14:textId="77777777" w:rsidTr="00003F34">
        <w:trPr>
          <w:trHeight w:val="474"/>
        </w:trPr>
        <w:tc>
          <w:tcPr>
            <w:tcW w:w="568" w:type="dxa"/>
            <w:vAlign w:val="center"/>
          </w:tcPr>
          <w:p w14:paraId="71BBFEE7" w14:textId="77777777" w:rsidR="00017D24" w:rsidRPr="008D309D" w:rsidRDefault="00017D24" w:rsidP="008D30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L12</w:t>
            </w:r>
          </w:p>
        </w:tc>
        <w:tc>
          <w:tcPr>
            <w:tcW w:w="5957" w:type="dxa"/>
          </w:tcPr>
          <w:p w14:paraId="542ED356" w14:textId="77777777" w:rsidR="00017D24" w:rsidRPr="008D309D" w:rsidRDefault="00017D24" w:rsidP="008D309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8D309D">
              <w:rPr>
                <w:rFonts w:ascii="Cambria" w:hAnsi="Cambria"/>
              </w:rPr>
              <w:t>Zarządzanie jakością i zgodność kodu.</w:t>
            </w:r>
            <w:r w:rsidRPr="008D309D">
              <w:rPr>
                <w:rFonts w:ascii="Cambria" w:hAnsi="Cambria"/>
                <w:sz w:val="20"/>
                <w:szCs w:val="20"/>
              </w:rPr>
              <w:t xml:space="preserve"> Narzędzia </w:t>
            </w:r>
            <w:proofErr w:type="spellStart"/>
            <w:r w:rsidRPr="008D309D">
              <w:rPr>
                <w:rFonts w:ascii="Cambria" w:hAnsi="Cambria"/>
                <w:sz w:val="20"/>
                <w:szCs w:val="20"/>
              </w:rPr>
              <w:t>lintowania</w:t>
            </w:r>
            <w:proofErr w:type="spellEnd"/>
            <w:r w:rsidRPr="008D309D">
              <w:rPr>
                <w:rFonts w:ascii="Cambria" w:hAnsi="Cambria"/>
                <w:sz w:val="20"/>
                <w:szCs w:val="20"/>
              </w:rPr>
              <w:t xml:space="preserve">, analiza statyczna kodu, </w:t>
            </w:r>
            <w:proofErr w:type="spellStart"/>
            <w:r w:rsidRPr="008D309D">
              <w:rPr>
                <w:rFonts w:ascii="Cambria" w:hAnsi="Cambria"/>
                <w:sz w:val="20"/>
                <w:szCs w:val="20"/>
              </w:rPr>
              <w:t>code</w:t>
            </w:r>
            <w:proofErr w:type="spellEnd"/>
            <w:r w:rsidRPr="008D309D">
              <w:rPr>
                <w:rFonts w:ascii="Cambria" w:hAnsi="Cambria"/>
                <w:sz w:val="20"/>
                <w:szCs w:val="20"/>
              </w:rPr>
              <w:t xml:space="preserve"> style.</w:t>
            </w:r>
          </w:p>
        </w:tc>
        <w:tc>
          <w:tcPr>
            <w:tcW w:w="1698" w:type="dxa"/>
            <w:vAlign w:val="center"/>
          </w:tcPr>
          <w:p w14:paraId="236E67FB" w14:textId="77777777" w:rsidR="00017D24" w:rsidRPr="008D309D" w:rsidRDefault="00017D24" w:rsidP="008D30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5D97C493" w14:textId="77777777" w:rsidR="00017D24" w:rsidRPr="008D309D" w:rsidRDefault="00017D24" w:rsidP="008D30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17D24" w:rsidRPr="008D309D" w14:paraId="798FFE20" w14:textId="77777777" w:rsidTr="00003F34">
        <w:trPr>
          <w:trHeight w:val="474"/>
        </w:trPr>
        <w:tc>
          <w:tcPr>
            <w:tcW w:w="568" w:type="dxa"/>
            <w:vAlign w:val="center"/>
          </w:tcPr>
          <w:p w14:paraId="6A54E28D" w14:textId="77777777" w:rsidR="00017D24" w:rsidRPr="008D309D" w:rsidRDefault="00017D24" w:rsidP="008D30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L13</w:t>
            </w:r>
          </w:p>
        </w:tc>
        <w:tc>
          <w:tcPr>
            <w:tcW w:w="5957" w:type="dxa"/>
          </w:tcPr>
          <w:p w14:paraId="55843607" w14:textId="77777777" w:rsidR="00017D24" w:rsidRPr="008D309D" w:rsidRDefault="00017D24" w:rsidP="008D309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8D309D">
              <w:rPr>
                <w:rFonts w:ascii="Cambria" w:hAnsi="Cambria"/>
                <w:sz w:val="20"/>
                <w:szCs w:val="20"/>
              </w:rPr>
              <w:t>Demo funkcjonalności i weryfikacja zgodności z wymaganiami.</w:t>
            </w:r>
            <w:r w:rsidRPr="008D309D">
              <w:rPr>
                <w:rFonts w:ascii="Cambria" w:hAnsi="Cambria"/>
              </w:rPr>
              <w:t xml:space="preserve"> Przegląd sprintu, feedback od interesariuszy.</w:t>
            </w:r>
          </w:p>
        </w:tc>
        <w:tc>
          <w:tcPr>
            <w:tcW w:w="1698" w:type="dxa"/>
            <w:vAlign w:val="center"/>
          </w:tcPr>
          <w:p w14:paraId="4C199F95" w14:textId="77777777" w:rsidR="00017D24" w:rsidRPr="008D309D" w:rsidRDefault="00017D24" w:rsidP="008D30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0E0BE655" w14:textId="77777777" w:rsidR="00017D24" w:rsidRPr="008D309D" w:rsidRDefault="00017D24" w:rsidP="008D30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17D24" w:rsidRPr="008D309D" w14:paraId="4D68CABC" w14:textId="77777777" w:rsidTr="00003F34">
        <w:trPr>
          <w:trHeight w:val="474"/>
        </w:trPr>
        <w:tc>
          <w:tcPr>
            <w:tcW w:w="568" w:type="dxa"/>
            <w:vAlign w:val="center"/>
          </w:tcPr>
          <w:p w14:paraId="24151B1F" w14:textId="77777777" w:rsidR="00017D24" w:rsidRPr="008D309D" w:rsidRDefault="00017D24" w:rsidP="008D30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L14</w:t>
            </w:r>
          </w:p>
        </w:tc>
        <w:tc>
          <w:tcPr>
            <w:tcW w:w="5957" w:type="dxa"/>
          </w:tcPr>
          <w:p w14:paraId="58BE33BA" w14:textId="77777777" w:rsidR="00017D24" w:rsidRPr="008D309D" w:rsidRDefault="00017D24" w:rsidP="008D309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8D309D">
              <w:rPr>
                <w:rFonts w:ascii="Cambria" w:hAnsi="Cambria"/>
                <w:sz w:val="20"/>
                <w:szCs w:val="20"/>
              </w:rPr>
              <w:t>Przygotowanie prezentacji projektu i raport końcowy.</w:t>
            </w:r>
            <w:r w:rsidRPr="008D309D">
              <w:rPr>
                <w:rFonts w:ascii="Cambria" w:hAnsi="Cambria"/>
              </w:rPr>
              <w:t xml:space="preserve"> Slajdy, podział ról w prezentacji, pokaz demo.</w:t>
            </w:r>
          </w:p>
        </w:tc>
        <w:tc>
          <w:tcPr>
            <w:tcW w:w="1698" w:type="dxa"/>
            <w:vAlign w:val="center"/>
          </w:tcPr>
          <w:p w14:paraId="13D33AA5" w14:textId="77777777" w:rsidR="00017D24" w:rsidRPr="008D309D" w:rsidRDefault="00017D24" w:rsidP="008D30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297D77C7" w14:textId="77777777" w:rsidR="00017D24" w:rsidRPr="008D309D" w:rsidRDefault="00017D24" w:rsidP="008D30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017D24" w:rsidRPr="008D309D" w14:paraId="1CEDD9F1" w14:textId="77777777" w:rsidTr="00003F34">
        <w:trPr>
          <w:trHeight w:val="474"/>
        </w:trPr>
        <w:tc>
          <w:tcPr>
            <w:tcW w:w="568" w:type="dxa"/>
            <w:vAlign w:val="center"/>
          </w:tcPr>
          <w:p w14:paraId="4836660A" w14:textId="77777777" w:rsidR="00017D24" w:rsidRPr="008D309D" w:rsidRDefault="00017D24" w:rsidP="008D30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L15</w:t>
            </w:r>
          </w:p>
        </w:tc>
        <w:tc>
          <w:tcPr>
            <w:tcW w:w="5957" w:type="dxa"/>
          </w:tcPr>
          <w:p w14:paraId="69F55C01" w14:textId="77777777" w:rsidR="00017D24" w:rsidRPr="008D309D" w:rsidRDefault="00017D24" w:rsidP="008D309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8D309D">
              <w:rPr>
                <w:rFonts w:ascii="Cambria" w:hAnsi="Cambria"/>
              </w:rPr>
              <w:t>Zaliczenie końcowe – prezentacja projektu zespołowego.</w:t>
            </w:r>
            <w:r w:rsidRPr="008D309D">
              <w:rPr>
                <w:rFonts w:ascii="Cambria" w:hAnsi="Cambria"/>
                <w:sz w:val="20"/>
                <w:szCs w:val="20"/>
              </w:rPr>
              <w:t xml:space="preserve"> Weryfikacja kompletności, poprawności i jakości rozwiązania.</w:t>
            </w:r>
          </w:p>
        </w:tc>
        <w:tc>
          <w:tcPr>
            <w:tcW w:w="1698" w:type="dxa"/>
            <w:vAlign w:val="center"/>
          </w:tcPr>
          <w:p w14:paraId="04D7926B" w14:textId="77777777" w:rsidR="00017D24" w:rsidRPr="008D309D" w:rsidRDefault="00017D24" w:rsidP="008D30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5D18D69B" w14:textId="77777777" w:rsidR="00017D24" w:rsidRPr="008D309D" w:rsidRDefault="00017D24" w:rsidP="008D30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17D24" w:rsidRPr="008D309D" w14:paraId="1F83E238" w14:textId="77777777" w:rsidTr="005D4E59">
        <w:trPr>
          <w:trHeight w:val="300"/>
        </w:trPr>
        <w:tc>
          <w:tcPr>
            <w:tcW w:w="568" w:type="dxa"/>
            <w:vAlign w:val="center"/>
          </w:tcPr>
          <w:p w14:paraId="6BCEC006" w14:textId="77777777" w:rsidR="00017D24" w:rsidRPr="008D309D" w:rsidRDefault="00017D24" w:rsidP="00644CD5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957" w:type="dxa"/>
            <w:vAlign w:val="center"/>
          </w:tcPr>
          <w:p w14:paraId="75A99F56" w14:textId="77777777" w:rsidR="00017D24" w:rsidRPr="008D309D" w:rsidRDefault="00017D24" w:rsidP="00644CD5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Razem liczba godzin projektów</w:t>
            </w:r>
          </w:p>
        </w:tc>
        <w:tc>
          <w:tcPr>
            <w:tcW w:w="1698" w:type="dxa"/>
            <w:vAlign w:val="center"/>
          </w:tcPr>
          <w:p w14:paraId="07529B82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30</w:t>
            </w:r>
          </w:p>
        </w:tc>
        <w:tc>
          <w:tcPr>
            <w:tcW w:w="1842" w:type="dxa"/>
            <w:vAlign w:val="center"/>
          </w:tcPr>
          <w:p w14:paraId="0724880C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18</w:t>
            </w:r>
          </w:p>
        </w:tc>
      </w:tr>
    </w:tbl>
    <w:p w14:paraId="218A381E" w14:textId="77777777" w:rsidR="00017D24" w:rsidRPr="008D309D" w:rsidRDefault="00017D24" w:rsidP="001554B4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953"/>
        <w:gridCol w:w="1701"/>
        <w:gridCol w:w="1843"/>
      </w:tblGrid>
      <w:tr w:rsidR="00017D24" w:rsidRPr="008D309D" w14:paraId="1C392424" w14:textId="77777777" w:rsidTr="0076765F">
        <w:trPr>
          <w:trHeight w:val="340"/>
        </w:trPr>
        <w:tc>
          <w:tcPr>
            <w:tcW w:w="568" w:type="dxa"/>
            <w:vMerge w:val="restart"/>
          </w:tcPr>
          <w:p w14:paraId="4E978C19" w14:textId="77777777" w:rsidR="00017D24" w:rsidRPr="008D309D" w:rsidRDefault="00017D24" w:rsidP="00644CD5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953" w:type="dxa"/>
            <w:vMerge w:val="restart"/>
          </w:tcPr>
          <w:p w14:paraId="26E67393" w14:textId="77777777" w:rsidR="00017D24" w:rsidRPr="008D309D" w:rsidRDefault="00017D24" w:rsidP="00644CD5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Treści projektów</w:t>
            </w:r>
          </w:p>
        </w:tc>
        <w:tc>
          <w:tcPr>
            <w:tcW w:w="3544" w:type="dxa"/>
            <w:gridSpan w:val="2"/>
            <w:vAlign w:val="center"/>
          </w:tcPr>
          <w:p w14:paraId="71EC95BB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017D24" w:rsidRPr="008D309D" w14:paraId="2A734785" w14:textId="77777777" w:rsidTr="0076765F">
        <w:trPr>
          <w:trHeight w:val="340"/>
        </w:trPr>
        <w:tc>
          <w:tcPr>
            <w:tcW w:w="568" w:type="dxa"/>
            <w:vMerge/>
          </w:tcPr>
          <w:p w14:paraId="572C40A2" w14:textId="77777777" w:rsidR="00017D24" w:rsidRPr="008D309D" w:rsidRDefault="00017D24" w:rsidP="00644CD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953" w:type="dxa"/>
            <w:vMerge/>
          </w:tcPr>
          <w:p w14:paraId="57B87299" w14:textId="77777777" w:rsidR="00017D24" w:rsidRPr="008D309D" w:rsidRDefault="00017D24" w:rsidP="00644CD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A113910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43" w:type="dxa"/>
          </w:tcPr>
          <w:p w14:paraId="61C700B7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017D24" w:rsidRPr="008D309D" w14:paraId="75D8756B" w14:textId="77777777" w:rsidTr="005D4E59">
        <w:trPr>
          <w:trHeight w:val="225"/>
        </w:trPr>
        <w:tc>
          <w:tcPr>
            <w:tcW w:w="568" w:type="dxa"/>
          </w:tcPr>
          <w:p w14:paraId="238B8765" w14:textId="77777777" w:rsidR="00017D24" w:rsidRPr="008D309D" w:rsidRDefault="00017D24" w:rsidP="00644CD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5953" w:type="dxa"/>
          </w:tcPr>
          <w:p w14:paraId="3AD5EB82" w14:textId="77777777" w:rsidR="00017D24" w:rsidRPr="008D309D" w:rsidRDefault="00017D24" w:rsidP="00644CD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zapoznanie się z narzędziem </w:t>
            </w:r>
            <w:proofErr w:type="spellStart"/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DevOps</w:t>
            </w:r>
            <w:proofErr w:type="spellEnd"/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w </w:t>
            </w:r>
            <w:proofErr w:type="spellStart"/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Azure</w:t>
            </w:r>
            <w:proofErr w:type="spellEnd"/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Cloud</w:t>
            </w:r>
            <w:proofErr w:type="spellEnd"/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, terminologia, procesy, </w:t>
            </w:r>
          </w:p>
        </w:tc>
        <w:tc>
          <w:tcPr>
            <w:tcW w:w="1701" w:type="dxa"/>
            <w:vAlign w:val="center"/>
          </w:tcPr>
          <w:p w14:paraId="3BB8AE72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37092B8C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17D24" w:rsidRPr="008D309D" w14:paraId="06DCD8C6" w14:textId="77777777" w:rsidTr="005D4E59">
        <w:trPr>
          <w:trHeight w:val="225"/>
        </w:trPr>
        <w:tc>
          <w:tcPr>
            <w:tcW w:w="568" w:type="dxa"/>
          </w:tcPr>
          <w:p w14:paraId="0C1D88BA" w14:textId="77777777" w:rsidR="00017D24" w:rsidRPr="008D309D" w:rsidRDefault="00017D24" w:rsidP="00644CD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953" w:type="dxa"/>
          </w:tcPr>
          <w:p w14:paraId="64130EFA" w14:textId="77777777" w:rsidR="00017D24" w:rsidRPr="008D309D" w:rsidRDefault="00017D24" w:rsidP="00644CD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struktura </w:t>
            </w:r>
            <w:proofErr w:type="spellStart"/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WorkItemów</w:t>
            </w:r>
            <w:proofErr w:type="spellEnd"/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dla projektów typu Agile, </w:t>
            </w:r>
            <w:proofErr w:type="spellStart"/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Scrum</w:t>
            </w:r>
            <w:proofErr w:type="spellEnd"/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, CMMI</w:t>
            </w:r>
          </w:p>
        </w:tc>
        <w:tc>
          <w:tcPr>
            <w:tcW w:w="1701" w:type="dxa"/>
            <w:vAlign w:val="center"/>
          </w:tcPr>
          <w:p w14:paraId="4A326AA1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0B318C37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17D24" w:rsidRPr="008D309D" w14:paraId="6D7F8D31" w14:textId="77777777" w:rsidTr="005D4E59">
        <w:trPr>
          <w:trHeight w:val="285"/>
        </w:trPr>
        <w:tc>
          <w:tcPr>
            <w:tcW w:w="568" w:type="dxa"/>
          </w:tcPr>
          <w:p w14:paraId="6174DFA5" w14:textId="77777777" w:rsidR="00017D24" w:rsidRPr="008D309D" w:rsidRDefault="00017D24" w:rsidP="00644CD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5953" w:type="dxa"/>
          </w:tcPr>
          <w:p w14:paraId="5BB4B43A" w14:textId="77777777" w:rsidR="00017D24" w:rsidRPr="008D309D" w:rsidRDefault="00017D24" w:rsidP="00644CD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przygotowanie Product </w:t>
            </w:r>
            <w:proofErr w:type="spellStart"/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BackLog</w:t>
            </w:r>
            <w:proofErr w:type="spellEnd"/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E72F581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5B4126EF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017D24" w:rsidRPr="008D309D" w14:paraId="03FB1EC2" w14:textId="77777777" w:rsidTr="005D4E59">
        <w:trPr>
          <w:trHeight w:val="345"/>
        </w:trPr>
        <w:tc>
          <w:tcPr>
            <w:tcW w:w="568" w:type="dxa"/>
          </w:tcPr>
          <w:p w14:paraId="51587FFE" w14:textId="77777777" w:rsidR="00017D24" w:rsidRPr="008D309D" w:rsidRDefault="00017D24" w:rsidP="00644CD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P3</w:t>
            </w:r>
          </w:p>
        </w:tc>
        <w:tc>
          <w:tcPr>
            <w:tcW w:w="5953" w:type="dxa"/>
          </w:tcPr>
          <w:p w14:paraId="4B332264" w14:textId="77777777" w:rsidR="00017D24" w:rsidRPr="008D309D" w:rsidRDefault="00017D24" w:rsidP="00644CD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zaplanowanie sprintu/iteracji z rozdzieleniem zadań między zespół wykonawców i szacowaniem i </w:t>
            </w:r>
            <w:proofErr w:type="spellStart"/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priorytetyzowaniem</w:t>
            </w:r>
            <w:proofErr w:type="spellEnd"/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prac</w:t>
            </w:r>
          </w:p>
        </w:tc>
        <w:tc>
          <w:tcPr>
            <w:tcW w:w="1701" w:type="dxa"/>
            <w:vAlign w:val="center"/>
          </w:tcPr>
          <w:p w14:paraId="03BB3E7C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4158BA98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017D24" w:rsidRPr="008D309D" w14:paraId="655A6A3E" w14:textId="77777777" w:rsidTr="005D4E59">
        <w:trPr>
          <w:trHeight w:val="240"/>
        </w:trPr>
        <w:tc>
          <w:tcPr>
            <w:tcW w:w="568" w:type="dxa"/>
          </w:tcPr>
          <w:p w14:paraId="53D79B2B" w14:textId="77777777" w:rsidR="00017D24" w:rsidRPr="008D309D" w:rsidRDefault="00017D24" w:rsidP="00644CD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lastRenderedPageBreak/>
              <w:t>P4</w:t>
            </w:r>
          </w:p>
        </w:tc>
        <w:tc>
          <w:tcPr>
            <w:tcW w:w="5953" w:type="dxa"/>
          </w:tcPr>
          <w:p w14:paraId="11689E49" w14:textId="77777777" w:rsidR="00017D24" w:rsidRPr="008D309D" w:rsidRDefault="00017D24" w:rsidP="00644CD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ocena realizacji sprintu/iteracji</w:t>
            </w:r>
          </w:p>
        </w:tc>
        <w:tc>
          <w:tcPr>
            <w:tcW w:w="1701" w:type="dxa"/>
            <w:vAlign w:val="center"/>
          </w:tcPr>
          <w:p w14:paraId="758D0BF1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3F1009F2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17D24" w:rsidRPr="008D309D" w14:paraId="7AAF4052" w14:textId="77777777" w:rsidTr="005D4E59">
        <w:trPr>
          <w:trHeight w:val="240"/>
        </w:trPr>
        <w:tc>
          <w:tcPr>
            <w:tcW w:w="568" w:type="dxa"/>
          </w:tcPr>
          <w:p w14:paraId="58AACADA" w14:textId="77777777" w:rsidR="00017D24" w:rsidRPr="008D309D" w:rsidRDefault="00017D24" w:rsidP="00644CD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P5</w:t>
            </w:r>
          </w:p>
        </w:tc>
        <w:tc>
          <w:tcPr>
            <w:tcW w:w="5953" w:type="dxa"/>
          </w:tcPr>
          <w:p w14:paraId="2B34F07A" w14:textId="77777777" w:rsidR="00017D24" w:rsidRPr="008D309D" w:rsidRDefault="00017D24" w:rsidP="00644CD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zaplanowanie kolejnego sprintu/iteracji z rozdzieleniem zadań między zespół wykonawców, </w:t>
            </w:r>
          </w:p>
        </w:tc>
        <w:tc>
          <w:tcPr>
            <w:tcW w:w="1701" w:type="dxa"/>
            <w:vAlign w:val="center"/>
          </w:tcPr>
          <w:p w14:paraId="28FA45A6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244EB62A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17D24" w:rsidRPr="008D309D" w14:paraId="276613D1" w14:textId="77777777" w:rsidTr="005D4E59">
        <w:trPr>
          <w:trHeight w:val="240"/>
        </w:trPr>
        <w:tc>
          <w:tcPr>
            <w:tcW w:w="568" w:type="dxa"/>
          </w:tcPr>
          <w:p w14:paraId="30438C8A" w14:textId="77777777" w:rsidR="00017D24" w:rsidRPr="008D309D" w:rsidRDefault="00017D24" w:rsidP="00644CD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P6</w:t>
            </w:r>
          </w:p>
        </w:tc>
        <w:tc>
          <w:tcPr>
            <w:tcW w:w="5953" w:type="dxa"/>
          </w:tcPr>
          <w:p w14:paraId="2A7362A0" w14:textId="77777777" w:rsidR="00017D24" w:rsidRPr="008D309D" w:rsidRDefault="00017D24" w:rsidP="00644CD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ocena realizacji kolejnego sprintu/iteracji</w:t>
            </w:r>
          </w:p>
        </w:tc>
        <w:tc>
          <w:tcPr>
            <w:tcW w:w="1701" w:type="dxa"/>
            <w:vAlign w:val="center"/>
          </w:tcPr>
          <w:p w14:paraId="279B5B75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0E106E59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17D24" w:rsidRPr="008D309D" w14:paraId="2F027388" w14:textId="77777777" w:rsidTr="005D4E59">
        <w:trPr>
          <w:trHeight w:val="240"/>
        </w:trPr>
        <w:tc>
          <w:tcPr>
            <w:tcW w:w="568" w:type="dxa"/>
          </w:tcPr>
          <w:p w14:paraId="1212F758" w14:textId="77777777" w:rsidR="00017D24" w:rsidRPr="008D309D" w:rsidRDefault="00017D24" w:rsidP="00644CD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P7</w:t>
            </w:r>
          </w:p>
        </w:tc>
        <w:tc>
          <w:tcPr>
            <w:tcW w:w="5953" w:type="dxa"/>
          </w:tcPr>
          <w:p w14:paraId="7CA7AA34" w14:textId="77777777" w:rsidR="00017D24" w:rsidRPr="008D309D" w:rsidRDefault="00017D24" w:rsidP="00644CD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wystawienie ocen</w:t>
            </w:r>
          </w:p>
        </w:tc>
        <w:tc>
          <w:tcPr>
            <w:tcW w:w="1701" w:type="dxa"/>
            <w:vAlign w:val="center"/>
          </w:tcPr>
          <w:p w14:paraId="473998C8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07A70F4B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17D24" w:rsidRPr="008D309D" w14:paraId="10D54889" w14:textId="77777777" w:rsidTr="005D4E59">
        <w:trPr>
          <w:trHeight w:val="300"/>
        </w:trPr>
        <w:tc>
          <w:tcPr>
            <w:tcW w:w="568" w:type="dxa"/>
          </w:tcPr>
          <w:p w14:paraId="0C170698" w14:textId="77777777" w:rsidR="00017D24" w:rsidRPr="008D309D" w:rsidRDefault="00017D24" w:rsidP="00644CD5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953" w:type="dxa"/>
          </w:tcPr>
          <w:p w14:paraId="6A64B50E" w14:textId="77777777" w:rsidR="00017D24" w:rsidRPr="008D309D" w:rsidRDefault="00017D24" w:rsidP="00644CD5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Razem liczba godzin projektów</w:t>
            </w:r>
          </w:p>
        </w:tc>
        <w:tc>
          <w:tcPr>
            <w:tcW w:w="1701" w:type="dxa"/>
            <w:vAlign w:val="center"/>
          </w:tcPr>
          <w:p w14:paraId="3482D100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8D309D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8D309D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8D309D">
              <w:rPr>
                <w:rFonts w:ascii="Cambria" w:hAnsi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15</w:t>
            </w:r>
            <w:r w:rsidRPr="008D309D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1998AA98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8D309D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8D309D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8D309D">
              <w:rPr>
                <w:rFonts w:ascii="Cambria" w:hAnsi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10</w:t>
            </w:r>
            <w:r w:rsidRPr="008D309D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614C75E7" w14:textId="77777777" w:rsidR="00017D24" w:rsidRPr="008D309D" w:rsidRDefault="00017D24" w:rsidP="001554B4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4D53F95B" w14:textId="77777777" w:rsidR="00017D24" w:rsidRPr="008D309D" w:rsidRDefault="00017D24" w:rsidP="001554B4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8D309D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1005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969"/>
        <w:gridCol w:w="4525"/>
      </w:tblGrid>
      <w:tr w:rsidR="00017D24" w:rsidRPr="008D309D" w14:paraId="693F2E08" w14:textId="77777777" w:rsidTr="0076765F">
        <w:trPr>
          <w:trHeight w:val="300"/>
        </w:trPr>
        <w:tc>
          <w:tcPr>
            <w:tcW w:w="1560" w:type="dxa"/>
            <w:vAlign w:val="center"/>
          </w:tcPr>
          <w:p w14:paraId="2991FB1E" w14:textId="77777777" w:rsidR="00017D24" w:rsidRPr="008D309D" w:rsidRDefault="00017D24" w:rsidP="00644CD5">
            <w:pPr>
              <w:spacing w:after="0"/>
              <w:jc w:val="both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3969" w:type="dxa"/>
            <w:vAlign w:val="center"/>
          </w:tcPr>
          <w:p w14:paraId="605B6651" w14:textId="77777777" w:rsidR="00017D24" w:rsidRPr="008D309D" w:rsidRDefault="00017D24" w:rsidP="00644CD5">
            <w:pPr>
              <w:spacing w:after="0"/>
              <w:jc w:val="both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4525" w:type="dxa"/>
            <w:vAlign w:val="center"/>
          </w:tcPr>
          <w:p w14:paraId="2D712903" w14:textId="77777777" w:rsidR="00017D24" w:rsidRPr="008D309D" w:rsidRDefault="00017D24" w:rsidP="00644CD5">
            <w:pPr>
              <w:spacing w:after="0"/>
              <w:jc w:val="both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Środki dydaktyczne</w:t>
            </w:r>
          </w:p>
        </w:tc>
      </w:tr>
      <w:tr w:rsidR="00017D24" w:rsidRPr="008D309D" w14:paraId="261714D1" w14:textId="77777777" w:rsidTr="003A2E41">
        <w:trPr>
          <w:trHeight w:val="300"/>
        </w:trPr>
        <w:tc>
          <w:tcPr>
            <w:tcW w:w="1560" w:type="dxa"/>
            <w:vAlign w:val="center"/>
          </w:tcPr>
          <w:p w14:paraId="37D5CFDC" w14:textId="77777777" w:rsidR="00017D24" w:rsidRPr="008D309D" w:rsidRDefault="00017D24" w:rsidP="00644CD5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3969" w:type="dxa"/>
            <w:vAlign w:val="center"/>
          </w:tcPr>
          <w:p w14:paraId="2093F46E" w14:textId="77777777" w:rsidR="00017D24" w:rsidRPr="008D309D" w:rsidRDefault="00017D24" w:rsidP="00644CD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M1 - wykład informacyjny, M3 - pokaz multimedialny, dyskusja</w:t>
            </w:r>
          </w:p>
        </w:tc>
        <w:tc>
          <w:tcPr>
            <w:tcW w:w="4525" w:type="dxa"/>
            <w:vAlign w:val="center"/>
          </w:tcPr>
          <w:p w14:paraId="6714DAB4" w14:textId="77777777" w:rsidR="00017D24" w:rsidRPr="008D309D" w:rsidRDefault="00017D24" w:rsidP="00644CD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projektor, prezentacja multimedialna</w:t>
            </w:r>
          </w:p>
        </w:tc>
      </w:tr>
      <w:tr w:rsidR="00017D24" w:rsidRPr="008D309D" w14:paraId="2BC94D9E" w14:textId="77777777" w:rsidTr="003A2E41">
        <w:trPr>
          <w:trHeight w:val="300"/>
        </w:trPr>
        <w:tc>
          <w:tcPr>
            <w:tcW w:w="1560" w:type="dxa"/>
            <w:vAlign w:val="center"/>
          </w:tcPr>
          <w:p w14:paraId="5E865F34" w14:textId="77777777" w:rsidR="00017D24" w:rsidRPr="008D309D" w:rsidRDefault="00017D24" w:rsidP="00644CD5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Laboratorium</w:t>
            </w:r>
          </w:p>
        </w:tc>
        <w:tc>
          <w:tcPr>
            <w:tcW w:w="3969" w:type="dxa"/>
            <w:vAlign w:val="center"/>
          </w:tcPr>
          <w:p w14:paraId="63FF4074" w14:textId="77777777" w:rsidR="00017D24" w:rsidRPr="008D309D" w:rsidRDefault="00017D24" w:rsidP="00644CD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Samodzielne wykonywanie i dokumentowanie zadań</w:t>
            </w:r>
          </w:p>
        </w:tc>
        <w:tc>
          <w:tcPr>
            <w:tcW w:w="4525" w:type="dxa"/>
            <w:vAlign w:val="center"/>
          </w:tcPr>
          <w:p w14:paraId="525897ED" w14:textId="77777777" w:rsidR="00017D24" w:rsidRPr="008D309D" w:rsidRDefault="00017D24" w:rsidP="00644CD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komputer z podłączeniem do sieci Internet, edytor tekstu, narzędzia programistyczne wymagane do poszczególnych zajęć</w:t>
            </w:r>
          </w:p>
        </w:tc>
      </w:tr>
      <w:tr w:rsidR="00017D24" w:rsidRPr="008D309D" w14:paraId="10EC8C7B" w14:textId="77777777" w:rsidTr="003A2E41">
        <w:trPr>
          <w:trHeight w:val="300"/>
        </w:trPr>
        <w:tc>
          <w:tcPr>
            <w:tcW w:w="1560" w:type="dxa"/>
            <w:vAlign w:val="center"/>
          </w:tcPr>
          <w:p w14:paraId="64B37D2A" w14:textId="77777777" w:rsidR="00017D24" w:rsidRPr="008D309D" w:rsidRDefault="00017D24" w:rsidP="00644CD5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Projekt</w:t>
            </w:r>
          </w:p>
        </w:tc>
        <w:tc>
          <w:tcPr>
            <w:tcW w:w="3969" w:type="dxa"/>
            <w:vAlign w:val="center"/>
          </w:tcPr>
          <w:p w14:paraId="54D59B22" w14:textId="77777777" w:rsidR="00017D24" w:rsidRPr="008D309D" w:rsidRDefault="00017D24" w:rsidP="00644CD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M5 - metoda projektu</w:t>
            </w:r>
          </w:p>
        </w:tc>
        <w:tc>
          <w:tcPr>
            <w:tcW w:w="4525" w:type="dxa"/>
            <w:vAlign w:val="center"/>
          </w:tcPr>
          <w:p w14:paraId="21AD5041" w14:textId="77777777" w:rsidR="00017D24" w:rsidRPr="008D309D" w:rsidRDefault="00017D24" w:rsidP="00644CD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realizacja zadania przy użyciu odpowiedniego oprogramowania </w:t>
            </w:r>
          </w:p>
        </w:tc>
      </w:tr>
    </w:tbl>
    <w:p w14:paraId="5DD60D5E" w14:textId="77777777" w:rsidR="00017D24" w:rsidRPr="008D309D" w:rsidRDefault="00017D24" w:rsidP="001554B4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77CBC24F" w14:textId="77777777" w:rsidR="00017D24" w:rsidRPr="008D309D" w:rsidRDefault="00017D24" w:rsidP="001554B4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8D309D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5EEA57DE" w14:textId="77777777" w:rsidR="00017D24" w:rsidRPr="008D309D" w:rsidRDefault="00017D24" w:rsidP="001554B4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8D309D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1005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5245"/>
        <w:gridCol w:w="3249"/>
      </w:tblGrid>
      <w:tr w:rsidR="00017D24" w:rsidRPr="008D309D" w14:paraId="04FB899C" w14:textId="77777777" w:rsidTr="0076765F">
        <w:trPr>
          <w:trHeight w:val="300"/>
        </w:trPr>
        <w:tc>
          <w:tcPr>
            <w:tcW w:w="1560" w:type="dxa"/>
          </w:tcPr>
          <w:p w14:paraId="5F39D390" w14:textId="77777777" w:rsidR="00017D24" w:rsidRPr="008D309D" w:rsidRDefault="00017D24" w:rsidP="00644CD5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48761514" w14:textId="77777777" w:rsidR="00017D24" w:rsidRPr="008D309D" w:rsidRDefault="00017D24" w:rsidP="00644CD5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8D309D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3249" w:type="dxa"/>
          </w:tcPr>
          <w:p w14:paraId="75136AF7" w14:textId="77777777" w:rsidR="00017D24" w:rsidRPr="008D309D" w:rsidRDefault="00017D24" w:rsidP="00644CD5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podsumowuje osiągnięte efekty </w:t>
            </w:r>
            <w:r w:rsidRPr="008D309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uczenia się</w:t>
            </w: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</w:t>
            </w:r>
            <w:r w:rsidRPr="008D309D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00017D24" w:rsidRPr="008D309D" w14:paraId="439745AF" w14:textId="77777777" w:rsidTr="005D4E59">
        <w:trPr>
          <w:trHeight w:val="300"/>
        </w:trPr>
        <w:tc>
          <w:tcPr>
            <w:tcW w:w="1560" w:type="dxa"/>
          </w:tcPr>
          <w:p w14:paraId="40DACD29" w14:textId="77777777" w:rsidR="00017D24" w:rsidRPr="008D309D" w:rsidRDefault="00017D24" w:rsidP="00644CD5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24FD6D2C" w14:textId="77777777" w:rsidR="00017D24" w:rsidRPr="008D309D" w:rsidRDefault="00017D24" w:rsidP="00644CD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F1 – obserwacja/aktywność</w:t>
            </w:r>
          </w:p>
          <w:p w14:paraId="2951EB35" w14:textId="77777777" w:rsidR="00017D24" w:rsidRPr="008D309D" w:rsidRDefault="00017D24" w:rsidP="00644CD5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F2 - dyskusja</w:t>
            </w:r>
          </w:p>
        </w:tc>
        <w:tc>
          <w:tcPr>
            <w:tcW w:w="3249" w:type="dxa"/>
          </w:tcPr>
          <w:p w14:paraId="46B908E6" w14:textId="77777777" w:rsidR="00017D24" w:rsidRPr="008D309D" w:rsidRDefault="00017D24" w:rsidP="00644CD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P2- kolokwium </w:t>
            </w:r>
          </w:p>
        </w:tc>
      </w:tr>
      <w:tr w:rsidR="00017D24" w:rsidRPr="008D309D" w14:paraId="07AB203E" w14:textId="77777777" w:rsidTr="005D4E59">
        <w:trPr>
          <w:trHeight w:val="300"/>
        </w:trPr>
        <w:tc>
          <w:tcPr>
            <w:tcW w:w="1560" w:type="dxa"/>
          </w:tcPr>
          <w:p w14:paraId="1D591428" w14:textId="77777777" w:rsidR="00017D24" w:rsidRPr="008D309D" w:rsidRDefault="00017D24" w:rsidP="00644CD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245" w:type="dxa"/>
          </w:tcPr>
          <w:p w14:paraId="7D67043D" w14:textId="77777777" w:rsidR="00017D24" w:rsidRPr="008D309D" w:rsidRDefault="00017D24" w:rsidP="00644CD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F1 – obserwacja/aktywność</w:t>
            </w:r>
          </w:p>
          <w:p w14:paraId="741AA3D3" w14:textId="77777777" w:rsidR="00017D24" w:rsidRPr="008D309D" w:rsidRDefault="00017D24" w:rsidP="00644CD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F3 – praca pisemna (sprawozdanie, dokumentacja projektu, pisemna analiza problemu), </w:t>
            </w:r>
            <w:r w:rsidRPr="008D309D">
              <w:rPr>
                <w:rFonts w:ascii="Cambria" w:hAnsi="Cambria"/>
                <w:sz w:val="20"/>
                <w:szCs w:val="20"/>
              </w:rPr>
              <w:br/>
            </w:r>
          </w:p>
        </w:tc>
        <w:tc>
          <w:tcPr>
            <w:tcW w:w="3249" w:type="dxa"/>
          </w:tcPr>
          <w:p w14:paraId="3D0BC5AC" w14:textId="77777777" w:rsidR="00017D24" w:rsidRPr="008D309D" w:rsidRDefault="00017D24" w:rsidP="00644CD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P2 – ocena podsumowująca powstała na podstawie ocen formujących uzyskanych za poszczególne zadania</w:t>
            </w:r>
          </w:p>
        </w:tc>
      </w:tr>
      <w:tr w:rsidR="00017D24" w:rsidRPr="008D309D" w14:paraId="4D67FC2D" w14:textId="77777777" w:rsidTr="005D4E59">
        <w:trPr>
          <w:trHeight w:val="300"/>
        </w:trPr>
        <w:tc>
          <w:tcPr>
            <w:tcW w:w="1560" w:type="dxa"/>
          </w:tcPr>
          <w:p w14:paraId="4B00AC4F" w14:textId="77777777" w:rsidR="00017D24" w:rsidRPr="008D309D" w:rsidRDefault="00017D24" w:rsidP="00644CD5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Projekt</w:t>
            </w:r>
          </w:p>
        </w:tc>
        <w:tc>
          <w:tcPr>
            <w:tcW w:w="5245" w:type="dxa"/>
          </w:tcPr>
          <w:p w14:paraId="73DF3EF8" w14:textId="77777777" w:rsidR="00017D24" w:rsidRPr="008D309D" w:rsidRDefault="00017D24" w:rsidP="00644CD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F1 – obserwacja/aktywność</w:t>
            </w:r>
          </w:p>
          <w:p w14:paraId="567F9BFD" w14:textId="77777777" w:rsidR="00017D24" w:rsidRPr="008D309D" w:rsidRDefault="00017D24" w:rsidP="00644CD5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F3 – praca pisemna (dokumentacja projektu), </w:t>
            </w:r>
          </w:p>
        </w:tc>
        <w:tc>
          <w:tcPr>
            <w:tcW w:w="3249" w:type="dxa"/>
          </w:tcPr>
          <w:p w14:paraId="78902853" w14:textId="77777777" w:rsidR="00017D24" w:rsidRPr="008D309D" w:rsidRDefault="00017D24" w:rsidP="00644CD5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P3 – ocena pracy pisemnej dokumentującej realizację zadań</w:t>
            </w:r>
          </w:p>
        </w:tc>
      </w:tr>
    </w:tbl>
    <w:p w14:paraId="29422649" w14:textId="77777777" w:rsidR="00017D24" w:rsidRPr="008D309D" w:rsidRDefault="00017D24" w:rsidP="001554B4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69C3937C" w14:textId="77777777" w:rsidR="00017D24" w:rsidRPr="008D309D" w:rsidRDefault="00017D24" w:rsidP="001554B4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8D309D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10065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897"/>
        <w:gridCol w:w="1230"/>
        <w:gridCol w:w="850"/>
        <w:gridCol w:w="869"/>
        <w:gridCol w:w="832"/>
        <w:gridCol w:w="851"/>
        <w:gridCol w:w="850"/>
        <w:gridCol w:w="1134"/>
        <w:gridCol w:w="1134"/>
        <w:gridCol w:w="1418"/>
      </w:tblGrid>
      <w:tr w:rsidR="00017D24" w:rsidRPr="008D309D" w14:paraId="73E49541" w14:textId="77777777" w:rsidTr="0076765F">
        <w:trPr>
          <w:trHeight w:val="150"/>
        </w:trPr>
        <w:tc>
          <w:tcPr>
            <w:tcW w:w="8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FDFB81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29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0A63637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25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37AB838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Laboratorium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5FA06D2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Projekt</w:t>
            </w:r>
          </w:p>
        </w:tc>
      </w:tr>
      <w:tr w:rsidR="00017D24" w:rsidRPr="008D309D" w14:paraId="7605CE96" w14:textId="77777777" w:rsidTr="0076765F">
        <w:trPr>
          <w:trHeight w:val="325"/>
        </w:trPr>
        <w:tc>
          <w:tcPr>
            <w:tcW w:w="897" w:type="dxa"/>
            <w:vMerge/>
            <w:vAlign w:val="center"/>
          </w:tcPr>
          <w:p w14:paraId="233EDF31" w14:textId="77777777" w:rsidR="00017D24" w:rsidRPr="008D309D" w:rsidRDefault="00017D24" w:rsidP="00644CD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0528F4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700DD6C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3B6EB3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12832C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3F0707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FD5B6D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A9542A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0EBADA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23371B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P3</w:t>
            </w:r>
          </w:p>
        </w:tc>
      </w:tr>
      <w:tr w:rsidR="00017D24" w:rsidRPr="008D309D" w14:paraId="5F3C9471" w14:textId="77777777" w:rsidTr="00EC117B">
        <w:trPr>
          <w:trHeight w:val="300"/>
        </w:trPr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D35125" w14:textId="77777777" w:rsidR="00017D24" w:rsidRPr="008D309D" w:rsidRDefault="00017D24" w:rsidP="00644CD5">
            <w:pPr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DCCDA2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1C9ADD9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6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1F2A30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3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A22A70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42CA9B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6358F6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58C3D9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5E4256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23A34D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017D24" w:rsidRPr="008D309D" w14:paraId="281C6372" w14:textId="77777777" w:rsidTr="00EC117B">
        <w:trPr>
          <w:trHeight w:val="300"/>
        </w:trPr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179A3A" w14:textId="77777777" w:rsidR="00017D24" w:rsidRPr="008D309D" w:rsidRDefault="00017D24" w:rsidP="00644CD5">
            <w:pPr>
              <w:widowControl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84817B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C68206D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B0E025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3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93D086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B3596F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7AA602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3F546B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9687D4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E5ACA1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017D24" w:rsidRPr="008D309D" w14:paraId="754D9D47" w14:textId="77777777" w:rsidTr="00EC117B">
        <w:trPr>
          <w:trHeight w:val="300"/>
        </w:trPr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1FE6C7" w14:textId="77777777" w:rsidR="00017D24" w:rsidRPr="008D309D" w:rsidRDefault="00017D24" w:rsidP="00644CD5">
            <w:pPr>
              <w:widowControl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W_03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E53C61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34A3826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58B44B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3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095458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F5AF86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5B95AD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89DA32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84B3E3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F5F1E5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017D24" w:rsidRPr="008D309D" w14:paraId="254EAAB8" w14:textId="77777777" w:rsidTr="00EC117B">
        <w:trPr>
          <w:trHeight w:val="300"/>
        </w:trPr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97AABF" w14:textId="77777777" w:rsidR="00017D24" w:rsidRPr="008D309D" w:rsidRDefault="00017D24" w:rsidP="00644CD5">
            <w:pPr>
              <w:widowControl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W_04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7E4843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DA71B3D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6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CCD864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3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963704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C96142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A4DB6B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828BC9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3977C9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B524BA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</w:tr>
      <w:tr w:rsidR="00017D24" w:rsidRPr="008D309D" w14:paraId="0491CC81" w14:textId="77777777" w:rsidTr="00EC117B">
        <w:trPr>
          <w:trHeight w:val="300"/>
        </w:trPr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F822B1" w14:textId="77777777" w:rsidR="00017D24" w:rsidRPr="008D309D" w:rsidRDefault="00017D24" w:rsidP="00644CD5">
            <w:pPr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W_05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57D5F1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3B738C5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6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09BC94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3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943988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6FDFFD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F0AE9E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67EF10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4B28D5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6A3C23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017D24" w:rsidRPr="008D309D" w14:paraId="6B275A91" w14:textId="77777777" w:rsidTr="00EC117B">
        <w:trPr>
          <w:trHeight w:val="300"/>
        </w:trPr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5F36C5" w14:textId="77777777" w:rsidR="00017D24" w:rsidRPr="008D309D" w:rsidRDefault="00017D24" w:rsidP="00644CD5">
            <w:pPr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C50F77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DEF1149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76FB2E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8EEF7F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86C888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C7EABD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852CA1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0DD967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5A381C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017D24" w:rsidRPr="008D309D" w14:paraId="204CAA78" w14:textId="77777777" w:rsidTr="00EC117B">
        <w:trPr>
          <w:trHeight w:val="300"/>
        </w:trPr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CA690E" w14:textId="77777777" w:rsidR="00017D24" w:rsidRPr="008D309D" w:rsidRDefault="00017D24" w:rsidP="00644CD5">
            <w:pPr>
              <w:widowControl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2D2C01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6FE0E1D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7029CD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009151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D37D02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6F927C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539A4E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537475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A78956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017D24" w:rsidRPr="008D309D" w14:paraId="35946747" w14:textId="77777777" w:rsidTr="00EC117B">
        <w:trPr>
          <w:trHeight w:val="300"/>
        </w:trPr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348BBF" w14:textId="77777777" w:rsidR="00017D24" w:rsidRPr="008D309D" w:rsidRDefault="00017D24" w:rsidP="00644CD5">
            <w:pPr>
              <w:widowControl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U_03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E1E32C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ED4DF15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7F0924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8E5BC2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62E55E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05E9FE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EE7A81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DEA0C5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CA93C9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017D24" w:rsidRPr="008D309D" w14:paraId="33B3748F" w14:textId="77777777" w:rsidTr="00EC117B">
        <w:trPr>
          <w:trHeight w:val="300"/>
        </w:trPr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4ADFCB" w14:textId="77777777" w:rsidR="00017D24" w:rsidRPr="008D309D" w:rsidRDefault="00017D24" w:rsidP="00644CD5">
            <w:pPr>
              <w:widowControl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U_04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782FC8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5CDFEF8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BB5ED7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322369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857406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C0CDD7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A58BC5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EFD62A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F7DBAF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017D24" w:rsidRPr="008D309D" w14:paraId="3B5D2481" w14:textId="77777777" w:rsidTr="00EC117B">
        <w:trPr>
          <w:trHeight w:val="300"/>
        </w:trPr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8B5D55" w14:textId="77777777" w:rsidR="00017D24" w:rsidRPr="008D309D" w:rsidRDefault="00017D24" w:rsidP="00644CD5">
            <w:pPr>
              <w:widowControl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U_05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882F04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2807B94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11AF6A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833665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CAA612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51D129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D1FCD2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DCBF7C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AABE8F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017D24" w:rsidRPr="008D309D" w14:paraId="6A06BF10" w14:textId="77777777" w:rsidTr="00EC117B">
        <w:trPr>
          <w:trHeight w:val="300"/>
        </w:trPr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4E374F" w14:textId="77777777" w:rsidR="00017D24" w:rsidRPr="008D309D" w:rsidRDefault="00017D24" w:rsidP="00644CD5">
            <w:pPr>
              <w:widowControl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U_06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ACD8B8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002F0F8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E34A1C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9F0338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4B3650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6F7307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CB6D4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1E89FA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A0270C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</w:tr>
      <w:tr w:rsidR="00017D24" w:rsidRPr="008D309D" w14:paraId="76216417" w14:textId="77777777" w:rsidTr="00EC117B">
        <w:trPr>
          <w:trHeight w:val="300"/>
        </w:trPr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DCC280" w14:textId="77777777" w:rsidR="00017D24" w:rsidRPr="008D309D" w:rsidRDefault="00017D24" w:rsidP="00644CD5">
            <w:pPr>
              <w:widowControl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U_07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1E5B60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EA45886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E50730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5195AE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E7F47F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9BA67E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4F215D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BFD4B5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50217C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017D24" w:rsidRPr="008D309D" w14:paraId="08A40A3A" w14:textId="77777777" w:rsidTr="00EC117B">
        <w:trPr>
          <w:trHeight w:val="300"/>
        </w:trPr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09C295" w14:textId="77777777" w:rsidR="00017D24" w:rsidRPr="008D309D" w:rsidRDefault="00017D24" w:rsidP="00644CD5">
            <w:pPr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lastRenderedPageBreak/>
              <w:t>K_01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7AD4A0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A3BD9C2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6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1DED4C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256655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D3B008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1504FD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6D2ED5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AA81CF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42D9A2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017D24" w:rsidRPr="008D309D" w14:paraId="5D8EB789" w14:textId="77777777" w:rsidTr="00EC117B">
        <w:trPr>
          <w:trHeight w:val="300"/>
        </w:trPr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28F59D" w14:textId="77777777" w:rsidR="00017D24" w:rsidRPr="008D309D" w:rsidRDefault="00017D24" w:rsidP="00644CD5">
            <w:pPr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6357C2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C2A9181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6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1CEE95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F9B979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4D2DA6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DD1937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1D19A3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6D6712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17E3E7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017D24" w:rsidRPr="008D309D" w14:paraId="03811459" w14:textId="77777777" w:rsidTr="00EC117B">
        <w:trPr>
          <w:trHeight w:val="300"/>
        </w:trPr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23D976" w14:textId="77777777" w:rsidR="00017D24" w:rsidRPr="008D309D" w:rsidRDefault="00017D24" w:rsidP="00644CD5">
            <w:pPr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K_03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5A63C7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7B28FF4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6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494221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7AD890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D2C75B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36CCFD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630B6F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BA6F2E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47E09E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</w:tbl>
    <w:p w14:paraId="09F6530E" w14:textId="77777777" w:rsidR="00017D24" w:rsidRPr="008D309D" w:rsidRDefault="00017D24" w:rsidP="001554B4">
      <w:pPr>
        <w:pStyle w:val="Nagwek1"/>
        <w:spacing w:before="0" w:after="0"/>
        <w:rPr>
          <w:color w:val="0D0D0D" w:themeColor="text1" w:themeTint="F2"/>
          <w:sz w:val="20"/>
          <w:szCs w:val="20"/>
        </w:rPr>
      </w:pPr>
    </w:p>
    <w:p w14:paraId="49DD06D1" w14:textId="77777777" w:rsidR="00017D24" w:rsidRPr="008D309D" w:rsidRDefault="00017D24" w:rsidP="001554B4">
      <w:pPr>
        <w:pStyle w:val="Nagwek1"/>
        <w:spacing w:before="0" w:after="0"/>
        <w:rPr>
          <w:color w:val="0D0D0D" w:themeColor="text1" w:themeTint="F2"/>
          <w:sz w:val="20"/>
          <w:szCs w:val="20"/>
        </w:rPr>
      </w:pPr>
      <w:r w:rsidRPr="008D309D">
        <w:rPr>
          <w:color w:val="0D0D0D" w:themeColor="text1" w:themeTint="F2"/>
          <w:sz w:val="20"/>
          <w:szCs w:val="20"/>
        </w:rPr>
        <w:t xml:space="preserve">9. Opis sposobu ustalania oceny końcowej </w:t>
      </w:r>
      <w:r w:rsidRPr="008D309D">
        <w:rPr>
          <w:b w:val="0"/>
          <w:bCs w:val="0"/>
          <w:color w:val="0D0D0D" w:themeColor="text1" w:themeTint="F2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75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5"/>
      </w:tblGrid>
      <w:tr w:rsidR="002E2DCC" w14:paraId="146E768B" w14:textId="77777777" w:rsidTr="002E2DCC">
        <w:trPr>
          <w:trHeight w:val="3270"/>
        </w:trPr>
        <w:tc>
          <w:tcPr>
            <w:tcW w:w="9975" w:type="dxa"/>
          </w:tcPr>
          <w:p w14:paraId="281F7341" w14:textId="77777777" w:rsidR="002E2DCC" w:rsidRPr="008D309D" w:rsidRDefault="002E2DCC" w:rsidP="002E2DCC">
            <w:pPr>
              <w:ind w:left="39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8D309D">
              <w:rPr>
                <w:rFonts w:ascii="Cambria" w:hAnsi="Cambria"/>
                <w:color w:val="000000" w:themeColor="text1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9955FBA" w14:textId="77777777" w:rsidR="002E2DCC" w:rsidRPr="008D309D" w:rsidRDefault="002E2DCC" w:rsidP="002E2DCC">
            <w:pPr>
              <w:spacing w:after="0"/>
              <w:ind w:left="39"/>
              <w:jc w:val="both"/>
              <w:rPr>
                <w:rFonts w:ascii="Cambria" w:hAnsi="Cambria"/>
                <w:i/>
                <w:iCs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9639" w:type="dxa"/>
              <w:tblInd w:w="1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42"/>
              <w:gridCol w:w="4897"/>
            </w:tblGrid>
            <w:tr w:rsidR="002E2DCC" w:rsidRPr="008D309D" w14:paraId="49900750" w14:textId="77777777" w:rsidTr="002E2DCC">
              <w:trPr>
                <w:trHeight w:val="300"/>
              </w:trPr>
              <w:tc>
                <w:tcPr>
                  <w:tcW w:w="4742" w:type="dxa"/>
                </w:tcPr>
                <w:p w14:paraId="5286379D" w14:textId="77777777" w:rsidR="002E2DCC" w:rsidRPr="008D309D" w:rsidRDefault="002E2DCC" w:rsidP="00644CD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  <w:r w:rsidRPr="008D309D"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897" w:type="dxa"/>
                </w:tcPr>
                <w:p w14:paraId="02106219" w14:textId="77777777" w:rsidR="002E2DCC" w:rsidRPr="008D309D" w:rsidRDefault="002E2DCC" w:rsidP="00644CD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  <w:r w:rsidRPr="008D309D"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  <w:t>Ocena</w:t>
                  </w:r>
                </w:p>
              </w:tc>
            </w:tr>
            <w:tr w:rsidR="002E2DCC" w:rsidRPr="008D309D" w14:paraId="7A3EBC7E" w14:textId="77777777" w:rsidTr="002E2DCC">
              <w:trPr>
                <w:trHeight w:val="198"/>
              </w:trPr>
              <w:tc>
                <w:tcPr>
                  <w:tcW w:w="4742" w:type="dxa"/>
                </w:tcPr>
                <w:p w14:paraId="357564AD" w14:textId="77777777" w:rsidR="002E2DCC" w:rsidRPr="008D309D" w:rsidRDefault="002E2DCC" w:rsidP="00644CD5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8D309D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897" w:type="dxa"/>
                </w:tcPr>
                <w:p w14:paraId="73A41ECE" w14:textId="77777777" w:rsidR="002E2DCC" w:rsidRPr="008D309D" w:rsidRDefault="002E2DCC" w:rsidP="00644CD5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8D309D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2E2DCC" w:rsidRPr="008D309D" w14:paraId="18E27772" w14:textId="77777777" w:rsidTr="002E2DCC">
              <w:trPr>
                <w:trHeight w:val="300"/>
              </w:trPr>
              <w:tc>
                <w:tcPr>
                  <w:tcW w:w="4742" w:type="dxa"/>
                </w:tcPr>
                <w:p w14:paraId="53D2311F" w14:textId="77777777" w:rsidR="002E2DCC" w:rsidRPr="008D309D" w:rsidRDefault="002E2DCC" w:rsidP="00644CD5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8D309D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897" w:type="dxa"/>
                </w:tcPr>
                <w:p w14:paraId="41B35C23" w14:textId="77777777" w:rsidR="002E2DCC" w:rsidRPr="008D309D" w:rsidRDefault="002E2DCC" w:rsidP="00644CD5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8D309D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2E2DCC" w:rsidRPr="008D309D" w14:paraId="7207EEE3" w14:textId="77777777" w:rsidTr="002E2DCC">
              <w:trPr>
                <w:trHeight w:val="300"/>
              </w:trPr>
              <w:tc>
                <w:tcPr>
                  <w:tcW w:w="4742" w:type="dxa"/>
                </w:tcPr>
                <w:p w14:paraId="430D03E4" w14:textId="77777777" w:rsidR="002E2DCC" w:rsidRPr="008D309D" w:rsidRDefault="002E2DCC" w:rsidP="00644CD5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8D309D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897" w:type="dxa"/>
                </w:tcPr>
                <w:p w14:paraId="655B137F" w14:textId="77777777" w:rsidR="002E2DCC" w:rsidRPr="008D309D" w:rsidRDefault="002E2DCC" w:rsidP="00644CD5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8D309D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2E2DCC" w:rsidRPr="008D309D" w14:paraId="083BFF16" w14:textId="77777777" w:rsidTr="002E2DCC">
              <w:trPr>
                <w:trHeight w:val="300"/>
              </w:trPr>
              <w:tc>
                <w:tcPr>
                  <w:tcW w:w="4742" w:type="dxa"/>
                </w:tcPr>
                <w:p w14:paraId="35646F0E" w14:textId="77777777" w:rsidR="002E2DCC" w:rsidRPr="008D309D" w:rsidRDefault="002E2DCC" w:rsidP="00644CD5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8D309D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897" w:type="dxa"/>
                </w:tcPr>
                <w:p w14:paraId="690537D6" w14:textId="77777777" w:rsidR="002E2DCC" w:rsidRPr="008D309D" w:rsidRDefault="002E2DCC" w:rsidP="00644CD5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8D309D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dobry (4.0)</w:t>
                  </w:r>
                </w:p>
              </w:tc>
            </w:tr>
            <w:tr w:rsidR="002E2DCC" w:rsidRPr="008D309D" w14:paraId="0AC696D2" w14:textId="77777777" w:rsidTr="002E2DCC">
              <w:trPr>
                <w:trHeight w:val="300"/>
              </w:trPr>
              <w:tc>
                <w:tcPr>
                  <w:tcW w:w="4742" w:type="dxa"/>
                </w:tcPr>
                <w:p w14:paraId="00B5A984" w14:textId="77777777" w:rsidR="002E2DCC" w:rsidRPr="008D309D" w:rsidRDefault="002E2DCC" w:rsidP="00644CD5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8D309D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897" w:type="dxa"/>
                </w:tcPr>
                <w:p w14:paraId="5434DB1C" w14:textId="77777777" w:rsidR="002E2DCC" w:rsidRPr="008D309D" w:rsidRDefault="002E2DCC" w:rsidP="00644CD5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8D309D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2E2DCC" w:rsidRPr="008D309D" w14:paraId="4C0558BA" w14:textId="77777777" w:rsidTr="002E2DCC">
              <w:trPr>
                <w:trHeight w:val="300"/>
              </w:trPr>
              <w:tc>
                <w:tcPr>
                  <w:tcW w:w="4742" w:type="dxa"/>
                </w:tcPr>
                <w:p w14:paraId="7F94A677" w14:textId="77777777" w:rsidR="002E2DCC" w:rsidRPr="008D309D" w:rsidRDefault="002E2DCC" w:rsidP="00644CD5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8D309D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897" w:type="dxa"/>
                </w:tcPr>
                <w:p w14:paraId="04C31B92" w14:textId="77777777" w:rsidR="002E2DCC" w:rsidRPr="008D309D" w:rsidRDefault="002E2DCC" w:rsidP="00644CD5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8D309D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0ECB87E" w14:textId="77777777" w:rsidR="002E2DCC" w:rsidRDefault="002E2DCC" w:rsidP="002E2DCC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</w:tbl>
    <w:p w14:paraId="5FC4637E" w14:textId="62253781" w:rsidR="00017D24" w:rsidRPr="008D309D" w:rsidRDefault="00017D24" w:rsidP="001554B4">
      <w:pPr>
        <w:pStyle w:val="karta"/>
        <w:spacing w:line="276" w:lineRule="auto"/>
        <w:rPr>
          <w:rFonts w:ascii="Cambria" w:hAnsi="Cambria"/>
          <w:b/>
          <w:bCs/>
          <w:color w:val="0D0D0D" w:themeColor="text1" w:themeTint="F2"/>
        </w:rPr>
      </w:pPr>
    </w:p>
    <w:p w14:paraId="51039318" w14:textId="77777777" w:rsidR="002E2DCC" w:rsidRDefault="00017D24" w:rsidP="00EC117B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8D309D">
        <w:rPr>
          <w:rFonts w:ascii="Cambria" w:hAnsi="Cambria"/>
          <w:color w:val="0D0D0D" w:themeColor="text1" w:themeTint="F2"/>
        </w:rPr>
        <w:t>10. Forma zaliczenia zajęć</w:t>
      </w:r>
    </w:p>
    <w:tbl>
      <w:tblPr>
        <w:tblW w:w="9705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5"/>
      </w:tblGrid>
      <w:tr w:rsidR="002E2DCC" w14:paraId="74D4CE2C" w14:textId="77777777" w:rsidTr="002E2DCC">
        <w:trPr>
          <w:trHeight w:val="315"/>
        </w:trPr>
        <w:tc>
          <w:tcPr>
            <w:tcW w:w="9705" w:type="dxa"/>
          </w:tcPr>
          <w:p w14:paraId="3AACF265" w14:textId="77777777" w:rsidR="002E2DCC" w:rsidRPr="002E2DCC" w:rsidRDefault="002E2DCC" w:rsidP="002E2DCC">
            <w:pPr>
              <w:pStyle w:val="Legenda"/>
              <w:spacing w:after="0"/>
              <w:rPr>
                <w:rFonts w:ascii="Cambria" w:hAnsi="Cambria" w:cs="Times New Roman"/>
                <w:b w:val="0"/>
                <w:bCs w:val="0"/>
                <w:color w:val="0D0D0D" w:themeColor="text1" w:themeTint="F2"/>
              </w:rPr>
            </w:pPr>
            <w:r w:rsidRPr="002E2DCC">
              <w:rPr>
                <w:rFonts w:ascii="Cambria" w:hAnsi="Cambria"/>
                <w:b w:val="0"/>
                <w:bCs w:val="0"/>
                <w:color w:val="0D0D0D" w:themeColor="text1" w:themeTint="F2"/>
              </w:rPr>
              <w:t>zaliczenie z oceną</w:t>
            </w:r>
          </w:p>
          <w:p w14:paraId="45309BC6" w14:textId="77777777" w:rsidR="002E2DCC" w:rsidRDefault="002E2DCC" w:rsidP="00EC117B">
            <w:pPr>
              <w:pStyle w:val="Legenda"/>
              <w:spacing w:after="0"/>
              <w:rPr>
                <w:rFonts w:ascii="Cambria" w:hAnsi="Cambria"/>
                <w:color w:val="0D0D0D" w:themeColor="text1" w:themeTint="F2"/>
              </w:rPr>
            </w:pPr>
          </w:p>
        </w:tc>
      </w:tr>
    </w:tbl>
    <w:p w14:paraId="3AF491D3" w14:textId="77777777" w:rsidR="00017D24" w:rsidRPr="008D309D" w:rsidRDefault="00017D24" w:rsidP="001554B4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538B0DD0" w14:textId="77777777" w:rsidR="00017D24" w:rsidRPr="008D309D" w:rsidRDefault="00017D24" w:rsidP="001554B4">
      <w:pPr>
        <w:pStyle w:val="Legenda"/>
        <w:spacing w:after="0"/>
        <w:rPr>
          <w:rFonts w:ascii="Cambria" w:hAnsi="Cambria"/>
          <w:b w:val="0"/>
          <w:bCs w:val="0"/>
          <w:color w:val="0D0D0D" w:themeColor="text1" w:themeTint="F2"/>
        </w:rPr>
      </w:pPr>
      <w:r w:rsidRPr="008D309D">
        <w:rPr>
          <w:rFonts w:ascii="Cambria" w:hAnsi="Cambria"/>
          <w:color w:val="0D0D0D" w:themeColor="text1" w:themeTint="F2"/>
        </w:rPr>
        <w:t xml:space="preserve">11. Obciążenie pracą studenta </w:t>
      </w:r>
      <w:r w:rsidRPr="008D309D">
        <w:rPr>
          <w:rFonts w:ascii="Cambria" w:hAnsi="Cambria"/>
          <w:b w:val="0"/>
          <w:bCs w:val="0"/>
          <w:color w:val="0D0D0D" w:themeColor="text1" w:themeTint="F2"/>
        </w:rPr>
        <w:t>(sposób wyznaczenia punktów ECTS):</w:t>
      </w:r>
    </w:p>
    <w:tbl>
      <w:tblPr>
        <w:tblW w:w="977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807"/>
        <w:gridCol w:w="1701"/>
        <w:gridCol w:w="2268"/>
      </w:tblGrid>
      <w:tr w:rsidR="00017D24" w:rsidRPr="008D309D" w14:paraId="69D666FC" w14:textId="77777777" w:rsidTr="005D4E59">
        <w:trPr>
          <w:trHeight w:val="291"/>
          <w:jc w:val="center"/>
        </w:trPr>
        <w:tc>
          <w:tcPr>
            <w:tcW w:w="58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89DCD51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8DA4D5A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00017D24" w:rsidRPr="008D309D" w14:paraId="6A92AF0A" w14:textId="77777777" w:rsidTr="005D4E59">
        <w:trPr>
          <w:trHeight w:val="291"/>
          <w:jc w:val="center"/>
        </w:trPr>
        <w:tc>
          <w:tcPr>
            <w:tcW w:w="5807" w:type="dxa"/>
            <w:vMerge/>
          </w:tcPr>
          <w:p w14:paraId="6139C3F6" w14:textId="77777777" w:rsidR="00017D24" w:rsidRPr="008D309D" w:rsidRDefault="00017D24" w:rsidP="00644CD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1F9C39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7B8E0BE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00017D24" w:rsidRPr="008D309D" w14:paraId="1F13F424" w14:textId="77777777" w:rsidTr="00857391">
        <w:trPr>
          <w:trHeight w:val="449"/>
          <w:jc w:val="center"/>
        </w:trPr>
        <w:tc>
          <w:tcPr>
            <w:tcW w:w="97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520EF1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00017D24" w:rsidRPr="008D309D" w14:paraId="15DAF5FD" w14:textId="77777777" w:rsidTr="005D4E59">
        <w:trPr>
          <w:trHeight w:val="291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B89D295" w14:textId="77777777" w:rsidR="00017D24" w:rsidRPr="008D309D" w:rsidRDefault="00017D24" w:rsidP="00644CD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7F3C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0A38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</w:t>
            </w:r>
          </w:p>
        </w:tc>
      </w:tr>
      <w:tr w:rsidR="00017D24" w:rsidRPr="008D309D" w14:paraId="1E5262B4" w14:textId="77777777" w:rsidTr="00857391">
        <w:trPr>
          <w:trHeight w:val="435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B744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017D24" w:rsidRPr="008D309D" w14:paraId="0A270F99" w14:textId="77777777" w:rsidTr="005D4E59">
        <w:trPr>
          <w:trHeight w:val="391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A1534E" w14:textId="77777777" w:rsidR="00017D24" w:rsidRPr="008D309D" w:rsidRDefault="00017D24" w:rsidP="00644CD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Czytanie literatury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05AEDB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11C106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10</w:t>
            </w:r>
          </w:p>
        </w:tc>
      </w:tr>
      <w:tr w:rsidR="00017D24" w:rsidRPr="008D309D" w14:paraId="28CC4142" w14:textId="77777777" w:rsidTr="005D4E59">
        <w:trPr>
          <w:trHeight w:val="412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E2359" w14:textId="77777777" w:rsidR="00017D24" w:rsidRPr="008D309D" w:rsidRDefault="00017D24" w:rsidP="00644CD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Przygotowanie do kolokwium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EEBABD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7EC158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15</w:t>
            </w:r>
          </w:p>
        </w:tc>
      </w:tr>
      <w:tr w:rsidR="00017D24" w:rsidRPr="008D309D" w14:paraId="5FC63FF3" w14:textId="77777777" w:rsidTr="005D4E59">
        <w:trPr>
          <w:trHeight w:val="407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05738" w14:textId="77777777" w:rsidR="00017D24" w:rsidRPr="008D309D" w:rsidRDefault="00017D24" w:rsidP="00644CD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Przygotowanie projektu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4EDBCF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534D38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20</w:t>
            </w:r>
          </w:p>
        </w:tc>
      </w:tr>
      <w:tr w:rsidR="00017D24" w:rsidRPr="008D309D" w14:paraId="7E3DB33D" w14:textId="77777777" w:rsidTr="005D4E59">
        <w:trPr>
          <w:trHeight w:val="453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90289D" w14:textId="77777777" w:rsidR="00017D24" w:rsidRPr="008D309D" w:rsidRDefault="00017D24" w:rsidP="00644CD5">
            <w:pPr>
              <w:spacing w:after="0"/>
              <w:jc w:val="right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72F8FB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75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C6AF3E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75</w:t>
            </w:r>
          </w:p>
        </w:tc>
      </w:tr>
      <w:tr w:rsidR="00017D24" w:rsidRPr="008D309D" w14:paraId="5955915E" w14:textId="77777777" w:rsidTr="005D4E59">
        <w:trPr>
          <w:trHeight w:val="300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122392" w14:textId="77777777" w:rsidR="00017D24" w:rsidRPr="008D309D" w:rsidRDefault="00017D24" w:rsidP="00644CD5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liczba pkt ECTS przypisana do </w:t>
            </w:r>
            <w:r w:rsidRPr="008D309D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zajęć</w:t>
            </w:r>
            <w:r w:rsidRPr="008D309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: </w:t>
            </w:r>
            <w:r w:rsidRPr="008D309D">
              <w:rPr>
                <w:rFonts w:ascii="Cambria" w:hAnsi="Cambria"/>
                <w:sz w:val="20"/>
                <w:szCs w:val="20"/>
              </w:rPr>
              <w:br/>
            </w:r>
            <w:r w:rsidRPr="008D309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EB6DFB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E71D22" w14:textId="77777777" w:rsidR="00017D24" w:rsidRPr="008D309D" w:rsidRDefault="00017D24" w:rsidP="00644CD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</w:tbl>
    <w:p w14:paraId="42B6B231" w14:textId="77777777" w:rsidR="00017D24" w:rsidRPr="008D309D" w:rsidRDefault="00017D24" w:rsidP="001554B4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75DEE2FB" w14:textId="77777777" w:rsidR="00017D24" w:rsidRPr="008D309D" w:rsidRDefault="00017D24" w:rsidP="001554B4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8D309D">
        <w:rPr>
          <w:rFonts w:ascii="Cambria" w:hAnsi="Cambria"/>
          <w:color w:val="0D0D0D" w:themeColor="text1" w:themeTint="F2"/>
        </w:rPr>
        <w:t>12. Literatura zajęć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00017D24" w:rsidRPr="008D309D" w14:paraId="4A2B769F" w14:textId="77777777" w:rsidTr="00644CD5">
        <w:trPr>
          <w:trHeight w:val="300"/>
        </w:trPr>
        <w:tc>
          <w:tcPr>
            <w:tcW w:w="10065" w:type="dxa"/>
          </w:tcPr>
          <w:p w14:paraId="02B6A795" w14:textId="77777777" w:rsidR="00017D24" w:rsidRPr="008D309D" w:rsidRDefault="00017D24" w:rsidP="00644CD5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Literatura obowiązkowa:</w:t>
            </w:r>
          </w:p>
          <w:p w14:paraId="34479DED" w14:textId="77777777" w:rsidR="00017D24" w:rsidRPr="008D309D" w:rsidRDefault="00017D24" w:rsidP="00017D24">
            <w:pPr>
              <w:numPr>
                <w:ilvl w:val="0"/>
                <w:numId w:val="25"/>
              </w:num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Efektywne zarządzanie projektami, Robert K. Wysocki, </w:t>
            </w:r>
            <w:proofErr w:type="spellStart"/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Onepress</w:t>
            </w:r>
            <w:proofErr w:type="spellEnd"/>
          </w:p>
          <w:p w14:paraId="3A8259AD" w14:textId="77777777" w:rsidR="00017D24" w:rsidRPr="008D309D" w:rsidRDefault="00017D24" w:rsidP="00017D24">
            <w:pPr>
              <w:numPr>
                <w:ilvl w:val="0"/>
                <w:numId w:val="25"/>
              </w:num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Zarządzanie projektami dla początkujących. Jak zmienić wyzwanie w proste zadanie, Marcin </w:t>
            </w:r>
            <w:proofErr w:type="spellStart"/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Żmi</w:t>
            </w:r>
            <w:proofErr w:type="spellEnd"/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-grodzki, </w:t>
            </w:r>
            <w:proofErr w:type="spellStart"/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Onepress</w:t>
            </w:r>
            <w:proofErr w:type="spellEnd"/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,</w:t>
            </w:r>
          </w:p>
          <w:p w14:paraId="35B724C1" w14:textId="77777777" w:rsidR="00017D24" w:rsidRPr="008D309D" w:rsidRDefault="00017D24" w:rsidP="00017D24">
            <w:pPr>
              <w:numPr>
                <w:ilvl w:val="0"/>
                <w:numId w:val="25"/>
              </w:num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Praktyczne lekcje zarządzania projektami, Michał </w:t>
            </w:r>
            <w:proofErr w:type="spellStart"/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Kopczewski</w:t>
            </w:r>
            <w:proofErr w:type="spellEnd"/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Onepress</w:t>
            </w:r>
            <w:proofErr w:type="spellEnd"/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,</w:t>
            </w:r>
          </w:p>
          <w:p w14:paraId="4E09D0F6" w14:textId="77777777" w:rsidR="00017D24" w:rsidRPr="008D309D" w:rsidRDefault="00017D24" w:rsidP="00017D24">
            <w:pPr>
              <w:numPr>
                <w:ilvl w:val="0"/>
                <w:numId w:val="25"/>
              </w:num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Zarządzanie projektami, Warszawa, 1, 2018, Marek Pawlak, Wydawnictwo Naukowe PWN,</w:t>
            </w:r>
          </w:p>
          <w:p w14:paraId="69A246D4" w14:textId="77777777" w:rsidR="00017D24" w:rsidRPr="008D309D" w:rsidRDefault="00017D24" w:rsidP="00017D24">
            <w:pPr>
              <w:numPr>
                <w:ilvl w:val="0"/>
                <w:numId w:val="25"/>
              </w:num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lastRenderedPageBreak/>
              <w:t>http://dev.azure.com</w:t>
            </w:r>
          </w:p>
          <w:p w14:paraId="11842E93" w14:textId="77777777" w:rsidR="00017D24" w:rsidRPr="008D309D" w:rsidRDefault="00017D24" w:rsidP="00017D24">
            <w:pPr>
              <w:numPr>
                <w:ilvl w:val="0"/>
                <w:numId w:val="25"/>
              </w:num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https://www.axelos.com/best-practice-solutions/prince2</w:t>
            </w:r>
          </w:p>
          <w:p w14:paraId="16FB8509" w14:textId="77777777" w:rsidR="00017D24" w:rsidRPr="008D309D" w:rsidRDefault="00017D24" w:rsidP="00017D24">
            <w:pPr>
              <w:numPr>
                <w:ilvl w:val="0"/>
                <w:numId w:val="25"/>
              </w:numPr>
              <w:tabs>
                <w:tab w:val="num" w:pos="536"/>
              </w:tabs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https://mva.microsoft.com/pl/training-courses </w:t>
            </w:r>
          </w:p>
        </w:tc>
      </w:tr>
      <w:tr w:rsidR="00017D24" w:rsidRPr="008D309D" w14:paraId="1573DC74" w14:textId="77777777" w:rsidTr="00644CD5">
        <w:trPr>
          <w:trHeight w:val="300"/>
        </w:trPr>
        <w:tc>
          <w:tcPr>
            <w:tcW w:w="10065" w:type="dxa"/>
          </w:tcPr>
          <w:p w14:paraId="00728F20" w14:textId="77777777" w:rsidR="00017D24" w:rsidRPr="008D309D" w:rsidRDefault="00017D24" w:rsidP="00644CD5">
            <w:pPr>
              <w:spacing w:after="0"/>
              <w:ind w:right="-567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Literatura zalecana / fakultatywna:</w:t>
            </w:r>
          </w:p>
          <w:p w14:paraId="45E97E8A" w14:textId="77777777" w:rsidR="00017D24" w:rsidRPr="008D309D" w:rsidRDefault="00017D24" w:rsidP="00017D24">
            <w:pPr>
              <w:numPr>
                <w:ilvl w:val="0"/>
                <w:numId w:val="26"/>
              </w:numPr>
              <w:tabs>
                <w:tab w:val="left" w:pos="178"/>
              </w:tabs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https://www.pmi.org/</w:t>
            </w:r>
          </w:p>
          <w:p w14:paraId="29A84BA7" w14:textId="77777777" w:rsidR="00017D24" w:rsidRPr="008D309D" w:rsidRDefault="00017D24" w:rsidP="00017D24">
            <w:pPr>
              <w:numPr>
                <w:ilvl w:val="0"/>
                <w:numId w:val="26"/>
              </w:numPr>
              <w:tabs>
                <w:tab w:val="left" w:pos="178"/>
              </w:tabs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http://www.xprince.net/</w:t>
            </w:r>
          </w:p>
          <w:p w14:paraId="386B0A9A" w14:textId="77777777" w:rsidR="00017D24" w:rsidRPr="008D309D" w:rsidRDefault="00017D24" w:rsidP="00017D24">
            <w:pPr>
              <w:numPr>
                <w:ilvl w:val="0"/>
                <w:numId w:val="26"/>
              </w:numPr>
              <w:tabs>
                <w:tab w:val="left" w:pos="178"/>
              </w:tabs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http://www.ogc.gov.uk/prince2/</w:t>
            </w:r>
          </w:p>
          <w:p w14:paraId="7D8293FA" w14:textId="77777777" w:rsidR="00017D24" w:rsidRPr="008D309D" w:rsidRDefault="00017D24" w:rsidP="00017D24">
            <w:pPr>
              <w:numPr>
                <w:ilvl w:val="0"/>
                <w:numId w:val="26"/>
              </w:numPr>
              <w:tabs>
                <w:tab w:val="left" w:pos="178"/>
                <w:tab w:val="num" w:pos="2880"/>
              </w:tabs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https://www.isixsigma.com/</w:t>
            </w:r>
          </w:p>
        </w:tc>
      </w:tr>
    </w:tbl>
    <w:p w14:paraId="18DD00B8" w14:textId="77777777" w:rsidR="00017D24" w:rsidRPr="008D309D" w:rsidRDefault="00017D24" w:rsidP="001554B4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71715D9F" w14:textId="77777777" w:rsidR="00017D24" w:rsidRPr="008D309D" w:rsidRDefault="00017D24" w:rsidP="001554B4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8D309D">
        <w:rPr>
          <w:rFonts w:ascii="Cambria" w:hAnsi="Cambria"/>
          <w:color w:val="0D0D0D" w:themeColor="text1" w:themeTint="F2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55"/>
        <w:gridCol w:w="5873"/>
      </w:tblGrid>
      <w:tr w:rsidR="00017D24" w:rsidRPr="008D309D" w14:paraId="5BA1FA22" w14:textId="77777777" w:rsidTr="00644CD5">
        <w:trPr>
          <w:trHeight w:val="300"/>
          <w:jc w:val="center"/>
        </w:trPr>
        <w:tc>
          <w:tcPr>
            <w:tcW w:w="3846" w:type="dxa"/>
          </w:tcPr>
          <w:p w14:paraId="2521813E" w14:textId="77777777" w:rsidR="00017D24" w:rsidRPr="008D309D" w:rsidRDefault="00017D24" w:rsidP="00644CD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1167F155" w14:textId="77777777" w:rsidR="00017D24" w:rsidRPr="008D309D" w:rsidRDefault="00017D24" w:rsidP="00644CD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dr inż. Przemysław Plecka</w:t>
            </w:r>
          </w:p>
        </w:tc>
      </w:tr>
      <w:tr w:rsidR="00017D24" w:rsidRPr="008D309D" w14:paraId="3675CDCF" w14:textId="77777777" w:rsidTr="00644CD5">
        <w:trPr>
          <w:trHeight w:val="300"/>
          <w:jc w:val="center"/>
        </w:trPr>
        <w:tc>
          <w:tcPr>
            <w:tcW w:w="3846" w:type="dxa"/>
          </w:tcPr>
          <w:p w14:paraId="7005C34A" w14:textId="77777777" w:rsidR="00017D24" w:rsidRPr="008D309D" w:rsidRDefault="00017D24" w:rsidP="00644CD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2821DF07" w14:textId="77777777" w:rsidR="00017D24" w:rsidRPr="008D309D" w:rsidRDefault="00017D24" w:rsidP="00644CD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10.06.2025 r.</w:t>
            </w:r>
          </w:p>
        </w:tc>
      </w:tr>
      <w:tr w:rsidR="00017D24" w:rsidRPr="008D309D" w14:paraId="3AE20FE6" w14:textId="77777777" w:rsidTr="00644CD5">
        <w:trPr>
          <w:trHeight w:val="300"/>
          <w:jc w:val="center"/>
        </w:trPr>
        <w:tc>
          <w:tcPr>
            <w:tcW w:w="3846" w:type="dxa"/>
          </w:tcPr>
          <w:p w14:paraId="606555DD" w14:textId="77777777" w:rsidR="00017D24" w:rsidRPr="008D309D" w:rsidRDefault="00017D24" w:rsidP="00644CD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2A9BED0F" w14:textId="77777777" w:rsidR="00017D24" w:rsidRPr="008D309D" w:rsidRDefault="00017D24" w:rsidP="00644CD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hyperlink r:id="rId15">
              <w:r w:rsidRPr="008D309D">
                <w:rPr>
                  <w:rStyle w:val="Hipercze"/>
                  <w:rFonts w:ascii="Cambria" w:hAnsi="Cambria"/>
                  <w:color w:val="0D0D0D" w:themeColor="text1" w:themeTint="F2"/>
                  <w:sz w:val="20"/>
                  <w:szCs w:val="20"/>
                </w:rPr>
                <w:t>pplecka@ajp.edu.pl</w:t>
              </w:r>
            </w:hyperlink>
          </w:p>
        </w:tc>
      </w:tr>
      <w:tr w:rsidR="00017D24" w:rsidRPr="008D309D" w14:paraId="350C39FA" w14:textId="77777777" w:rsidTr="00644CD5">
        <w:trPr>
          <w:trHeight w:val="300"/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</w:tcPr>
          <w:p w14:paraId="0D88ADEB" w14:textId="77777777" w:rsidR="00017D24" w:rsidRPr="008D309D" w:rsidRDefault="00017D24" w:rsidP="00644CD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8D309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</w:tcPr>
          <w:p w14:paraId="4F84CF29" w14:textId="77777777" w:rsidR="00017D24" w:rsidRPr="008D309D" w:rsidRDefault="00017D24" w:rsidP="00644CD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3118FCBE" w14:textId="77777777" w:rsidR="00017D24" w:rsidRPr="008D309D" w:rsidRDefault="00017D24" w:rsidP="001554B4">
      <w:pPr>
        <w:rPr>
          <w:rFonts w:ascii="Cambria" w:hAnsi="Cambria"/>
          <w:sz w:val="20"/>
          <w:szCs w:val="20"/>
        </w:rPr>
      </w:pPr>
    </w:p>
    <w:p w14:paraId="26A4E575" w14:textId="77777777" w:rsidR="00017D24" w:rsidRPr="008D309D" w:rsidRDefault="00017D24" w:rsidP="001554B4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</w:p>
    <w:p w14:paraId="500EE6BC" w14:textId="77777777" w:rsidR="00B926BE" w:rsidRDefault="00B926BE" w:rsidP="00DF222C">
      <w:pPr>
        <w:spacing w:after="0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sectPr w:rsidR="00B926BE">
      <w:headerReference w:type="default" r:id="rId16"/>
      <w:footerReference w:type="default" r:id="rId1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CA6BD" w14:textId="77777777" w:rsidR="00A368CE" w:rsidRDefault="00A368CE">
      <w:r>
        <w:separator/>
      </w:r>
    </w:p>
  </w:endnote>
  <w:endnote w:type="continuationSeparator" w:id="0">
    <w:p w14:paraId="28F8B070" w14:textId="77777777" w:rsidR="00A368CE" w:rsidRDefault="00A36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07590" w14:textId="77777777" w:rsidR="003D6453" w:rsidRDefault="003D6453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91018" w14:textId="77777777" w:rsidR="00A368CE" w:rsidRDefault="00A368CE">
      <w:r>
        <w:separator/>
      </w:r>
    </w:p>
  </w:footnote>
  <w:footnote w:type="continuationSeparator" w:id="0">
    <w:p w14:paraId="0115C24F" w14:textId="77777777" w:rsidR="00A368CE" w:rsidRDefault="00A36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05CE" w14:textId="77777777" w:rsidR="00257BE5" w:rsidRPr="00257BE5" w:rsidRDefault="00257BE5" w:rsidP="00257BE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257BE5">
      <w:rPr>
        <w:rFonts w:ascii="Cambria" w:hAnsi="Cambria"/>
        <w:sz w:val="20"/>
        <w:szCs w:val="20"/>
      </w:rPr>
      <w:t>Załącznik nr 3</w:t>
    </w:r>
  </w:p>
  <w:p w14:paraId="0D049DE9" w14:textId="2C7B29AE" w:rsidR="00257BE5" w:rsidRPr="00257BE5" w:rsidRDefault="00257BE5" w:rsidP="00257BE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257BE5">
      <w:rPr>
        <w:rFonts w:ascii="Cambria" w:hAnsi="Cambria"/>
        <w:sz w:val="20"/>
        <w:szCs w:val="20"/>
      </w:rPr>
      <w:t xml:space="preserve">do Programu studiów na kierunku informatyka - studia </w:t>
    </w:r>
    <w:r w:rsidR="00B660EA">
      <w:rPr>
        <w:rFonts w:ascii="Cambria" w:hAnsi="Cambria"/>
        <w:sz w:val="20"/>
        <w:szCs w:val="20"/>
      </w:rPr>
      <w:t>drugiego</w:t>
    </w:r>
    <w:r w:rsidRPr="00257BE5">
      <w:rPr>
        <w:rFonts w:ascii="Cambria" w:hAnsi="Cambria"/>
        <w:sz w:val="20"/>
        <w:szCs w:val="20"/>
      </w:rPr>
      <w:t xml:space="preserve"> stopnia o profilu praktycznym, </w:t>
    </w:r>
  </w:p>
  <w:p w14:paraId="052AA09B" w14:textId="79E8A34A" w:rsidR="00257BE5" w:rsidRPr="00257BE5" w:rsidRDefault="00257BE5" w:rsidP="00257BE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257BE5">
      <w:rPr>
        <w:rFonts w:ascii="Cambria" w:hAnsi="Cambria"/>
        <w:sz w:val="20"/>
        <w:szCs w:val="20"/>
      </w:rPr>
      <w:t xml:space="preserve">stanowiącego załącznik do Uchwały Nr </w:t>
    </w:r>
    <w:r w:rsidR="009559E8">
      <w:rPr>
        <w:rFonts w:ascii="Cambria" w:hAnsi="Cambria"/>
        <w:sz w:val="20"/>
        <w:szCs w:val="20"/>
      </w:rPr>
      <w:t>42/</w:t>
    </w:r>
    <w:r w:rsidRPr="00257BE5">
      <w:rPr>
        <w:rFonts w:ascii="Cambria" w:hAnsi="Cambria"/>
        <w:sz w:val="20"/>
        <w:szCs w:val="20"/>
      </w:rPr>
      <w:t>000/2025 Senatu AJP</w:t>
    </w:r>
  </w:p>
  <w:p w14:paraId="4F600D2F" w14:textId="4729A95C" w:rsidR="003D6453" w:rsidRDefault="00257BE5" w:rsidP="00257BE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257BE5">
      <w:rPr>
        <w:rFonts w:ascii="Cambria" w:hAnsi="Cambria"/>
        <w:sz w:val="20"/>
        <w:szCs w:val="20"/>
      </w:rPr>
      <w:t xml:space="preserve">z dnia </w:t>
    </w:r>
    <w:r w:rsidR="009559E8">
      <w:rPr>
        <w:rFonts w:ascii="Cambria" w:hAnsi="Cambria"/>
        <w:sz w:val="20"/>
        <w:szCs w:val="20"/>
      </w:rPr>
      <w:t>24</w:t>
    </w:r>
    <w:r w:rsidRPr="00257BE5">
      <w:rPr>
        <w:rFonts w:ascii="Cambria" w:hAnsi="Cambria"/>
        <w:sz w:val="20"/>
        <w:szCs w:val="20"/>
      </w:rPr>
      <w:t xml:space="preserve"> czerwca 2025 r.</w:t>
    </w:r>
  </w:p>
  <w:p w14:paraId="63421164" w14:textId="77777777" w:rsidR="007D3F0D" w:rsidRDefault="007D3F0D" w:rsidP="00257BE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</w:abstractNum>
  <w:abstractNum w:abstractNumId="1" w15:restartNumberingAfterBreak="0">
    <w:nsid w:val="00A866FC"/>
    <w:multiLevelType w:val="hybridMultilevel"/>
    <w:tmpl w:val="379CA6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5C76237"/>
    <w:multiLevelType w:val="hybridMultilevel"/>
    <w:tmpl w:val="3BA225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1E4CEA"/>
    <w:multiLevelType w:val="hybridMultilevel"/>
    <w:tmpl w:val="D0643304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340" w:hanging="34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226312"/>
    <w:multiLevelType w:val="hybridMultilevel"/>
    <w:tmpl w:val="E3D4E8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7964190"/>
    <w:multiLevelType w:val="multilevel"/>
    <w:tmpl w:val="C11E1E02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09BA5C7C"/>
    <w:multiLevelType w:val="hybridMultilevel"/>
    <w:tmpl w:val="A4E2FC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BC83BE1"/>
    <w:multiLevelType w:val="hybridMultilevel"/>
    <w:tmpl w:val="D0643304"/>
    <w:lvl w:ilvl="0" w:tplc="1C600E5A">
      <w:start w:val="1"/>
      <w:numFmt w:val="decimal"/>
      <w:lvlText w:val="%1."/>
      <w:lvlJc w:val="left"/>
      <w:pPr>
        <w:tabs>
          <w:tab w:val="num" w:pos="284"/>
        </w:tabs>
        <w:ind w:left="340" w:hanging="34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9937A3"/>
    <w:multiLevelType w:val="hybridMultilevel"/>
    <w:tmpl w:val="55BEF642"/>
    <w:lvl w:ilvl="0" w:tplc="DEC0F77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9185AAA"/>
    <w:multiLevelType w:val="multilevel"/>
    <w:tmpl w:val="DD8CE5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1B12419A"/>
    <w:multiLevelType w:val="hybridMultilevel"/>
    <w:tmpl w:val="790074F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4461BDE"/>
    <w:multiLevelType w:val="hybridMultilevel"/>
    <w:tmpl w:val="9EBE755A"/>
    <w:lvl w:ilvl="0" w:tplc="00B6C03E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BF8319C"/>
    <w:multiLevelType w:val="hybridMultilevel"/>
    <w:tmpl w:val="A1A24E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A3E0C50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4E81A70"/>
    <w:multiLevelType w:val="hybridMultilevel"/>
    <w:tmpl w:val="75D6FC6C"/>
    <w:lvl w:ilvl="0" w:tplc="3EA6E98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8267740"/>
    <w:multiLevelType w:val="hybridMultilevel"/>
    <w:tmpl w:val="3BA2255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BEA727D"/>
    <w:multiLevelType w:val="hybridMultilevel"/>
    <w:tmpl w:val="3544F73A"/>
    <w:lvl w:ilvl="0" w:tplc="8012CC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1B36542"/>
    <w:multiLevelType w:val="hybridMultilevel"/>
    <w:tmpl w:val="DB8AD884"/>
    <w:lvl w:ilvl="0" w:tplc="B01C99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87020E3"/>
    <w:multiLevelType w:val="hybridMultilevel"/>
    <w:tmpl w:val="2C648172"/>
    <w:lvl w:ilvl="0" w:tplc="956E3972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A487039"/>
    <w:multiLevelType w:val="hybridMultilevel"/>
    <w:tmpl w:val="119621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D89505A"/>
    <w:multiLevelType w:val="multilevel"/>
    <w:tmpl w:val="82B61426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3" w15:restartNumberingAfterBreak="0">
    <w:nsid w:val="7E473609"/>
    <w:multiLevelType w:val="hybridMultilevel"/>
    <w:tmpl w:val="790074FA"/>
    <w:lvl w:ilvl="0" w:tplc="B01C99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21305014">
    <w:abstractNumId w:val="14"/>
  </w:num>
  <w:num w:numId="2" w16cid:durableId="1216966568">
    <w:abstractNumId w:val="2"/>
  </w:num>
  <w:num w:numId="3" w16cid:durableId="1237477208">
    <w:abstractNumId w:val="2"/>
    <w:lvlOverride w:ilvl="0">
      <w:startOverride w:val="1"/>
    </w:lvlOverride>
  </w:num>
  <w:num w:numId="4" w16cid:durableId="1513838178">
    <w:abstractNumId w:val="12"/>
  </w:num>
  <w:num w:numId="5" w16cid:durableId="1120882499">
    <w:abstractNumId w:val="12"/>
    <w:lvlOverride w:ilvl="0">
      <w:startOverride w:val="1"/>
    </w:lvlOverride>
  </w:num>
  <w:num w:numId="6" w16cid:durableId="290790077">
    <w:abstractNumId w:val="0"/>
  </w:num>
  <w:num w:numId="7" w16cid:durableId="1877888578">
    <w:abstractNumId w:val="3"/>
  </w:num>
  <w:num w:numId="8" w16cid:durableId="75179116">
    <w:abstractNumId w:val="21"/>
  </w:num>
  <w:num w:numId="9" w16cid:durableId="1891453394">
    <w:abstractNumId w:val="9"/>
  </w:num>
  <w:num w:numId="10" w16cid:durableId="908032383">
    <w:abstractNumId w:val="5"/>
  </w:num>
  <w:num w:numId="11" w16cid:durableId="1629433204">
    <w:abstractNumId w:val="10"/>
  </w:num>
  <w:num w:numId="12" w16cid:durableId="1857035000">
    <w:abstractNumId w:val="17"/>
  </w:num>
  <w:num w:numId="13" w16cid:durableId="1171260655">
    <w:abstractNumId w:val="15"/>
  </w:num>
  <w:num w:numId="14" w16cid:durableId="1905410170">
    <w:abstractNumId w:val="18"/>
  </w:num>
  <w:num w:numId="15" w16cid:durableId="1309092581">
    <w:abstractNumId w:val="16"/>
  </w:num>
  <w:num w:numId="16" w16cid:durableId="1551768135">
    <w:abstractNumId w:val="19"/>
  </w:num>
  <w:num w:numId="17" w16cid:durableId="1368601224">
    <w:abstractNumId w:val="22"/>
  </w:num>
  <w:num w:numId="18" w16cid:durableId="1237131576">
    <w:abstractNumId w:val="6"/>
  </w:num>
  <w:num w:numId="19" w16cid:durableId="634986775">
    <w:abstractNumId w:val="1"/>
  </w:num>
  <w:num w:numId="20" w16cid:durableId="896236999">
    <w:abstractNumId w:val="7"/>
  </w:num>
  <w:num w:numId="21" w16cid:durableId="465974991">
    <w:abstractNumId w:val="23"/>
  </w:num>
  <w:num w:numId="22" w16cid:durableId="1877966013">
    <w:abstractNumId w:val="11"/>
  </w:num>
  <w:num w:numId="23" w16cid:durableId="550962920">
    <w:abstractNumId w:val="20"/>
  </w:num>
  <w:num w:numId="24" w16cid:durableId="339165274">
    <w:abstractNumId w:val="13"/>
  </w:num>
  <w:num w:numId="25" w16cid:durableId="1192107240">
    <w:abstractNumId w:val="8"/>
  </w:num>
  <w:num w:numId="26" w16cid:durableId="18029913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2C"/>
    <w:rsid w:val="000033E4"/>
    <w:rsid w:val="00010FC5"/>
    <w:rsid w:val="0001349F"/>
    <w:rsid w:val="00016FF6"/>
    <w:rsid w:val="00017D24"/>
    <w:rsid w:val="0004009A"/>
    <w:rsid w:val="0004794C"/>
    <w:rsid w:val="000733EB"/>
    <w:rsid w:val="00074518"/>
    <w:rsid w:val="00080598"/>
    <w:rsid w:val="00084592"/>
    <w:rsid w:val="000874F3"/>
    <w:rsid w:val="000F31A4"/>
    <w:rsid w:val="001030F5"/>
    <w:rsid w:val="0011030F"/>
    <w:rsid w:val="00126297"/>
    <w:rsid w:val="00132398"/>
    <w:rsid w:val="00135121"/>
    <w:rsid w:val="00143B6B"/>
    <w:rsid w:val="0015442A"/>
    <w:rsid w:val="00166F1C"/>
    <w:rsid w:val="00176F36"/>
    <w:rsid w:val="00183075"/>
    <w:rsid w:val="001918F1"/>
    <w:rsid w:val="001E19B6"/>
    <w:rsid w:val="00205736"/>
    <w:rsid w:val="0020733C"/>
    <w:rsid w:val="00227EB6"/>
    <w:rsid w:val="00243814"/>
    <w:rsid w:val="00257BE5"/>
    <w:rsid w:val="00266168"/>
    <w:rsid w:val="002A3A77"/>
    <w:rsid w:val="002C0DD2"/>
    <w:rsid w:val="002C3DE5"/>
    <w:rsid w:val="002E2DCC"/>
    <w:rsid w:val="00313DA3"/>
    <w:rsid w:val="00344E3E"/>
    <w:rsid w:val="00371491"/>
    <w:rsid w:val="00381413"/>
    <w:rsid w:val="00396583"/>
    <w:rsid w:val="0039660D"/>
    <w:rsid w:val="003C4FBA"/>
    <w:rsid w:val="003D10E0"/>
    <w:rsid w:val="003D6453"/>
    <w:rsid w:val="003F0970"/>
    <w:rsid w:val="00416209"/>
    <w:rsid w:val="004214A5"/>
    <w:rsid w:val="00423D1E"/>
    <w:rsid w:val="004277E9"/>
    <w:rsid w:val="004513C9"/>
    <w:rsid w:val="00463863"/>
    <w:rsid w:val="0047635C"/>
    <w:rsid w:val="00482FA9"/>
    <w:rsid w:val="00493ED5"/>
    <w:rsid w:val="004A0D77"/>
    <w:rsid w:val="004A34F6"/>
    <w:rsid w:val="004D4CD7"/>
    <w:rsid w:val="004E7216"/>
    <w:rsid w:val="00504B22"/>
    <w:rsid w:val="005237E1"/>
    <w:rsid w:val="00544CC2"/>
    <w:rsid w:val="00564FF3"/>
    <w:rsid w:val="00577A42"/>
    <w:rsid w:val="005857E6"/>
    <w:rsid w:val="00587B98"/>
    <w:rsid w:val="00593690"/>
    <w:rsid w:val="005B1B3D"/>
    <w:rsid w:val="005B275C"/>
    <w:rsid w:val="005D2CDE"/>
    <w:rsid w:val="005E2F13"/>
    <w:rsid w:val="005F7C91"/>
    <w:rsid w:val="005F7FBF"/>
    <w:rsid w:val="00613FC2"/>
    <w:rsid w:val="00634F28"/>
    <w:rsid w:val="0064478B"/>
    <w:rsid w:val="0065554C"/>
    <w:rsid w:val="006579B5"/>
    <w:rsid w:val="00661D7E"/>
    <w:rsid w:val="0067041E"/>
    <w:rsid w:val="00671971"/>
    <w:rsid w:val="00674789"/>
    <w:rsid w:val="006A27A3"/>
    <w:rsid w:val="006A7932"/>
    <w:rsid w:val="00751578"/>
    <w:rsid w:val="00755689"/>
    <w:rsid w:val="0077634A"/>
    <w:rsid w:val="00787F86"/>
    <w:rsid w:val="00793CA0"/>
    <w:rsid w:val="007D3F0D"/>
    <w:rsid w:val="007E426B"/>
    <w:rsid w:val="00807877"/>
    <w:rsid w:val="0081387A"/>
    <w:rsid w:val="008323FE"/>
    <w:rsid w:val="00836F61"/>
    <w:rsid w:val="00857388"/>
    <w:rsid w:val="0086509C"/>
    <w:rsid w:val="00891336"/>
    <w:rsid w:val="008C0E72"/>
    <w:rsid w:val="008E5B8F"/>
    <w:rsid w:val="0093281C"/>
    <w:rsid w:val="009559E8"/>
    <w:rsid w:val="0096308B"/>
    <w:rsid w:val="00971BE7"/>
    <w:rsid w:val="00972F30"/>
    <w:rsid w:val="009734BE"/>
    <w:rsid w:val="00987F9C"/>
    <w:rsid w:val="00996F81"/>
    <w:rsid w:val="009B0BFD"/>
    <w:rsid w:val="009C5B9D"/>
    <w:rsid w:val="009F39E3"/>
    <w:rsid w:val="00A3514A"/>
    <w:rsid w:val="00A368CE"/>
    <w:rsid w:val="00A47783"/>
    <w:rsid w:val="00A54760"/>
    <w:rsid w:val="00A61A70"/>
    <w:rsid w:val="00A77B2C"/>
    <w:rsid w:val="00A86829"/>
    <w:rsid w:val="00AA0DA2"/>
    <w:rsid w:val="00AA5041"/>
    <w:rsid w:val="00AB18C2"/>
    <w:rsid w:val="00AC5A0B"/>
    <w:rsid w:val="00AD6C04"/>
    <w:rsid w:val="00AF06A3"/>
    <w:rsid w:val="00AF2964"/>
    <w:rsid w:val="00AF3C94"/>
    <w:rsid w:val="00B026F5"/>
    <w:rsid w:val="00B150A3"/>
    <w:rsid w:val="00B21900"/>
    <w:rsid w:val="00B2654A"/>
    <w:rsid w:val="00B27781"/>
    <w:rsid w:val="00B57103"/>
    <w:rsid w:val="00B60ABA"/>
    <w:rsid w:val="00B65B67"/>
    <w:rsid w:val="00B660EA"/>
    <w:rsid w:val="00B926BE"/>
    <w:rsid w:val="00B96C75"/>
    <w:rsid w:val="00B96CB9"/>
    <w:rsid w:val="00BB073B"/>
    <w:rsid w:val="00BB17C8"/>
    <w:rsid w:val="00BE22E6"/>
    <w:rsid w:val="00C6011F"/>
    <w:rsid w:val="00C64D3B"/>
    <w:rsid w:val="00C83144"/>
    <w:rsid w:val="00C93992"/>
    <w:rsid w:val="00CB27FB"/>
    <w:rsid w:val="00CC2DCD"/>
    <w:rsid w:val="00CF0B4B"/>
    <w:rsid w:val="00CF7B2C"/>
    <w:rsid w:val="00D052E0"/>
    <w:rsid w:val="00D0611E"/>
    <w:rsid w:val="00D24E47"/>
    <w:rsid w:val="00D42F96"/>
    <w:rsid w:val="00D506E6"/>
    <w:rsid w:val="00D64B9C"/>
    <w:rsid w:val="00D67776"/>
    <w:rsid w:val="00D75153"/>
    <w:rsid w:val="00D75EB1"/>
    <w:rsid w:val="00D822AB"/>
    <w:rsid w:val="00D866C0"/>
    <w:rsid w:val="00D91092"/>
    <w:rsid w:val="00DA591A"/>
    <w:rsid w:val="00DC2A18"/>
    <w:rsid w:val="00DC5F38"/>
    <w:rsid w:val="00DC7267"/>
    <w:rsid w:val="00DE2E73"/>
    <w:rsid w:val="00DF222C"/>
    <w:rsid w:val="00E016DB"/>
    <w:rsid w:val="00E371EC"/>
    <w:rsid w:val="00E4666A"/>
    <w:rsid w:val="00E47EA9"/>
    <w:rsid w:val="00E545BD"/>
    <w:rsid w:val="00E643DB"/>
    <w:rsid w:val="00E91813"/>
    <w:rsid w:val="00E97418"/>
    <w:rsid w:val="00EA367B"/>
    <w:rsid w:val="00EA6A7D"/>
    <w:rsid w:val="00EB43A8"/>
    <w:rsid w:val="00EE259E"/>
    <w:rsid w:val="00EE5BE7"/>
    <w:rsid w:val="00F30D27"/>
    <w:rsid w:val="00F31925"/>
    <w:rsid w:val="00F330B3"/>
    <w:rsid w:val="00F57606"/>
    <w:rsid w:val="00F64535"/>
    <w:rsid w:val="00F64BA3"/>
    <w:rsid w:val="00F72340"/>
    <w:rsid w:val="00F7242A"/>
    <w:rsid w:val="00F856BC"/>
    <w:rsid w:val="00FB096E"/>
    <w:rsid w:val="00FC600E"/>
    <w:rsid w:val="00FE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2EAFA3"/>
  <w15:chartTrackingRefBased/>
  <w15:docId w15:val="{C7FF2368-82A4-4179-9BC7-A81599CB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Pr>
      <w:rFonts w:ascii="Calibri Light" w:hAnsi="Calibri Light"/>
      <w:b/>
      <w:kern w:val="32"/>
      <w:sz w:val="32"/>
      <w:lang w:val="x-none" w:eastAsia="en-US"/>
    </w:rPr>
  </w:style>
  <w:style w:type="paragraph" w:customStyle="1" w:styleId="karta">
    <w:name w:val="karta"/>
    <w:autoRedefine/>
    <w:qFormat/>
    <w:pPr>
      <w:jc w:val="both"/>
    </w:pPr>
    <w:rPr>
      <w:lang w:eastAsia="en-US"/>
    </w:rPr>
  </w:style>
  <w:style w:type="paragraph" w:customStyle="1" w:styleId="akarta">
    <w:name w:val="akarta"/>
    <w:basedOn w:val="karta"/>
    <w:autoRedefine/>
    <w:pPr>
      <w:spacing w:line="276" w:lineRule="auto"/>
      <w:jc w:val="left"/>
    </w:pPr>
    <w:rPr>
      <w:rFonts w:ascii="Cambria" w:hAnsi="Cambria"/>
      <w:b/>
      <w:iCs/>
    </w:rPr>
  </w:style>
  <w:style w:type="table" w:styleId="Tabela-Siatka">
    <w:name w:val="Table Grid"/>
    <w:basedOn w:val="Standardowy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rFonts w:ascii="Calibri" w:hAnsi="Calibri" w:cs="Calibri"/>
      <w:lang w:eastAsia="en-US"/>
    </w:rPr>
  </w:style>
  <w:style w:type="character" w:styleId="Odwoanieprzypisukocowego">
    <w:name w:val="endnote reference"/>
    <w:uiPriority w:val="99"/>
    <w:semiHidden/>
    <w:rPr>
      <w:vertAlign w:val="superscript"/>
    </w:rPr>
  </w:style>
  <w:style w:type="paragraph" w:customStyle="1" w:styleId="Akapitzlist1">
    <w:name w:val="Akapit z listą1"/>
    <w:basedOn w:val="Normalny"/>
    <w:qFormat/>
    <w:pPr>
      <w:ind w:left="720"/>
    </w:pPr>
  </w:style>
  <w:style w:type="character" w:styleId="Hipercze">
    <w:name w:val="Hyperlink"/>
    <w:uiPriority w:val="9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locked/>
    <w:rPr>
      <w:rFonts w:ascii="Calibri" w:eastAsia="Times New Roman" w:hAnsi="Calibri"/>
      <w:sz w:val="22"/>
      <w:lang w:val="x-none" w:eastAsia="en-US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locked/>
    <w:rPr>
      <w:rFonts w:ascii="Calibri" w:eastAsia="Times New Roman" w:hAnsi="Calibri"/>
      <w:sz w:val="22"/>
      <w:lang w:val="x-none" w:eastAsia="en-US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Pr>
      <w:rFonts w:ascii="Tahoma" w:eastAsia="Times New Roman" w:hAnsi="Tahoma"/>
      <w:sz w:val="16"/>
      <w:lang w:val="x-none" w:eastAsia="en-US"/>
    </w:rPr>
  </w:style>
  <w:style w:type="character" w:styleId="Odwoaniedokomentarza">
    <w:name w:val="annotation reference"/>
    <w:uiPriority w:val="99"/>
    <w:semiHidden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Pr>
      <w:rFonts w:ascii="Calibri" w:hAnsi="Calibri" w:cs="Calibri"/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locked/>
    <w:rPr>
      <w:rFonts w:ascii="Calibri" w:eastAsia="Times New Roman" w:hAnsi="Calibri"/>
      <w:sz w:val="22"/>
      <w:lang w:val="x-none" w:eastAsia="en-US"/>
    </w:rPr>
  </w:style>
  <w:style w:type="paragraph" w:styleId="Legenda">
    <w:name w:val="caption"/>
    <w:basedOn w:val="Normalny"/>
    <w:next w:val="Normalny"/>
    <w:qFormat/>
    <w:rPr>
      <w:b/>
      <w:bCs/>
      <w:sz w:val="20"/>
      <w:szCs w:val="20"/>
    </w:rPr>
  </w:style>
  <w:style w:type="paragraph" w:customStyle="1" w:styleId="Kolorowalistaakcent11">
    <w:name w:val="Kolorowa lista — akcent 11"/>
    <w:basedOn w:val="Normalny"/>
    <w:pPr>
      <w:suppressAutoHyphens/>
      <w:ind w:left="720"/>
    </w:pPr>
    <w:rPr>
      <w:lang w:eastAsia="ar-SA"/>
    </w:rPr>
  </w:style>
  <w:style w:type="paragraph" w:customStyle="1" w:styleId="Default">
    <w:name w:val="Default"/>
    <w:basedOn w:val="Normalny"/>
    <w:pPr>
      <w:suppressAutoHyphens/>
      <w:autoSpaceDE w:val="0"/>
      <w:spacing w:after="0" w:line="200" w:lineRule="atLeast"/>
    </w:pPr>
    <w:rPr>
      <w:rFonts w:ascii="Cambria" w:hAnsi="Cambria" w:cs="Cambria"/>
      <w:color w:val="000000"/>
      <w:sz w:val="24"/>
      <w:szCs w:val="24"/>
      <w:lang w:eastAsia="hi-IN" w:bidi="hi-IN"/>
    </w:rPr>
  </w:style>
  <w:style w:type="character" w:customStyle="1" w:styleId="apple-converted-space">
    <w:name w:val="apple-converted-space"/>
  </w:style>
  <w:style w:type="character" w:customStyle="1" w:styleId="Nierozpoznanawzmianka1">
    <w:name w:val="Nierozpoznana wzmianka1"/>
    <w:uiPriority w:val="99"/>
    <w:semiHidden/>
    <w:unhideWhenUsed/>
    <w:rPr>
      <w:color w:val="605E5C"/>
      <w:shd w:val="clear" w:color="auto" w:fill="E1DFDD"/>
    </w:rPr>
  </w:style>
  <w:style w:type="character" w:styleId="Nierozpoznanawzmianka">
    <w:name w:val="Unresolved Mention"/>
    <w:uiPriority w:val="99"/>
    <w:semiHidden/>
    <w:unhideWhenUsed/>
    <w:rsid w:val="002A3A77"/>
    <w:rPr>
      <w:color w:val="605E5C"/>
      <w:shd w:val="clear" w:color="auto" w:fill="E1DFDD"/>
    </w:rPr>
  </w:style>
  <w:style w:type="character" w:customStyle="1" w:styleId="relative">
    <w:name w:val="relative"/>
    <w:basedOn w:val="Domylnaczcionkaakapitu"/>
    <w:rsid w:val="0081387A"/>
  </w:style>
  <w:style w:type="paragraph" w:styleId="Akapitzlist">
    <w:name w:val="List Paragraph"/>
    <w:basedOn w:val="Normalny"/>
    <w:uiPriority w:val="34"/>
    <w:qFormat/>
    <w:rsid w:val="00017D24"/>
    <w:pPr>
      <w:ind w:left="720"/>
    </w:pPr>
    <w:rPr>
      <w:rFonts w:eastAsia="Calibri"/>
    </w:rPr>
  </w:style>
  <w:style w:type="character" w:customStyle="1" w:styleId="normaltextrun">
    <w:name w:val="normaltextrun"/>
    <w:basedOn w:val="Domylnaczcionkaakapitu"/>
    <w:rsid w:val="00017D24"/>
  </w:style>
  <w:style w:type="character" w:customStyle="1" w:styleId="eop">
    <w:name w:val="eop"/>
    <w:basedOn w:val="Domylnaczcionkaakapitu"/>
    <w:rsid w:val="00017D24"/>
  </w:style>
  <w:style w:type="character" w:customStyle="1" w:styleId="s1">
    <w:name w:val="s1"/>
    <w:basedOn w:val="Domylnaczcionkaakapitu"/>
    <w:rsid w:val="00017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rakowiak@ajp.edu.pl" TargetMode="Externa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krakowiak@ajp.edu.p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yperlink" Target="mailto:pplecka@ajp.edu.pl" TargetMode="External"/><Relationship Id="rId10" Type="http://schemas.openxmlformats.org/officeDocument/2006/relationships/hyperlink" Target="mailto:mkiecana@ajp.edu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trefainzyniera.pl/artykul/1085/hazop" TargetMode="External"/><Relationship Id="rId14" Type="http://schemas.openxmlformats.org/officeDocument/2006/relationships/hyperlink" Target="mailto:jbecker@ajp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35</Pages>
  <Words>9216</Words>
  <Characters>61162</Characters>
  <Application>Microsoft Office Word</Application>
  <DocSecurity>0</DocSecurity>
  <Lines>509</Lines>
  <Paragraphs>140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Pozycja w planie studiów (kod przedmiotu)</vt:lpstr>
    </vt:vector>
  </TitlesOfParts>
  <Company>Edukacja</Company>
  <LinksUpToDate>false</LinksUpToDate>
  <CharactersWithSpaces>70238</CharactersWithSpaces>
  <SharedDoc>false</SharedDoc>
  <HLinks>
    <vt:vector size="6" baseType="variant">
      <vt:variant>
        <vt:i4>3604552</vt:i4>
      </vt:variant>
      <vt:variant>
        <vt:i4>6</vt:i4>
      </vt:variant>
      <vt:variant>
        <vt:i4>0</vt:i4>
      </vt:variant>
      <vt:variant>
        <vt:i4>5</vt:i4>
      </vt:variant>
      <vt:variant>
        <vt:lpwstr>mailto:wzajac@ajp.edu.pl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dc:description/>
  <cp:lastModifiedBy>Monika Anna Kopeć</cp:lastModifiedBy>
  <cp:revision>131</cp:revision>
  <cp:lastPrinted>2021-08-19T10:43:00Z</cp:lastPrinted>
  <dcterms:created xsi:type="dcterms:W3CDTF">2025-06-11T19:29:00Z</dcterms:created>
  <dcterms:modified xsi:type="dcterms:W3CDTF">2025-09-19T13:12:00Z</dcterms:modified>
</cp:coreProperties>
</file>