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0203" w14:textId="77777777" w:rsidR="003B1387" w:rsidRDefault="003B138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28EE8A9" w14:textId="77777777" w:rsidR="003B1387" w:rsidRDefault="003B138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F805E61" w14:textId="77777777" w:rsidR="003B1387" w:rsidRDefault="003B1387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3B1387" w14:paraId="65AF8D92" w14:textId="77777777" w:rsidTr="52EBC75B">
        <w:trPr>
          <w:trHeight w:val="269"/>
        </w:trPr>
        <w:tc>
          <w:tcPr>
            <w:tcW w:w="1968" w:type="dxa"/>
            <w:vMerge w:val="restart"/>
          </w:tcPr>
          <w:p w14:paraId="3AB197EB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20C3AB" wp14:editId="61FF71EE">
                  <wp:extent cx="1054735" cy="105473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vAlign w:val="center"/>
          </w:tcPr>
          <w:p w14:paraId="4A1DD355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vAlign w:val="center"/>
          </w:tcPr>
          <w:p w14:paraId="75415039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B1387" w14:paraId="5D1C1671" w14:textId="77777777" w:rsidTr="52EBC75B">
        <w:trPr>
          <w:trHeight w:val="275"/>
        </w:trPr>
        <w:tc>
          <w:tcPr>
            <w:tcW w:w="1968" w:type="dxa"/>
            <w:vMerge/>
          </w:tcPr>
          <w:p w14:paraId="1AD7056A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45F77226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vAlign w:val="center"/>
          </w:tcPr>
          <w:p w14:paraId="40E2EFF3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3B1387" w14:paraId="78A8ADDE" w14:textId="77777777" w:rsidTr="52EBC75B">
        <w:trPr>
          <w:trHeight w:val="139"/>
        </w:trPr>
        <w:tc>
          <w:tcPr>
            <w:tcW w:w="1968" w:type="dxa"/>
            <w:vMerge/>
          </w:tcPr>
          <w:p w14:paraId="1995CCBD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22DC206A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vAlign w:val="center"/>
          </w:tcPr>
          <w:p w14:paraId="71D44D5C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B1387" w14:paraId="75427446" w14:textId="77777777" w:rsidTr="52EBC75B">
        <w:trPr>
          <w:trHeight w:val="139"/>
        </w:trPr>
        <w:tc>
          <w:tcPr>
            <w:tcW w:w="1968" w:type="dxa"/>
            <w:vMerge/>
          </w:tcPr>
          <w:p w14:paraId="7A2309C4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2D3AA89A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vAlign w:val="center"/>
          </w:tcPr>
          <w:p w14:paraId="3E62F449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B1387" w14:paraId="29604BDA" w14:textId="77777777" w:rsidTr="52EBC75B">
        <w:trPr>
          <w:trHeight w:val="139"/>
        </w:trPr>
        <w:tc>
          <w:tcPr>
            <w:tcW w:w="1968" w:type="dxa"/>
            <w:vMerge/>
          </w:tcPr>
          <w:p w14:paraId="1173A6E1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1CD5CC8C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5114E349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B1387" w14:paraId="54AE3EDC" w14:textId="77777777" w:rsidTr="52EBC75B">
        <w:trPr>
          <w:trHeight w:val="139"/>
        </w:trPr>
        <w:tc>
          <w:tcPr>
            <w:tcW w:w="4815" w:type="dxa"/>
            <w:gridSpan w:val="2"/>
            <w:vAlign w:val="center"/>
          </w:tcPr>
          <w:p w14:paraId="6E4AA5FC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vAlign w:val="center"/>
          </w:tcPr>
          <w:p w14:paraId="40CEB2CD" w14:textId="77777777" w:rsidR="003B1387" w:rsidRDefault="003B1387" w:rsidP="52EBC75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2EBC75B">
              <w:rPr>
                <w:rFonts w:ascii="Cambria" w:hAnsi="Cambria" w:cs="Times New Roman"/>
                <w:sz w:val="20"/>
                <w:szCs w:val="20"/>
              </w:rPr>
              <w:t>C.3.1</w:t>
            </w:r>
          </w:p>
        </w:tc>
      </w:tr>
    </w:tbl>
    <w:p w14:paraId="3BAE5656" w14:textId="77777777" w:rsidR="003B1387" w:rsidRPr="00802DBA" w:rsidRDefault="003B1387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B1387" w14:paraId="7034568E" w14:textId="77777777">
        <w:trPr>
          <w:trHeight w:val="328"/>
        </w:trPr>
        <w:tc>
          <w:tcPr>
            <w:tcW w:w="4219" w:type="dxa"/>
            <w:vAlign w:val="center"/>
          </w:tcPr>
          <w:p w14:paraId="2A3307F8" w14:textId="77777777" w:rsidR="003B1387" w:rsidRDefault="003B1387" w:rsidP="00530959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02C59010" w14:textId="77777777" w:rsidR="003B1387" w:rsidRDefault="003B1387" w:rsidP="00530959">
            <w:pPr>
              <w:pStyle w:val="akarta"/>
            </w:pPr>
            <w:r w:rsidRPr="00530959">
              <w:t>Serwerowe systemy operacyjne</w:t>
            </w:r>
          </w:p>
        </w:tc>
      </w:tr>
      <w:tr w:rsidR="003B1387" w14:paraId="04621F87" w14:textId="77777777">
        <w:tc>
          <w:tcPr>
            <w:tcW w:w="4219" w:type="dxa"/>
            <w:vAlign w:val="center"/>
          </w:tcPr>
          <w:p w14:paraId="22E96DE4" w14:textId="77777777" w:rsidR="003B1387" w:rsidRDefault="003B1387" w:rsidP="00530959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70298863" w14:textId="77777777" w:rsidR="003B1387" w:rsidRDefault="003B1387" w:rsidP="00530959">
            <w:pPr>
              <w:pStyle w:val="akarta"/>
            </w:pPr>
            <w:r w:rsidRPr="00DA6ABF">
              <w:t>4</w:t>
            </w:r>
          </w:p>
        </w:tc>
      </w:tr>
      <w:tr w:rsidR="003B1387" w14:paraId="05BBBB4B" w14:textId="77777777">
        <w:tc>
          <w:tcPr>
            <w:tcW w:w="4219" w:type="dxa"/>
            <w:vAlign w:val="center"/>
          </w:tcPr>
          <w:p w14:paraId="43601E56" w14:textId="77777777" w:rsidR="003B1387" w:rsidRDefault="003B1387" w:rsidP="00530959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5978AE18" w14:textId="77777777" w:rsidR="003B1387" w:rsidRPr="00530959" w:rsidRDefault="003B1387" w:rsidP="00530959">
            <w:pPr>
              <w:pStyle w:val="akarta"/>
            </w:pPr>
            <w:r w:rsidRPr="00530959">
              <w:t>obowiązkowe/obieralne</w:t>
            </w:r>
          </w:p>
        </w:tc>
      </w:tr>
      <w:tr w:rsidR="003B1387" w14:paraId="68EA9115" w14:textId="77777777">
        <w:tc>
          <w:tcPr>
            <w:tcW w:w="4219" w:type="dxa"/>
            <w:vAlign w:val="center"/>
          </w:tcPr>
          <w:p w14:paraId="0E0CE74B" w14:textId="77777777" w:rsidR="003B1387" w:rsidRDefault="003B1387" w:rsidP="00530959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2011E0D2" w14:textId="77777777" w:rsidR="003B1387" w:rsidRDefault="003B1387" w:rsidP="00530959">
            <w:pPr>
              <w:pStyle w:val="akarta"/>
            </w:pPr>
            <w:r>
              <w:t>przedmioty kierunkowe</w:t>
            </w:r>
          </w:p>
        </w:tc>
      </w:tr>
      <w:tr w:rsidR="003B1387" w14:paraId="6CA954D3" w14:textId="77777777">
        <w:tc>
          <w:tcPr>
            <w:tcW w:w="4219" w:type="dxa"/>
            <w:vAlign w:val="center"/>
          </w:tcPr>
          <w:p w14:paraId="09CCC6B2" w14:textId="77777777" w:rsidR="003B1387" w:rsidRDefault="003B1387" w:rsidP="00530959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FEF5C01" w14:textId="77777777" w:rsidR="003B1387" w:rsidRDefault="003B1387" w:rsidP="00530959">
            <w:pPr>
              <w:pStyle w:val="akarta"/>
            </w:pPr>
            <w:r>
              <w:t>polski</w:t>
            </w:r>
          </w:p>
        </w:tc>
      </w:tr>
      <w:tr w:rsidR="003B1387" w14:paraId="6BE4F917" w14:textId="77777777">
        <w:tc>
          <w:tcPr>
            <w:tcW w:w="4219" w:type="dxa"/>
            <w:vAlign w:val="center"/>
          </w:tcPr>
          <w:p w14:paraId="372800EA" w14:textId="77777777" w:rsidR="003B1387" w:rsidRDefault="003B1387" w:rsidP="00530959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14B7D7F8" w14:textId="77777777" w:rsidR="003B1387" w:rsidRDefault="003B1387" w:rsidP="00530959">
            <w:pPr>
              <w:pStyle w:val="akarta"/>
            </w:pPr>
            <w:r>
              <w:t>1</w:t>
            </w:r>
          </w:p>
        </w:tc>
      </w:tr>
      <w:tr w:rsidR="003B1387" w:rsidRPr="00833110" w14:paraId="234737BE" w14:textId="77777777">
        <w:tc>
          <w:tcPr>
            <w:tcW w:w="4219" w:type="dxa"/>
            <w:vAlign w:val="center"/>
          </w:tcPr>
          <w:p w14:paraId="4A34E9CE" w14:textId="77777777" w:rsidR="003B1387" w:rsidRDefault="003B1387" w:rsidP="00530959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AFA66D0" w14:textId="77777777" w:rsidR="003B1387" w:rsidRPr="00FD6031" w:rsidRDefault="003B1387" w:rsidP="00530959">
            <w:pPr>
              <w:pStyle w:val="akarta"/>
              <w:rPr>
                <w:lang w:val="en-US"/>
              </w:rPr>
            </w:pPr>
            <w:r w:rsidRPr="00530959">
              <w:rPr>
                <w:lang w:val="de-DE"/>
              </w:rPr>
              <w:t>mgr inż. Piotr Winiarski</w:t>
            </w:r>
          </w:p>
        </w:tc>
      </w:tr>
    </w:tbl>
    <w:p w14:paraId="7E32495D" w14:textId="77777777" w:rsidR="003B1387" w:rsidRPr="00FD6031" w:rsidRDefault="003B1387">
      <w:pPr>
        <w:spacing w:after="0"/>
        <w:rPr>
          <w:rFonts w:ascii="Cambria" w:hAnsi="Cambria" w:cs="Times New Roman"/>
          <w:b/>
          <w:bCs/>
          <w:sz w:val="20"/>
          <w:szCs w:val="20"/>
          <w:lang w:val="en-US"/>
        </w:rPr>
      </w:pPr>
    </w:p>
    <w:p w14:paraId="6A3570B7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3B1387" w14:paraId="06B7C1F7" w14:textId="77777777">
        <w:tc>
          <w:tcPr>
            <w:tcW w:w="2528" w:type="dxa"/>
            <w:vAlign w:val="center"/>
          </w:tcPr>
          <w:p w14:paraId="1F32071B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D475C7E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5B424C5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3AF3489F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2235D84D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B1387" w14:paraId="408F09D8" w14:textId="77777777">
        <w:tc>
          <w:tcPr>
            <w:tcW w:w="2528" w:type="dxa"/>
          </w:tcPr>
          <w:p w14:paraId="5298D8DA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4CC3FEE8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1616F0B6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 w:val="restart"/>
            <w:vAlign w:val="center"/>
          </w:tcPr>
          <w:p w14:paraId="091D3536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A6ABF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B1387" w14:paraId="02FFF009" w14:textId="77777777">
        <w:tc>
          <w:tcPr>
            <w:tcW w:w="2528" w:type="dxa"/>
          </w:tcPr>
          <w:p w14:paraId="4A798A45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33BA5B00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0F41D1FD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6B219938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B1387" w14:paraId="1C769702" w14:textId="77777777">
        <w:tc>
          <w:tcPr>
            <w:tcW w:w="2528" w:type="dxa"/>
          </w:tcPr>
          <w:p w14:paraId="2FA831F5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62914FAF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7BAAC895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71" w:type="dxa"/>
            <w:vMerge/>
          </w:tcPr>
          <w:p w14:paraId="61DDFE6D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C8BE16D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53C0D3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3B1387" w14:paraId="05C32473" w14:textId="77777777" w:rsidTr="005A1301">
        <w:trPr>
          <w:trHeight w:val="301"/>
          <w:jc w:val="center"/>
        </w:trPr>
        <w:tc>
          <w:tcPr>
            <w:tcW w:w="10060" w:type="dxa"/>
          </w:tcPr>
          <w:p w14:paraId="411961A1" w14:textId="77777777" w:rsidR="003B1387" w:rsidRDefault="003B1387" w:rsidP="005A130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Student przedmiotu: Serwerowe systemy operacyjne, posiada wiedzę, umiejętności i kompetencje społeczne, które nabył podczas realizacji przedmiotu wprowadzenie do sieci komputerowych, routing i przełączanie w sieciach LAN i WAN oraz skalowanie sieci komputerowych.</w:t>
            </w:r>
          </w:p>
        </w:tc>
      </w:tr>
    </w:tbl>
    <w:p w14:paraId="2A5A03C7" w14:textId="77777777" w:rsidR="003B1387" w:rsidRPr="00674CB9" w:rsidRDefault="003B1387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4FC561" w14:textId="77777777" w:rsidR="003B1387" w:rsidRPr="00674CB9" w:rsidRDefault="003B1387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3B1387" w:rsidRPr="00674CB9" w14:paraId="5F0E8886" w14:textId="77777777" w:rsidTr="001106B5">
        <w:tc>
          <w:tcPr>
            <w:tcW w:w="10036" w:type="dxa"/>
          </w:tcPr>
          <w:p w14:paraId="4153FD25" w14:textId="77777777" w:rsidR="003B1387" w:rsidRPr="0053095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C1 - Student nabędzie rozszerzoną i pogłębioną wiedzę w zakresie obejmującym terminologię i pojęcia oraz techniki i narzędzia stosowane przy obsłudze serwerowych systemów operacyjnych</w:t>
            </w:r>
          </w:p>
          <w:p w14:paraId="4E23454A" w14:textId="77777777" w:rsidR="003B1387" w:rsidRPr="0053095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C2 - Student rozwinie umiejętności administrowania serwerowymi systemami operacyjnymi</w:t>
            </w:r>
          </w:p>
          <w:p w14:paraId="3A260159" w14:textId="77777777" w:rsidR="003B1387" w:rsidRPr="00674CB9" w:rsidRDefault="003B1387" w:rsidP="0053095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4B986AAD" w14:textId="77777777" w:rsidR="003B1387" w:rsidRPr="00674CB9" w:rsidRDefault="003B1387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413B33" w14:textId="77777777" w:rsidR="003B1387" w:rsidRPr="00674CB9" w:rsidRDefault="003B1387" w:rsidP="00570CD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B1387" w:rsidRPr="00674CB9" w14:paraId="5FC807F7" w14:textId="77777777" w:rsidTr="7FBF9DD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E88F0E4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68E1ABE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4A4C28B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B1387" w:rsidRPr="00674CB9" w14:paraId="7F1B05A1" w14:textId="77777777" w:rsidTr="7FBF9DDF">
        <w:trPr>
          <w:jc w:val="center"/>
        </w:trPr>
        <w:tc>
          <w:tcPr>
            <w:tcW w:w="9931" w:type="dxa"/>
            <w:gridSpan w:val="4"/>
          </w:tcPr>
          <w:p w14:paraId="17E674C9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B1387" w:rsidRPr="00674CB9" w14:paraId="405FF76C" w14:textId="77777777" w:rsidTr="7FBF9DDF">
        <w:trPr>
          <w:gridAfter w:val="1"/>
          <w:wAfter w:w="11" w:type="dxa"/>
          <w:jc w:val="center"/>
        </w:trPr>
        <w:tc>
          <w:tcPr>
            <w:tcW w:w="1526" w:type="dxa"/>
          </w:tcPr>
          <w:p w14:paraId="4AB3DDAF" w14:textId="77777777" w:rsidR="003B1387" w:rsidRPr="00674CB9" w:rsidRDefault="003B1387" w:rsidP="005309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B2B8D0B" w14:textId="232DF1A9" w:rsidR="003B1387" w:rsidRPr="00674CB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FBF9DDF">
              <w:rPr>
                <w:rFonts w:ascii="Cambria" w:hAnsi="Cambria" w:cs="Times New Roman"/>
                <w:sz w:val="20"/>
                <w:szCs w:val="20"/>
              </w:rPr>
              <w:t>Student posiada pogłębioną wiedzę dotyczącą bezpieczeństwa systemów komputerowych, funkcjonowania sieci komputerowych i aplikacji sieciowych.</w:t>
            </w:r>
          </w:p>
        </w:tc>
        <w:tc>
          <w:tcPr>
            <w:tcW w:w="1732" w:type="dxa"/>
          </w:tcPr>
          <w:p w14:paraId="70CE9611" w14:textId="77777777" w:rsidR="003B1387" w:rsidRPr="00530959" w:rsidRDefault="003B1387" w:rsidP="005309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FBF9DDF">
              <w:rPr>
                <w:rFonts w:ascii="Cambria" w:hAnsi="Cambria" w:cs="Times New Roman"/>
                <w:sz w:val="20"/>
                <w:szCs w:val="20"/>
              </w:rPr>
              <w:t>K_W04, K_W10</w:t>
            </w:r>
          </w:p>
        </w:tc>
      </w:tr>
      <w:tr w:rsidR="003B1387" w:rsidRPr="00674CB9" w14:paraId="2D073C16" w14:textId="77777777" w:rsidTr="7FBF9DDF">
        <w:trPr>
          <w:gridAfter w:val="1"/>
          <w:wAfter w:w="11" w:type="dxa"/>
          <w:jc w:val="center"/>
        </w:trPr>
        <w:tc>
          <w:tcPr>
            <w:tcW w:w="1526" w:type="dxa"/>
          </w:tcPr>
          <w:p w14:paraId="3CA3BDC8" w14:textId="77777777" w:rsidR="003B1387" w:rsidRPr="00674CB9" w:rsidRDefault="003B1387" w:rsidP="005309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43DC7FA" w14:textId="53DEBE0E" w:rsidR="003B1387" w:rsidRPr="0053095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FBF9DDF">
              <w:rPr>
                <w:rFonts w:ascii="Cambria" w:hAnsi="Cambria" w:cs="Times New Roman"/>
                <w:sz w:val="20"/>
                <w:szCs w:val="20"/>
              </w:rPr>
              <w:t>Student zna zasady konstrukcji, działania i eksploatacji urządzeń sieciowych oraz technicznych aspektów infrastruktury serwerowej.</w:t>
            </w:r>
          </w:p>
        </w:tc>
        <w:tc>
          <w:tcPr>
            <w:tcW w:w="1732" w:type="dxa"/>
          </w:tcPr>
          <w:p w14:paraId="612D9703" w14:textId="77777777" w:rsidR="003B1387" w:rsidRPr="00530959" w:rsidRDefault="003B1387" w:rsidP="005309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FBF9DDF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3B1387" w:rsidRPr="00674CB9" w14:paraId="497CE154" w14:textId="77777777" w:rsidTr="7FBF9DDF">
        <w:trPr>
          <w:jc w:val="center"/>
        </w:trPr>
        <w:tc>
          <w:tcPr>
            <w:tcW w:w="9931" w:type="dxa"/>
            <w:gridSpan w:val="4"/>
            <w:vAlign w:val="center"/>
          </w:tcPr>
          <w:p w14:paraId="0998E459" w14:textId="77777777" w:rsidR="003B1387" w:rsidRPr="009872E0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3B1387" w:rsidRPr="00674CB9" w14:paraId="35547A31" w14:textId="77777777" w:rsidTr="7FBF9DDF">
        <w:trPr>
          <w:gridAfter w:val="1"/>
          <w:wAfter w:w="11" w:type="dxa"/>
          <w:jc w:val="center"/>
        </w:trPr>
        <w:tc>
          <w:tcPr>
            <w:tcW w:w="1526" w:type="dxa"/>
          </w:tcPr>
          <w:p w14:paraId="56DD39CB" w14:textId="77777777" w:rsidR="003B1387" w:rsidRPr="00674CB9" w:rsidRDefault="003B1387" w:rsidP="005309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7387022C" w14:textId="349C9A51" w:rsidR="003B1387" w:rsidRPr="00674CB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FBF9DDF">
              <w:rPr>
                <w:rFonts w:ascii="Cambria" w:hAnsi="Cambria" w:cs="Times New Roman"/>
                <w:sz w:val="20"/>
                <w:szCs w:val="20"/>
              </w:rPr>
              <w:t>Student potrafi planować i realizować zadania inżynierskie związane z administracją serwerowymi systemami operacyjnymi, analizując wyniki i wyciągając wnioski.</w:t>
            </w:r>
          </w:p>
        </w:tc>
        <w:tc>
          <w:tcPr>
            <w:tcW w:w="1732" w:type="dxa"/>
          </w:tcPr>
          <w:p w14:paraId="1D6B381D" w14:textId="77777777" w:rsidR="003B1387" w:rsidRPr="00AC2D25" w:rsidRDefault="003B1387" w:rsidP="005309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FBF9DDF">
              <w:rPr>
                <w:rFonts w:ascii="Cambria" w:hAnsi="Cambria" w:cs="Times New Roman"/>
                <w:sz w:val="20"/>
                <w:szCs w:val="20"/>
              </w:rPr>
              <w:t>K_U03, K_U06</w:t>
            </w:r>
          </w:p>
        </w:tc>
      </w:tr>
      <w:tr w:rsidR="003B1387" w:rsidRPr="00674CB9" w14:paraId="29361C17" w14:textId="77777777" w:rsidTr="7FBF9DDF">
        <w:trPr>
          <w:gridAfter w:val="1"/>
          <w:wAfter w:w="11" w:type="dxa"/>
          <w:jc w:val="center"/>
        </w:trPr>
        <w:tc>
          <w:tcPr>
            <w:tcW w:w="1526" w:type="dxa"/>
          </w:tcPr>
          <w:p w14:paraId="04E0727C" w14:textId="77777777" w:rsidR="003B1387" w:rsidRPr="00674CB9" w:rsidRDefault="003B1387" w:rsidP="005309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1AB43AE" w14:textId="76D8D88F" w:rsidR="003B1387" w:rsidRPr="00674CB9" w:rsidRDefault="003B1387" w:rsidP="7FBF9DDF">
            <w:pPr>
              <w:pStyle w:val="TableParagraph"/>
              <w:spacing w:line="234" w:lineRule="exact"/>
              <w:rPr>
                <w:rFonts w:eastAsia="Times New Roman" w:cs="Times New Roman"/>
                <w:sz w:val="20"/>
                <w:szCs w:val="20"/>
              </w:rPr>
            </w:pPr>
            <w:r w:rsidRPr="7FBF9DDF">
              <w:rPr>
                <w:rFonts w:eastAsia="Times New Roman" w:cs="Times New Roman"/>
                <w:sz w:val="20"/>
                <w:szCs w:val="20"/>
              </w:rPr>
              <w:t>Student potrafi konfigurować serwerowe systemy operacyjne, z zachowaniem zasad bezpieczeństwa i wykorzystaniem odpowiednich narzędzi informatycznych.</w:t>
            </w:r>
          </w:p>
        </w:tc>
        <w:tc>
          <w:tcPr>
            <w:tcW w:w="1732" w:type="dxa"/>
          </w:tcPr>
          <w:p w14:paraId="12502F5F" w14:textId="77777777" w:rsidR="003B1387" w:rsidRPr="00AC2D25" w:rsidRDefault="003B1387" w:rsidP="005309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7FBF9DDF">
              <w:rPr>
                <w:rFonts w:ascii="Cambria" w:hAnsi="Cambria" w:cs="Times New Roman"/>
                <w:sz w:val="20"/>
                <w:szCs w:val="20"/>
              </w:rPr>
              <w:t>K_U14, K_U15</w:t>
            </w:r>
          </w:p>
        </w:tc>
      </w:tr>
      <w:tr w:rsidR="003B1387" w:rsidRPr="00674CB9" w14:paraId="0B593FE5" w14:textId="77777777" w:rsidTr="7FBF9DDF">
        <w:trPr>
          <w:jc w:val="center"/>
        </w:trPr>
        <w:tc>
          <w:tcPr>
            <w:tcW w:w="9931" w:type="dxa"/>
            <w:gridSpan w:val="4"/>
            <w:vAlign w:val="center"/>
          </w:tcPr>
          <w:p w14:paraId="1BE06A43" w14:textId="77777777" w:rsidR="003B1387" w:rsidRPr="009872E0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872E0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3B1387" w:rsidRPr="00674CB9" w14:paraId="00A67438" w14:textId="77777777" w:rsidTr="7FBF9DDF">
        <w:trPr>
          <w:gridAfter w:val="1"/>
          <w:wAfter w:w="11" w:type="dxa"/>
          <w:jc w:val="center"/>
        </w:trPr>
        <w:tc>
          <w:tcPr>
            <w:tcW w:w="1526" w:type="dxa"/>
          </w:tcPr>
          <w:p w14:paraId="79F4E677" w14:textId="77777777" w:rsidR="003B1387" w:rsidRPr="00530959" w:rsidRDefault="003B1387" w:rsidP="00530959">
            <w:pPr>
              <w:pStyle w:val="TableParagraph"/>
              <w:spacing w:before="168"/>
              <w:rPr>
                <w:rFonts w:eastAsia="Times New Roman" w:cs="Times New Roman"/>
                <w:sz w:val="20"/>
                <w:szCs w:val="20"/>
              </w:rPr>
            </w:pPr>
          </w:p>
          <w:p w14:paraId="433A5EDD" w14:textId="77777777" w:rsidR="003B1387" w:rsidRPr="00674CB9" w:rsidRDefault="003B1387" w:rsidP="005309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1561309" w14:textId="2CD2766D" w:rsidR="003B1387" w:rsidRPr="00530959" w:rsidRDefault="003B1387" w:rsidP="00530959">
            <w:pPr>
              <w:pStyle w:val="TableParagraph"/>
              <w:spacing w:line="276" w:lineRule="auto"/>
              <w:ind w:left="109" w:right="102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30959">
              <w:rPr>
                <w:rFonts w:eastAsia="Times New Roman" w:cs="Times New Roman"/>
                <w:sz w:val="20"/>
                <w:szCs w:val="20"/>
              </w:rPr>
              <w:t xml:space="preserve">Student </w:t>
            </w:r>
            <w:r w:rsidR="00223DFD">
              <w:rPr>
                <w:rFonts w:eastAsia="Times New Roman" w:cs="Times New Roman"/>
                <w:sz w:val="20"/>
                <w:szCs w:val="20"/>
              </w:rPr>
              <w:t>jest gotów</w:t>
            </w:r>
            <w:r w:rsidRPr="0053095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00E7F">
              <w:rPr>
                <w:rFonts w:eastAsia="Times New Roman" w:cs="Times New Roman"/>
                <w:sz w:val="20"/>
                <w:szCs w:val="20"/>
              </w:rPr>
              <w:t>spełniać</w:t>
            </w:r>
            <w:r w:rsidRPr="00530959">
              <w:rPr>
                <w:rFonts w:eastAsia="Times New Roman" w:cs="Times New Roman"/>
                <w:sz w:val="20"/>
                <w:szCs w:val="20"/>
              </w:rPr>
              <w:t xml:space="preserve"> społeczn</w:t>
            </w:r>
            <w:r w:rsidR="00200E7F">
              <w:rPr>
                <w:rFonts w:eastAsia="Times New Roman" w:cs="Times New Roman"/>
                <w:sz w:val="20"/>
                <w:szCs w:val="20"/>
              </w:rPr>
              <w:t>e oczekiwa</w:t>
            </w:r>
            <w:r w:rsidR="00B12149">
              <w:rPr>
                <w:rFonts w:eastAsia="Times New Roman" w:cs="Times New Roman"/>
                <w:sz w:val="20"/>
                <w:szCs w:val="20"/>
              </w:rPr>
              <w:t>n</w:t>
            </w:r>
            <w:r w:rsidR="00200E7F">
              <w:rPr>
                <w:rFonts w:eastAsia="Times New Roman" w:cs="Times New Roman"/>
                <w:sz w:val="20"/>
                <w:szCs w:val="20"/>
              </w:rPr>
              <w:t>ia</w:t>
            </w:r>
            <w:r w:rsidRPr="00530959">
              <w:rPr>
                <w:rFonts w:eastAsia="Times New Roman" w:cs="Times New Roman"/>
                <w:sz w:val="20"/>
                <w:szCs w:val="20"/>
              </w:rPr>
              <w:t xml:space="preserve"> absolwenta z kierunku nauk technicznych, a zwłaszcza formułowa</w:t>
            </w:r>
            <w:r w:rsidR="00511F2D">
              <w:rPr>
                <w:rFonts w:eastAsia="Times New Roman" w:cs="Times New Roman"/>
                <w:sz w:val="20"/>
                <w:szCs w:val="20"/>
              </w:rPr>
              <w:t>ć</w:t>
            </w:r>
            <w:r w:rsidRPr="00530959">
              <w:rPr>
                <w:rFonts w:eastAsia="Times New Roman" w:cs="Times New Roman"/>
                <w:sz w:val="20"/>
                <w:szCs w:val="20"/>
              </w:rPr>
              <w:t xml:space="preserve"> i</w:t>
            </w:r>
            <w:r>
              <w:rPr>
                <w:rFonts w:eastAsia="Times New Roman" w:cs="Times New Roman"/>
                <w:sz w:val="20"/>
                <w:szCs w:val="20"/>
              </w:rPr>
              <w:t> </w:t>
            </w:r>
            <w:r w:rsidRPr="00530959">
              <w:rPr>
                <w:rFonts w:eastAsia="Times New Roman" w:cs="Times New Roman"/>
                <w:sz w:val="20"/>
                <w:szCs w:val="20"/>
              </w:rPr>
              <w:t>przekazywa</w:t>
            </w:r>
            <w:r w:rsidR="00511F2D">
              <w:rPr>
                <w:rFonts w:eastAsia="Times New Roman" w:cs="Times New Roman"/>
                <w:sz w:val="20"/>
                <w:szCs w:val="20"/>
              </w:rPr>
              <w:t>ć</w:t>
            </w:r>
            <w:r w:rsidRPr="00530959">
              <w:rPr>
                <w:rFonts w:eastAsia="Times New Roman" w:cs="Times New Roman"/>
                <w:sz w:val="20"/>
                <w:szCs w:val="20"/>
              </w:rPr>
              <w:t xml:space="preserve"> społeczeństwu</w:t>
            </w:r>
            <w:r w:rsidR="00511F2D">
              <w:rPr>
                <w:rFonts w:eastAsia="Times New Roman" w:cs="Times New Roman"/>
                <w:sz w:val="20"/>
                <w:szCs w:val="20"/>
              </w:rPr>
              <w:t xml:space="preserve"> wiedzę</w:t>
            </w:r>
            <w:r w:rsidRPr="00530959">
              <w:rPr>
                <w:rFonts w:eastAsia="Times New Roman" w:cs="Times New Roman"/>
                <w:sz w:val="20"/>
                <w:szCs w:val="20"/>
              </w:rPr>
              <w:t>, w szczególności poprzez środki masowego przekazu,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30959">
              <w:rPr>
                <w:rFonts w:cs="Times New Roman"/>
                <w:sz w:val="20"/>
                <w:szCs w:val="20"/>
              </w:rPr>
              <w:t>informacji i opinii</w:t>
            </w:r>
          </w:p>
        </w:tc>
        <w:tc>
          <w:tcPr>
            <w:tcW w:w="1732" w:type="dxa"/>
          </w:tcPr>
          <w:p w14:paraId="4E251670" w14:textId="77777777" w:rsidR="003B1387" w:rsidRPr="00530959" w:rsidRDefault="003B1387" w:rsidP="00530959">
            <w:pPr>
              <w:pStyle w:val="TableParagraph"/>
              <w:spacing w:before="168"/>
              <w:rPr>
                <w:rFonts w:eastAsia="Times New Roman" w:cs="Times New Roman"/>
                <w:sz w:val="20"/>
                <w:szCs w:val="20"/>
              </w:rPr>
            </w:pPr>
          </w:p>
          <w:p w14:paraId="7FDA9C2D" w14:textId="77777777" w:rsidR="003B1387" w:rsidRPr="00530959" w:rsidRDefault="003B1387" w:rsidP="005309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0CC54437" w14:textId="77777777" w:rsidR="003B1387" w:rsidRPr="00674CB9" w:rsidRDefault="003B1387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D6AA7B" w14:textId="77777777" w:rsidR="003B1387" w:rsidRPr="00674CB9" w:rsidRDefault="003B1387" w:rsidP="00570CD7">
      <w:pPr>
        <w:spacing w:after="0"/>
        <w:rPr>
          <w:rFonts w:ascii="Cambria" w:hAnsi="Cambria"/>
          <w:sz w:val="20"/>
          <w:szCs w:val="20"/>
        </w:rPr>
      </w:pPr>
      <w:r w:rsidRPr="1B57C09F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1B57C09F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3B1387" w:rsidRPr="00674CB9" w14:paraId="699F5AFF" w14:textId="77777777" w:rsidTr="001E2534">
        <w:trPr>
          <w:trHeight w:val="20"/>
        </w:trPr>
        <w:tc>
          <w:tcPr>
            <w:tcW w:w="642" w:type="dxa"/>
            <w:vMerge w:val="restart"/>
            <w:vAlign w:val="center"/>
          </w:tcPr>
          <w:p w14:paraId="7456EE02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45F5C98F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1425ABB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B1387" w:rsidRPr="00674CB9" w14:paraId="6C5233B9" w14:textId="77777777" w:rsidTr="001E2534">
        <w:trPr>
          <w:trHeight w:val="20"/>
        </w:trPr>
        <w:tc>
          <w:tcPr>
            <w:tcW w:w="642" w:type="dxa"/>
            <w:vMerge/>
          </w:tcPr>
          <w:p w14:paraId="2172E924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5066DCB9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52E8C76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5CF49E2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B1387" w:rsidRPr="00674CB9" w14:paraId="2A3C5027" w14:textId="77777777" w:rsidTr="001E2534">
        <w:trPr>
          <w:trHeight w:val="20"/>
        </w:trPr>
        <w:tc>
          <w:tcPr>
            <w:tcW w:w="642" w:type="dxa"/>
          </w:tcPr>
          <w:p w14:paraId="28972B22" w14:textId="77777777" w:rsidR="003B1387" w:rsidRPr="00674CB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4A5E729F" w14:textId="77777777" w:rsidR="003B1387" w:rsidRPr="00530959" w:rsidRDefault="003B1387" w:rsidP="00A14462">
            <w:pPr>
              <w:pStyle w:val="TableParagraph"/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530959">
              <w:rPr>
                <w:rFonts w:eastAsia="Times New Roman" w:cs="Times New Roman"/>
                <w:sz w:val="20"/>
                <w:szCs w:val="20"/>
              </w:rPr>
              <w:t xml:space="preserve">Program nauczania, zasady zaliczenia oraz podstawowe informacje o przedmiocie.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530959">
              <w:rPr>
                <w:rFonts w:cs="Times New Roman"/>
                <w:sz w:val="20"/>
                <w:szCs w:val="20"/>
              </w:rPr>
              <w:t>Rola serwerów w infrastrukturze IT.</w:t>
            </w:r>
          </w:p>
          <w:p w14:paraId="24600B3D" w14:textId="77777777" w:rsidR="003B1387" w:rsidRPr="00530959" w:rsidRDefault="003B1387" w:rsidP="00A1446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139BF5F5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13786D4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090D6FB6" w14:textId="77777777" w:rsidTr="001E2534">
        <w:trPr>
          <w:trHeight w:val="20"/>
        </w:trPr>
        <w:tc>
          <w:tcPr>
            <w:tcW w:w="642" w:type="dxa"/>
          </w:tcPr>
          <w:p w14:paraId="66DBB98A" w14:textId="77777777" w:rsidR="003B1387" w:rsidRPr="00674CB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1669C704" w14:textId="77777777" w:rsidR="003B1387" w:rsidRPr="00530959" w:rsidRDefault="003B1387" w:rsidP="00A1446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 xml:space="preserve">Klient-serwer: Jak to działa? Klasyfikacja serwerów. Przegląd popularnych systemów operacyjnych serwerowych. Przykłady zastosowań. </w:t>
            </w:r>
          </w:p>
        </w:tc>
        <w:tc>
          <w:tcPr>
            <w:tcW w:w="1516" w:type="dxa"/>
            <w:vAlign w:val="center"/>
          </w:tcPr>
          <w:p w14:paraId="73049CCC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002EBB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209440D7" w14:textId="77777777" w:rsidTr="001E2534">
        <w:trPr>
          <w:trHeight w:val="20"/>
        </w:trPr>
        <w:tc>
          <w:tcPr>
            <w:tcW w:w="642" w:type="dxa"/>
          </w:tcPr>
          <w:p w14:paraId="6383604C" w14:textId="77777777" w:rsidR="003B1387" w:rsidRPr="00674CB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421232E1" w14:textId="77777777" w:rsidR="003B1387" w:rsidRPr="00530959" w:rsidRDefault="003B1387" w:rsidP="00A1446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Klasyfikacja serwerów według pełnionych funkcji.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30959">
              <w:rPr>
                <w:rFonts w:ascii="Cambria" w:hAnsi="Cambria" w:cs="Times New Roman"/>
                <w:sz w:val="20"/>
                <w:szCs w:val="20"/>
              </w:rPr>
              <w:t>Trendy i przyszłość serwerowych systemów operacyjnych. Bezpieczeństwo serwerów. Hardening systemów operacyjnych. Narzędzia wspierające hardening.</w:t>
            </w:r>
          </w:p>
        </w:tc>
        <w:tc>
          <w:tcPr>
            <w:tcW w:w="1516" w:type="dxa"/>
            <w:vAlign w:val="center"/>
          </w:tcPr>
          <w:p w14:paraId="4F36B176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42DFE7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B1387" w:rsidRPr="00674CB9" w14:paraId="1F4B12BB" w14:textId="77777777" w:rsidTr="001E2534">
        <w:trPr>
          <w:trHeight w:val="20"/>
        </w:trPr>
        <w:tc>
          <w:tcPr>
            <w:tcW w:w="642" w:type="dxa"/>
          </w:tcPr>
          <w:p w14:paraId="72883A1E" w14:textId="77777777" w:rsidR="003B1387" w:rsidRPr="00674CB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6F2A7A18" w14:textId="77777777" w:rsidR="003B1387" w:rsidRPr="00530959" w:rsidRDefault="003B1387" w:rsidP="00A14462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Zarządzanie użytkownikami i uprawnieniami. Firewall i ochrona przed atakami. Typy firewalli. Konfiguracja firewalla w systemach Linux. Serwerowa ochrona przed atakami.</w:t>
            </w:r>
          </w:p>
        </w:tc>
        <w:tc>
          <w:tcPr>
            <w:tcW w:w="1516" w:type="dxa"/>
            <w:vAlign w:val="center"/>
          </w:tcPr>
          <w:p w14:paraId="4B9AEBD2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55AFEF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1DF801DF" w14:textId="77777777" w:rsidTr="001E2534">
        <w:trPr>
          <w:trHeight w:val="20"/>
        </w:trPr>
        <w:tc>
          <w:tcPr>
            <w:tcW w:w="642" w:type="dxa"/>
          </w:tcPr>
          <w:p w14:paraId="1E1A5E89" w14:textId="77777777" w:rsidR="003B1387" w:rsidRPr="00674CB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74A975FF" w14:textId="77777777" w:rsidR="003B1387" w:rsidRPr="00530959" w:rsidRDefault="003B1387" w:rsidP="00A1446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Serwerowa automatyzacja i orkiestracja. Narzędzia do automatyzacji. Ansible, Terraform. Workflow automation z wykorzystaniem n8n. Zastosowania n8n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420BBBD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CEFE21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B1387" w:rsidRPr="00674CB9" w14:paraId="7E1E7B32" w14:textId="77777777" w:rsidTr="001E2534">
        <w:trPr>
          <w:trHeight w:val="20"/>
        </w:trPr>
        <w:tc>
          <w:tcPr>
            <w:tcW w:w="642" w:type="dxa"/>
          </w:tcPr>
          <w:p w14:paraId="4E6C7F3C" w14:textId="77777777" w:rsidR="003B1387" w:rsidRPr="00674CB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3359F59E" w14:textId="77777777" w:rsidR="003B1387" w:rsidRPr="00530959" w:rsidRDefault="003B1387" w:rsidP="00A1446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Koncepcja zarządzania infrastrukturą jako kod - Infrastructure as Code (IaC), Wprowadzenie do hostowanych rozwiązań AI. Przegląd narzędzi do samodzielnego hostowania AI, takich jak lmstudio.ai 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30959">
              <w:rPr>
                <w:rFonts w:ascii="Cambria" w:hAnsi="Cambria" w:cs="Times New Roman"/>
                <w:sz w:val="20"/>
                <w:szCs w:val="20"/>
              </w:rPr>
              <w:t>Hugging Face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D30798E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B3F72E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12BC3260" w14:textId="77777777" w:rsidTr="001E2534">
        <w:trPr>
          <w:trHeight w:val="20"/>
        </w:trPr>
        <w:tc>
          <w:tcPr>
            <w:tcW w:w="642" w:type="dxa"/>
          </w:tcPr>
          <w:p w14:paraId="7269250C" w14:textId="77777777" w:rsidR="003B1387" w:rsidRPr="00674CB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46BF2F2D" w14:textId="77777777" w:rsidR="003B1387" w:rsidRPr="00530959" w:rsidRDefault="003B1387" w:rsidP="00A1446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Wyzwania związane z prywatnością i wydajnością. Przechowywanie danych. Zgodność z regulacjami. Ryzyko wycieku danych. Optymalizacja modeli. Skalowalność.</w:t>
            </w:r>
          </w:p>
        </w:tc>
        <w:tc>
          <w:tcPr>
            <w:tcW w:w="1516" w:type="dxa"/>
            <w:vAlign w:val="center"/>
          </w:tcPr>
          <w:p w14:paraId="2F81A7E4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12A7CD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24BB0F78" w14:textId="77777777" w:rsidTr="001E2534">
        <w:trPr>
          <w:trHeight w:val="20"/>
        </w:trPr>
        <w:tc>
          <w:tcPr>
            <w:tcW w:w="642" w:type="dxa"/>
          </w:tcPr>
          <w:p w14:paraId="58E54A9D" w14:textId="77777777" w:rsidR="003B1387" w:rsidRPr="00674CB9" w:rsidRDefault="003B1387" w:rsidP="005309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7" w:type="dxa"/>
          </w:tcPr>
          <w:p w14:paraId="6F6C5CA6" w14:textId="77777777" w:rsidR="003B1387" w:rsidRPr="00530959" w:rsidRDefault="003B1387" w:rsidP="00A1446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30959">
              <w:rPr>
                <w:rFonts w:ascii="Cambria" w:hAnsi="Cambria" w:cs="Times New Roman"/>
                <w:sz w:val="20"/>
                <w:szCs w:val="20"/>
              </w:rPr>
              <w:t>Konteneryzacja i zarządzanie środowiskami serwerowymi – Docker, Podman, Kubernetes. Idea konteneryzacji. Praktyczne przykłady: deployment serwera WWW, bazy danych, narzędzi DevOps w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30959">
              <w:rPr>
                <w:rFonts w:ascii="Cambria" w:hAnsi="Cambria" w:cs="Times New Roman"/>
                <w:sz w:val="20"/>
                <w:szCs w:val="20"/>
              </w:rPr>
              <w:t xml:space="preserve">kontenerach.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530959">
              <w:rPr>
                <w:rFonts w:ascii="Cambria" w:hAnsi="Cambria" w:cs="Times New Roman"/>
                <w:sz w:val="20"/>
                <w:szCs w:val="20"/>
              </w:rPr>
              <w:t>rzykłady zastosowań kontenerów w środowiskach AI, Big Data, mikroserwisach.</w:t>
            </w:r>
          </w:p>
        </w:tc>
        <w:tc>
          <w:tcPr>
            <w:tcW w:w="1516" w:type="dxa"/>
            <w:vAlign w:val="center"/>
          </w:tcPr>
          <w:p w14:paraId="2B2B308F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F2B94A" w14:textId="77777777" w:rsidR="003B1387" w:rsidRDefault="003B1387" w:rsidP="00530959">
            <w:pPr>
              <w:spacing w:after="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6C6C1E0F" w14:textId="77777777" w:rsidTr="001E2534">
        <w:trPr>
          <w:trHeight w:val="20"/>
        </w:trPr>
        <w:tc>
          <w:tcPr>
            <w:tcW w:w="642" w:type="dxa"/>
          </w:tcPr>
          <w:p w14:paraId="374D424A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29F4E69A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33F73FE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451AD25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0ACA1971" w14:textId="77777777" w:rsidR="003B1387" w:rsidRDefault="003B1387" w:rsidP="00570CD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AB98AE5" w14:textId="77777777" w:rsidR="003B1387" w:rsidRDefault="003B1387" w:rsidP="00570CD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4B54505" w14:textId="77777777" w:rsidR="003B1387" w:rsidRDefault="003B1387" w:rsidP="00570CD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9636EE9" w14:textId="77777777" w:rsidR="003B1387" w:rsidRPr="00674CB9" w:rsidRDefault="003B1387" w:rsidP="00570CD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3B1387" w:rsidRPr="00674CB9" w14:paraId="3C7A1BE4" w14:textId="77777777" w:rsidTr="001E2534">
        <w:trPr>
          <w:trHeight w:val="20"/>
        </w:trPr>
        <w:tc>
          <w:tcPr>
            <w:tcW w:w="646" w:type="dxa"/>
            <w:vMerge w:val="restart"/>
            <w:vAlign w:val="center"/>
          </w:tcPr>
          <w:p w14:paraId="063EBE6C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301BFBD1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C985ED0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B1387" w:rsidRPr="00674CB9" w14:paraId="2EA7ADBA" w14:textId="77777777" w:rsidTr="001E2534">
        <w:trPr>
          <w:trHeight w:val="20"/>
        </w:trPr>
        <w:tc>
          <w:tcPr>
            <w:tcW w:w="646" w:type="dxa"/>
            <w:vMerge/>
          </w:tcPr>
          <w:p w14:paraId="338CDADD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3DB50C61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5A8B2A3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3DA0969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B1387" w:rsidRPr="00674CB9" w14:paraId="43DB4EB4" w14:textId="77777777" w:rsidTr="001E2534">
        <w:trPr>
          <w:trHeight w:val="20"/>
        </w:trPr>
        <w:tc>
          <w:tcPr>
            <w:tcW w:w="646" w:type="dxa"/>
          </w:tcPr>
          <w:p w14:paraId="71C09554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6063" w:type="dxa"/>
          </w:tcPr>
          <w:p w14:paraId="042DB2C7" w14:textId="77777777" w:rsidR="003B1387" w:rsidRDefault="003B1387" w:rsidP="001E2534">
            <w:pPr>
              <w:spacing w:before="20" w:after="20"/>
            </w:pPr>
            <w:r w:rsidRPr="005C04A1">
              <w:rPr>
                <w:rFonts w:ascii="Cambria" w:eastAsia="Cambria" w:hAnsi="Cambria" w:cs="Cambria"/>
                <w:sz w:val="20"/>
                <w:szCs w:val="20"/>
              </w:rPr>
              <w:t>Instalacja systemu serwerowego. Zarządzanie jego usługami i procesami część 1</w:t>
            </w:r>
          </w:p>
        </w:tc>
        <w:tc>
          <w:tcPr>
            <w:tcW w:w="1516" w:type="dxa"/>
            <w:vAlign w:val="center"/>
          </w:tcPr>
          <w:p w14:paraId="68302820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80376F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4BE2FD69" w14:textId="77777777" w:rsidTr="001E2534">
        <w:trPr>
          <w:trHeight w:val="20"/>
        </w:trPr>
        <w:tc>
          <w:tcPr>
            <w:tcW w:w="646" w:type="dxa"/>
          </w:tcPr>
          <w:p w14:paraId="4F671DC4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1EDC1E4" w14:textId="77777777" w:rsidR="003B1387" w:rsidRDefault="003B1387" w:rsidP="004D5EA7">
            <w:pPr>
              <w:spacing w:before="20" w:after="20"/>
            </w:pPr>
            <w:r w:rsidRPr="005C04A1">
              <w:rPr>
                <w:rFonts w:ascii="Cambria" w:eastAsia="Cambria" w:hAnsi="Cambria" w:cs="Cambria"/>
                <w:sz w:val="20"/>
                <w:szCs w:val="20"/>
              </w:rPr>
              <w:t>Instalacja systemu serwerowego. Zarządzanie jego usługami i procesami część 2</w:t>
            </w:r>
          </w:p>
        </w:tc>
        <w:tc>
          <w:tcPr>
            <w:tcW w:w="1516" w:type="dxa"/>
            <w:vAlign w:val="center"/>
          </w:tcPr>
          <w:p w14:paraId="593431ED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6C32BB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1A6449C0" w14:textId="77777777" w:rsidTr="001E2534">
        <w:trPr>
          <w:trHeight w:val="20"/>
        </w:trPr>
        <w:tc>
          <w:tcPr>
            <w:tcW w:w="646" w:type="dxa"/>
          </w:tcPr>
          <w:p w14:paraId="5E2077F0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1EA62761" w14:textId="77777777" w:rsidR="003B1387" w:rsidRDefault="003B1387" w:rsidP="001E2534">
            <w:pPr>
              <w:spacing w:before="20" w:after="20"/>
            </w:pPr>
            <w:r w:rsidRPr="005C04A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Monitorowanie i bezpieczeństwo. Narzędzia do monitorowani, istalacja, konfirurowanie  (Prometheus, Grafana)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5C04A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część 1</w:t>
            </w:r>
          </w:p>
        </w:tc>
        <w:tc>
          <w:tcPr>
            <w:tcW w:w="1516" w:type="dxa"/>
            <w:vAlign w:val="center"/>
          </w:tcPr>
          <w:p w14:paraId="67416B02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B32376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1280E10A" w14:textId="77777777" w:rsidTr="001E2534">
        <w:trPr>
          <w:trHeight w:val="20"/>
        </w:trPr>
        <w:tc>
          <w:tcPr>
            <w:tcW w:w="646" w:type="dxa"/>
          </w:tcPr>
          <w:p w14:paraId="146E0319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5B79A056" w14:textId="77777777" w:rsidR="003B1387" w:rsidRDefault="003B1387" w:rsidP="001E2534">
            <w:pPr>
              <w:spacing w:before="20" w:after="20"/>
            </w:pPr>
            <w:r w:rsidRPr="005C04A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Monitorowanie i bezpieczeństwo. Tworzenie dashbordów.  Testowanie zabezpieczeń serwera. Praktyczne zadania – praca samodzielna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</w:t>
            </w:r>
            <w:r w:rsidRPr="005C04A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część 2</w:t>
            </w:r>
          </w:p>
        </w:tc>
        <w:tc>
          <w:tcPr>
            <w:tcW w:w="1516" w:type="dxa"/>
            <w:vAlign w:val="center"/>
          </w:tcPr>
          <w:p w14:paraId="6408DD4E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1EDFEA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B1387" w:rsidRPr="00674CB9" w14:paraId="701FA5D4" w14:textId="77777777" w:rsidTr="001E2534">
        <w:trPr>
          <w:trHeight w:val="20"/>
        </w:trPr>
        <w:tc>
          <w:tcPr>
            <w:tcW w:w="646" w:type="dxa"/>
          </w:tcPr>
          <w:p w14:paraId="7545E59E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1586C5F4" w14:textId="77777777" w:rsidR="003B1387" w:rsidRDefault="003B1387" w:rsidP="001E2534">
            <w:pPr>
              <w:spacing w:before="20" w:after="20"/>
            </w:pPr>
            <w:r w:rsidRPr="005C04A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Monitorowanie i bezpieczeństwo. Trzy praktyczne zadania – praca samodzielna,  część 3</w:t>
            </w:r>
          </w:p>
        </w:tc>
        <w:tc>
          <w:tcPr>
            <w:tcW w:w="1516" w:type="dxa"/>
            <w:vAlign w:val="center"/>
          </w:tcPr>
          <w:p w14:paraId="6E64D650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7EAF81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2B59DFDB" w14:textId="77777777" w:rsidTr="001E2534">
        <w:trPr>
          <w:trHeight w:val="20"/>
        </w:trPr>
        <w:tc>
          <w:tcPr>
            <w:tcW w:w="646" w:type="dxa"/>
          </w:tcPr>
          <w:p w14:paraId="0929982D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1BBFA807" w14:textId="77777777" w:rsidR="003B1387" w:rsidRDefault="003B1387" w:rsidP="001E2534">
            <w:pPr>
              <w:spacing w:before="20" w:after="20"/>
            </w:pPr>
            <w:r w:rsidRPr="005C04A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Automatyzacja procesów z Node-RED. Instalacja i tworzenie prostego przepływu pracy (flow) część 1</w:t>
            </w:r>
          </w:p>
        </w:tc>
        <w:tc>
          <w:tcPr>
            <w:tcW w:w="1516" w:type="dxa"/>
            <w:vAlign w:val="center"/>
          </w:tcPr>
          <w:p w14:paraId="229DD86E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84BD2B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67840EF9" w14:textId="77777777" w:rsidTr="001E2534">
        <w:trPr>
          <w:trHeight w:val="20"/>
        </w:trPr>
        <w:tc>
          <w:tcPr>
            <w:tcW w:w="646" w:type="dxa"/>
          </w:tcPr>
          <w:p w14:paraId="31EDA81B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0556DB98" w14:textId="77777777" w:rsidR="003B1387" w:rsidRDefault="003B1387" w:rsidP="001E2534">
            <w:pPr>
              <w:spacing w:before="20" w:after="20"/>
            </w:pPr>
            <w:r w:rsidRPr="005C04A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Automatyzacja procesów z Node-RED. Zaawansowane przepływy pracy, Integracja z zewnętrznymi systemami jak SQLite, konfigurowanie dashboardu w Node-RED część 2</w:t>
            </w:r>
          </w:p>
        </w:tc>
        <w:tc>
          <w:tcPr>
            <w:tcW w:w="1516" w:type="dxa"/>
            <w:vAlign w:val="center"/>
          </w:tcPr>
          <w:p w14:paraId="70330A24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19028F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721CCBEA" w14:textId="77777777" w:rsidTr="001E2534">
        <w:trPr>
          <w:trHeight w:val="20"/>
        </w:trPr>
        <w:tc>
          <w:tcPr>
            <w:tcW w:w="646" w:type="dxa"/>
          </w:tcPr>
          <w:p w14:paraId="503F5D5E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29EDC31B" w14:textId="77777777" w:rsidR="003B1387" w:rsidRDefault="003B1387" w:rsidP="001E2534">
            <w:pPr>
              <w:spacing w:before="20" w:after="20"/>
            </w:pPr>
            <w:r w:rsidRPr="005C04A1">
              <w:rPr>
                <w:rFonts w:ascii="Cambria" w:eastAsia="Cambria" w:hAnsi="Cambria" w:cs="Cambria"/>
                <w:sz w:val="20"/>
                <w:szCs w:val="20"/>
              </w:rPr>
              <w:t>Automatyzacja procesów z Node-RED. Cztery praktyczne zadania – praca samodzielna (JSON, Google Sheets),  część 3</w:t>
            </w:r>
          </w:p>
        </w:tc>
        <w:tc>
          <w:tcPr>
            <w:tcW w:w="1516" w:type="dxa"/>
            <w:vAlign w:val="center"/>
          </w:tcPr>
          <w:p w14:paraId="2162A220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F26BC2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B1387" w:rsidRPr="00674CB9" w14:paraId="332C62A7" w14:textId="77777777" w:rsidTr="001E2534">
        <w:trPr>
          <w:trHeight w:val="20"/>
        </w:trPr>
        <w:tc>
          <w:tcPr>
            <w:tcW w:w="646" w:type="dxa"/>
          </w:tcPr>
          <w:p w14:paraId="55C7B310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692D4BBF" w14:textId="77777777" w:rsidR="003B1387" w:rsidRDefault="003B1387" w:rsidP="001E2534">
            <w:pPr>
              <w:spacing w:before="20" w:after="20"/>
            </w:pPr>
            <w:r w:rsidRPr="005C04A1">
              <w:rPr>
                <w:rFonts w:ascii="Cambria" w:eastAsia="Cambria" w:hAnsi="Cambria" w:cs="Cambria"/>
                <w:sz w:val="20"/>
                <w:szCs w:val="20"/>
              </w:rPr>
              <w:t>Budowa aplikacji opartych na modelach językowych z LangChain, instalacja i konfigurowanie klucza API, część 1</w:t>
            </w:r>
          </w:p>
        </w:tc>
        <w:tc>
          <w:tcPr>
            <w:tcW w:w="1516" w:type="dxa"/>
            <w:vAlign w:val="center"/>
          </w:tcPr>
          <w:p w14:paraId="09BFBD8D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D77190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08DD25B5" w14:textId="77777777" w:rsidTr="001E2534">
        <w:trPr>
          <w:trHeight w:val="20"/>
        </w:trPr>
        <w:tc>
          <w:tcPr>
            <w:tcW w:w="646" w:type="dxa"/>
          </w:tcPr>
          <w:p w14:paraId="48D16321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23D4C740" w14:textId="77777777" w:rsidR="003B1387" w:rsidRDefault="003B1387" w:rsidP="001E2534">
            <w:pPr>
              <w:spacing w:before="20" w:after="20"/>
            </w:pPr>
            <w:r w:rsidRPr="005C04A1">
              <w:rPr>
                <w:rFonts w:ascii="Cambria" w:eastAsia="Cambria" w:hAnsi="Cambria" w:cs="Cambria"/>
                <w:sz w:val="20"/>
                <w:szCs w:val="20"/>
              </w:rPr>
              <w:t>Budowa aplikacji opartych na modelach językowych z LangChain. Tworzenie prostych aplikacji z LangChain i integracja z zewnętrznymi źródłami, część 2</w:t>
            </w:r>
          </w:p>
        </w:tc>
        <w:tc>
          <w:tcPr>
            <w:tcW w:w="1516" w:type="dxa"/>
            <w:vAlign w:val="center"/>
          </w:tcPr>
          <w:p w14:paraId="34ECA90F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1E70E0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06F9F932" w14:textId="77777777" w:rsidTr="001E2534">
        <w:trPr>
          <w:trHeight w:val="20"/>
        </w:trPr>
        <w:tc>
          <w:tcPr>
            <w:tcW w:w="646" w:type="dxa"/>
          </w:tcPr>
          <w:p w14:paraId="26FC4CA0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38144E9F" w14:textId="77777777" w:rsidR="003B1387" w:rsidRDefault="003B1387" w:rsidP="001E2534">
            <w:pPr>
              <w:spacing w:before="20" w:after="20"/>
            </w:pPr>
            <w:r w:rsidRPr="005C04A1">
              <w:rPr>
                <w:rFonts w:ascii="Cambria" w:eastAsia="Cambria" w:hAnsi="Cambria" w:cs="Cambria"/>
                <w:sz w:val="20"/>
                <w:szCs w:val="20"/>
              </w:rPr>
              <w:t>Budowa aplikacji opartych na modelach językowych z LangChain. Cztery praktyczne zadania – praca samodzielna (asystent AI, wyszukiwanie w dokumentach, automatyzacja raportów, tworzenie czatbotów),  część 3</w:t>
            </w:r>
          </w:p>
        </w:tc>
        <w:tc>
          <w:tcPr>
            <w:tcW w:w="1516" w:type="dxa"/>
            <w:vAlign w:val="center"/>
          </w:tcPr>
          <w:p w14:paraId="7E1901F3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6CBF77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6DC122BA" w14:textId="77777777" w:rsidTr="001E2534">
        <w:trPr>
          <w:trHeight w:val="20"/>
        </w:trPr>
        <w:tc>
          <w:tcPr>
            <w:tcW w:w="646" w:type="dxa"/>
          </w:tcPr>
          <w:p w14:paraId="3ED9B926" w14:textId="77777777" w:rsidR="003B1387" w:rsidRPr="00674CB9" w:rsidRDefault="003B1387" w:rsidP="002C4C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41A0B34F" w14:textId="77777777" w:rsidR="003B1387" w:rsidRPr="002C4C15" w:rsidRDefault="003B1387" w:rsidP="002C4C15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002C4C15">
              <w:rPr>
                <w:rFonts w:ascii="Cambria" w:eastAsia="Cambria" w:hAnsi="Cambria" w:cs="Cambria"/>
                <w:sz w:val="20"/>
                <w:szCs w:val="20"/>
              </w:rPr>
              <w:t>Generowanie obrazów z wykorzystaniem Stable Diffusion. Instalacja środowiska i bibliotek, pierwsze generowanie obrazów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Pr="002C4C15">
              <w:rPr>
                <w:rFonts w:ascii="Cambria" w:eastAsia="Cambria" w:hAnsi="Cambria" w:cs="Cambria"/>
                <w:sz w:val="20"/>
                <w:szCs w:val="20"/>
              </w:rPr>
              <w:t>część 1</w:t>
            </w:r>
          </w:p>
        </w:tc>
        <w:tc>
          <w:tcPr>
            <w:tcW w:w="1516" w:type="dxa"/>
            <w:vAlign w:val="center"/>
          </w:tcPr>
          <w:p w14:paraId="4D0BA2A2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6AFEE3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5DC0AC62" w14:textId="77777777" w:rsidTr="001E2534">
        <w:trPr>
          <w:trHeight w:val="20"/>
        </w:trPr>
        <w:tc>
          <w:tcPr>
            <w:tcW w:w="646" w:type="dxa"/>
          </w:tcPr>
          <w:p w14:paraId="255E38BA" w14:textId="77777777" w:rsidR="003B1387" w:rsidRPr="00674CB9" w:rsidRDefault="003B1387" w:rsidP="002C4C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2AB2F47D" w14:textId="77777777" w:rsidR="003B1387" w:rsidRPr="002C4C15" w:rsidRDefault="003B1387" w:rsidP="002C4C15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002C4C15">
              <w:rPr>
                <w:rFonts w:ascii="Cambria" w:eastAsia="Cambria" w:hAnsi="Cambria" w:cs="Cambria"/>
                <w:sz w:val="20"/>
                <w:szCs w:val="20"/>
              </w:rPr>
              <w:t>Generowanie obrazów z wykorzystaniem Stable Diffusion. Zaawansowane eksperymenty – negatywne prompty,   Inpainting , optymalizacja modelu, część 2</w:t>
            </w:r>
          </w:p>
        </w:tc>
        <w:tc>
          <w:tcPr>
            <w:tcW w:w="1516" w:type="dxa"/>
            <w:vAlign w:val="center"/>
          </w:tcPr>
          <w:p w14:paraId="2E5A2CBD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731385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B1387" w:rsidRPr="00674CB9" w14:paraId="67C7D1A5" w14:textId="77777777" w:rsidTr="001E2534">
        <w:trPr>
          <w:trHeight w:val="20"/>
        </w:trPr>
        <w:tc>
          <w:tcPr>
            <w:tcW w:w="646" w:type="dxa"/>
          </w:tcPr>
          <w:p w14:paraId="43A207FD" w14:textId="77777777" w:rsidR="003B1387" w:rsidRPr="00674CB9" w:rsidRDefault="003B1387" w:rsidP="002C4C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3A194D54" w14:textId="77777777" w:rsidR="003B1387" w:rsidRPr="002C4C15" w:rsidRDefault="003B1387" w:rsidP="002C4C15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002C4C15">
              <w:rPr>
                <w:rFonts w:ascii="Cambria" w:eastAsia="Cambria" w:hAnsi="Cambria" w:cs="Cambria"/>
                <w:sz w:val="20"/>
                <w:szCs w:val="20"/>
              </w:rPr>
              <w:t>Generowanie obrazów z wykorzystaniem Stable Diffusion. Cztery praktyczne zadania – praca samodzielna (złożone promptowanie, eksperymentowanie i porównanie wyników dla różnych parametrów guidance_scale` i `num_inference_steps, tworzenie galerii obrazów HTML )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Pr="002C4C15">
              <w:rPr>
                <w:rFonts w:ascii="Cambria" w:eastAsia="Cambria" w:hAnsi="Cambria" w:cs="Cambria"/>
                <w:sz w:val="20"/>
                <w:szCs w:val="20"/>
              </w:rPr>
              <w:t>część 3</w:t>
            </w:r>
          </w:p>
        </w:tc>
        <w:tc>
          <w:tcPr>
            <w:tcW w:w="1516" w:type="dxa"/>
            <w:vAlign w:val="center"/>
          </w:tcPr>
          <w:p w14:paraId="77B84FE0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DD45B3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183C7B9E" w14:textId="77777777" w:rsidTr="001E2534">
        <w:trPr>
          <w:trHeight w:val="20"/>
        </w:trPr>
        <w:tc>
          <w:tcPr>
            <w:tcW w:w="646" w:type="dxa"/>
          </w:tcPr>
          <w:p w14:paraId="77C29D40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00179930" w14:textId="77777777" w:rsidR="003B1387" w:rsidRDefault="003B1387" w:rsidP="001E2534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Zaliczenie laboratoriów.</w:t>
            </w:r>
          </w:p>
        </w:tc>
        <w:tc>
          <w:tcPr>
            <w:tcW w:w="1516" w:type="dxa"/>
            <w:vAlign w:val="center"/>
          </w:tcPr>
          <w:p w14:paraId="245C8082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BACC4E" w14:textId="77777777" w:rsidR="003B1387" w:rsidRDefault="003B1387" w:rsidP="001E2534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:rsidRPr="00674CB9" w14:paraId="143C65E2" w14:textId="77777777" w:rsidTr="001E2534">
        <w:trPr>
          <w:trHeight w:val="20"/>
        </w:trPr>
        <w:tc>
          <w:tcPr>
            <w:tcW w:w="646" w:type="dxa"/>
          </w:tcPr>
          <w:p w14:paraId="635F277A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547A4D4F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2F4AF4E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2FF63AD9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C1D5AC7" w14:textId="77777777" w:rsidR="003B1387" w:rsidRPr="00674CB9" w:rsidRDefault="003B1387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680"/>
        <w:gridCol w:w="1516"/>
        <w:gridCol w:w="1806"/>
      </w:tblGrid>
      <w:tr w:rsidR="003B1387" w14:paraId="71B75B99" w14:textId="77777777" w:rsidTr="002C4C15">
        <w:trPr>
          <w:trHeight w:val="20"/>
        </w:trPr>
        <w:tc>
          <w:tcPr>
            <w:tcW w:w="626" w:type="dxa"/>
            <w:vMerge w:val="restart"/>
            <w:vAlign w:val="center"/>
          </w:tcPr>
          <w:p w14:paraId="3D306FAA" w14:textId="77777777" w:rsidR="003B1387" w:rsidRDefault="003B1387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80" w:type="dxa"/>
            <w:vMerge w:val="restart"/>
            <w:vAlign w:val="center"/>
          </w:tcPr>
          <w:p w14:paraId="0638B1D7" w14:textId="77777777" w:rsidR="003B1387" w:rsidRDefault="003B1387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322" w:type="dxa"/>
            <w:gridSpan w:val="2"/>
            <w:vAlign w:val="center"/>
          </w:tcPr>
          <w:p w14:paraId="480B39DB" w14:textId="77777777" w:rsidR="003B1387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B1387" w14:paraId="274701D4" w14:textId="77777777" w:rsidTr="002C4C15">
        <w:trPr>
          <w:trHeight w:val="20"/>
        </w:trPr>
        <w:tc>
          <w:tcPr>
            <w:tcW w:w="626" w:type="dxa"/>
            <w:vMerge/>
          </w:tcPr>
          <w:p w14:paraId="22420301" w14:textId="77777777" w:rsidR="003B1387" w:rsidRDefault="003B1387" w:rsidP="001E2534"/>
        </w:tc>
        <w:tc>
          <w:tcPr>
            <w:tcW w:w="5680" w:type="dxa"/>
            <w:vMerge/>
          </w:tcPr>
          <w:p w14:paraId="597A121B" w14:textId="77777777" w:rsidR="003B1387" w:rsidRDefault="003B1387" w:rsidP="001E2534"/>
        </w:tc>
        <w:tc>
          <w:tcPr>
            <w:tcW w:w="1516" w:type="dxa"/>
          </w:tcPr>
          <w:p w14:paraId="3B15805B" w14:textId="77777777" w:rsidR="003B1387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2EA0823" w14:textId="77777777" w:rsidR="003B1387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3B1387" w14:paraId="1BCE31E1" w14:textId="77777777" w:rsidTr="002C4C15">
        <w:trPr>
          <w:trHeight w:val="20"/>
        </w:trPr>
        <w:tc>
          <w:tcPr>
            <w:tcW w:w="626" w:type="dxa"/>
          </w:tcPr>
          <w:p w14:paraId="6A1DF70F" w14:textId="77777777" w:rsidR="003B1387" w:rsidRDefault="003B1387" w:rsidP="002C4C15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680" w:type="dxa"/>
          </w:tcPr>
          <w:p w14:paraId="1A9BDA83" w14:textId="77777777" w:rsidR="003B1387" w:rsidRPr="002C4C15" w:rsidRDefault="003B1387" w:rsidP="002C4C15">
            <w:pPr>
              <w:pStyle w:val="TableParagraph"/>
              <w:ind w:left="10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Wprowadzenie.</w:t>
            </w:r>
            <w:r w:rsidRPr="002C4C15">
              <w:rPr>
                <w:spacing w:val="-2"/>
                <w:sz w:val="20"/>
              </w:rPr>
              <w:t xml:space="preserve"> Elementy zarządzania projektem. </w:t>
            </w:r>
            <w:r>
              <w:rPr>
                <w:spacing w:val="-2"/>
                <w:sz w:val="20"/>
              </w:rPr>
              <w:t>Przydział</w:t>
            </w:r>
            <w:r w:rsidRPr="002C4C1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tematu projektu – „</w:t>
            </w:r>
            <w:r w:rsidRPr="001A4F43">
              <w:rPr>
                <w:spacing w:val="-2"/>
                <w:sz w:val="20"/>
              </w:rPr>
              <w:t>Automatyzacja i elementy AI w serwerowych systemach operacyjnych</w:t>
            </w:r>
            <w:r>
              <w:rPr>
                <w:spacing w:val="-2"/>
                <w:sz w:val="20"/>
              </w:rPr>
              <w:t>”</w:t>
            </w:r>
          </w:p>
        </w:tc>
        <w:tc>
          <w:tcPr>
            <w:tcW w:w="1516" w:type="dxa"/>
            <w:vAlign w:val="center"/>
          </w:tcPr>
          <w:p w14:paraId="681A81D2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F331E6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14:paraId="4F02382F" w14:textId="77777777" w:rsidTr="002C4C15">
        <w:trPr>
          <w:trHeight w:val="20"/>
        </w:trPr>
        <w:tc>
          <w:tcPr>
            <w:tcW w:w="626" w:type="dxa"/>
          </w:tcPr>
          <w:p w14:paraId="505C38BD" w14:textId="77777777" w:rsidR="003B1387" w:rsidRDefault="003B1387" w:rsidP="002C4C15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680" w:type="dxa"/>
          </w:tcPr>
          <w:p w14:paraId="7CF986BE" w14:textId="77777777" w:rsidR="003B1387" w:rsidRPr="002C4C15" w:rsidRDefault="003B1387" w:rsidP="002C4C15">
            <w:pPr>
              <w:pStyle w:val="TableParagraph"/>
              <w:ind w:left="104"/>
              <w:rPr>
                <w:spacing w:val="-2"/>
                <w:sz w:val="20"/>
              </w:rPr>
            </w:pPr>
            <w:r w:rsidRPr="002C4C15">
              <w:rPr>
                <w:spacing w:val="-2"/>
                <w:sz w:val="20"/>
              </w:rPr>
              <w:t>Realizacja projektu - Stworzenie prywatnego asystenta AI z wykorzystaniem lmstudio.ai.</w:t>
            </w:r>
          </w:p>
        </w:tc>
        <w:tc>
          <w:tcPr>
            <w:tcW w:w="1516" w:type="dxa"/>
            <w:vAlign w:val="center"/>
          </w:tcPr>
          <w:p w14:paraId="0BB3304C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507E17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14:paraId="0767B59A" w14:textId="77777777" w:rsidTr="002C4C15">
        <w:trPr>
          <w:trHeight w:val="20"/>
        </w:trPr>
        <w:tc>
          <w:tcPr>
            <w:tcW w:w="626" w:type="dxa"/>
          </w:tcPr>
          <w:p w14:paraId="2332386B" w14:textId="77777777" w:rsidR="003B1387" w:rsidRDefault="003B1387" w:rsidP="002C4C15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680" w:type="dxa"/>
          </w:tcPr>
          <w:p w14:paraId="58AB3670" w14:textId="77777777" w:rsidR="003B1387" w:rsidRPr="002C4C15" w:rsidRDefault="003B1387" w:rsidP="002C4C15">
            <w:pPr>
              <w:pStyle w:val="TableParagraph"/>
              <w:ind w:left="104"/>
              <w:rPr>
                <w:spacing w:val="-2"/>
                <w:sz w:val="20"/>
              </w:rPr>
            </w:pPr>
            <w:r w:rsidRPr="002C4C15">
              <w:rPr>
                <w:spacing w:val="-2"/>
                <w:sz w:val="20"/>
              </w:rPr>
              <w:t xml:space="preserve">Realizacja projektu - Automatyzacja procesów biznesowych z </w:t>
            </w:r>
            <w:r w:rsidRPr="002C4C15">
              <w:rPr>
                <w:spacing w:val="-2"/>
                <w:sz w:val="20"/>
              </w:rPr>
              <w:lastRenderedPageBreak/>
              <w:t>użyciem n8n.</w:t>
            </w:r>
          </w:p>
        </w:tc>
        <w:tc>
          <w:tcPr>
            <w:tcW w:w="1516" w:type="dxa"/>
            <w:vAlign w:val="center"/>
          </w:tcPr>
          <w:p w14:paraId="3B545129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6" w:type="dxa"/>
            <w:vAlign w:val="center"/>
          </w:tcPr>
          <w:p w14:paraId="2CBA7002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14:paraId="31DB1669" w14:textId="77777777" w:rsidTr="002C4C15">
        <w:trPr>
          <w:trHeight w:val="20"/>
        </w:trPr>
        <w:tc>
          <w:tcPr>
            <w:tcW w:w="626" w:type="dxa"/>
          </w:tcPr>
          <w:p w14:paraId="30AE8341" w14:textId="77777777" w:rsidR="003B1387" w:rsidRDefault="003B1387" w:rsidP="002C4C15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680" w:type="dxa"/>
          </w:tcPr>
          <w:p w14:paraId="31EE11D5" w14:textId="77777777" w:rsidR="003B1387" w:rsidRPr="002C4C15" w:rsidRDefault="003B1387" w:rsidP="002C4C15">
            <w:pPr>
              <w:pStyle w:val="TableParagraph"/>
              <w:ind w:left="104"/>
              <w:rPr>
                <w:spacing w:val="-2"/>
                <w:sz w:val="20"/>
              </w:rPr>
            </w:pPr>
            <w:r w:rsidRPr="002C4C15">
              <w:rPr>
                <w:spacing w:val="-2"/>
                <w:sz w:val="20"/>
              </w:rPr>
              <w:t>Realizacja projektu - Wdrożenie i zabezpieczenie serwera z kontenerami AI</w:t>
            </w:r>
          </w:p>
        </w:tc>
        <w:tc>
          <w:tcPr>
            <w:tcW w:w="1516" w:type="dxa"/>
            <w:vAlign w:val="center"/>
          </w:tcPr>
          <w:p w14:paraId="152EDB38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9CA7B8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14:paraId="23BFD48E" w14:textId="77777777" w:rsidTr="002C4C15">
        <w:trPr>
          <w:trHeight w:val="20"/>
        </w:trPr>
        <w:tc>
          <w:tcPr>
            <w:tcW w:w="626" w:type="dxa"/>
          </w:tcPr>
          <w:p w14:paraId="3CF78872" w14:textId="77777777" w:rsidR="003B1387" w:rsidRDefault="003B1387" w:rsidP="002C4C15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680" w:type="dxa"/>
          </w:tcPr>
          <w:p w14:paraId="7F3A5022" w14:textId="77777777" w:rsidR="003B1387" w:rsidRPr="002C4C15" w:rsidRDefault="003B1387" w:rsidP="002C4C15">
            <w:pPr>
              <w:pStyle w:val="TableParagraph"/>
              <w:ind w:left="104"/>
              <w:rPr>
                <w:spacing w:val="-2"/>
                <w:sz w:val="20"/>
              </w:rPr>
            </w:pPr>
            <w:r w:rsidRPr="002C4C15">
              <w:rPr>
                <w:spacing w:val="-2"/>
                <w:sz w:val="20"/>
              </w:rPr>
              <w:t>Realizacja projektu - Integracja lokalnego modelu AI z systemem monitorowania</w:t>
            </w:r>
          </w:p>
        </w:tc>
        <w:tc>
          <w:tcPr>
            <w:tcW w:w="1516" w:type="dxa"/>
            <w:vAlign w:val="center"/>
          </w:tcPr>
          <w:p w14:paraId="7B211691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6BC05F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14:paraId="18F538A6" w14:textId="77777777" w:rsidTr="002C4C15">
        <w:trPr>
          <w:trHeight w:val="20"/>
        </w:trPr>
        <w:tc>
          <w:tcPr>
            <w:tcW w:w="626" w:type="dxa"/>
          </w:tcPr>
          <w:p w14:paraId="114A0F79" w14:textId="77777777" w:rsidR="003B1387" w:rsidRDefault="003B1387" w:rsidP="002C4C15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680" w:type="dxa"/>
          </w:tcPr>
          <w:p w14:paraId="61405E29" w14:textId="77777777" w:rsidR="003B1387" w:rsidRPr="002C4C15" w:rsidRDefault="003B1387" w:rsidP="002C4C15">
            <w:pPr>
              <w:pStyle w:val="TableParagraph"/>
              <w:ind w:left="104"/>
              <w:rPr>
                <w:spacing w:val="-2"/>
                <w:sz w:val="20"/>
              </w:rPr>
            </w:pPr>
            <w:r w:rsidRPr="002C4C15">
              <w:rPr>
                <w:spacing w:val="-2"/>
                <w:sz w:val="20"/>
              </w:rPr>
              <w:t>Realizacja projektu – testowanie i debugowanie</w:t>
            </w:r>
          </w:p>
        </w:tc>
        <w:tc>
          <w:tcPr>
            <w:tcW w:w="1516" w:type="dxa"/>
            <w:vAlign w:val="center"/>
          </w:tcPr>
          <w:p w14:paraId="7D69367D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5C5351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B1387" w14:paraId="55CF8E95" w14:textId="77777777" w:rsidTr="002C4C15">
        <w:trPr>
          <w:trHeight w:val="20"/>
        </w:trPr>
        <w:tc>
          <w:tcPr>
            <w:tcW w:w="626" w:type="dxa"/>
          </w:tcPr>
          <w:p w14:paraId="128AF334" w14:textId="77777777" w:rsidR="003B1387" w:rsidRDefault="003B1387" w:rsidP="002C4C15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680" w:type="dxa"/>
          </w:tcPr>
          <w:p w14:paraId="77A0BC86" w14:textId="77777777" w:rsidR="003B1387" w:rsidRPr="002C4C15" w:rsidRDefault="003B1387" w:rsidP="002C4C15">
            <w:pPr>
              <w:pStyle w:val="TableParagraph"/>
              <w:ind w:left="10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Dokumentacja techniczna i projektowa – weryfikacja</w:t>
            </w:r>
          </w:p>
        </w:tc>
        <w:tc>
          <w:tcPr>
            <w:tcW w:w="1516" w:type="dxa"/>
            <w:vAlign w:val="center"/>
          </w:tcPr>
          <w:p w14:paraId="6C6D4814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731A95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B1387" w14:paraId="5DF08B4D" w14:textId="77777777" w:rsidTr="002C4C15">
        <w:trPr>
          <w:trHeight w:val="20"/>
        </w:trPr>
        <w:tc>
          <w:tcPr>
            <w:tcW w:w="626" w:type="dxa"/>
          </w:tcPr>
          <w:p w14:paraId="169DDCC6" w14:textId="77777777" w:rsidR="003B1387" w:rsidRDefault="003B1387" w:rsidP="002C4C15">
            <w:pPr>
              <w:spacing w:before="20" w:after="20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680" w:type="dxa"/>
          </w:tcPr>
          <w:p w14:paraId="412B47F5" w14:textId="77777777" w:rsidR="003B1387" w:rsidRPr="002C4C15" w:rsidRDefault="003B1387" w:rsidP="002C4C15">
            <w:pPr>
              <w:pStyle w:val="TableParagraph"/>
              <w:ind w:left="10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Prezentacja</w:t>
            </w:r>
            <w:r w:rsidRPr="002C4C1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projektów - zaliczenie</w:t>
            </w:r>
          </w:p>
        </w:tc>
        <w:tc>
          <w:tcPr>
            <w:tcW w:w="1516" w:type="dxa"/>
            <w:vAlign w:val="center"/>
          </w:tcPr>
          <w:p w14:paraId="34746C67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6F828F" w14:textId="77777777" w:rsidR="003B1387" w:rsidRDefault="003B1387" w:rsidP="002C4C15">
            <w:pPr>
              <w:spacing w:before="20" w:after="20"/>
              <w:jc w:val="center"/>
            </w:pPr>
            <w:r w:rsidRPr="1B57C09F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B1387" w14:paraId="4A2A28A7" w14:textId="77777777" w:rsidTr="002C4C15">
        <w:trPr>
          <w:trHeight w:val="20"/>
        </w:trPr>
        <w:tc>
          <w:tcPr>
            <w:tcW w:w="626" w:type="dxa"/>
          </w:tcPr>
          <w:p w14:paraId="701D03C7" w14:textId="77777777" w:rsidR="003B1387" w:rsidRDefault="003B1387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0" w:type="dxa"/>
          </w:tcPr>
          <w:p w14:paraId="2426DE55" w14:textId="77777777" w:rsidR="003B1387" w:rsidRDefault="003B1387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22C323B" w14:textId="77777777" w:rsidR="003B1387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748FC29E" w14:textId="77777777" w:rsidR="003B1387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B57C09F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95C998E" w14:textId="26A2D2B0" w:rsidR="003B1387" w:rsidRDefault="003B1387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1B57C09F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007BB0E2" w14:textId="77777777" w:rsidR="003B1387" w:rsidRPr="00674CB9" w:rsidRDefault="003B1387" w:rsidP="00570CD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3B1387" w:rsidRPr="00674CB9" w14:paraId="1F15137E" w14:textId="77777777" w:rsidTr="001E2534">
        <w:tc>
          <w:tcPr>
            <w:tcW w:w="1666" w:type="dxa"/>
          </w:tcPr>
          <w:p w14:paraId="243D8ED7" w14:textId="77777777" w:rsidR="003B1387" w:rsidRPr="00674CB9" w:rsidRDefault="003B1387" w:rsidP="001E253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89DA58C" w14:textId="77777777" w:rsidR="003B1387" w:rsidRPr="00674CB9" w:rsidRDefault="003B1387" w:rsidP="001E253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2E4D03B" w14:textId="77777777" w:rsidR="003B1387" w:rsidRPr="00674CB9" w:rsidRDefault="003B1387" w:rsidP="001E253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B1387" w:rsidRPr="00674CB9" w14:paraId="0BFF493A" w14:textId="77777777" w:rsidTr="001E2534">
        <w:tc>
          <w:tcPr>
            <w:tcW w:w="1666" w:type="dxa"/>
          </w:tcPr>
          <w:p w14:paraId="06999B20" w14:textId="77777777" w:rsidR="003B1387" w:rsidRPr="00674CB9" w:rsidRDefault="003B1387" w:rsidP="001E253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DE0D6A4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45973E60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5640B8D3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3B1387" w:rsidRPr="00674CB9" w14:paraId="40F61CD9" w14:textId="77777777" w:rsidTr="001E2534">
        <w:tc>
          <w:tcPr>
            <w:tcW w:w="1666" w:type="dxa"/>
          </w:tcPr>
          <w:p w14:paraId="5BA8EFFD" w14:textId="77777777" w:rsidR="003B1387" w:rsidRPr="00674CB9" w:rsidRDefault="003B1387" w:rsidP="001E253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7B0BA668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BD108A3">
              <w:rPr>
                <w:rFonts w:ascii="Cambria" w:hAnsi="Cambria" w:cs="Times New Roman"/>
                <w:sz w:val="20"/>
                <w:szCs w:val="20"/>
              </w:rPr>
              <w:t xml:space="preserve">Metoda praktyczna (instruktaż, analiza przykładów, ćwiczenia doskonalące, prezentacja wyników pracy)  </w:t>
            </w:r>
          </w:p>
        </w:tc>
        <w:tc>
          <w:tcPr>
            <w:tcW w:w="3260" w:type="dxa"/>
          </w:tcPr>
          <w:p w14:paraId="08FBDA65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komputer (notebook) z dostępem do sieci internetowej i inteligentnej platformy analitycznej (IPA)</w:t>
            </w:r>
          </w:p>
        </w:tc>
      </w:tr>
      <w:tr w:rsidR="003B1387" w14:paraId="6EC278A5" w14:textId="77777777" w:rsidTr="001E2534">
        <w:trPr>
          <w:trHeight w:val="300"/>
        </w:trPr>
        <w:tc>
          <w:tcPr>
            <w:tcW w:w="1666" w:type="dxa"/>
          </w:tcPr>
          <w:p w14:paraId="3CBD8799" w14:textId="77777777" w:rsidR="003B1387" w:rsidRDefault="003B1387" w:rsidP="001E2534">
            <w:pPr>
              <w:spacing w:after="0"/>
              <w:jc w:val="both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4E07DF75" w14:textId="77777777" w:rsidR="003B1387" w:rsidRDefault="003B1387" w:rsidP="001E253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Metoda praktyczna (przygotowanie projektu, realizacja zadania inżynierskiego w grupie)</w:t>
            </w:r>
          </w:p>
        </w:tc>
        <w:tc>
          <w:tcPr>
            <w:tcW w:w="3260" w:type="dxa"/>
          </w:tcPr>
          <w:p w14:paraId="1F147468" w14:textId="77777777" w:rsidR="003B1387" w:rsidRDefault="003B1387" w:rsidP="001E253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komputery z dostępem do Internetu</w:t>
            </w:r>
          </w:p>
        </w:tc>
      </w:tr>
    </w:tbl>
    <w:p w14:paraId="359B3AFE" w14:textId="77777777" w:rsidR="003B1387" w:rsidRPr="00674CB9" w:rsidRDefault="003B1387" w:rsidP="00570CD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F32EF3A" w14:textId="77777777" w:rsidR="003B1387" w:rsidRPr="00674CB9" w:rsidRDefault="003B1387" w:rsidP="00570CD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0104C75" w14:textId="77777777" w:rsidR="003B1387" w:rsidRPr="00674CB9" w:rsidRDefault="003B1387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48"/>
        <w:gridCol w:w="3657"/>
      </w:tblGrid>
      <w:tr w:rsidR="003B1387" w:rsidRPr="00674CB9" w14:paraId="46C1945B" w14:textId="77777777" w:rsidTr="00885434">
        <w:tc>
          <w:tcPr>
            <w:tcW w:w="1526" w:type="dxa"/>
          </w:tcPr>
          <w:p w14:paraId="0C51C374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48" w:type="dxa"/>
          </w:tcPr>
          <w:p w14:paraId="37C3ED4B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674CB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674CB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</w:tcPr>
          <w:p w14:paraId="7273278F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B1387" w:rsidRPr="00674CB9" w14:paraId="77A17F77" w14:textId="77777777" w:rsidTr="00885434">
        <w:tc>
          <w:tcPr>
            <w:tcW w:w="1526" w:type="dxa"/>
          </w:tcPr>
          <w:p w14:paraId="0B654732" w14:textId="77777777" w:rsidR="003B1387" w:rsidRPr="00674CB9" w:rsidRDefault="003B1387" w:rsidP="002C4C1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48" w:type="dxa"/>
          </w:tcPr>
          <w:p w14:paraId="4768FE5D" w14:textId="77777777" w:rsidR="003B1387" w:rsidRPr="002C4C15" w:rsidRDefault="003B1387" w:rsidP="002C4C15">
            <w:pPr>
              <w:pStyle w:val="TableParagraph"/>
              <w:spacing w:line="234" w:lineRule="exac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C4C15">
              <w:rPr>
                <w:rFonts w:eastAsia="Times New Roman" w:cs="Times New Roman"/>
                <w:color w:val="000000"/>
                <w:sz w:val="20"/>
                <w:szCs w:val="20"/>
              </w:rPr>
              <w:t>F2 - obserwacja poziomu przygotowania do</w:t>
            </w:r>
          </w:p>
          <w:p w14:paraId="21F30E47" w14:textId="77777777" w:rsidR="003B1387" w:rsidRPr="002C4C15" w:rsidRDefault="003B1387" w:rsidP="002C4C15">
            <w:pPr>
              <w:pStyle w:val="Default"/>
              <w:spacing w:line="276" w:lineRule="auto"/>
              <w:rPr>
                <w:rFonts w:cs="Times New Roman"/>
                <w:sz w:val="20"/>
                <w:szCs w:val="20"/>
                <w:lang w:eastAsia="en-US" w:bidi="ar-SA"/>
              </w:rPr>
            </w:pPr>
            <w:r w:rsidRPr="002C4C15">
              <w:rPr>
                <w:rFonts w:cs="Times New Roman"/>
                <w:sz w:val="20"/>
                <w:szCs w:val="20"/>
                <w:lang w:eastAsia="en-US" w:bidi="ar-SA"/>
              </w:rPr>
              <w:t>zajęć</w:t>
            </w:r>
          </w:p>
        </w:tc>
        <w:tc>
          <w:tcPr>
            <w:tcW w:w="3657" w:type="dxa"/>
          </w:tcPr>
          <w:p w14:paraId="04778121" w14:textId="77777777" w:rsidR="003B1387" w:rsidRPr="002C4C15" w:rsidRDefault="003B1387" w:rsidP="002C4C1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color w:val="000000"/>
                <w:sz w:val="20"/>
                <w:szCs w:val="20"/>
              </w:rPr>
              <w:t>P1 – egzamin pisemny</w:t>
            </w:r>
          </w:p>
        </w:tc>
      </w:tr>
      <w:tr w:rsidR="003B1387" w:rsidRPr="00674CB9" w14:paraId="54370D23" w14:textId="77777777" w:rsidTr="00885434">
        <w:tc>
          <w:tcPr>
            <w:tcW w:w="1526" w:type="dxa"/>
          </w:tcPr>
          <w:p w14:paraId="09A3E614" w14:textId="77777777" w:rsidR="003B1387" w:rsidRPr="00674CB9" w:rsidRDefault="003B1387" w:rsidP="002C4C1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848" w:type="dxa"/>
          </w:tcPr>
          <w:p w14:paraId="6FBE4BD4" w14:textId="77777777" w:rsidR="003B1387" w:rsidRPr="002C4C15" w:rsidRDefault="003B1387" w:rsidP="002C4C15">
            <w:pPr>
              <w:pStyle w:val="Default"/>
              <w:spacing w:line="276" w:lineRule="auto"/>
              <w:rPr>
                <w:rFonts w:cs="Times New Roman"/>
                <w:sz w:val="20"/>
                <w:szCs w:val="20"/>
                <w:lang w:eastAsia="en-US" w:bidi="ar-SA"/>
              </w:rPr>
            </w:pPr>
            <w:r w:rsidRPr="002C4C15">
              <w:rPr>
                <w:rFonts w:cs="Times New Roman"/>
                <w:sz w:val="20"/>
                <w:szCs w:val="20"/>
                <w:lang w:eastAsia="en-US" w:bidi="ar-SA"/>
              </w:rPr>
              <w:t>F3 – sprawozdanie</w:t>
            </w:r>
          </w:p>
        </w:tc>
        <w:tc>
          <w:tcPr>
            <w:tcW w:w="3657" w:type="dxa"/>
          </w:tcPr>
          <w:p w14:paraId="726FF78D" w14:textId="77777777" w:rsidR="003B1387" w:rsidRPr="002C4C15" w:rsidRDefault="003B1387" w:rsidP="002C4C15">
            <w:pPr>
              <w:pStyle w:val="TableParagraph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C4C15">
              <w:rPr>
                <w:rFonts w:eastAsia="Times New Roman" w:cs="Times New Roman"/>
                <w:color w:val="000000"/>
                <w:sz w:val="20"/>
                <w:szCs w:val="20"/>
              </w:rPr>
              <w:t>P3 – ocena podsumowująca powstała na podstawie ocen formujących, uzyskanych w</w:t>
            </w:r>
          </w:p>
          <w:p w14:paraId="4C78E005" w14:textId="77777777" w:rsidR="003B1387" w:rsidRPr="002C4C15" w:rsidRDefault="003B1387" w:rsidP="002C4C15">
            <w:pPr>
              <w:pStyle w:val="Default"/>
              <w:spacing w:line="276" w:lineRule="auto"/>
              <w:rPr>
                <w:rFonts w:cs="Times New Roman"/>
                <w:sz w:val="20"/>
                <w:szCs w:val="20"/>
                <w:lang w:eastAsia="en-US" w:bidi="ar-SA"/>
              </w:rPr>
            </w:pPr>
            <w:r w:rsidRPr="002C4C15">
              <w:rPr>
                <w:rFonts w:cs="Times New Roman"/>
                <w:sz w:val="20"/>
                <w:szCs w:val="20"/>
                <w:lang w:eastAsia="en-US" w:bidi="ar-SA"/>
              </w:rPr>
              <w:t>semestrze</w:t>
            </w:r>
          </w:p>
        </w:tc>
      </w:tr>
      <w:tr w:rsidR="003B1387" w14:paraId="13A4694A" w14:textId="77777777" w:rsidTr="00885434">
        <w:trPr>
          <w:trHeight w:val="300"/>
        </w:trPr>
        <w:tc>
          <w:tcPr>
            <w:tcW w:w="1526" w:type="dxa"/>
          </w:tcPr>
          <w:p w14:paraId="5EFFD214" w14:textId="77777777" w:rsidR="003B1387" w:rsidRDefault="003B1387" w:rsidP="002C4C15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848" w:type="dxa"/>
          </w:tcPr>
          <w:p w14:paraId="172B255B" w14:textId="77777777" w:rsidR="003B1387" w:rsidRPr="002C4C15" w:rsidRDefault="003B1387" w:rsidP="002C4C15">
            <w:pPr>
              <w:pStyle w:val="TableParagraph"/>
              <w:spacing w:line="276" w:lineRule="auto"/>
              <w:ind w:right="14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C4C15">
              <w:rPr>
                <w:rFonts w:eastAsia="Times New Roman" w:cs="Times New Roman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6D44D099" w14:textId="77777777" w:rsidR="003B1387" w:rsidRPr="002C4C15" w:rsidRDefault="003B1387" w:rsidP="002C4C1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color w:val="000000"/>
                <w:sz w:val="20"/>
                <w:szCs w:val="20"/>
              </w:rPr>
              <w:t>F3 – praca pisemna (dokumentacja projektu),</w:t>
            </w:r>
          </w:p>
        </w:tc>
        <w:tc>
          <w:tcPr>
            <w:tcW w:w="3657" w:type="dxa"/>
          </w:tcPr>
          <w:p w14:paraId="040374CC" w14:textId="77777777" w:rsidR="003B1387" w:rsidRPr="002C4C15" w:rsidRDefault="003B1387" w:rsidP="002C4C1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color w:val="000000"/>
                <w:sz w:val="20"/>
                <w:szCs w:val="20"/>
              </w:rPr>
              <w:t>P5 – wystąpienie (prezentacja i omówienie wyników zadania)</w:t>
            </w:r>
          </w:p>
        </w:tc>
      </w:tr>
    </w:tbl>
    <w:p w14:paraId="2567F1AF" w14:textId="77777777" w:rsidR="003B1387" w:rsidRPr="00674CB9" w:rsidRDefault="003B1387" w:rsidP="00570CD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FAF8A16" w14:textId="77777777" w:rsidR="003B1387" w:rsidRPr="00674CB9" w:rsidRDefault="003B1387" w:rsidP="00570CD7">
      <w:pPr>
        <w:spacing w:after="0"/>
        <w:rPr>
          <w:rFonts w:ascii="Cambria" w:hAnsi="Cambria"/>
          <w:b/>
          <w:bCs/>
          <w:sz w:val="20"/>
          <w:szCs w:val="20"/>
        </w:rPr>
      </w:pPr>
      <w:r w:rsidRPr="00674CB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851"/>
        <w:gridCol w:w="707"/>
        <w:gridCol w:w="639"/>
        <w:gridCol w:w="639"/>
        <w:gridCol w:w="709"/>
        <w:gridCol w:w="710"/>
        <w:gridCol w:w="712"/>
      </w:tblGrid>
      <w:tr w:rsidR="003B1387" w14:paraId="57C36D05" w14:textId="77777777" w:rsidTr="00FA0613">
        <w:trPr>
          <w:trHeight w:val="268"/>
        </w:trPr>
        <w:tc>
          <w:tcPr>
            <w:tcW w:w="958" w:type="dxa"/>
            <w:vMerge w:val="restart"/>
          </w:tcPr>
          <w:p w14:paraId="2C513AB8" w14:textId="77777777" w:rsidR="003B1387" w:rsidRDefault="003B1387" w:rsidP="00FA0613">
            <w:pPr>
              <w:pStyle w:val="TableParagraph"/>
              <w:spacing w:before="30" w:line="278" w:lineRule="auto"/>
              <w:ind w:left="184" w:hanging="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Symbol </w:t>
            </w:r>
            <w:r>
              <w:rPr>
                <w:spacing w:val="-2"/>
                <w:w w:val="110"/>
                <w:sz w:val="20"/>
              </w:rPr>
              <w:t>efektu</w:t>
            </w:r>
          </w:p>
        </w:tc>
        <w:tc>
          <w:tcPr>
            <w:tcW w:w="1558" w:type="dxa"/>
            <w:gridSpan w:val="2"/>
          </w:tcPr>
          <w:p w14:paraId="43467EAF" w14:textId="77777777" w:rsidR="003B1387" w:rsidRDefault="003B1387" w:rsidP="00FA0613">
            <w:pPr>
              <w:pStyle w:val="TableParagraph"/>
              <w:spacing w:line="234" w:lineRule="exact"/>
              <w:ind w:left="448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278" w:type="dxa"/>
            <w:gridSpan w:val="2"/>
          </w:tcPr>
          <w:p w14:paraId="0276D140" w14:textId="77777777" w:rsidR="003B1387" w:rsidRDefault="003B1387" w:rsidP="00FA0613">
            <w:pPr>
              <w:pStyle w:val="TableParagraph"/>
              <w:spacing w:line="234" w:lineRule="exact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Laboratoria</w:t>
            </w:r>
          </w:p>
        </w:tc>
        <w:tc>
          <w:tcPr>
            <w:tcW w:w="2131" w:type="dxa"/>
            <w:gridSpan w:val="3"/>
          </w:tcPr>
          <w:p w14:paraId="23463747" w14:textId="77777777" w:rsidR="003B1387" w:rsidRDefault="003B1387" w:rsidP="00FA0613">
            <w:pPr>
              <w:pStyle w:val="TableParagraph"/>
              <w:spacing w:line="234" w:lineRule="exact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</w:tr>
      <w:tr w:rsidR="003B1387" w14:paraId="17743516" w14:textId="77777777" w:rsidTr="00FA0613">
        <w:trPr>
          <w:trHeight w:val="325"/>
        </w:trPr>
        <w:tc>
          <w:tcPr>
            <w:tcW w:w="958" w:type="dxa"/>
            <w:vMerge/>
            <w:tcBorders>
              <w:top w:val="nil"/>
            </w:tcBorders>
          </w:tcPr>
          <w:p w14:paraId="7F3A3B92" w14:textId="77777777" w:rsidR="003B1387" w:rsidRDefault="003B1387" w:rsidP="00FA061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780C394F" w14:textId="77777777" w:rsidR="003B1387" w:rsidRDefault="003B1387" w:rsidP="00FA0613">
            <w:pPr>
              <w:pStyle w:val="TableParagraph"/>
              <w:spacing w:before="28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F2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14:paraId="07FF93D9" w14:textId="77777777" w:rsidR="003B1387" w:rsidRDefault="003B1387" w:rsidP="00FA0613">
            <w:pPr>
              <w:pStyle w:val="TableParagraph"/>
              <w:spacing w:before="28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P1</w:t>
            </w:r>
          </w:p>
        </w:tc>
        <w:tc>
          <w:tcPr>
            <w:tcW w:w="639" w:type="dxa"/>
          </w:tcPr>
          <w:p w14:paraId="72D7A0F4" w14:textId="77777777" w:rsidR="003B1387" w:rsidRDefault="003B1387" w:rsidP="00FA0613">
            <w:pPr>
              <w:pStyle w:val="TableParagraph"/>
              <w:spacing w:before="28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F3</w:t>
            </w:r>
          </w:p>
        </w:tc>
        <w:tc>
          <w:tcPr>
            <w:tcW w:w="639" w:type="dxa"/>
          </w:tcPr>
          <w:p w14:paraId="5546A886" w14:textId="77777777" w:rsidR="003B1387" w:rsidRDefault="003B1387" w:rsidP="00FA0613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P3</w:t>
            </w:r>
          </w:p>
        </w:tc>
        <w:tc>
          <w:tcPr>
            <w:tcW w:w="709" w:type="dxa"/>
          </w:tcPr>
          <w:p w14:paraId="12BC0E80" w14:textId="77777777" w:rsidR="003B1387" w:rsidRDefault="003B1387" w:rsidP="00FA0613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F2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14:paraId="5384F49A" w14:textId="77777777" w:rsidR="003B1387" w:rsidRDefault="003B1387" w:rsidP="00FA0613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F3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 w14:paraId="2EA8A950" w14:textId="77777777" w:rsidR="003B1387" w:rsidRDefault="003B1387" w:rsidP="00FA0613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P5</w:t>
            </w:r>
          </w:p>
        </w:tc>
      </w:tr>
      <w:tr w:rsidR="003B1387" w14:paraId="557C0D35" w14:textId="77777777" w:rsidTr="00FA0613">
        <w:trPr>
          <w:trHeight w:val="299"/>
        </w:trPr>
        <w:tc>
          <w:tcPr>
            <w:tcW w:w="958" w:type="dxa"/>
          </w:tcPr>
          <w:p w14:paraId="60254A5B" w14:textId="77777777" w:rsidR="003B1387" w:rsidRDefault="003B1387" w:rsidP="00FA0613">
            <w:pPr>
              <w:pStyle w:val="TableParagraph"/>
              <w:spacing w:before="14"/>
              <w:ind w:right="1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W_01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11A27C33" w14:textId="77777777" w:rsidR="003B1387" w:rsidRDefault="003B1387" w:rsidP="00FA0613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14:paraId="21835CAA" w14:textId="77777777" w:rsidR="003B1387" w:rsidRDefault="003B1387" w:rsidP="00FA0613">
            <w:pPr>
              <w:pStyle w:val="TableParagraph"/>
              <w:spacing w:before="14"/>
              <w:ind w:left="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39" w:type="dxa"/>
          </w:tcPr>
          <w:p w14:paraId="478698B5" w14:textId="77777777" w:rsidR="003B1387" w:rsidRDefault="003B1387" w:rsidP="00FA0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14:paraId="119D4561" w14:textId="77777777" w:rsidR="003B1387" w:rsidRDefault="003B1387" w:rsidP="00FA0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97B43BF" w14:textId="77777777" w:rsidR="003B1387" w:rsidRDefault="003B1387" w:rsidP="00FA0613">
            <w:pPr>
              <w:pStyle w:val="TableParagraph"/>
              <w:spacing w:before="14"/>
              <w:ind w:right="2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14:paraId="68E2E85A" w14:textId="77777777" w:rsidR="003B1387" w:rsidRDefault="003B1387" w:rsidP="00FA0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left w:val="single" w:sz="6" w:space="0" w:color="000000"/>
            </w:tcBorders>
          </w:tcPr>
          <w:p w14:paraId="63F8A919" w14:textId="77777777" w:rsidR="003B1387" w:rsidRDefault="003B1387" w:rsidP="00FA0613">
            <w:pPr>
              <w:pStyle w:val="TableParagraph"/>
              <w:spacing w:before="14"/>
              <w:ind w:right="2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3B1387" w14:paraId="03B861E6" w14:textId="77777777" w:rsidTr="00FA0613">
        <w:trPr>
          <w:trHeight w:val="299"/>
        </w:trPr>
        <w:tc>
          <w:tcPr>
            <w:tcW w:w="958" w:type="dxa"/>
          </w:tcPr>
          <w:p w14:paraId="13137E07" w14:textId="77777777" w:rsidR="003B1387" w:rsidRDefault="003B1387" w:rsidP="00FA0613">
            <w:pPr>
              <w:pStyle w:val="TableParagraph"/>
              <w:spacing w:before="14"/>
              <w:ind w:right="1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W_02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6DD688DD" w14:textId="77777777" w:rsidR="003B1387" w:rsidRDefault="003B1387" w:rsidP="00FA0613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14:paraId="5A4D7A93" w14:textId="77777777" w:rsidR="003B1387" w:rsidRDefault="003B1387" w:rsidP="00FA0613">
            <w:pPr>
              <w:pStyle w:val="TableParagraph"/>
              <w:spacing w:before="14"/>
              <w:ind w:left="4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39" w:type="dxa"/>
          </w:tcPr>
          <w:p w14:paraId="69642FA5" w14:textId="77777777" w:rsidR="003B1387" w:rsidRDefault="003B1387" w:rsidP="00FA0613">
            <w:pPr>
              <w:pStyle w:val="TableParagraph"/>
              <w:spacing w:before="14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39" w:type="dxa"/>
          </w:tcPr>
          <w:p w14:paraId="4384A967" w14:textId="77777777" w:rsidR="003B1387" w:rsidRDefault="003B1387" w:rsidP="00FA0613">
            <w:pPr>
              <w:pStyle w:val="TableParagraph"/>
              <w:spacing w:before="14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9" w:type="dxa"/>
          </w:tcPr>
          <w:p w14:paraId="5363B3CD" w14:textId="77777777" w:rsidR="003B1387" w:rsidRDefault="003B1387" w:rsidP="00FA0613">
            <w:pPr>
              <w:pStyle w:val="TableParagraph"/>
              <w:spacing w:before="14"/>
              <w:ind w:right="2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14:paraId="32F5A214" w14:textId="77777777" w:rsidR="003B1387" w:rsidRDefault="003B1387" w:rsidP="00FA0613">
            <w:pPr>
              <w:pStyle w:val="TableParagraph"/>
              <w:spacing w:line="234" w:lineRule="exact"/>
              <w:ind w:right="28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 w14:paraId="1457B49B" w14:textId="77777777" w:rsidR="003B1387" w:rsidRDefault="003B1387" w:rsidP="00FA0613">
            <w:pPr>
              <w:pStyle w:val="TableParagraph"/>
              <w:spacing w:before="14"/>
              <w:ind w:right="2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3B1387" w14:paraId="1D2D8449" w14:textId="77777777" w:rsidTr="00FA0613">
        <w:trPr>
          <w:trHeight w:val="299"/>
        </w:trPr>
        <w:tc>
          <w:tcPr>
            <w:tcW w:w="958" w:type="dxa"/>
          </w:tcPr>
          <w:p w14:paraId="539061E3" w14:textId="77777777" w:rsidR="003B1387" w:rsidRDefault="003B1387" w:rsidP="00FA0613">
            <w:pPr>
              <w:pStyle w:val="TableParagraph"/>
              <w:spacing w:before="13"/>
              <w:ind w:right="2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U_01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6508172E" w14:textId="77777777" w:rsidR="003B1387" w:rsidRDefault="003B1387" w:rsidP="00FA0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14:paraId="026E3820" w14:textId="77777777" w:rsidR="003B1387" w:rsidRDefault="003B1387" w:rsidP="00FA0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14:paraId="596BD321" w14:textId="77777777" w:rsidR="003B1387" w:rsidRDefault="003B1387" w:rsidP="00FA0613">
            <w:pPr>
              <w:pStyle w:val="TableParagraph"/>
              <w:spacing w:before="1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39" w:type="dxa"/>
          </w:tcPr>
          <w:p w14:paraId="188F78FA" w14:textId="77777777" w:rsidR="003B1387" w:rsidRDefault="003B1387" w:rsidP="00FA0613">
            <w:pPr>
              <w:pStyle w:val="TableParagraph"/>
              <w:spacing w:before="13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9" w:type="dxa"/>
          </w:tcPr>
          <w:p w14:paraId="5320CD16" w14:textId="77777777" w:rsidR="003B1387" w:rsidRDefault="003B1387" w:rsidP="00FA0613">
            <w:pPr>
              <w:pStyle w:val="TableParagraph"/>
              <w:spacing w:before="13"/>
              <w:ind w:right="2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14:paraId="2C689CA9" w14:textId="77777777" w:rsidR="003B1387" w:rsidRDefault="003B1387" w:rsidP="00FA0613">
            <w:pPr>
              <w:pStyle w:val="TableParagraph"/>
              <w:spacing w:line="234" w:lineRule="exact"/>
              <w:ind w:right="28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 w14:paraId="444EC6CD" w14:textId="77777777" w:rsidR="003B1387" w:rsidRDefault="003B1387" w:rsidP="00FA0613">
            <w:pPr>
              <w:pStyle w:val="TableParagraph"/>
              <w:spacing w:before="13"/>
              <w:ind w:right="2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3B1387" w14:paraId="2C069427" w14:textId="77777777" w:rsidTr="00FA0613">
        <w:trPr>
          <w:trHeight w:val="299"/>
        </w:trPr>
        <w:tc>
          <w:tcPr>
            <w:tcW w:w="958" w:type="dxa"/>
          </w:tcPr>
          <w:p w14:paraId="7638A7E1" w14:textId="77777777" w:rsidR="003B1387" w:rsidRDefault="003B1387" w:rsidP="00FA0613">
            <w:pPr>
              <w:pStyle w:val="TableParagraph"/>
              <w:spacing w:before="16"/>
              <w:ind w:right="2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U_02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768D47E3" w14:textId="77777777" w:rsidR="003B1387" w:rsidRDefault="003B1387" w:rsidP="00FA0613">
            <w:pPr>
              <w:pStyle w:val="TableParagraph"/>
              <w:spacing w:before="16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14:paraId="250BD810" w14:textId="77777777" w:rsidR="003B1387" w:rsidRDefault="003B1387" w:rsidP="00FA0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14:paraId="526C9662" w14:textId="77777777" w:rsidR="003B1387" w:rsidRDefault="003B1387" w:rsidP="00FA0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14:paraId="2AD20CC3" w14:textId="77777777" w:rsidR="003B1387" w:rsidRDefault="003B1387" w:rsidP="00FA0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740628A" w14:textId="77777777" w:rsidR="003B1387" w:rsidRDefault="003B1387" w:rsidP="00FA0613">
            <w:pPr>
              <w:pStyle w:val="TableParagraph"/>
              <w:spacing w:before="16"/>
              <w:ind w:right="29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14:paraId="5C112FD5" w14:textId="77777777" w:rsidR="003B1387" w:rsidRDefault="003B1387" w:rsidP="00FA0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left w:val="single" w:sz="6" w:space="0" w:color="000000"/>
            </w:tcBorders>
          </w:tcPr>
          <w:p w14:paraId="1A64E735" w14:textId="77777777" w:rsidR="003B1387" w:rsidRDefault="003B1387" w:rsidP="00FA0613">
            <w:pPr>
              <w:pStyle w:val="TableParagraph"/>
              <w:spacing w:before="16"/>
              <w:ind w:right="2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3B1387" w14:paraId="729AAB08" w14:textId="77777777" w:rsidTr="00FA0613">
        <w:trPr>
          <w:trHeight w:val="302"/>
        </w:trPr>
        <w:tc>
          <w:tcPr>
            <w:tcW w:w="958" w:type="dxa"/>
          </w:tcPr>
          <w:p w14:paraId="136E62FA" w14:textId="77777777" w:rsidR="003B1387" w:rsidRDefault="003B1387" w:rsidP="00FA0613">
            <w:pPr>
              <w:pStyle w:val="TableParagraph"/>
              <w:spacing w:before="16"/>
              <w:ind w:right="20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K_01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14:paraId="0CD7DD40" w14:textId="77777777" w:rsidR="003B1387" w:rsidRDefault="003B1387" w:rsidP="00FA0613">
            <w:pPr>
              <w:pStyle w:val="TableParagraph"/>
              <w:spacing w:before="16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F2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14:paraId="504F9E37" w14:textId="77777777" w:rsidR="003B1387" w:rsidRDefault="003B1387" w:rsidP="00FA0613">
            <w:pPr>
              <w:pStyle w:val="TableParagraph"/>
              <w:spacing w:before="16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P1</w:t>
            </w:r>
          </w:p>
        </w:tc>
        <w:tc>
          <w:tcPr>
            <w:tcW w:w="639" w:type="dxa"/>
          </w:tcPr>
          <w:p w14:paraId="19758624" w14:textId="77777777" w:rsidR="003B1387" w:rsidRDefault="003B1387" w:rsidP="00FA0613">
            <w:pPr>
              <w:pStyle w:val="TableParagraph"/>
              <w:spacing w:before="16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F3</w:t>
            </w:r>
          </w:p>
        </w:tc>
        <w:tc>
          <w:tcPr>
            <w:tcW w:w="639" w:type="dxa"/>
          </w:tcPr>
          <w:p w14:paraId="4CA7C49B" w14:textId="77777777" w:rsidR="003B1387" w:rsidRDefault="003B1387" w:rsidP="00FA0613">
            <w:pPr>
              <w:pStyle w:val="TableParagraph"/>
              <w:spacing w:before="16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P3</w:t>
            </w:r>
          </w:p>
        </w:tc>
        <w:tc>
          <w:tcPr>
            <w:tcW w:w="709" w:type="dxa"/>
          </w:tcPr>
          <w:p w14:paraId="5B2E4A9E" w14:textId="77777777" w:rsidR="003B1387" w:rsidRDefault="003B1387" w:rsidP="00FA0613">
            <w:pPr>
              <w:pStyle w:val="TableParagraph"/>
              <w:spacing w:before="16"/>
              <w:ind w:right="2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F2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14:paraId="19F18736" w14:textId="77777777" w:rsidR="003B1387" w:rsidRDefault="003B1387" w:rsidP="00FA0613">
            <w:pPr>
              <w:pStyle w:val="TableParagraph"/>
              <w:spacing w:before="1"/>
              <w:ind w:right="2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F3</w:t>
            </w:r>
          </w:p>
        </w:tc>
        <w:tc>
          <w:tcPr>
            <w:tcW w:w="712" w:type="dxa"/>
            <w:tcBorders>
              <w:left w:val="single" w:sz="6" w:space="0" w:color="000000"/>
            </w:tcBorders>
          </w:tcPr>
          <w:p w14:paraId="61DCE71A" w14:textId="77777777" w:rsidR="003B1387" w:rsidRDefault="003B1387" w:rsidP="00FA0613">
            <w:pPr>
              <w:pStyle w:val="TableParagraph"/>
              <w:spacing w:before="16"/>
              <w:ind w:right="2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P5</w:t>
            </w:r>
          </w:p>
        </w:tc>
      </w:tr>
    </w:tbl>
    <w:p w14:paraId="32A042E6" w14:textId="77777777" w:rsidR="003B1387" w:rsidRPr="00674CB9" w:rsidRDefault="003B1387" w:rsidP="00570CD7">
      <w:pPr>
        <w:spacing w:after="0"/>
        <w:rPr>
          <w:rFonts w:ascii="Cambria" w:hAnsi="Cambria"/>
          <w:b/>
          <w:bCs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 </w:t>
      </w:r>
    </w:p>
    <w:p w14:paraId="49334819" w14:textId="77777777" w:rsidR="003B1387" w:rsidRPr="00674CB9" w:rsidRDefault="003B1387" w:rsidP="00570CD7">
      <w:pPr>
        <w:spacing w:after="0"/>
        <w:rPr>
          <w:rFonts w:ascii="Cambria" w:hAnsi="Cambria"/>
          <w:sz w:val="20"/>
          <w:szCs w:val="20"/>
        </w:rPr>
      </w:pPr>
      <w:r w:rsidRPr="00674CB9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674CB9">
        <w:rPr>
          <w:rFonts w:ascii="Cambria" w:hAnsi="Cambria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674CB9">
        <w:rPr>
          <w:rFonts w:ascii="Cambria" w:hAnsi="Cambria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B1387" w:rsidRPr="00674CB9" w14:paraId="3124E91E" w14:textId="77777777" w:rsidTr="001E2534">
        <w:trPr>
          <w:trHeight w:val="93"/>
          <w:jc w:val="center"/>
        </w:trPr>
        <w:tc>
          <w:tcPr>
            <w:tcW w:w="9907" w:type="dxa"/>
          </w:tcPr>
          <w:p w14:paraId="4F61B90E" w14:textId="77777777" w:rsidR="003B1387" w:rsidRPr="00674CB9" w:rsidRDefault="003B1387" w:rsidP="001E2534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74CB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3051CFC" w14:textId="77777777" w:rsidR="003B1387" w:rsidRPr="00674CB9" w:rsidRDefault="003B1387" w:rsidP="001E2534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674CB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B1387" w:rsidRPr="00674CB9" w14:paraId="3F496DA0" w14:textId="77777777" w:rsidTr="001E2534">
              <w:tc>
                <w:tcPr>
                  <w:tcW w:w="4531" w:type="dxa"/>
                </w:tcPr>
                <w:p w14:paraId="2635D3A7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A057AEA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B1387" w:rsidRPr="00674CB9" w14:paraId="5C9CBBC5" w14:textId="77777777" w:rsidTr="001E2534">
              <w:trPr>
                <w:trHeight w:val="198"/>
              </w:trPr>
              <w:tc>
                <w:tcPr>
                  <w:tcW w:w="4531" w:type="dxa"/>
                </w:tcPr>
                <w:p w14:paraId="7EFF6E76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83D8ED1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B1387" w:rsidRPr="00674CB9" w14:paraId="79511434" w14:textId="77777777" w:rsidTr="001E2534">
              <w:tc>
                <w:tcPr>
                  <w:tcW w:w="4531" w:type="dxa"/>
                </w:tcPr>
                <w:p w14:paraId="03DC583A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7314C83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B1387" w:rsidRPr="00674CB9" w14:paraId="78EC07E6" w14:textId="77777777" w:rsidTr="001E2534">
              <w:tc>
                <w:tcPr>
                  <w:tcW w:w="4531" w:type="dxa"/>
                </w:tcPr>
                <w:p w14:paraId="36810E32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00A5F05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B1387" w:rsidRPr="00674CB9" w14:paraId="16152297" w14:textId="77777777" w:rsidTr="001E2534">
              <w:tc>
                <w:tcPr>
                  <w:tcW w:w="4531" w:type="dxa"/>
                </w:tcPr>
                <w:p w14:paraId="11F7EE88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F868124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B1387" w:rsidRPr="00674CB9" w14:paraId="6E9F413C" w14:textId="77777777" w:rsidTr="001E2534">
              <w:tc>
                <w:tcPr>
                  <w:tcW w:w="4531" w:type="dxa"/>
                </w:tcPr>
                <w:p w14:paraId="43DCAC88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3D3C7A9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B1387" w:rsidRPr="00674CB9" w14:paraId="09DF8005" w14:textId="77777777" w:rsidTr="001E2534">
              <w:tc>
                <w:tcPr>
                  <w:tcW w:w="4531" w:type="dxa"/>
                </w:tcPr>
                <w:p w14:paraId="6E968664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FAEA43D" w14:textId="77777777" w:rsidR="003B1387" w:rsidRPr="00674CB9" w:rsidRDefault="003B1387" w:rsidP="001E253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674CB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E3EFAB5" w14:textId="77777777" w:rsidR="003B1387" w:rsidRPr="00674CB9" w:rsidRDefault="003B1387" w:rsidP="001E2534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00FE4EF" w14:textId="77777777" w:rsidR="003B1387" w:rsidRPr="00674CB9" w:rsidRDefault="003B1387" w:rsidP="00570CD7">
      <w:pPr>
        <w:pStyle w:val="Legenda"/>
        <w:spacing w:after="0"/>
        <w:rPr>
          <w:rFonts w:ascii="Cambria" w:hAnsi="Cambria"/>
        </w:rPr>
      </w:pPr>
    </w:p>
    <w:p w14:paraId="2CCE9824" w14:textId="77777777" w:rsidR="003B1387" w:rsidRPr="00674CB9" w:rsidRDefault="003B1387" w:rsidP="00570CD7">
      <w:pPr>
        <w:pStyle w:val="Legenda"/>
        <w:spacing w:after="0"/>
        <w:rPr>
          <w:rFonts w:ascii="Cambria" w:hAnsi="Cambria"/>
          <w:color w:val="FF0000"/>
        </w:rPr>
      </w:pPr>
      <w:r w:rsidRPr="00674CB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B1387" w:rsidRPr="00674CB9" w14:paraId="3FD7050C" w14:textId="77777777" w:rsidTr="001E2534">
        <w:trPr>
          <w:trHeight w:val="540"/>
          <w:jc w:val="center"/>
        </w:trPr>
        <w:tc>
          <w:tcPr>
            <w:tcW w:w="9923" w:type="dxa"/>
          </w:tcPr>
          <w:p w14:paraId="0CAF658A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gzamin z oceną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36E973C1" w14:textId="77777777" w:rsidR="003B1387" w:rsidRPr="00674CB9" w:rsidRDefault="003B1387" w:rsidP="00570CD7">
      <w:pPr>
        <w:pStyle w:val="Legenda"/>
        <w:spacing w:after="0"/>
        <w:rPr>
          <w:rFonts w:ascii="Cambria" w:hAnsi="Cambria"/>
        </w:rPr>
      </w:pPr>
    </w:p>
    <w:p w14:paraId="350A7726" w14:textId="77777777" w:rsidR="003B1387" w:rsidRPr="00674CB9" w:rsidRDefault="003B1387" w:rsidP="00570CD7">
      <w:pPr>
        <w:pStyle w:val="Legenda"/>
        <w:spacing w:after="0"/>
        <w:rPr>
          <w:rFonts w:ascii="Cambria" w:hAnsi="Cambria"/>
          <w:b w:val="0"/>
          <w:bCs w:val="0"/>
        </w:rPr>
      </w:pPr>
      <w:r w:rsidRPr="00674CB9">
        <w:rPr>
          <w:rFonts w:ascii="Cambria" w:hAnsi="Cambria"/>
        </w:rPr>
        <w:t xml:space="preserve">11. Obciążenie pracą studenta </w:t>
      </w:r>
      <w:r w:rsidRPr="00674CB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B1387" w:rsidRPr="00674CB9" w14:paraId="7ADD7182" w14:textId="77777777" w:rsidTr="001E253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9C3F2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EFE45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B1387" w:rsidRPr="00674CB9" w14:paraId="1A49FB52" w14:textId="77777777" w:rsidTr="001E253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C587D44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CA690E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2CFF46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B1387" w:rsidRPr="00674CB9" w14:paraId="3203C885" w14:textId="77777777" w:rsidTr="001E253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3B38EE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B1387" w:rsidRPr="00674CB9" w14:paraId="15600B26" w14:textId="77777777" w:rsidTr="001E253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3069C9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2B33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FB93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3B1387" w:rsidRPr="00674CB9" w14:paraId="13CCF2FE" w14:textId="77777777" w:rsidTr="001E253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9874FE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B1387" w:rsidRPr="00674CB9" w14:paraId="7619F3F2" w14:textId="77777777" w:rsidTr="004739E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AF06" w14:textId="77777777" w:rsidR="003B1387" w:rsidRPr="00674CB9" w:rsidRDefault="003B1387" w:rsidP="002C4C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4E39" w14:textId="77777777" w:rsidR="003B1387" w:rsidRPr="00674CB9" w:rsidRDefault="003B1387" w:rsidP="002C4C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C0C4" w14:textId="77777777" w:rsidR="003B1387" w:rsidRPr="002C4C15" w:rsidRDefault="003B1387" w:rsidP="002C4C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3B1387" w:rsidRPr="00674CB9" w14:paraId="476FAC85" w14:textId="77777777" w:rsidTr="004739E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7576" w14:textId="77777777" w:rsidR="003B1387" w:rsidRPr="00674CB9" w:rsidRDefault="003B1387" w:rsidP="002C4C15">
            <w:pPr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przygotowanie do realizacji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1518" w14:textId="77777777" w:rsidR="003B1387" w:rsidRPr="00674CB9" w:rsidRDefault="003B1387" w:rsidP="002C4C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22C4" w14:textId="77777777" w:rsidR="003B1387" w:rsidRPr="002C4C15" w:rsidRDefault="003B1387" w:rsidP="002C4C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B1387" w:rsidRPr="00674CB9" w14:paraId="1312D124" w14:textId="77777777" w:rsidTr="004739E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32B3" w14:textId="77777777" w:rsidR="003B1387" w:rsidRPr="330451EA" w:rsidRDefault="003B1387" w:rsidP="002C4C15">
            <w:pPr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przygotowanie do realizacji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C256" w14:textId="77777777" w:rsidR="003B1387" w:rsidRPr="00674CB9" w:rsidRDefault="003B1387" w:rsidP="002C4C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37C1" w14:textId="77777777" w:rsidR="003B1387" w:rsidRPr="330451EA" w:rsidRDefault="003B1387" w:rsidP="002C4C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B1387" w:rsidRPr="00674CB9" w14:paraId="51C809E2" w14:textId="77777777" w:rsidTr="004739E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0674" w14:textId="77777777" w:rsidR="003B1387" w:rsidRPr="00674CB9" w:rsidRDefault="003B1387" w:rsidP="002C4C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68B4" w14:textId="77777777" w:rsidR="003B1387" w:rsidRPr="00674CB9" w:rsidRDefault="003B1387" w:rsidP="002C4C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B60F" w14:textId="77777777" w:rsidR="003B1387" w:rsidRPr="00674CB9" w:rsidRDefault="003B1387" w:rsidP="002C4C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B1387" w:rsidRPr="00674CB9" w14:paraId="408A7D7F" w14:textId="77777777" w:rsidTr="001E253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F1EE" w14:textId="77777777" w:rsidR="003B1387" w:rsidRPr="00674CB9" w:rsidRDefault="003B1387" w:rsidP="001E253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E3D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452D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3B1387" w:rsidRPr="00674CB9" w14:paraId="79C280EB" w14:textId="77777777" w:rsidTr="001E25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3789" w14:textId="77777777" w:rsidR="003B1387" w:rsidRPr="00674CB9" w:rsidRDefault="003B1387" w:rsidP="001E253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674CB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674CB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3C03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3699" w14:textId="77777777" w:rsidR="003B1387" w:rsidRPr="00674CB9" w:rsidRDefault="003B1387" w:rsidP="001E253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5D8A272" w14:textId="77777777" w:rsidR="003B1387" w:rsidRPr="00674CB9" w:rsidRDefault="003B1387" w:rsidP="00570CD7">
      <w:pPr>
        <w:pStyle w:val="Legenda"/>
        <w:spacing w:after="0"/>
        <w:rPr>
          <w:rFonts w:ascii="Cambria" w:hAnsi="Cambria"/>
        </w:rPr>
      </w:pPr>
    </w:p>
    <w:p w14:paraId="52DCB89E" w14:textId="77777777" w:rsidR="003B1387" w:rsidRPr="00674CB9" w:rsidRDefault="003B1387" w:rsidP="00570CD7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12. Literatura zajęć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3B1387" w:rsidRPr="00674CB9" w14:paraId="4423197A" w14:textId="77777777" w:rsidTr="65DB2084">
        <w:tc>
          <w:tcPr>
            <w:tcW w:w="9923" w:type="dxa"/>
          </w:tcPr>
          <w:p w14:paraId="78A370FE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32BA2F" w14:textId="77777777" w:rsidR="003B1387" w:rsidRPr="002C4C15" w:rsidRDefault="003B1387" w:rsidP="002C4C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1.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C4C15">
              <w:rPr>
                <w:rFonts w:ascii="Cambria" w:hAnsi="Cambria" w:cs="Times New Roman"/>
                <w:sz w:val="20"/>
                <w:szCs w:val="20"/>
              </w:rPr>
              <w:t>Metody i techniki sztucznej inteligencji : inteligencja obliczeniowa / Leszek Rutkowski. - Warszawa Wydawnictwo Naukowe PWN, 2005</w:t>
            </w:r>
          </w:p>
          <w:p w14:paraId="021D64EF" w14:textId="77777777" w:rsidR="003B1387" w:rsidRPr="002C4C15" w:rsidRDefault="003B1387" w:rsidP="002C4C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C4C15">
              <w:rPr>
                <w:rFonts w:ascii="Cambria" w:hAnsi="Cambria" w:cs="Times New Roman"/>
                <w:sz w:val="20"/>
                <w:szCs w:val="20"/>
              </w:rPr>
              <w:t>2.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C4C15">
              <w:rPr>
                <w:rFonts w:ascii="Cambria" w:hAnsi="Cambria" w:cs="Times New Roman"/>
                <w:sz w:val="20"/>
                <w:szCs w:val="20"/>
              </w:rPr>
              <w:t>DeepSeek : sztuczna inteligencja, która zmienia świat / Mateusz Tkaczyk. - [Wrocław] : Wydawnictwo Astrum,copyright © 2024.</w:t>
            </w:r>
          </w:p>
          <w:p w14:paraId="3CB5DFB8" w14:textId="77777777" w:rsidR="003B1387" w:rsidRPr="002C4C15" w:rsidRDefault="003B1387" w:rsidP="002C4C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5DB2084">
              <w:rPr>
                <w:rFonts w:ascii="Cambria" w:hAnsi="Cambria" w:cs="Times New Roman"/>
                <w:sz w:val="20"/>
                <w:szCs w:val="20"/>
              </w:rPr>
              <w:t>3. Generatywna sztuczna inteligencja z ChatGPT i modelami OpenAl : podnieś swoją produktywność i innowacyjność za pomocą GPT3 i GPT4 / Valentina Alto; przekład: Wojciech Moch. - Gliwice: Helion, copyright 2024</w:t>
            </w:r>
          </w:p>
          <w:p w14:paraId="285466D8" w14:textId="77777777" w:rsidR="003B1387" w:rsidRPr="002C4C15" w:rsidRDefault="003B1387" w:rsidP="002C4C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5DB2084">
              <w:rPr>
                <w:rFonts w:ascii="Cambria" w:hAnsi="Cambria" w:cs="Times New Roman"/>
                <w:sz w:val="20"/>
                <w:szCs w:val="20"/>
              </w:rPr>
              <w:t>4. Programowanie wspomagane sztuczną inteligencją: lepsze planowanie, kodowanie, testowanie i wdrażanie /</w:t>
            </w:r>
          </w:p>
          <w:p w14:paraId="48FA4482" w14:textId="77777777" w:rsidR="003B1387" w:rsidRPr="00674CB9" w:rsidRDefault="003B1387" w:rsidP="002C4C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5DB2084">
              <w:rPr>
                <w:rFonts w:ascii="Cambria" w:hAnsi="Cambria" w:cs="Times New Roman"/>
                <w:sz w:val="20"/>
                <w:szCs w:val="20"/>
              </w:rPr>
              <w:t>Tom Taulli ; przekład: Anna Mizerska. - Gliwice: Helion, 2025</w:t>
            </w:r>
          </w:p>
        </w:tc>
      </w:tr>
      <w:tr w:rsidR="003B1387" w:rsidRPr="00674CB9" w14:paraId="167D1242" w14:textId="77777777" w:rsidTr="65DB2084">
        <w:tc>
          <w:tcPr>
            <w:tcW w:w="9923" w:type="dxa"/>
          </w:tcPr>
          <w:p w14:paraId="11952687" w14:textId="77777777" w:rsidR="003B1387" w:rsidRPr="005426CD" w:rsidRDefault="003B1387" w:rsidP="005426C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1F3CE47" w14:textId="77777777" w:rsidR="003B1387" w:rsidRPr="00452569" w:rsidRDefault="003B1387" w:rsidP="004525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5DB2084">
              <w:rPr>
                <w:rFonts w:ascii="Cambria" w:hAnsi="Cambria" w:cs="Times New Roman"/>
                <w:sz w:val="20"/>
                <w:szCs w:val="20"/>
              </w:rPr>
              <w:lastRenderedPageBreak/>
              <w:t>1. Matematyka i sztuczna inteligencja: kluczowe koncepcje zwiększania skuteczności i wydajności systemów / Hala Nelson; przekład: Radosław Meryk. - Gliwice: Helion, © 2025</w:t>
            </w:r>
          </w:p>
          <w:p w14:paraId="213D4D57" w14:textId="77777777" w:rsidR="003B1387" w:rsidRPr="00452569" w:rsidRDefault="003B1387" w:rsidP="004525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5DB2084">
              <w:rPr>
                <w:rFonts w:ascii="Cambria" w:hAnsi="Cambria" w:cs="Times New Roman"/>
                <w:sz w:val="20"/>
                <w:szCs w:val="20"/>
              </w:rPr>
              <w:t>2. Sztuczna inteligencja: o czym myśli, gdy nikt nie patrzy? / Gniewosz Leliwa. - Gliwice: Helion, copyright</w:t>
            </w:r>
          </w:p>
          <w:p w14:paraId="47CCCA63" w14:textId="77777777" w:rsidR="003B1387" w:rsidRPr="00674CB9" w:rsidRDefault="003B1387" w:rsidP="00452569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52569">
              <w:rPr>
                <w:rFonts w:ascii="Cambria" w:hAnsi="Cambria" w:cs="Times New Roman"/>
                <w:sz w:val="20"/>
                <w:szCs w:val="20"/>
              </w:rPr>
              <w:t>2025.</w:t>
            </w:r>
          </w:p>
        </w:tc>
      </w:tr>
    </w:tbl>
    <w:p w14:paraId="57321CBB" w14:textId="77777777" w:rsidR="003B1387" w:rsidRDefault="003B1387" w:rsidP="00570CD7">
      <w:pPr>
        <w:spacing w:after="0"/>
        <w:rPr>
          <w:rFonts w:ascii="Cambria" w:hAnsi="Cambria"/>
          <w:sz w:val="20"/>
          <w:szCs w:val="20"/>
        </w:rPr>
      </w:pPr>
    </w:p>
    <w:p w14:paraId="671EC617" w14:textId="77777777" w:rsidR="003B1387" w:rsidRPr="00674CB9" w:rsidRDefault="003B1387" w:rsidP="00570CD7">
      <w:pPr>
        <w:pStyle w:val="Legenda"/>
        <w:spacing w:after="0"/>
        <w:rPr>
          <w:rFonts w:ascii="Cambria" w:hAnsi="Cambria"/>
        </w:rPr>
      </w:pPr>
      <w:r w:rsidRPr="00674CB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B1387" w:rsidRPr="00833110" w14:paraId="720F42D7" w14:textId="77777777" w:rsidTr="001E2534">
        <w:trPr>
          <w:jc w:val="center"/>
        </w:trPr>
        <w:tc>
          <w:tcPr>
            <w:tcW w:w="3846" w:type="dxa"/>
          </w:tcPr>
          <w:p w14:paraId="22A24A28" w14:textId="77777777" w:rsidR="003B1387" w:rsidRPr="00674CB9" w:rsidRDefault="003B1387" w:rsidP="004525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30451EA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4703A64A" w14:textId="77777777" w:rsidR="003B1387" w:rsidRPr="00452569" w:rsidRDefault="003B1387" w:rsidP="004525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52569">
              <w:rPr>
                <w:rFonts w:ascii="Cambria" w:hAnsi="Cambria" w:cs="Times New Roman"/>
                <w:sz w:val="20"/>
                <w:szCs w:val="20"/>
              </w:rPr>
              <w:t>mgr inż. Piotr Winiarski</w:t>
            </w:r>
          </w:p>
        </w:tc>
      </w:tr>
      <w:tr w:rsidR="003B1387" w:rsidRPr="00674CB9" w14:paraId="0D5D183D" w14:textId="77777777" w:rsidTr="001E2534">
        <w:trPr>
          <w:jc w:val="center"/>
        </w:trPr>
        <w:tc>
          <w:tcPr>
            <w:tcW w:w="3846" w:type="dxa"/>
          </w:tcPr>
          <w:p w14:paraId="4E8429C4" w14:textId="77777777" w:rsidR="003B1387" w:rsidRPr="00674CB9" w:rsidRDefault="003B1387" w:rsidP="004525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F432131" w14:textId="1FC77715" w:rsidR="003B1387" w:rsidRPr="00674CB9" w:rsidRDefault="00885434" w:rsidP="004525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B1387" w:rsidRPr="00452569">
              <w:rPr>
                <w:rFonts w:ascii="Cambria" w:hAnsi="Cambria" w:cs="Times New Roman"/>
                <w:sz w:val="20"/>
                <w:szCs w:val="20"/>
              </w:rPr>
              <w:t>0.06.2025</w:t>
            </w:r>
            <w:r w:rsidR="003B138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B1387" w:rsidRPr="00452569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3B1387" w:rsidRPr="00674CB9" w14:paraId="2C79982D" w14:textId="77777777" w:rsidTr="001E2534">
        <w:trPr>
          <w:jc w:val="center"/>
        </w:trPr>
        <w:tc>
          <w:tcPr>
            <w:tcW w:w="3846" w:type="dxa"/>
          </w:tcPr>
          <w:p w14:paraId="4777A1EB" w14:textId="77777777" w:rsidR="003B1387" w:rsidRPr="00674CB9" w:rsidRDefault="003B1387" w:rsidP="004525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38B9255" w14:textId="77777777" w:rsidR="003B1387" w:rsidRPr="00674CB9" w:rsidRDefault="003B1387" w:rsidP="004525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8">
              <w:r w:rsidRPr="00452569">
                <w:rPr>
                  <w:rFonts w:ascii="Cambria" w:hAnsi="Cambria" w:cs="Times New Roman"/>
                  <w:sz w:val="20"/>
                  <w:szCs w:val="20"/>
                </w:rPr>
                <w:t>pwiniarski@ajp.edu.pl</w:t>
              </w:r>
            </w:hyperlink>
          </w:p>
        </w:tc>
      </w:tr>
      <w:tr w:rsidR="003B1387" w:rsidRPr="00674CB9" w14:paraId="59C96814" w14:textId="77777777" w:rsidTr="001E253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FCFD342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2E86DCE" w14:textId="77777777" w:rsidR="003B1387" w:rsidRPr="00674CB9" w:rsidRDefault="003B1387" w:rsidP="001E25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EAAA501" w14:textId="77777777" w:rsidR="003B1387" w:rsidRPr="00674CB9" w:rsidRDefault="003B1387" w:rsidP="00570CD7">
      <w:pPr>
        <w:spacing w:after="0"/>
        <w:rPr>
          <w:rFonts w:ascii="Cambria" w:hAnsi="Cambria" w:cs="Times New Roman"/>
          <w:sz w:val="20"/>
          <w:szCs w:val="20"/>
        </w:rPr>
      </w:pPr>
    </w:p>
    <w:p w14:paraId="1388D3C2" w14:textId="77777777" w:rsidR="003B1387" w:rsidRDefault="003B1387">
      <w:r>
        <w:br w:type="page"/>
      </w:r>
    </w:p>
    <w:p w14:paraId="03307C64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D0F2330" w14:textId="77777777" w:rsidR="003B1387" w:rsidRDefault="003B138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8C5C13A" w14:textId="77777777" w:rsidR="003B1387" w:rsidRDefault="003B1387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B1387" w14:paraId="6286B47F" w14:textId="77777777">
        <w:trPr>
          <w:trHeight w:val="269"/>
        </w:trPr>
        <w:tc>
          <w:tcPr>
            <w:tcW w:w="1968" w:type="dxa"/>
            <w:vMerge w:val="restart"/>
          </w:tcPr>
          <w:p w14:paraId="3592B147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356D6E" wp14:editId="25B3E8CF">
                  <wp:extent cx="1054735" cy="1054735"/>
                  <wp:effectExtent l="0" t="0" r="0" b="0"/>
                  <wp:docPr id="718284884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57A7B726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582A1C26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B1387" w14:paraId="6CF049E8" w14:textId="77777777">
        <w:trPr>
          <w:trHeight w:val="275"/>
        </w:trPr>
        <w:tc>
          <w:tcPr>
            <w:tcW w:w="1968" w:type="dxa"/>
            <w:vMerge/>
          </w:tcPr>
          <w:p w14:paraId="64C74C0B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CBD2F04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10C1914F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3B1387" w14:paraId="63D6C7D5" w14:textId="77777777">
        <w:trPr>
          <w:trHeight w:val="139"/>
        </w:trPr>
        <w:tc>
          <w:tcPr>
            <w:tcW w:w="1968" w:type="dxa"/>
            <w:vMerge/>
          </w:tcPr>
          <w:p w14:paraId="59502AB0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38280DE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7096CA2B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43A3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B1387" w14:paraId="1C96D820" w14:textId="77777777">
        <w:trPr>
          <w:trHeight w:val="139"/>
        </w:trPr>
        <w:tc>
          <w:tcPr>
            <w:tcW w:w="1968" w:type="dxa"/>
            <w:vMerge/>
          </w:tcPr>
          <w:p w14:paraId="41BD2C17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15155E9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7859802B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B1387" w14:paraId="3D3B1165" w14:textId="77777777">
        <w:trPr>
          <w:trHeight w:val="139"/>
        </w:trPr>
        <w:tc>
          <w:tcPr>
            <w:tcW w:w="1968" w:type="dxa"/>
            <w:vMerge/>
          </w:tcPr>
          <w:p w14:paraId="61EE09AE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3F6520C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BB6572D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B1387" w14:paraId="69717016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1E172470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78DDA0DE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C.3.2</w:t>
            </w:r>
          </w:p>
        </w:tc>
      </w:tr>
    </w:tbl>
    <w:p w14:paraId="3FE5FD8B" w14:textId="77777777" w:rsidR="003B1387" w:rsidRPr="00C169CE" w:rsidRDefault="003B1387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B1387" w14:paraId="3345DC4D" w14:textId="77777777" w:rsidTr="06549010">
        <w:trPr>
          <w:trHeight w:val="328"/>
        </w:trPr>
        <w:tc>
          <w:tcPr>
            <w:tcW w:w="4219" w:type="dxa"/>
            <w:vAlign w:val="center"/>
          </w:tcPr>
          <w:p w14:paraId="753C9981" w14:textId="77777777" w:rsidR="003B1387" w:rsidRDefault="003B1387" w:rsidP="00871443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30D9EC2A" w14:textId="77777777" w:rsidR="003B1387" w:rsidRDefault="003B1387" w:rsidP="00871443">
            <w:pPr>
              <w:pStyle w:val="akarta"/>
            </w:pPr>
            <w:r w:rsidRPr="00433FD2">
              <w:t>Praktyczna budowa sieci LAN</w:t>
            </w:r>
          </w:p>
        </w:tc>
      </w:tr>
      <w:tr w:rsidR="003B1387" w14:paraId="4EED1C1C" w14:textId="77777777" w:rsidTr="06549010">
        <w:tc>
          <w:tcPr>
            <w:tcW w:w="4219" w:type="dxa"/>
            <w:vAlign w:val="center"/>
          </w:tcPr>
          <w:p w14:paraId="1A215609" w14:textId="77777777" w:rsidR="003B1387" w:rsidRDefault="003B1387" w:rsidP="00871443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0BEE4581" w14:textId="77777777" w:rsidR="003B1387" w:rsidRDefault="003B1387" w:rsidP="00871443">
            <w:pPr>
              <w:pStyle w:val="akarta"/>
            </w:pPr>
            <w:r>
              <w:t>3</w:t>
            </w:r>
          </w:p>
        </w:tc>
      </w:tr>
      <w:tr w:rsidR="003B1387" w14:paraId="0D5749F4" w14:textId="77777777" w:rsidTr="06549010">
        <w:tc>
          <w:tcPr>
            <w:tcW w:w="4219" w:type="dxa"/>
            <w:vAlign w:val="center"/>
          </w:tcPr>
          <w:p w14:paraId="795C4B7D" w14:textId="77777777" w:rsidR="003B1387" w:rsidRDefault="003B1387" w:rsidP="00871443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64C8FB23" w14:textId="77777777" w:rsidR="003B1387" w:rsidRPr="00871443" w:rsidRDefault="003B1387" w:rsidP="00871443">
            <w:pPr>
              <w:pStyle w:val="akarta"/>
            </w:pPr>
            <w:r w:rsidRPr="00871443">
              <w:t>obowiązkowe/obieralne</w:t>
            </w:r>
          </w:p>
        </w:tc>
      </w:tr>
      <w:tr w:rsidR="003B1387" w14:paraId="545C97DC" w14:textId="77777777" w:rsidTr="06549010">
        <w:tc>
          <w:tcPr>
            <w:tcW w:w="4219" w:type="dxa"/>
            <w:vAlign w:val="center"/>
          </w:tcPr>
          <w:p w14:paraId="68BCE01E" w14:textId="77777777" w:rsidR="003B1387" w:rsidRDefault="003B1387" w:rsidP="00871443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30EECDDE" w14:textId="77777777" w:rsidR="003B1387" w:rsidRDefault="003B1387" w:rsidP="00871443">
            <w:pPr>
              <w:pStyle w:val="akarta"/>
            </w:pPr>
            <w:r>
              <w:t>Sieci komputerowe i systemy teleinformatyczne</w:t>
            </w:r>
          </w:p>
        </w:tc>
      </w:tr>
      <w:tr w:rsidR="003B1387" w14:paraId="1ADA6A35" w14:textId="77777777" w:rsidTr="06549010">
        <w:tc>
          <w:tcPr>
            <w:tcW w:w="4219" w:type="dxa"/>
            <w:vAlign w:val="center"/>
          </w:tcPr>
          <w:p w14:paraId="7F3AC76F" w14:textId="77777777" w:rsidR="003B1387" w:rsidRDefault="003B1387" w:rsidP="00871443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D01D87A" w14:textId="77777777" w:rsidR="003B1387" w:rsidRDefault="003B1387" w:rsidP="00871443">
            <w:pPr>
              <w:pStyle w:val="akarta"/>
            </w:pPr>
            <w:r>
              <w:t>Polski</w:t>
            </w:r>
          </w:p>
        </w:tc>
      </w:tr>
      <w:tr w:rsidR="003B1387" w14:paraId="61E4C4A1" w14:textId="77777777" w:rsidTr="06549010">
        <w:tc>
          <w:tcPr>
            <w:tcW w:w="4219" w:type="dxa"/>
            <w:vAlign w:val="center"/>
          </w:tcPr>
          <w:p w14:paraId="48293B56" w14:textId="77777777" w:rsidR="003B1387" w:rsidRDefault="003B1387" w:rsidP="00871443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70D6220A" w14:textId="77777777" w:rsidR="003B1387" w:rsidRDefault="003B1387" w:rsidP="00871443">
            <w:pPr>
              <w:pStyle w:val="akarta"/>
            </w:pPr>
            <w:r>
              <w:t>1</w:t>
            </w:r>
          </w:p>
        </w:tc>
      </w:tr>
      <w:tr w:rsidR="003B1387" w14:paraId="77DA0365" w14:textId="77777777" w:rsidTr="06549010">
        <w:tc>
          <w:tcPr>
            <w:tcW w:w="4219" w:type="dxa"/>
            <w:vAlign w:val="center"/>
          </w:tcPr>
          <w:p w14:paraId="20583D04" w14:textId="77777777" w:rsidR="003B1387" w:rsidRDefault="003B1387" w:rsidP="00871443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42984D6" w14:textId="77777777" w:rsidR="003B1387" w:rsidRDefault="003B1387" w:rsidP="00871443">
            <w:pPr>
              <w:pStyle w:val="akarta"/>
            </w:pPr>
            <w:r>
              <w:t>Mgr inż. Szymon Prochacki</w:t>
            </w:r>
          </w:p>
        </w:tc>
      </w:tr>
    </w:tbl>
    <w:p w14:paraId="01C12B10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9DB18B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3B1387" w14:paraId="1EFEDFDB" w14:textId="77777777">
        <w:tc>
          <w:tcPr>
            <w:tcW w:w="2528" w:type="dxa"/>
            <w:vAlign w:val="center"/>
          </w:tcPr>
          <w:p w14:paraId="3EB10C32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92DBDD2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AD7EB18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2862CE56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7192922E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B1387" w14:paraId="48D6222E" w14:textId="77777777">
        <w:tc>
          <w:tcPr>
            <w:tcW w:w="2528" w:type="dxa"/>
          </w:tcPr>
          <w:p w14:paraId="32DE92D3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FB38052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444E9132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152508FA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B1387" w14:paraId="31521D88" w14:textId="77777777">
        <w:tc>
          <w:tcPr>
            <w:tcW w:w="2528" w:type="dxa"/>
          </w:tcPr>
          <w:p w14:paraId="59EA23DD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066EB75F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607D6212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45282CF9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643B26A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E205556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B1387" w14:paraId="70F6B3AB" w14:textId="77777777">
        <w:trPr>
          <w:trHeight w:val="301"/>
          <w:jc w:val="center"/>
        </w:trPr>
        <w:tc>
          <w:tcPr>
            <w:tcW w:w="9898" w:type="dxa"/>
          </w:tcPr>
          <w:p w14:paraId="1976B35D" w14:textId="77777777" w:rsidR="003B1387" w:rsidRPr="00433FD2" w:rsidRDefault="003B1387" w:rsidP="00F6028A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433FD2">
              <w:rPr>
                <w:rFonts w:ascii="Cambria" w:hAnsi="Cambria" w:cs="Calibri Light"/>
                <w:sz w:val="20"/>
                <w:szCs w:val="20"/>
              </w:rPr>
              <w:t>Student przedmiotu praktyczna budowa sieci LAN posiada wiedzę, umiejętności i kompetencje społeczne, które</w:t>
            </w:r>
          </w:p>
          <w:p w14:paraId="79CBB892" w14:textId="77777777" w:rsidR="003B1387" w:rsidRPr="00433FD2" w:rsidRDefault="003B1387" w:rsidP="00F6028A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433FD2">
              <w:rPr>
                <w:rFonts w:ascii="Cambria" w:hAnsi="Cambria" w:cs="Calibri Light"/>
                <w:sz w:val="20"/>
                <w:szCs w:val="20"/>
              </w:rPr>
              <w:t>nabył podczas realizacji przedmiotu wprowadzenie do sieci komputerowych, routing i przełączanie w sieciach</w:t>
            </w:r>
          </w:p>
          <w:p w14:paraId="1774A550" w14:textId="77777777" w:rsidR="003B1387" w:rsidRDefault="003B1387" w:rsidP="00F6028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33FD2">
              <w:rPr>
                <w:rFonts w:ascii="Cambria" w:hAnsi="Cambria" w:cs="Calibri Light"/>
                <w:sz w:val="20"/>
                <w:szCs w:val="20"/>
              </w:rPr>
              <w:t>LAN i WAN oraz skalowanie sieci komputerowych.</w:t>
            </w:r>
          </w:p>
        </w:tc>
      </w:tr>
    </w:tbl>
    <w:p w14:paraId="43579D82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425DC5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B1387" w14:paraId="4A29026F" w14:textId="77777777" w:rsidTr="60FE29E7">
        <w:trPr>
          <w:trHeight w:val="3510"/>
        </w:trPr>
        <w:tc>
          <w:tcPr>
            <w:tcW w:w="9889" w:type="dxa"/>
          </w:tcPr>
          <w:p w14:paraId="7414045D" w14:textId="77777777" w:rsidR="003B1387" w:rsidRPr="00F6028A" w:rsidRDefault="003B1387" w:rsidP="00F6028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6028A">
              <w:rPr>
                <w:rFonts w:ascii="Cambria" w:hAnsi="Cambria" w:cs="Times New Roman"/>
                <w:sz w:val="20"/>
                <w:szCs w:val="20"/>
              </w:rPr>
              <w:t>C1 - przekazanie wiedzy w zakresie wiedzy technicznej obejmującej terminologię, pojęcia, teorie, zasady, metody,</w:t>
            </w:r>
          </w:p>
          <w:p w14:paraId="3EF84DA9" w14:textId="77777777" w:rsidR="003B1387" w:rsidRPr="00F6028A" w:rsidRDefault="003B1387" w:rsidP="00F6028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6028A">
              <w:rPr>
                <w:rFonts w:ascii="Cambria" w:hAnsi="Cambria" w:cs="Times New Roman"/>
                <w:sz w:val="20"/>
                <w:szCs w:val="20"/>
              </w:rPr>
              <w:t>techniki i narzędzia stosowane przy rozwiązywaniu zadań inżynierskich związanych z projektowanie</w:t>
            </w:r>
          </w:p>
          <w:p w14:paraId="56C81932" w14:textId="77777777" w:rsidR="003B1387" w:rsidRPr="00F6028A" w:rsidRDefault="003B1387" w:rsidP="00F6028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6028A">
              <w:rPr>
                <w:rFonts w:ascii="Cambria" w:hAnsi="Cambria" w:cs="Times New Roman"/>
                <w:sz w:val="20"/>
                <w:szCs w:val="20"/>
              </w:rPr>
              <w:t>sieci lokalnych, procesami planowania i realizacji sieci LAN, eksperymentów, tak w procesie przygotowania</w:t>
            </w:r>
          </w:p>
          <w:p w14:paraId="557B73F8" w14:textId="77777777" w:rsidR="003B1387" w:rsidRPr="00F6028A" w:rsidRDefault="003B1387" w:rsidP="00F6028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6028A">
              <w:rPr>
                <w:rFonts w:ascii="Cambria" w:hAnsi="Cambria" w:cs="Times New Roman"/>
                <w:sz w:val="20"/>
                <w:szCs w:val="20"/>
              </w:rPr>
              <w:t>z udziałem metod symulacji komputerowych, jak i w rzeczywistym środowisku sieci LAN</w:t>
            </w:r>
          </w:p>
          <w:p w14:paraId="7C1CE501" w14:textId="77777777" w:rsidR="003B1387" w:rsidRPr="00F6028A" w:rsidRDefault="003B1387" w:rsidP="00F6028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6028A">
              <w:rPr>
                <w:rFonts w:ascii="Cambria" w:hAnsi="Cambria" w:cs="Times New Roman"/>
                <w:sz w:val="20"/>
                <w:szCs w:val="20"/>
              </w:rPr>
              <w:t>C2 - wyrobienie umiejętności w zakresie doskonalenia wiedzy, pozyskiwania i integrowanie informacji z literatury,</w:t>
            </w:r>
          </w:p>
          <w:p w14:paraId="7B8A577D" w14:textId="77777777" w:rsidR="003B1387" w:rsidRPr="00F6028A" w:rsidRDefault="003B1387" w:rsidP="00F6028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6028A">
              <w:rPr>
                <w:rFonts w:ascii="Cambria" w:hAnsi="Cambria" w:cs="Times New Roman"/>
                <w:sz w:val="20"/>
                <w:szCs w:val="20"/>
              </w:rPr>
              <w:t>baz danych i innych źródeł, opracowywania dokumentacji, prezentowania ich i podnoszenia kompetencji</w:t>
            </w:r>
          </w:p>
          <w:p w14:paraId="054B47A1" w14:textId="77777777" w:rsidR="003B1387" w:rsidRPr="00F6028A" w:rsidRDefault="003B1387" w:rsidP="00F6028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6028A">
              <w:rPr>
                <w:rFonts w:ascii="Cambria" w:hAnsi="Cambria" w:cs="Times New Roman"/>
                <w:sz w:val="20"/>
                <w:szCs w:val="20"/>
              </w:rPr>
              <w:t>zawodowych w zakresie budowy i projektowania sieci LAN</w:t>
            </w:r>
          </w:p>
          <w:p w14:paraId="3407B0A6" w14:textId="77777777" w:rsidR="003B1387" w:rsidRPr="00F6028A" w:rsidRDefault="003B1387" w:rsidP="00F6028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6028A">
              <w:rPr>
                <w:rFonts w:ascii="Cambria" w:hAnsi="Cambria" w:cs="Times New Roman"/>
                <w:sz w:val="20"/>
                <w:szCs w:val="20"/>
              </w:rPr>
              <w:t>C3 - przygotowanie do uczenia się przez całe życie, podnoszenie kompetencji zawodowych, osobistych</w:t>
            </w:r>
          </w:p>
          <w:p w14:paraId="26109CE2" w14:textId="77777777" w:rsidR="003B1387" w:rsidRPr="00F6028A" w:rsidRDefault="003B1387" w:rsidP="00F6028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6028A">
              <w:rPr>
                <w:rFonts w:ascii="Cambria" w:hAnsi="Cambria" w:cs="Times New Roman"/>
                <w:sz w:val="20"/>
                <w:szCs w:val="20"/>
              </w:rPr>
              <w:t>i społecznych w zmieniającej się rzeczywistości, podjęcia pracy związanej z obsługą sprzętu informatycznego,</w:t>
            </w:r>
          </w:p>
          <w:p w14:paraId="665F5600" w14:textId="77777777" w:rsidR="003B1387" w:rsidRPr="00F6028A" w:rsidRDefault="003B1387" w:rsidP="00F6028A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6028A">
              <w:rPr>
                <w:rFonts w:ascii="Cambria" w:hAnsi="Cambria" w:cs="Times New Roman"/>
                <w:sz w:val="20"/>
                <w:szCs w:val="20"/>
              </w:rPr>
              <w:t>i praktycznym posługiwaniem się szerokim spektrum narzędzi informatycznych do projektowania sieci</w:t>
            </w:r>
          </w:p>
          <w:p w14:paraId="72733E46" w14:textId="77777777" w:rsidR="003B1387" w:rsidRDefault="003B1387" w:rsidP="00F6028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6028A">
              <w:rPr>
                <w:rFonts w:ascii="Cambria" w:hAnsi="Cambria" w:cs="Times New Roman"/>
                <w:sz w:val="20"/>
                <w:szCs w:val="20"/>
              </w:rPr>
              <w:t>komputerowych</w:t>
            </w:r>
          </w:p>
        </w:tc>
      </w:tr>
    </w:tbl>
    <w:p w14:paraId="224F31AB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A21EEC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A62E1F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8E3C76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A88C22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3142B0" w14:textId="77777777" w:rsidR="003B1387" w:rsidRDefault="003B138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B1387" w:rsidRPr="002344B5" w14:paraId="4F0C4380" w14:textId="77777777" w:rsidTr="20CF546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3D8446A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S</w:t>
            </w:r>
            <w:r w:rsidRPr="002344B5">
              <w:rPr>
                <w:rFonts w:ascii="Cambria" w:hAnsi="Cambria" w:cs="Times New Roman"/>
                <w:b/>
                <w:bCs/>
              </w:rPr>
              <w:t>ymbol</w:t>
            </w:r>
            <w:r>
              <w:rPr>
                <w:rFonts w:ascii="Cambria" w:hAnsi="Cambria" w:cs="Times New Roman"/>
                <w:b/>
                <w:bCs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3AC54E41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pis efektu</w:t>
            </w:r>
            <w:r>
              <w:rPr>
                <w:rFonts w:ascii="Cambria" w:hAnsi="Cambria" w:cs="Times New Roman"/>
                <w:b/>
                <w:bCs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3E57F2D9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dniesienie do efektu kierunkowego</w:t>
            </w:r>
          </w:p>
        </w:tc>
      </w:tr>
      <w:tr w:rsidR="003B1387" w:rsidRPr="0089285D" w14:paraId="537A0D77" w14:textId="77777777" w:rsidTr="20CF5461">
        <w:trPr>
          <w:jc w:val="center"/>
        </w:trPr>
        <w:tc>
          <w:tcPr>
            <w:tcW w:w="9931" w:type="dxa"/>
            <w:gridSpan w:val="4"/>
          </w:tcPr>
          <w:p w14:paraId="24866915" w14:textId="77777777" w:rsidR="003B1387" w:rsidRPr="0089285D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B1387" w:rsidRPr="002344B5" w14:paraId="5469D3DB" w14:textId="77777777" w:rsidTr="20CF546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C6368F9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3D61664" w14:textId="674D56C0" w:rsidR="003B1387" w:rsidRPr="00F6028A" w:rsidRDefault="003B1387" w:rsidP="3EC16FCF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20CF5461">
              <w:rPr>
                <w:rFonts w:ascii="Cambria" w:hAnsi="Cambria" w:cs="Calibri Light"/>
                <w:sz w:val="20"/>
                <w:szCs w:val="20"/>
              </w:rPr>
              <w:t>Student posiada uporządkowaną i pogłębioną wiedzę z zakresu przetwarzania informacji, architektury i bezpieczeństwa systemów komputerowych oraz budowy, funkcjonowania i konfiguracji sieci LAN.</w:t>
            </w:r>
          </w:p>
        </w:tc>
        <w:tc>
          <w:tcPr>
            <w:tcW w:w="1732" w:type="dxa"/>
            <w:vAlign w:val="center"/>
          </w:tcPr>
          <w:p w14:paraId="08D7A88D" w14:textId="6EEF2437" w:rsidR="003B1387" w:rsidRPr="002344B5" w:rsidRDefault="003B1387" w:rsidP="0088543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0CF5461">
              <w:rPr>
                <w:rFonts w:ascii="Cambria" w:hAnsi="Cambria" w:cs="Times New Roman"/>
                <w:sz w:val="20"/>
                <w:szCs w:val="20"/>
              </w:rPr>
              <w:t>K_W03, K_W04, K_W10</w:t>
            </w:r>
          </w:p>
        </w:tc>
      </w:tr>
      <w:tr w:rsidR="003B1387" w:rsidRPr="002344B5" w14:paraId="402E7B50" w14:textId="77777777" w:rsidTr="20CF546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F15FF5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C4D1C2A" w14:textId="1D05FEDC" w:rsidR="003B1387" w:rsidRPr="00F6028A" w:rsidRDefault="003B1387" w:rsidP="3EC16FCF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20CF5461">
              <w:rPr>
                <w:rFonts w:ascii="Cambria" w:hAnsi="Cambria" w:cs="Calibri Light"/>
                <w:sz w:val="20"/>
                <w:szCs w:val="20"/>
              </w:rPr>
              <w:t>Student zna podstawowe pojęcia oraz zasady projektowania, doboru i eksploatacji urządzeń i elementów infrastruktury sieci komputerowych, z uwzględnieniem aspektów technicznych i środowiskowych.</w:t>
            </w:r>
          </w:p>
        </w:tc>
        <w:tc>
          <w:tcPr>
            <w:tcW w:w="1732" w:type="dxa"/>
            <w:vAlign w:val="center"/>
          </w:tcPr>
          <w:p w14:paraId="453E4DCD" w14:textId="77777777" w:rsidR="003B1387" w:rsidRDefault="003B1387" w:rsidP="20CF5461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0CF5461">
              <w:rPr>
                <w:rFonts w:ascii="Cambria" w:hAnsi="Cambria" w:cs="Times New Roman"/>
                <w:sz w:val="20"/>
                <w:szCs w:val="20"/>
              </w:rPr>
              <w:t>K_W05, K_W06, K_W08</w:t>
            </w:r>
          </w:p>
          <w:p w14:paraId="023B8373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B1387" w:rsidRPr="0089285D" w14:paraId="1ED0A5E1" w14:textId="77777777" w:rsidTr="20CF5461">
        <w:trPr>
          <w:jc w:val="center"/>
        </w:trPr>
        <w:tc>
          <w:tcPr>
            <w:tcW w:w="9931" w:type="dxa"/>
            <w:gridSpan w:val="4"/>
            <w:vAlign w:val="center"/>
          </w:tcPr>
          <w:p w14:paraId="523D902B" w14:textId="77777777" w:rsidR="003B1387" w:rsidRPr="0089285D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B1387" w:rsidRPr="002344B5" w14:paraId="0660DD3F" w14:textId="77777777" w:rsidTr="20CF546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5785D90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E660116" w14:textId="0A0F021C" w:rsidR="003B1387" w:rsidRPr="00F6028A" w:rsidRDefault="003B1387" w:rsidP="3EC16FCF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3EC16FCF">
              <w:rPr>
                <w:rFonts w:ascii="Cambria" w:hAnsi="Cambria" w:cs="Calibri Light"/>
                <w:sz w:val="20"/>
                <w:szCs w:val="20"/>
              </w:rPr>
              <w:t>Student potrafi samodzielnie pozyskiwać informacje z literatury i źródeł internetowych, integrować je, interpretować oraz formułować wnioski i uzasadnione opinie.</w:t>
            </w:r>
          </w:p>
        </w:tc>
        <w:tc>
          <w:tcPr>
            <w:tcW w:w="1732" w:type="dxa"/>
            <w:vAlign w:val="center"/>
          </w:tcPr>
          <w:p w14:paraId="0A44A454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EC16FCF">
              <w:rPr>
                <w:rFonts w:ascii="Cambria" w:hAnsi="Cambria" w:cs="Times New Roman"/>
                <w:sz w:val="20"/>
                <w:szCs w:val="20"/>
              </w:rPr>
              <w:t>K_U01, K_U23</w:t>
            </w:r>
          </w:p>
        </w:tc>
      </w:tr>
      <w:tr w:rsidR="003B1387" w:rsidRPr="002344B5" w14:paraId="74B56416" w14:textId="77777777" w:rsidTr="20CF546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146C3D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3893C66" w14:textId="77777777" w:rsidR="003B1387" w:rsidRPr="00F6028A" w:rsidRDefault="003B1387" w:rsidP="3EC16FCF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3EC16FCF">
              <w:rPr>
                <w:rFonts w:ascii="Cambria" w:hAnsi="Cambria" w:cs="Calibri Light"/>
                <w:sz w:val="20"/>
                <w:szCs w:val="20"/>
              </w:rPr>
              <w:t>Student potrafi zastosować poznane metody i narzędzia, w tym symulacje komputerowe, do analizy, projektowania i oceny funkcjonalności sieci komputerowych.</w:t>
            </w:r>
          </w:p>
        </w:tc>
        <w:tc>
          <w:tcPr>
            <w:tcW w:w="1732" w:type="dxa"/>
            <w:vAlign w:val="center"/>
          </w:tcPr>
          <w:p w14:paraId="62DEDF88" w14:textId="77777777" w:rsidR="003B1387" w:rsidRDefault="003B1387" w:rsidP="3EC16F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3EC16FCF">
              <w:rPr>
                <w:rFonts w:ascii="Cambria" w:hAnsi="Cambria" w:cs="Times New Roman"/>
                <w:sz w:val="20"/>
                <w:szCs w:val="20"/>
              </w:rPr>
              <w:t>K_U06, K_U08</w:t>
            </w:r>
          </w:p>
          <w:p w14:paraId="1B325361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B1387" w:rsidRPr="0089285D" w14:paraId="02C70417" w14:textId="77777777" w:rsidTr="20CF5461">
        <w:trPr>
          <w:jc w:val="center"/>
        </w:trPr>
        <w:tc>
          <w:tcPr>
            <w:tcW w:w="9931" w:type="dxa"/>
            <w:gridSpan w:val="4"/>
            <w:vAlign w:val="center"/>
          </w:tcPr>
          <w:p w14:paraId="6DCD9481" w14:textId="77777777" w:rsidR="003B1387" w:rsidRPr="0089285D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B1387" w:rsidRPr="002344B5" w14:paraId="0968D5C3" w14:textId="77777777" w:rsidTr="20CF546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7F49723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D56D6B5" w14:textId="3E7F9238" w:rsidR="003B1387" w:rsidRPr="00F6028A" w:rsidRDefault="003B1387" w:rsidP="3EC16FCF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3EC16FCF">
              <w:rPr>
                <w:rFonts w:ascii="Cambria" w:hAnsi="Cambria" w:cs="Calibri Light"/>
                <w:sz w:val="20"/>
                <w:szCs w:val="20"/>
              </w:rPr>
              <w:t xml:space="preserve">Student </w:t>
            </w:r>
            <w:r w:rsidR="00FF45AA">
              <w:rPr>
                <w:rFonts w:ascii="Cambria" w:hAnsi="Cambria" w:cs="Calibri Light"/>
                <w:sz w:val="20"/>
                <w:szCs w:val="20"/>
              </w:rPr>
              <w:t>jest gotów do</w:t>
            </w:r>
            <w:r w:rsidRPr="3EC16FCF">
              <w:rPr>
                <w:rFonts w:ascii="Cambria" w:hAnsi="Cambria" w:cs="Calibri Light"/>
                <w:sz w:val="20"/>
                <w:szCs w:val="20"/>
              </w:rPr>
              <w:t xml:space="preserve"> ciągłego uczenia się i rozwoju kompetencji zawodowych, szczególnie w dynamicznie zmieniającym się obszarze informatyki.</w:t>
            </w:r>
          </w:p>
        </w:tc>
        <w:tc>
          <w:tcPr>
            <w:tcW w:w="1732" w:type="dxa"/>
            <w:vAlign w:val="center"/>
          </w:tcPr>
          <w:p w14:paraId="3777C90D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2344B5" w14:paraId="686771EC" w14:textId="77777777" w:rsidTr="20CF546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5DD4BBF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5AF90D0" w14:textId="3A4863B3" w:rsidR="003B1387" w:rsidRPr="003C4D1B" w:rsidRDefault="003B1387" w:rsidP="3EC16FCF">
            <w:pPr>
              <w:spacing w:before="60" w:after="60" w:line="240" w:lineRule="auto"/>
              <w:rPr>
                <w:rFonts w:ascii="Cambria" w:hAnsi="Cambria" w:cs="Calibri Light"/>
                <w:sz w:val="20"/>
                <w:szCs w:val="20"/>
              </w:rPr>
            </w:pPr>
            <w:r w:rsidRPr="3EC16FCF">
              <w:rPr>
                <w:rFonts w:ascii="Cambria" w:hAnsi="Cambria" w:cs="Calibri Light"/>
                <w:sz w:val="20"/>
                <w:szCs w:val="20"/>
              </w:rPr>
              <w:t xml:space="preserve">Student </w:t>
            </w:r>
            <w:r w:rsidR="00555910">
              <w:rPr>
                <w:rFonts w:ascii="Cambria" w:hAnsi="Cambria" w:cs="Calibri Light"/>
                <w:sz w:val="20"/>
                <w:szCs w:val="20"/>
              </w:rPr>
              <w:t>jest gotów</w:t>
            </w:r>
            <w:r w:rsidRPr="3EC16FCF">
              <w:rPr>
                <w:rFonts w:ascii="Cambria" w:hAnsi="Cambria" w:cs="Calibri Light"/>
                <w:sz w:val="20"/>
                <w:szCs w:val="20"/>
              </w:rPr>
              <w:t xml:space="preserve"> myśleć i działać w sposób przedsiębiorczy w obszarze technologii sieciowych, uwzględniając korzyści biznesowe i społeczne.</w:t>
            </w:r>
          </w:p>
        </w:tc>
        <w:tc>
          <w:tcPr>
            <w:tcW w:w="1732" w:type="dxa"/>
            <w:vAlign w:val="center"/>
          </w:tcPr>
          <w:p w14:paraId="1B535EC5" w14:textId="77777777" w:rsidR="003B1387" w:rsidRPr="00BA0EC0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</w:tbl>
    <w:p w14:paraId="638A5A13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A2A1EA" w14:textId="00B27D80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975"/>
        <w:gridCol w:w="1516"/>
        <w:gridCol w:w="1806"/>
      </w:tblGrid>
      <w:tr w:rsidR="003B1387" w:rsidRPr="005C74AD" w14:paraId="7CAD96ED" w14:textId="77777777" w:rsidTr="001007CF">
        <w:trPr>
          <w:trHeight w:val="340"/>
        </w:trPr>
        <w:tc>
          <w:tcPr>
            <w:tcW w:w="697" w:type="dxa"/>
            <w:vMerge w:val="restart"/>
          </w:tcPr>
          <w:p w14:paraId="692A54AA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75" w:type="dxa"/>
            <w:vMerge w:val="restart"/>
          </w:tcPr>
          <w:p w14:paraId="17FEE29D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848673F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3B1387" w:rsidRPr="005C74AD" w14:paraId="612CAFDB" w14:textId="77777777" w:rsidTr="001007CF">
        <w:trPr>
          <w:trHeight w:val="340"/>
        </w:trPr>
        <w:tc>
          <w:tcPr>
            <w:tcW w:w="697" w:type="dxa"/>
            <w:vMerge/>
          </w:tcPr>
          <w:p w14:paraId="2A840766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5" w:type="dxa"/>
            <w:vMerge/>
          </w:tcPr>
          <w:p w14:paraId="261C8CED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05734C5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9026C9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3B1387" w:rsidRPr="005C74AD" w14:paraId="4A30E1EE" w14:textId="77777777" w:rsidTr="001007CF">
        <w:trPr>
          <w:trHeight w:val="225"/>
        </w:trPr>
        <w:tc>
          <w:tcPr>
            <w:tcW w:w="697" w:type="dxa"/>
          </w:tcPr>
          <w:p w14:paraId="0A633F4D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5975" w:type="dxa"/>
          </w:tcPr>
          <w:p w14:paraId="1C801F2D" w14:textId="77777777" w:rsidR="003B1387" w:rsidRPr="00433FD2" w:rsidRDefault="003B1387" w:rsidP="00885434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433FD2">
              <w:rPr>
                <w:rFonts w:ascii="Cambria" w:hAnsi="Cambria" w:cs="Calibri Light"/>
                <w:sz w:val="20"/>
                <w:szCs w:val="20"/>
              </w:rPr>
              <w:t>Program nauczania, zasady zaliczenia oraz podstawowe informacje</w:t>
            </w:r>
          </w:p>
          <w:p w14:paraId="7A38CFA5" w14:textId="77777777" w:rsidR="003B1387" w:rsidRPr="00433FD2" w:rsidRDefault="003B1387" w:rsidP="00885434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433FD2">
              <w:rPr>
                <w:rFonts w:ascii="Cambria" w:hAnsi="Cambria" w:cs="Calibri Light"/>
                <w:sz w:val="20"/>
                <w:szCs w:val="20"/>
              </w:rPr>
              <w:t>o przedmiocie. Budowanie małej sieci. Podstawowa konfiguracja</w:t>
            </w:r>
          </w:p>
          <w:p w14:paraId="7082E606" w14:textId="77777777" w:rsidR="003B1387" w:rsidRPr="005C74AD" w:rsidRDefault="003B1387" w:rsidP="00885434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433FD2">
              <w:rPr>
                <w:rFonts w:ascii="Cambria" w:hAnsi="Cambria" w:cs="Calibri Light"/>
                <w:sz w:val="20"/>
                <w:szCs w:val="20"/>
              </w:rPr>
              <w:t>przełącznika i urządzenia końcowego.</w:t>
            </w:r>
          </w:p>
        </w:tc>
        <w:tc>
          <w:tcPr>
            <w:tcW w:w="1516" w:type="dxa"/>
            <w:vAlign w:val="center"/>
          </w:tcPr>
          <w:p w14:paraId="68BF6266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12EC464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0,5</w:t>
            </w:r>
          </w:p>
        </w:tc>
      </w:tr>
      <w:tr w:rsidR="003B1387" w:rsidRPr="005C74AD" w14:paraId="05F19A0F" w14:textId="77777777" w:rsidTr="001007CF">
        <w:trPr>
          <w:trHeight w:val="285"/>
        </w:trPr>
        <w:tc>
          <w:tcPr>
            <w:tcW w:w="697" w:type="dxa"/>
          </w:tcPr>
          <w:p w14:paraId="50584ABE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5975" w:type="dxa"/>
          </w:tcPr>
          <w:p w14:paraId="66382859" w14:textId="77777777" w:rsidR="003B1387" w:rsidRPr="005C74AD" w:rsidRDefault="003B1387" w:rsidP="00885434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433FD2">
              <w:rPr>
                <w:rFonts w:ascii="Cambria" w:hAnsi="Cambria" w:cs="Calibri Light"/>
                <w:sz w:val="20"/>
                <w:szCs w:val="20"/>
              </w:rPr>
              <w:t>Warstwa fizyczna. Warstwa łącza danych</w:t>
            </w:r>
          </w:p>
        </w:tc>
        <w:tc>
          <w:tcPr>
            <w:tcW w:w="1516" w:type="dxa"/>
            <w:vAlign w:val="center"/>
          </w:tcPr>
          <w:p w14:paraId="1370C98F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8F123A7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C05136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6339932C" w14:textId="77777777" w:rsidTr="001007CF">
        <w:trPr>
          <w:trHeight w:val="345"/>
        </w:trPr>
        <w:tc>
          <w:tcPr>
            <w:tcW w:w="697" w:type="dxa"/>
          </w:tcPr>
          <w:p w14:paraId="20AFE381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5975" w:type="dxa"/>
          </w:tcPr>
          <w:p w14:paraId="16B78C3B" w14:textId="77777777" w:rsidR="003B1387" w:rsidRPr="004F056D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 w:rsidRPr="00433FD2">
              <w:rPr>
                <w:rFonts w:ascii="Cambria" w:eastAsia="Cambria" w:hAnsi="Cambria" w:cs="Cambria"/>
                <w:sz w:val="20"/>
              </w:rPr>
              <w:t>Przełączanie Ethernet. Konfiguracja urządzeń sieciowych.</w:t>
            </w:r>
          </w:p>
        </w:tc>
        <w:tc>
          <w:tcPr>
            <w:tcW w:w="1516" w:type="dxa"/>
            <w:vAlign w:val="center"/>
          </w:tcPr>
          <w:p w14:paraId="1A8B6809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122E860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0,5</w:t>
            </w:r>
          </w:p>
        </w:tc>
      </w:tr>
      <w:tr w:rsidR="003B1387" w:rsidRPr="005C74AD" w14:paraId="378F873D" w14:textId="77777777" w:rsidTr="001007CF">
        <w:trPr>
          <w:trHeight w:val="240"/>
        </w:trPr>
        <w:tc>
          <w:tcPr>
            <w:tcW w:w="697" w:type="dxa"/>
          </w:tcPr>
          <w:p w14:paraId="32CFF932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5975" w:type="dxa"/>
          </w:tcPr>
          <w:p w14:paraId="6F97B074" w14:textId="77777777" w:rsidR="003B1387" w:rsidRPr="005C74AD" w:rsidRDefault="003B1387" w:rsidP="00885434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433FD2">
              <w:rPr>
                <w:rFonts w:ascii="Cambria" w:hAnsi="Cambria" w:cs="Calibri Light"/>
                <w:sz w:val="20"/>
                <w:szCs w:val="20"/>
              </w:rPr>
              <w:t>Koncepcje przełączania. Sieci VLAN</w:t>
            </w:r>
          </w:p>
        </w:tc>
        <w:tc>
          <w:tcPr>
            <w:tcW w:w="1516" w:type="dxa"/>
            <w:vAlign w:val="center"/>
          </w:tcPr>
          <w:p w14:paraId="2959424F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051A764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0,5</w:t>
            </w:r>
          </w:p>
        </w:tc>
      </w:tr>
      <w:tr w:rsidR="003B1387" w:rsidRPr="005C74AD" w14:paraId="4EA7603D" w14:textId="77777777" w:rsidTr="001007CF">
        <w:trPr>
          <w:trHeight w:val="212"/>
        </w:trPr>
        <w:tc>
          <w:tcPr>
            <w:tcW w:w="697" w:type="dxa"/>
          </w:tcPr>
          <w:p w14:paraId="1843F5D2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5975" w:type="dxa"/>
          </w:tcPr>
          <w:p w14:paraId="023A37C9" w14:textId="77777777" w:rsidR="003B1387" w:rsidRPr="005C74AD" w:rsidRDefault="003B1387" w:rsidP="00885434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433FD2">
              <w:rPr>
                <w:rFonts w:ascii="Cambria" w:hAnsi="Cambria" w:cs="Calibri Light"/>
                <w:sz w:val="20"/>
                <w:szCs w:val="20"/>
              </w:rPr>
              <w:t>Routing między sieciami VLAN. Koncepcje WLAN</w:t>
            </w:r>
          </w:p>
        </w:tc>
        <w:tc>
          <w:tcPr>
            <w:tcW w:w="1516" w:type="dxa"/>
            <w:vAlign w:val="center"/>
          </w:tcPr>
          <w:p w14:paraId="0E7AB9DE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53934B2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0,5</w:t>
            </w:r>
          </w:p>
        </w:tc>
      </w:tr>
      <w:tr w:rsidR="003B1387" w:rsidRPr="005C74AD" w14:paraId="06847C40" w14:textId="77777777" w:rsidTr="001007CF">
        <w:trPr>
          <w:trHeight w:val="212"/>
        </w:trPr>
        <w:tc>
          <w:tcPr>
            <w:tcW w:w="697" w:type="dxa"/>
          </w:tcPr>
          <w:p w14:paraId="0623DA42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5975" w:type="dxa"/>
          </w:tcPr>
          <w:p w14:paraId="2878BE24" w14:textId="77777777" w:rsidR="003B1387" w:rsidRPr="005C74AD" w:rsidRDefault="003B1387" w:rsidP="00885434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433FD2">
              <w:rPr>
                <w:rFonts w:ascii="Cambria" w:hAnsi="Cambria" w:cs="Calibri Light"/>
                <w:sz w:val="20"/>
                <w:szCs w:val="20"/>
              </w:rPr>
              <w:t>Koncepcje i konfiguracja STP. EtherChanne</w:t>
            </w:r>
            <w:r>
              <w:rPr>
                <w:rFonts w:ascii="Cambria" w:hAnsi="Cambria" w:cs="Calibri Light"/>
                <w:sz w:val="20"/>
                <w:szCs w:val="20"/>
              </w:rPr>
              <w:t>l</w:t>
            </w:r>
          </w:p>
        </w:tc>
        <w:tc>
          <w:tcPr>
            <w:tcW w:w="1516" w:type="dxa"/>
            <w:vAlign w:val="center"/>
          </w:tcPr>
          <w:p w14:paraId="3B232C57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F68E776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0,5</w:t>
            </w:r>
          </w:p>
        </w:tc>
      </w:tr>
      <w:tr w:rsidR="003B1387" w:rsidRPr="005C74AD" w14:paraId="0283CAE9" w14:textId="77777777" w:rsidTr="001007CF">
        <w:trPr>
          <w:trHeight w:val="212"/>
        </w:trPr>
        <w:tc>
          <w:tcPr>
            <w:tcW w:w="697" w:type="dxa"/>
          </w:tcPr>
          <w:p w14:paraId="239F69AF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5975" w:type="dxa"/>
          </w:tcPr>
          <w:p w14:paraId="35A62E86" w14:textId="77777777" w:rsidR="003B1387" w:rsidRPr="005C74AD" w:rsidRDefault="003B1387" w:rsidP="00885434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433FD2">
              <w:rPr>
                <w:rFonts w:ascii="Cambria" w:hAnsi="Cambria" w:cs="Calibri Light"/>
                <w:sz w:val="20"/>
                <w:szCs w:val="20"/>
              </w:rPr>
              <w:t>Konfiguracja zabezpieczeń przełącznika.</w:t>
            </w:r>
          </w:p>
        </w:tc>
        <w:tc>
          <w:tcPr>
            <w:tcW w:w="1516" w:type="dxa"/>
            <w:vAlign w:val="center"/>
          </w:tcPr>
          <w:p w14:paraId="43539D40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9C48088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0,5</w:t>
            </w:r>
          </w:p>
        </w:tc>
      </w:tr>
      <w:tr w:rsidR="003B1387" w:rsidRPr="005C74AD" w14:paraId="0C922E36" w14:textId="77777777" w:rsidTr="001007CF">
        <w:trPr>
          <w:trHeight w:val="212"/>
        </w:trPr>
        <w:tc>
          <w:tcPr>
            <w:tcW w:w="697" w:type="dxa"/>
          </w:tcPr>
          <w:p w14:paraId="150BF688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5975" w:type="dxa"/>
          </w:tcPr>
          <w:p w14:paraId="06FD877E" w14:textId="77777777" w:rsidR="003B1387" w:rsidRPr="004F056D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 w:rsidRPr="00433FD2">
              <w:rPr>
                <w:rFonts w:ascii="Cambria" w:eastAsia="Cambria" w:hAnsi="Cambria" w:cs="Cambria"/>
                <w:sz w:val="20"/>
              </w:rPr>
              <w:t>Proces realizacji sieci. Model warstwowy</w:t>
            </w:r>
            <w:r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743AD36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A58D28D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0,5</w:t>
            </w:r>
          </w:p>
        </w:tc>
      </w:tr>
      <w:tr w:rsidR="003B1387" w14:paraId="2A87EE5B" w14:textId="77777777" w:rsidTr="001007CF">
        <w:trPr>
          <w:trHeight w:val="212"/>
        </w:trPr>
        <w:tc>
          <w:tcPr>
            <w:tcW w:w="697" w:type="dxa"/>
          </w:tcPr>
          <w:p w14:paraId="5F038FED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W9</w:t>
            </w:r>
          </w:p>
        </w:tc>
        <w:tc>
          <w:tcPr>
            <w:tcW w:w="5975" w:type="dxa"/>
          </w:tcPr>
          <w:p w14:paraId="26B56DC9" w14:textId="77777777" w:rsidR="003B1387" w:rsidRPr="00F067FB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 w:rsidRPr="00433FD2">
              <w:rPr>
                <w:rFonts w:ascii="Cambria" w:eastAsia="Cambria" w:hAnsi="Cambria" w:cs="Cambria"/>
                <w:sz w:val="20"/>
              </w:rPr>
              <w:t>Identyfikacja czynników wpływających na projekt sieci.</w:t>
            </w:r>
          </w:p>
        </w:tc>
        <w:tc>
          <w:tcPr>
            <w:tcW w:w="1516" w:type="dxa"/>
            <w:vAlign w:val="center"/>
          </w:tcPr>
          <w:p w14:paraId="19418712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1E78939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0,5</w:t>
            </w:r>
          </w:p>
        </w:tc>
      </w:tr>
      <w:tr w:rsidR="003B1387" w14:paraId="0E06F1C7" w14:textId="77777777" w:rsidTr="001007CF">
        <w:trPr>
          <w:trHeight w:val="212"/>
        </w:trPr>
        <w:tc>
          <w:tcPr>
            <w:tcW w:w="697" w:type="dxa"/>
          </w:tcPr>
          <w:p w14:paraId="3BCFD7B4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W10</w:t>
            </w:r>
          </w:p>
        </w:tc>
        <w:tc>
          <w:tcPr>
            <w:tcW w:w="5975" w:type="dxa"/>
          </w:tcPr>
          <w:p w14:paraId="2F92D92D" w14:textId="77777777" w:rsidR="003B1387" w:rsidRPr="00F067FB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 w:rsidRPr="00BA3204">
              <w:rPr>
                <w:rFonts w:ascii="Cambria" w:eastAsia="Cambria" w:hAnsi="Cambria" w:cs="Cambria"/>
                <w:sz w:val="20"/>
              </w:rPr>
              <w:t>Normy okablowania szkieletowego i poziomego PN-EN 50173, PN</w:t>
            </w:r>
            <w:r>
              <w:rPr>
                <w:rFonts w:ascii="Cambria" w:eastAsia="Cambria" w:hAnsi="Cambria" w:cs="Cambria"/>
                <w:sz w:val="20"/>
              </w:rPr>
              <w:t>-</w:t>
            </w:r>
            <w:r w:rsidRPr="00BA3204">
              <w:rPr>
                <w:rFonts w:ascii="Cambria" w:eastAsia="Cambria" w:hAnsi="Cambria" w:cs="Cambria"/>
                <w:sz w:val="20"/>
              </w:rPr>
              <w:t>EN 50174, PN-EN 50346.</w:t>
            </w:r>
          </w:p>
        </w:tc>
        <w:tc>
          <w:tcPr>
            <w:tcW w:w="1516" w:type="dxa"/>
            <w:vAlign w:val="center"/>
          </w:tcPr>
          <w:p w14:paraId="2FA26373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3CDECED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0,5</w:t>
            </w:r>
          </w:p>
        </w:tc>
      </w:tr>
      <w:tr w:rsidR="003B1387" w14:paraId="0BFF2258" w14:textId="77777777" w:rsidTr="001007CF">
        <w:trPr>
          <w:trHeight w:val="212"/>
        </w:trPr>
        <w:tc>
          <w:tcPr>
            <w:tcW w:w="697" w:type="dxa"/>
          </w:tcPr>
          <w:p w14:paraId="3B76232E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W11</w:t>
            </w:r>
          </w:p>
        </w:tc>
        <w:tc>
          <w:tcPr>
            <w:tcW w:w="5975" w:type="dxa"/>
          </w:tcPr>
          <w:p w14:paraId="3E3064EB" w14:textId="77777777" w:rsidR="003B1387" w:rsidRPr="00BA3204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  <w:lang w:val="en-US"/>
              </w:rPr>
            </w:pPr>
            <w:r w:rsidRPr="00BA3204">
              <w:rPr>
                <w:rFonts w:ascii="Cambria" w:eastAsia="Cambria" w:hAnsi="Cambria" w:cs="Cambria"/>
                <w:sz w:val="20"/>
                <w:lang w:val="en-US"/>
              </w:rPr>
              <w:t>Telnet/SSH. AAA new model. Zone-Based Firewall (ZBFW). Control</w:t>
            </w:r>
            <w:r>
              <w:rPr>
                <w:rFonts w:ascii="Cambria" w:eastAsia="Cambria" w:hAnsi="Cambria" w:cs="Cambria"/>
                <w:sz w:val="20"/>
                <w:lang w:val="en-US"/>
              </w:rPr>
              <w:t xml:space="preserve"> </w:t>
            </w:r>
            <w:r w:rsidRPr="00BA3204">
              <w:rPr>
                <w:rFonts w:ascii="Cambria" w:eastAsia="Cambria" w:hAnsi="Cambria" w:cs="Cambria"/>
                <w:sz w:val="20"/>
                <w:lang w:val="en-US"/>
              </w:rPr>
              <w:t>Plane Policing (CoPP).</w:t>
            </w:r>
          </w:p>
        </w:tc>
        <w:tc>
          <w:tcPr>
            <w:tcW w:w="1516" w:type="dxa"/>
            <w:vAlign w:val="center"/>
          </w:tcPr>
          <w:p w14:paraId="619C509A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4CD1DDB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0,5</w:t>
            </w:r>
          </w:p>
        </w:tc>
      </w:tr>
      <w:tr w:rsidR="003B1387" w14:paraId="3E2C42DA" w14:textId="77777777" w:rsidTr="001007CF">
        <w:trPr>
          <w:trHeight w:val="212"/>
        </w:trPr>
        <w:tc>
          <w:tcPr>
            <w:tcW w:w="697" w:type="dxa"/>
          </w:tcPr>
          <w:p w14:paraId="55D53DE5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W12</w:t>
            </w:r>
          </w:p>
        </w:tc>
        <w:tc>
          <w:tcPr>
            <w:tcW w:w="5975" w:type="dxa"/>
          </w:tcPr>
          <w:p w14:paraId="70B44F4F" w14:textId="77777777" w:rsidR="003B1387" w:rsidRPr="00F067FB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 w:rsidRPr="00BA3204">
              <w:rPr>
                <w:rFonts w:ascii="Cambria" w:eastAsia="Cambria" w:hAnsi="Cambria" w:cs="Cambria"/>
                <w:sz w:val="20"/>
              </w:rPr>
              <w:t>Protokoły komunikacyjne w sieciach i ich bezpieczeństwo</w:t>
            </w:r>
          </w:p>
        </w:tc>
        <w:tc>
          <w:tcPr>
            <w:tcW w:w="1516" w:type="dxa"/>
            <w:vAlign w:val="center"/>
          </w:tcPr>
          <w:p w14:paraId="505370BA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C18601F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18A9C152" w14:textId="77777777" w:rsidTr="001007CF">
        <w:trPr>
          <w:trHeight w:val="212"/>
        </w:trPr>
        <w:tc>
          <w:tcPr>
            <w:tcW w:w="697" w:type="dxa"/>
          </w:tcPr>
          <w:p w14:paraId="430D8AE0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W13</w:t>
            </w:r>
          </w:p>
        </w:tc>
        <w:tc>
          <w:tcPr>
            <w:tcW w:w="5975" w:type="dxa"/>
          </w:tcPr>
          <w:p w14:paraId="79957981" w14:textId="77777777" w:rsidR="003B1387" w:rsidRPr="00BA3204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 w:rsidRPr="00BA3204">
              <w:rPr>
                <w:rFonts w:ascii="Cambria" w:eastAsia="Cambria" w:hAnsi="Cambria" w:cs="Cambria"/>
                <w:sz w:val="20"/>
              </w:rPr>
              <w:t>Technika informatyczna – Instalacja okablowania – Badanie</w:t>
            </w:r>
          </w:p>
          <w:p w14:paraId="76634AA9" w14:textId="77777777" w:rsidR="003B1387" w:rsidRPr="00F067FB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 w:rsidRPr="00BA3204">
              <w:rPr>
                <w:rFonts w:ascii="Cambria" w:eastAsia="Cambria" w:hAnsi="Cambria" w:cs="Cambria"/>
                <w:sz w:val="20"/>
              </w:rPr>
              <w:t>zainstalowanego okablowania. Protokoły transmisyjne OM1- 4,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 w:rsidRPr="00BA3204">
              <w:rPr>
                <w:rFonts w:ascii="Cambria" w:eastAsia="Cambria" w:hAnsi="Cambria" w:cs="Cambria"/>
                <w:sz w:val="20"/>
              </w:rPr>
              <w:t>OS1-2.</w:t>
            </w:r>
          </w:p>
        </w:tc>
        <w:tc>
          <w:tcPr>
            <w:tcW w:w="1516" w:type="dxa"/>
            <w:vAlign w:val="center"/>
          </w:tcPr>
          <w:p w14:paraId="5A343EE3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15D704B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00EF4C94" w14:textId="77777777" w:rsidTr="001007CF">
        <w:trPr>
          <w:trHeight w:val="212"/>
        </w:trPr>
        <w:tc>
          <w:tcPr>
            <w:tcW w:w="697" w:type="dxa"/>
          </w:tcPr>
          <w:p w14:paraId="436A129F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lastRenderedPageBreak/>
              <w:t>W14</w:t>
            </w:r>
          </w:p>
        </w:tc>
        <w:tc>
          <w:tcPr>
            <w:tcW w:w="5975" w:type="dxa"/>
          </w:tcPr>
          <w:p w14:paraId="57594191" w14:textId="77777777" w:rsidR="003B1387" w:rsidRPr="00F067FB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 w:rsidRPr="00BA3204">
              <w:rPr>
                <w:rFonts w:ascii="Cambria" w:eastAsia="Cambria" w:hAnsi="Cambria" w:cs="Cambria"/>
                <w:sz w:val="20"/>
              </w:rPr>
              <w:t>Kontrola dostępu do sieci za pomocą Network access control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 w:rsidRPr="00BA3204">
              <w:rPr>
                <w:rFonts w:ascii="Cambria" w:eastAsia="Cambria" w:hAnsi="Cambria" w:cs="Cambria"/>
                <w:sz w:val="20"/>
              </w:rPr>
              <w:t>(NAC) 802.1x/EAP</w:t>
            </w:r>
          </w:p>
        </w:tc>
        <w:tc>
          <w:tcPr>
            <w:tcW w:w="1516" w:type="dxa"/>
            <w:vAlign w:val="center"/>
          </w:tcPr>
          <w:p w14:paraId="16352F6B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168EA40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0B802C72" w14:textId="77777777" w:rsidTr="001007CF">
        <w:trPr>
          <w:trHeight w:val="212"/>
        </w:trPr>
        <w:tc>
          <w:tcPr>
            <w:tcW w:w="697" w:type="dxa"/>
          </w:tcPr>
          <w:p w14:paraId="77598D7F" w14:textId="77777777" w:rsidR="003B1387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W15</w:t>
            </w:r>
          </w:p>
        </w:tc>
        <w:tc>
          <w:tcPr>
            <w:tcW w:w="5975" w:type="dxa"/>
          </w:tcPr>
          <w:p w14:paraId="41964922" w14:textId="77777777" w:rsidR="003B1387" w:rsidRPr="00F067FB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D807671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44CA5C5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0D255233" w14:textId="77777777" w:rsidTr="001007CF">
        <w:tc>
          <w:tcPr>
            <w:tcW w:w="697" w:type="dxa"/>
          </w:tcPr>
          <w:p w14:paraId="4F35B587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5" w:type="dxa"/>
          </w:tcPr>
          <w:p w14:paraId="5A81EB03" w14:textId="77777777" w:rsidR="003B1387" w:rsidRPr="005C74AD" w:rsidRDefault="003B1387" w:rsidP="00885434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521AC4E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7DBFA7D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BCF1843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972"/>
        <w:gridCol w:w="1516"/>
        <w:gridCol w:w="1806"/>
      </w:tblGrid>
      <w:tr w:rsidR="003B1387" w:rsidRPr="005C74AD" w14:paraId="7610318B" w14:textId="77777777" w:rsidTr="001007CF">
        <w:trPr>
          <w:trHeight w:val="57"/>
        </w:trPr>
        <w:tc>
          <w:tcPr>
            <w:tcW w:w="700" w:type="dxa"/>
            <w:vMerge w:val="restart"/>
          </w:tcPr>
          <w:p w14:paraId="02E2A2DA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</w:tcPr>
          <w:p w14:paraId="4B8E36DF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9DBF344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3B1387" w:rsidRPr="005C74AD" w14:paraId="1E8E3DD8" w14:textId="77777777" w:rsidTr="001007CF">
        <w:trPr>
          <w:trHeight w:val="57"/>
        </w:trPr>
        <w:tc>
          <w:tcPr>
            <w:tcW w:w="700" w:type="dxa"/>
            <w:vMerge/>
          </w:tcPr>
          <w:p w14:paraId="6649AA63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331A92C6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D7D849B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354FD81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3B1387" w:rsidRPr="005C74AD" w14:paraId="43FB1E06" w14:textId="77777777" w:rsidTr="001007CF">
        <w:trPr>
          <w:trHeight w:val="57"/>
        </w:trPr>
        <w:tc>
          <w:tcPr>
            <w:tcW w:w="700" w:type="dxa"/>
          </w:tcPr>
          <w:p w14:paraId="51E7443C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3031978D" w14:textId="77777777" w:rsidR="003B1387" w:rsidRPr="009903A0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A3204">
              <w:rPr>
                <w:rFonts w:ascii="Cambria" w:eastAsia="Cambria" w:hAnsi="Cambria" w:cs="Cambria"/>
                <w:sz w:val="20"/>
              </w:rPr>
              <w:t>Rozwiązywanie problemów między sieciami VLAN - cz.1</w:t>
            </w:r>
          </w:p>
        </w:tc>
        <w:tc>
          <w:tcPr>
            <w:tcW w:w="1516" w:type="dxa"/>
            <w:vAlign w:val="center"/>
          </w:tcPr>
          <w:p w14:paraId="798FC952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2B4B79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3B1387" w:rsidRPr="005C74AD" w14:paraId="7562D7CA" w14:textId="77777777" w:rsidTr="001007CF">
        <w:trPr>
          <w:trHeight w:val="57"/>
        </w:trPr>
        <w:tc>
          <w:tcPr>
            <w:tcW w:w="700" w:type="dxa"/>
          </w:tcPr>
          <w:p w14:paraId="13BBA772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1137D09" w14:textId="77777777" w:rsidR="003B1387" w:rsidRPr="00871443" w:rsidRDefault="003B1387" w:rsidP="001007CF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Rozwiązywanie problemów między sieciami VLAN - cz.2</w:t>
            </w:r>
          </w:p>
        </w:tc>
        <w:tc>
          <w:tcPr>
            <w:tcW w:w="1516" w:type="dxa"/>
            <w:vAlign w:val="center"/>
          </w:tcPr>
          <w:p w14:paraId="03B073BA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54558D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192E241E" w14:textId="77777777" w:rsidTr="001007CF">
        <w:trPr>
          <w:trHeight w:val="57"/>
        </w:trPr>
        <w:tc>
          <w:tcPr>
            <w:tcW w:w="700" w:type="dxa"/>
          </w:tcPr>
          <w:p w14:paraId="6BFD4ADB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6F2D91BE" w14:textId="77777777" w:rsidR="003B1387" w:rsidRPr="00871443" w:rsidRDefault="003B1387" w:rsidP="001007CF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Zadanie integrujące umiejętności OSPF - cz.1</w:t>
            </w:r>
          </w:p>
        </w:tc>
        <w:tc>
          <w:tcPr>
            <w:tcW w:w="1516" w:type="dxa"/>
            <w:vAlign w:val="center"/>
          </w:tcPr>
          <w:p w14:paraId="423D0C4D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0DBD91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3B1387" w:rsidRPr="005C74AD" w14:paraId="16A53EED" w14:textId="77777777" w:rsidTr="001007CF">
        <w:trPr>
          <w:trHeight w:val="57"/>
        </w:trPr>
        <w:tc>
          <w:tcPr>
            <w:tcW w:w="700" w:type="dxa"/>
          </w:tcPr>
          <w:p w14:paraId="1A2C4E78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30CB1495" w14:textId="77777777" w:rsidR="003B1387" w:rsidRPr="00871443" w:rsidRDefault="003B1387" w:rsidP="001007CF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Zadanie integrujące umiejętności OSPF - cz.2</w:t>
            </w:r>
          </w:p>
        </w:tc>
        <w:tc>
          <w:tcPr>
            <w:tcW w:w="1516" w:type="dxa"/>
            <w:vAlign w:val="center"/>
          </w:tcPr>
          <w:p w14:paraId="79E15A70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57715F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0E5FF4E6" w14:textId="77777777" w:rsidTr="001007CF">
        <w:trPr>
          <w:trHeight w:val="57"/>
        </w:trPr>
        <w:tc>
          <w:tcPr>
            <w:tcW w:w="700" w:type="dxa"/>
          </w:tcPr>
          <w:p w14:paraId="5C6BD5C6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2FF4F84E" w14:textId="77777777" w:rsidR="003B1387" w:rsidRPr="00871443" w:rsidRDefault="003B1387" w:rsidP="001007CF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Zadanie integrujące umiejętności – EIGRP - cz.1</w:t>
            </w:r>
          </w:p>
        </w:tc>
        <w:tc>
          <w:tcPr>
            <w:tcW w:w="1516" w:type="dxa"/>
            <w:vAlign w:val="center"/>
          </w:tcPr>
          <w:p w14:paraId="63E686F9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D4F8F8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142D2B04" w14:textId="77777777" w:rsidTr="001007CF">
        <w:trPr>
          <w:trHeight w:val="57"/>
        </w:trPr>
        <w:tc>
          <w:tcPr>
            <w:tcW w:w="700" w:type="dxa"/>
          </w:tcPr>
          <w:p w14:paraId="1242D4E1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6</w:t>
            </w:r>
          </w:p>
        </w:tc>
        <w:tc>
          <w:tcPr>
            <w:tcW w:w="5972" w:type="dxa"/>
          </w:tcPr>
          <w:p w14:paraId="28ED6D7E" w14:textId="77777777" w:rsidR="003B1387" w:rsidRPr="00871443" w:rsidRDefault="003B1387" w:rsidP="001007CF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Zadanie integrujące umiejętności – EIGRP - cz.2</w:t>
            </w:r>
          </w:p>
        </w:tc>
        <w:tc>
          <w:tcPr>
            <w:tcW w:w="1516" w:type="dxa"/>
            <w:vAlign w:val="center"/>
          </w:tcPr>
          <w:p w14:paraId="378E45A1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11F692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23FA78AB" w14:textId="77777777" w:rsidTr="001007CF">
        <w:trPr>
          <w:trHeight w:val="57"/>
        </w:trPr>
        <w:tc>
          <w:tcPr>
            <w:tcW w:w="700" w:type="dxa"/>
          </w:tcPr>
          <w:p w14:paraId="23D7E21E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7</w:t>
            </w:r>
          </w:p>
        </w:tc>
        <w:tc>
          <w:tcPr>
            <w:tcW w:w="5972" w:type="dxa"/>
          </w:tcPr>
          <w:p w14:paraId="2C0A4C13" w14:textId="77777777" w:rsidR="003B1387" w:rsidRPr="00871443" w:rsidRDefault="003B1387" w:rsidP="001007C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Rozwiązywanie problemów z interfejsami szeregowymi- cz.1</w:t>
            </w:r>
          </w:p>
        </w:tc>
        <w:tc>
          <w:tcPr>
            <w:tcW w:w="1516" w:type="dxa"/>
            <w:vAlign w:val="center"/>
          </w:tcPr>
          <w:p w14:paraId="22155111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D3BCB0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1CE2359C" w14:textId="77777777" w:rsidTr="001007CF">
        <w:trPr>
          <w:trHeight w:val="57"/>
        </w:trPr>
        <w:tc>
          <w:tcPr>
            <w:tcW w:w="700" w:type="dxa"/>
          </w:tcPr>
          <w:p w14:paraId="5AF3EB98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5AA21E41" w14:textId="77777777" w:rsidR="003B1387" w:rsidRPr="00871443" w:rsidRDefault="003B1387" w:rsidP="001007C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Rozwiązywanie problemów z interfejsami szeregowymi- cz.2</w:t>
            </w:r>
          </w:p>
        </w:tc>
        <w:tc>
          <w:tcPr>
            <w:tcW w:w="1516" w:type="dxa"/>
            <w:vAlign w:val="center"/>
          </w:tcPr>
          <w:p w14:paraId="186F7D01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1B5D98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4E6E3662" w14:textId="77777777" w:rsidTr="001007CF">
        <w:trPr>
          <w:trHeight w:val="57"/>
        </w:trPr>
        <w:tc>
          <w:tcPr>
            <w:tcW w:w="700" w:type="dxa"/>
          </w:tcPr>
          <w:p w14:paraId="2D2F6DA7" w14:textId="77777777" w:rsidR="003B1387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0F8E5A31" w14:textId="77777777" w:rsidR="003B1387" w:rsidRPr="00871443" w:rsidRDefault="003B1387" w:rsidP="001007C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Konfigurowanie uwierzytelniania PAP i CHAP- cz.1</w:t>
            </w:r>
          </w:p>
        </w:tc>
        <w:tc>
          <w:tcPr>
            <w:tcW w:w="1516" w:type="dxa"/>
            <w:vAlign w:val="center"/>
          </w:tcPr>
          <w:p w14:paraId="6326B7F4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6C07A5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21ADA7B1" w14:textId="77777777" w:rsidTr="001007CF">
        <w:trPr>
          <w:trHeight w:val="57"/>
        </w:trPr>
        <w:tc>
          <w:tcPr>
            <w:tcW w:w="700" w:type="dxa"/>
          </w:tcPr>
          <w:p w14:paraId="75292796" w14:textId="77777777" w:rsidR="003B1387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6E0AB77" w14:textId="77777777" w:rsidR="003B1387" w:rsidRPr="00871443" w:rsidRDefault="003B1387" w:rsidP="001007C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Konfigurowanie uwierzytelniania PAP i CHAP- cz.2</w:t>
            </w:r>
          </w:p>
        </w:tc>
        <w:tc>
          <w:tcPr>
            <w:tcW w:w="1516" w:type="dxa"/>
            <w:vAlign w:val="center"/>
          </w:tcPr>
          <w:p w14:paraId="341EC561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86E937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09F447CE" w14:textId="77777777" w:rsidTr="001007CF">
        <w:trPr>
          <w:trHeight w:val="57"/>
        </w:trPr>
        <w:tc>
          <w:tcPr>
            <w:tcW w:w="700" w:type="dxa"/>
          </w:tcPr>
          <w:p w14:paraId="1E06FA6F" w14:textId="77777777" w:rsidR="003B1387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0CC23298" w14:textId="77777777" w:rsidR="003B1387" w:rsidRPr="00871443" w:rsidRDefault="003B1387" w:rsidP="001007C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Zaawansowana konfiguracja statycznego i dynamicznego NAT- cz.1</w:t>
            </w:r>
          </w:p>
        </w:tc>
        <w:tc>
          <w:tcPr>
            <w:tcW w:w="1516" w:type="dxa"/>
            <w:vAlign w:val="center"/>
          </w:tcPr>
          <w:p w14:paraId="111BA286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36B615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7FCDDB2A" w14:textId="77777777" w:rsidTr="001007CF">
        <w:trPr>
          <w:trHeight w:val="57"/>
        </w:trPr>
        <w:tc>
          <w:tcPr>
            <w:tcW w:w="700" w:type="dxa"/>
          </w:tcPr>
          <w:p w14:paraId="7B736D31" w14:textId="77777777" w:rsidR="003B1387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1630FC52" w14:textId="77777777" w:rsidR="003B1387" w:rsidRPr="00871443" w:rsidRDefault="003B1387" w:rsidP="001007C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Zaawansowana konfiguracja statycznego i dynamicznego NAT- cz.2</w:t>
            </w:r>
          </w:p>
        </w:tc>
        <w:tc>
          <w:tcPr>
            <w:tcW w:w="1516" w:type="dxa"/>
            <w:vAlign w:val="center"/>
          </w:tcPr>
          <w:p w14:paraId="704C91A7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7CB8E4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42B23098" w14:textId="77777777" w:rsidTr="001007CF">
        <w:trPr>
          <w:trHeight w:val="57"/>
        </w:trPr>
        <w:tc>
          <w:tcPr>
            <w:tcW w:w="700" w:type="dxa"/>
          </w:tcPr>
          <w:p w14:paraId="175DE062" w14:textId="77777777" w:rsidR="003B1387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0775C87A" w14:textId="77777777" w:rsidR="003B1387" w:rsidRPr="00871443" w:rsidRDefault="003B1387" w:rsidP="001007C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Konfigurowanie przekierowania portów na routerz.</w:t>
            </w:r>
          </w:p>
          <w:p w14:paraId="4C989EA0" w14:textId="77777777" w:rsidR="003B1387" w:rsidRPr="00871443" w:rsidRDefault="003B1387" w:rsidP="001007C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Konfigurowanie GRE- cz.1</w:t>
            </w:r>
          </w:p>
        </w:tc>
        <w:tc>
          <w:tcPr>
            <w:tcW w:w="1516" w:type="dxa"/>
            <w:vAlign w:val="center"/>
          </w:tcPr>
          <w:p w14:paraId="160A43B5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D43998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5A6D527B" w14:textId="77777777" w:rsidTr="001007CF">
        <w:trPr>
          <w:trHeight w:val="57"/>
        </w:trPr>
        <w:tc>
          <w:tcPr>
            <w:tcW w:w="700" w:type="dxa"/>
          </w:tcPr>
          <w:p w14:paraId="48FF0FC9" w14:textId="77777777" w:rsidR="003B1387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7C0D6051" w14:textId="77777777" w:rsidR="003B1387" w:rsidRPr="00871443" w:rsidRDefault="003B1387" w:rsidP="001007C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Konfigurowanie przekierowania portów na routerz.</w:t>
            </w:r>
          </w:p>
          <w:p w14:paraId="2834FC83" w14:textId="77777777" w:rsidR="003B1387" w:rsidRPr="00871443" w:rsidRDefault="003B1387" w:rsidP="001007C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Konfigurowanie GRE- cz.2</w:t>
            </w:r>
          </w:p>
        </w:tc>
        <w:tc>
          <w:tcPr>
            <w:tcW w:w="1516" w:type="dxa"/>
            <w:vAlign w:val="center"/>
          </w:tcPr>
          <w:p w14:paraId="13C7F573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1FF7AB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30955520" w14:textId="77777777" w:rsidTr="001007CF">
        <w:trPr>
          <w:trHeight w:val="57"/>
        </w:trPr>
        <w:tc>
          <w:tcPr>
            <w:tcW w:w="700" w:type="dxa"/>
          </w:tcPr>
          <w:p w14:paraId="2F022029" w14:textId="77777777" w:rsidR="003B1387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7F9898D0" w14:textId="77777777" w:rsidR="003B1387" w:rsidRPr="00871443" w:rsidRDefault="003B1387" w:rsidP="001007CF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Weryfikacja sprawozdań. Wystawnie ocen.</w:t>
            </w:r>
          </w:p>
        </w:tc>
        <w:tc>
          <w:tcPr>
            <w:tcW w:w="1516" w:type="dxa"/>
            <w:vAlign w:val="center"/>
          </w:tcPr>
          <w:p w14:paraId="1C2B4E30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634D32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5CBB0EEF" w14:textId="77777777" w:rsidTr="001007CF">
        <w:trPr>
          <w:trHeight w:val="57"/>
        </w:trPr>
        <w:tc>
          <w:tcPr>
            <w:tcW w:w="700" w:type="dxa"/>
          </w:tcPr>
          <w:p w14:paraId="6BEF7DEB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5DBEA3A5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598D3C5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03011CD0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0F38C996" w14:textId="77777777" w:rsidR="003B1387" w:rsidRPr="003B1387" w:rsidRDefault="003B1387">
      <w:pPr>
        <w:spacing w:after="0"/>
        <w:rPr>
          <w:rFonts w:ascii="Cambria" w:hAnsi="Cambria" w:cs="Times New Roman"/>
          <w:b/>
          <w:bCs/>
          <w:sz w:val="10"/>
          <w:szCs w:val="10"/>
        </w:rPr>
      </w:pPr>
    </w:p>
    <w:p w14:paraId="109A330C" w14:textId="77777777" w:rsidR="003B1387" w:rsidRDefault="003B138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3B1387" w14:paraId="5A5A8A89" w14:textId="77777777">
        <w:tc>
          <w:tcPr>
            <w:tcW w:w="1666" w:type="dxa"/>
          </w:tcPr>
          <w:p w14:paraId="06A505A4" w14:textId="77777777" w:rsidR="003B1387" w:rsidRDefault="003B138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3D6137D" w14:textId="77777777" w:rsidR="003B1387" w:rsidRDefault="003B138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B64AA6" w14:textId="77777777" w:rsidR="003B1387" w:rsidRDefault="003B138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B1387" w14:paraId="1B5C3D35" w14:textId="77777777">
        <w:tc>
          <w:tcPr>
            <w:tcW w:w="1666" w:type="dxa"/>
          </w:tcPr>
          <w:p w14:paraId="5E818781" w14:textId="77777777" w:rsidR="003B1387" w:rsidRDefault="003B138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2A38429F" w14:textId="77777777" w:rsidR="003B1387" w:rsidRPr="00DC4902" w:rsidRDefault="003B1387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W</w:t>
            </w:r>
            <w:r w:rsidRPr="00DC4902">
              <w:rPr>
                <w:rFonts w:ascii="Cambria" w:hAnsi="Cambria" w:cs="Times New Roman"/>
                <w:bCs/>
                <w:sz w:val="20"/>
                <w:szCs w:val="20"/>
              </w:rPr>
              <w:t>ykład informacyjny jako prelekcja z</w:t>
            </w:r>
          </w:p>
          <w:p w14:paraId="4B6090AC" w14:textId="77777777" w:rsidR="003B1387" w:rsidRPr="00DC4902" w:rsidRDefault="003B1387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C4902">
              <w:rPr>
                <w:rFonts w:ascii="Cambria" w:hAnsi="Cambria" w:cs="Times New Roman"/>
                <w:bCs/>
                <w:sz w:val="20"/>
                <w:szCs w:val="20"/>
              </w:rPr>
              <w:t>objaśnieniami połączone z dyskusją oraz możliwością</w:t>
            </w:r>
          </w:p>
          <w:p w14:paraId="529AF831" w14:textId="77777777" w:rsidR="003B1387" w:rsidRPr="00DC4902" w:rsidRDefault="003B1387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C4902">
              <w:rPr>
                <w:rFonts w:ascii="Cambria" w:hAnsi="Cambria" w:cs="Times New Roman"/>
                <w:bCs/>
                <w:sz w:val="20"/>
                <w:szCs w:val="20"/>
              </w:rPr>
              <w:t>prezentacji prac własnych zrealizowanych jako</w:t>
            </w:r>
          </w:p>
          <w:p w14:paraId="1E30443F" w14:textId="77777777" w:rsidR="003B1387" w:rsidRDefault="003B1387" w:rsidP="002F43A3">
            <w:pPr>
              <w:pStyle w:val="Default"/>
              <w:rPr>
                <w:color w:val="auto"/>
                <w:sz w:val="20"/>
                <w:szCs w:val="20"/>
              </w:rPr>
            </w:pPr>
            <w:r w:rsidRPr="00DC4902">
              <w:rPr>
                <w:rFonts w:cs="Times New Roman"/>
                <w:bCs/>
                <w:sz w:val="20"/>
                <w:szCs w:val="20"/>
              </w:rPr>
              <w:t>prezentacje z przeglądu literatury</w:t>
            </w:r>
          </w:p>
        </w:tc>
        <w:tc>
          <w:tcPr>
            <w:tcW w:w="3260" w:type="dxa"/>
          </w:tcPr>
          <w:p w14:paraId="3CB6F390" w14:textId="77777777" w:rsidR="003B1387" w:rsidRPr="00DC4902" w:rsidRDefault="003B1387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C4902">
              <w:rPr>
                <w:rFonts w:ascii="Cambria" w:hAnsi="Cambria" w:cs="Times New Roman"/>
                <w:bCs/>
                <w:sz w:val="20"/>
                <w:szCs w:val="20"/>
              </w:rPr>
              <w:t>projektor, dostęp do Internetu,</w:t>
            </w:r>
          </w:p>
          <w:p w14:paraId="51AAAA83" w14:textId="77777777" w:rsidR="003B1387" w:rsidRDefault="003B1387" w:rsidP="002F43A3">
            <w:pPr>
              <w:pStyle w:val="Default"/>
              <w:rPr>
                <w:color w:val="auto"/>
                <w:sz w:val="20"/>
                <w:szCs w:val="20"/>
              </w:rPr>
            </w:pPr>
            <w:r w:rsidRPr="00DC4902">
              <w:rPr>
                <w:rFonts w:cs="Times New Roman"/>
                <w:bCs/>
                <w:sz w:val="20"/>
                <w:szCs w:val="20"/>
              </w:rPr>
              <w:t>prezentacja multimedialna</w:t>
            </w:r>
          </w:p>
        </w:tc>
      </w:tr>
      <w:tr w:rsidR="003B1387" w14:paraId="17483DF7" w14:textId="77777777">
        <w:tc>
          <w:tcPr>
            <w:tcW w:w="1666" w:type="dxa"/>
          </w:tcPr>
          <w:p w14:paraId="3CA4D705" w14:textId="77777777" w:rsidR="003B1387" w:rsidRDefault="003B138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1AD9C092" w14:textId="77777777" w:rsidR="003B1387" w:rsidRPr="00DC4902" w:rsidRDefault="003B1387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C4902">
              <w:rPr>
                <w:rFonts w:ascii="Cambria" w:hAnsi="Cambria" w:cs="Times New Roman"/>
                <w:sz w:val="20"/>
                <w:szCs w:val="20"/>
              </w:rPr>
              <w:t>wiczenia doskonalące umiejętność pozyskiwania</w:t>
            </w:r>
          </w:p>
          <w:p w14:paraId="2EBD6E24" w14:textId="77777777" w:rsidR="003B1387" w:rsidRPr="00DC4902" w:rsidRDefault="003B1387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C4902">
              <w:rPr>
                <w:rFonts w:ascii="Cambria" w:hAnsi="Cambria" w:cs="Times New Roman"/>
                <w:sz w:val="20"/>
                <w:szCs w:val="20"/>
              </w:rPr>
              <w:t>informacji ze źródeł internetowych i doskonalących</w:t>
            </w:r>
          </w:p>
          <w:p w14:paraId="34373166" w14:textId="77777777" w:rsidR="003B1387" w:rsidRPr="00DC4902" w:rsidRDefault="003B1387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C4902">
              <w:rPr>
                <w:rFonts w:ascii="Cambria" w:hAnsi="Cambria" w:cs="Times New Roman"/>
                <w:sz w:val="20"/>
                <w:szCs w:val="20"/>
              </w:rPr>
              <w:t>obsługę narzędzi informatycznych oraz analiza</w:t>
            </w:r>
          </w:p>
          <w:p w14:paraId="446ED31F" w14:textId="77777777" w:rsidR="003B1387" w:rsidRDefault="003B1387" w:rsidP="002F43A3">
            <w:pPr>
              <w:pStyle w:val="Default"/>
              <w:rPr>
                <w:color w:val="auto"/>
                <w:sz w:val="20"/>
                <w:szCs w:val="20"/>
              </w:rPr>
            </w:pPr>
            <w:r w:rsidRPr="00DC4902">
              <w:rPr>
                <w:rFonts w:cs="Times New Roman"/>
                <w:sz w:val="20"/>
                <w:szCs w:val="20"/>
              </w:rPr>
              <w:t>sprawozdań przedstawionych przez studentów</w:t>
            </w:r>
          </w:p>
        </w:tc>
        <w:tc>
          <w:tcPr>
            <w:tcW w:w="3260" w:type="dxa"/>
          </w:tcPr>
          <w:p w14:paraId="6AA62786" w14:textId="77777777" w:rsidR="003B1387" w:rsidRPr="00DC4902" w:rsidRDefault="003B1387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C4902">
              <w:rPr>
                <w:rFonts w:ascii="Cambria" w:hAnsi="Cambria" w:cs="Times New Roman"/>
                <w:sz w:val="20"/>
                <w:szCs w:val="20"/>
              </w:rPr>
              <w:t>Komputer z oprogramowaniem IDE</w:t>
            </w:r>
          </w:p>
          <w:p w14:paraId="034722AA" w14:textId="77777777" w:rsidR="003B1387" w:rsidRPr="00DC4902" w:rsidRDefault="003B1387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C4902">
              <w:rPr>
                <w:rFonts w:ascii="Cambria" w:hAnsi="Cambria" w:cs="Times New Roman"/>
                <w:sz w:val="20"/>
                <w:szCs w:val="20"/>
              </w:rPr>
              <w:t>dla aplikacji WEB oraz dostępem do</w:t>
            </w:r>
          </w:p>
          <w:p w14:paraId="5B098536" w14:textId="77777777" w:rsidR="003B1387" w:rsidRDefault="003B1387" w:rsidP="002F43A3">
            <w:pPr>
              <w:pStyle w:val="Default"/>
              <w:rPr>
                <w:color w:val="auto"/>
                <w:sz w:val="20"/>
                <w:szCs w:val="20"/>
              </w:rPr>
            </w:pPr>
            <w:r w:rsidRPr="00DC4902">
              <w:rPr>
                <w:rFonts w:cs="Times New Roman"/>
                <w:sz w:val="20"/>
                <w:szCs w:val="20"/>
              </w:rPr>
              <w:t>Internetu</w:t>
            </w:r>
          </w:p>
        </w:tc>
      </w:tr>
    </w:tbl>
    <w:p w14:paraId="7FDDC297" w14:textId="77777777" w:rsidR="003B1387" w:rsidRDefault="003B138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97F2026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3B1387" w14:paraId="7AA85E20" w14:textId="77777777">
        <w:tc>
          <w:tcPr>
            <w:tcW w:w="1526" w:type="dxa"/>
          </w:tcPr>
          <w:p w14:paraId="1D015767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782DF29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2B81271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B1387" w14:paraId="2EF3560D" w14:textId="77777777">
        <w:tc>
          <w:tcPr>
            <w:tcW w:w="1526" w:type="dxa"/>
          </w:tcPr>
          <w:p w14:paraId="282FF31A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28E017D" w14:textId="77777777" w:rsidR="003B1387" w:rsidRPr="00DC4902" w:rsidRDefault="003B1387" w:rsidP="002F43A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C4902">
              <w:rPr>
                <w:rFonts w:ascii="Cambria" w:hAnsi="Cambria" w:cs="Times New Roman"/>
                <w:sz w:val="20"/>
                <w:szCs w:val="20"/>
              </w:rPr>
              <w:t>F1 - sprawdzian pisemny (kolokwium cząstkowe testy z</w:t>
            </w:r>
          </w:p>
          <w:p w14:paraId="2CDBF878" w14:textId="77777777" w:rsidR="003B1387" w:rsidRDefault="003B1387" w:rsidP="002F43A3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C4902">
              <w:rPr>
                <w:rFonts w:cs="Times New Roman"/>
                <w:sz w:val="20"/>
                <w:szCs w:val="20"/>
              </w:rPr>
              <w:t>pytaniami wielokrotnego wyboru i pytaniami otwartymi</w:t>
            </w:r>
          </w:p>
        </w:tc>
        <w:tc>
          <w:tcPr>
            <w:tcW w:w="3260" w:type="dxa"/>
          </w:tcPr>
          <w:p w14:paraId="0DD7E831" w14:textId="77777777" w:rsidR="003B1387" w:rsidRDefault="003B138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C4902">
              <w:rPr>
                <w:rFonts w:cs="Times New Roman"/>
                <w:sz w:val="20"/>
                <w:szCs w:val="20"/>
              </w:rPr>
              <w:t>P1 – zaliczenie pisemne</w:t>
            </w:r>
          </w:p>
        </w:tc>
      </w:tr>
      <w:tr w:rsidR="003B1387" w14:paraId="1DD1DD47" w14:textId="77777777">
        <w:tc>
          <w:tcPr>
            <w:tcW w:w="1526" w:type="dxa"/>
          </w:tcPr>
          <w:p w14:paraId="4838F7AE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4C82A893" w14:textId="77777777" w:rsidR="003B1387" w:rsidRPr="00DC4902" w:rsidRDefault="003B1387" w:rsidP="002F43A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C4902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</w:t>
            </w:r>
          </w:p>
          <w:p w14:paraId="4B89EB7D" w14:textId="77777777" w:rsidR="003B1387" w:rsidRPr="002F43A3" w:rsidRDefault="003B1387" w:rsidP="002F43A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C4902">
              <w:rPr>
                <w:rFonts w:ascii="Cambria" w:hAnsi="Cambria" w:cs="Times New Roman"/>
                <w:sz w:val="20"/>
                <w:szCs w:val="20"/>
              </w:rPr>
              <w:t>ocena wykonywanych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C4902">
              <w:rPr>
                <w:rFonts w:ascii="Cambria" w:hAnsi="Cambria" w:cs="Times New Roman"/>
                <w:sz w:val="20"/>
                <w:szCs w:val="20"/>
              </w:rPr>
              <w:t>ćwiczeń)</w:t>
            </w:r>
          </w:p>
        </w:tc>
        <w:tc>
          <w:tcPr>
            <w:tcW w:w="3260" w:type="dxa"/>
          </w:tcPr>
          <w:p w14:paraId="051BFD52" w14:textId="77777777" w:rsidR="003B1387" w:rsidRDefault="003B138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C4902">
              <w:rPr>
                <w:rFonts w:cs="Times New Roman"/>
                <w:sz w:val="20"/>
                <w:szCs w:val="20"/>
              </w:rPr>
              <w:t>P2 – kolokwium praktyczne</w:t>
            </w:r>
          </w:p>
        </w:tc>
      </w:tr>
    </w:tbl>
    <w:p w14:paraId="17229FE6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65CE963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3B1387" w14:paraId="4003B25A" w14:textId="77777777" w:rsidTr="00F12117">
        <w:trPr>
          <w:trHeight w:val="150"/>
        </w:trPr>
        <w:tc>
          <w:tcPr>
            <w:tcW w:w="2090" w:type="dxa"/>
            <w:vMerge w:val="restart"/>
            <w:vAlign w:val="center"/>
          </w:tcPr>
          <w:p w14:paraId="55724298" w14:textId="77777777" w:rsidR="003B1387" w:rsidRDefault="003B1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71B3F0" w14:textId="77777777" w:rsidR="003B1387" w:rsidRDefault="003B1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7410B52F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3B1387" w14:paraId="256938A5" w14:textId="77777777" w:rsidTr="00F12117">
        <w:trPr>
          <w:trHeight w:val="325"/>
        </w:trPr>
        <w:tc>
          <w:tcPr>
            <w:tcW w:w="2090" w:type="dxa"/>
            <w:vMerge/>
            <w:vAlign w:val="center"/>
          </w:tcPr>
          <w:p w14:paraId="68DDFE49" w14:textId="77777777" w:rsidR="003B1387" w:rsidRDefault="003B1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7711D53" w14:textId="77777777" w:rsidR="003B1387" w:rsidRDefault="003B1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7EB4B9" w14:textId="77777777" w:rsidR="003B1387" w:rsidRDefault="003B1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4CE7E031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690A079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P2</w:t>
            </w:r>
          </w:p>
        </w:tc>
      </w:tr>
      <w:tr w:rsidR="003B1387" w14:paraId="54DD7AB5" w14:textId="77777777" w:rsidTr="00F12117">
        <w:tc>
          <w:tcPr>
            <w:tcW w:w="2090" w:type="dxa"/>
            <w:vAlign w:val="center"/>
          </w:tcPr>
          <w:p w14:paraId="50AEE0FD" w14:textId="77777777" w:rsidR="003B1387" w:rsidRDefault="003B1387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5FFA3BF3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DDAC4A7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6CB6F94E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871FD8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B1387" w14:paraId="150941BA" w14:textId="77777777" w:rsidTr="00F12117">
        <w:tc>
          <w:tcPr>
            <w:tcW w:w="2090" w:type="dxa"/>
            <w:vAlign w:val="center"/>
          </w:tcPr>
          <w:p w14:paraId="4FB95868" w14:textId="77777777" w:rsidR="003B1387" w:rsidRDefault="003B138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148161C7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290DA85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4A1C083E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7509E4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B1387" w14:paraId="58D59992" w14:textId="77777777" w:rsidTr="00F12117">
        <w:tc>
          <w:tcPr>
            <w:tcW w:w="2090" w:type="dxa"/>
            <w:vAlign w:val="center"/>
          </w:tcPr>
          <w:p w14:paraId="1F2B4481" w14:textId="77777777" w:rsidR="003B1387" w:rsidRDefault="003B138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59EFCAB9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F410E72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DD41330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BF1083B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B1387" w14:paraId="3AE8E0B3" w14:textId="77777777" w:rsidTr="00F12117">
        <w:tc>
          <w:tcPr>
            <w:tcW w:w="2090" w:type="dxa"/>
            <w:vAlign w:val="center"/>
          </w:tcPr>
          <w:p w14:paraId="15716396" w14:textId="77777777" w:rsidR="003B1387" w:rsidRDefault="003B138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3A063A66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BFB2AC8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DA4F853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CD74E70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B1387" w14:paraId="04DD4C51" w14:textId="77777777" w:rsidTr="00F12117">
        <w:tc>
          <w:tcPr>
            <w:tcW w:w="2090" w:type="dxa"/>
            <w:vAlign w:val="center"/>
          </w:tcPr>
          <w:p w14:paraId="13010DD8" w14:textId="77777777" w:rsidR="003B1387" w:rsidRDefault="003B138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2A7CD0A4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15CEDC3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519FE93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14811BD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B1387" w14:paraId="5F64AA8F" w14:textId="77777777" w:rsidTr="00F12117">
        <w:tc>
          <w:tcPr>
            <w:tcW w:w="2090" w:type="dxa"/>
            <w:vAlign w:val="center"/>
          </w:tcPr>
          <w:p w14:paraId="38C56BEF" w14:textId="77777777" w:rsidR="003B1387" w:rsidRDefault="003B138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08CA859F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C74D769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978CF42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AB3D0F8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3F02284" w14:textId="77777777" w:rsidR="003B1387" w:rsidRDefault="003B1387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1E68F161" w14:textId="77777777" w:rsidR="003B1387" w:rsidRDefault="003B138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B1387" w14:paraId="41E348FA" w14:textId="77777777">
        <w:trPr>
          <w:trHeight w:val="93"/>
          <w:jc w:val="center"/>
        </w:trPr>
        <w:tc>
          <w:tcPr>
            <w:tcW w:w="9907" w:type="dxa"/>
          </w:tcPr>
          <w:p w14:paraId="3B00DE65" w14:textId="77777777" w:rsidR="003B1387" w:rsidRDefault="003B1387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609F76" w14:textId="77777777" w:rsidR="003B1387" w:rsidRDefault="003B138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B1387" w14:paraId="7CE9CFF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23262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39C22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B1387" w14:paraId="74EFEAF4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B39AD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075B1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B1387" w14:paraId="777CABB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582CF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815E4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B1387" w14:paraId="2823503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53852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E605C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B1387" w14:paraId="6F15423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9EB15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C7AF0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B1387" w14:paraId="020500D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5F7E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12AD5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B1387" w14:paraId="48BB957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E6C03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26723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F61B17F" w14:textId="77777777" w:rsidR="003B1387" w:rsidRDefault="003B138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773719E" w14:textId="77777777" w:rsidR="003B1387" w:rsidRDefault="003B1387">
      <w:pPr>
        <w:pStyle w:val="Legenda"/>
        <w:spacing w:after="0"/>
        <w:rPr>
          <w:rFonts w:ascii="Cambria" w:hAnsi="Cambria"/>
        </w:rPr>
      </w:pPr>
    </w:p>
    <w:p w14:paraId="32DA8939" w14:textId="77777777" w:rsidR="003B1387" w:rsidRDefault="003B1387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B1387" w14:paraId="1AF82BD8" w14:textId="77777777">
        <w:trPr>
          <w:trHeight w:val="394"/>
          <w:jc w:val="center"/>
        </w:trPr>
        <w:tc>
          <w:tcPr>
            <w:tcW w:w="9923" w:type="dxa"/>
          </w:tcPr>
          <w:p w14:paraId="04CF2CD9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DB6BAFC" w14:textId="77777777" w:rsidR="003B1387" w:rsidRDefault="003B1387">
      <w:pPr>
        <w:pStyle w:val="Legenda"/>
        <w:spacing w:after="0"/>
        <w:rPr>
          <w:rFonts w:ascii="Cambria" w:hAnsi="Cambria"/>
        </w:rPr>
      </w:pPr>
    </w:p>
    <w:p w14:paraId="26303442" w14:textId="77777777" w:rsidR="003B1387" w:rsidRDefault="003B1387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B1387" w:rsidRPr="001E7314" w14:paraId="431CDDB7" w14:textId="77777777" w:rsidTr="001007C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1923C" w14:textId="77777777" w:rsidR="003B1387" w:rsidRPr="0083598B" w:rsidRDefault="003B1387" w:rsidP="001007CF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Forma </w:t>
            </w:r>
            <w:r w:rsidRPr="00305A76">
              <w:rPr>
                <w:rFonts w:ascii="Cambria" w:hAnsi="Cambria" w:cs="Times New Roman"/>
                <w:b/>
                <w:bCs/>
              </w:rPr>
              <w:t>aktywności</w:t>
            </w:r>
            <w:r>
              <w:rPr>
                <w:rFonts w:ascii="Cambria" w:hAnsi="Cambria" w:cs="Times New Roman"/>
                <w:b/>
                <w:bCs/>
              </w:rPr>
              <w:t xml:space="preserve">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3BB80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3598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B1387" w:rsidRPr="001E7314" w14:paraId="75FE8587" w14:textId="77777777" w:rsidTr="001007C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728282" w14:textId="77777777" w:rsidR="003B1387" w:rsidRPr="0083598B" w:rsidRDefault="003B1387" w:rsidP="001007CF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058493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BBE2F4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B1387" w:rsidRPr="001E7314" w14:paraId="29182AEB" w14:textId="77777777" w:rsidTr="001007C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55728C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3598B">
              <w:rPr>
                <w:rFonts w:ascii="Cambria" w:hAnsi="Cambria" w:cs="Times New Roman"/>
                <w:b/>
                <w:bCs/>
              </w:rPr>
              <w:t>Godziny kontaktowe studenta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E7318">
              <w:rPr>
                <w:rFonts w:ascii="Cambria" w:hAnsi="Cambria" w:cs="Times New Roman"/>
                <w:b/>
                <w:bCs/>
              </w:rPr>
              <w:t>(w ramach zajęć):</w:t>
            </w:r>
          </w:p>
        </w:tc>
      </w:tr>
      <w:tr w:rsidR="003B1387" w:rsidRPr="001E7314" w14:paraId="105B6A6C" w14:textId="77777777" w:rsidTr="001007C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334CD8" w14:textId="77777777" w:rsidR="003B1387" w:rsidRPr="009E7318" w:rsidRDefault="003B1387" w:rsidP="001007CF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9E7318">
              <w:rPr>
                <w:rFonts w:ascii="Cambria" w:hAnsi="Cambria" w:cs="Times New Roman"/>
                <w:sz w:val="20"/>
                <w:szCs w:val="20"/>
              </w:rPr>
              <w:t>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BB49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791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28</w:t>
            </w:r>
          </w:p>
        </w:tc>
      </w:tr>
      <w:tr w:rsidR="003B1387" w:rsidRPr="001E7314" w14:paraId="2BBB6EF3" w14:textId="77777777" w:rsidTr="001007C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0E756C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Praca własna studenta </w:t>
            </w:r>
            <w:r w:rsidRPr="009E7318">
              <w:rPr>
                <w:rFonts w:ascii="Cambria" w:hAnsi="Cambria" w:cs="Times New Roman"/>
                <w:b/>
                <w:iCs/>
              </w:rPr>
              <w:t>(indywidualna praca studenta związana z zajęciami):</w:t>
            </w:r>
          </w:p>
        </w:tc>
      </w:tr>
      <w:tr w:rsidR="003B1387" w:rsidRPr="001E7314" w14:paraId="7D6D21A1" w14:textId="77777777" w:rsidTr="001007C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3B64" w14:textId="77777777" w:rsidR="003B1387" w:rsidRPr="001E7314" w:rsidRDefault="003B1387" w:rsidP="001007CF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71443">
              <w:rPr>
                <w:rFonts w:ascii="Cambria" w:hAnsi="Cambria" w:cs="Times New Roman"/>
                <w:sz w:val="20"/>
                <w:szCs w:val="20"/>
              </w:rPr>
              <w:t xml:space="preserve">Zapoznanie z literaturą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4060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7144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5C92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7144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B1387" w14:paraId="05BAAF90" w14:textId="77777777" w:rsidTr="001007C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2076" w14:textId="77777777" w:rsidR="003B1387" w:rsidRDefault="003B1387" w:rsidP="001007CF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71443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3C31" w14:textId="77777777" w:rsidR="003B1387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7144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D7CD" w14:textId="77777777" w:rsidR="003B1387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71443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3B1387" w:rsidRPr="001E7314" w14:paraId="02503A3C" w14:textId="77777777" w:rsidTr="001007C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E3DA" w14:textId="77777777" w:rsidR="003B1387" w:rsidRPr="001E7314" w:rsidRDefault="003B1387" w:rsidP="001007CF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871443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1967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71443">
              <w:rPr>
                <w:rFonts w:ascii="Cambria" w:hAnsi="Cambria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843F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7144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B1387" w:rsidRPr="001E7314" w14:paraId="129ECD1F" w14:textId="77777777" w:rsidTr="001007C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BF00" w14:textId="77777777" w:rsidR="003B1387" w:rsidRDefault="003B1387" w:rsidP="001007CF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  <w:p w14:paraId="7B6A4D79" w14:textId="77777777" w:rsidR="003B1387" w:rsidRPr="001E7314" w:rsidRDefault="003B1387" w:rsidP="001007CF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1012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58C8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B1387" w:rsidRPr="001E7314" w14:paraId="16CE2B4D" w14:textId="77777777" w:rsidTr="001007C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D748" w14:textId="77777777" w:rsidR="003B1387" w:rsidRPr="008C2B00" w:rsidRDefault="003B1387" w:rsidP="001007CF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iczba pkt ECTS przypisana 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 xml:space="preserve">do </w:t>
            </w:r>
            <w:r w:rsidRPr="000478A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526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C7C3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5F2E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E5FD64D" w14:textId="77777777" w:rsidR="003B1387" w:rsidRPr="002F43A3" w:rsidRDefault="003B1387" w:rsidP="003B1387">
      <w:pPr>
        <w:spacing w:after="0"/>
      </w:pPr>
    </w:p>
    <w:p w14:paraId="3DAD440E" w14:textId="77777777" w:rsidR="003B1387" w:rsidRDefault="003B1387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3B1387" w:rsidRPr="005C74AD" w14:paraId="256672D0" w14:textId="77777777" w:rsidTr="001007CF">
        <w:tc>
          <w:tcPr>
            <w:tcW w:w="9924" w:type="dxa"/>
          </w:tcPr>
          <w:p w14:paraId="3B189F22" w14:textId="77777777" w:rsidR="003B1387" w:rsidRPr="0059575E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  <w:lang w:val="en-US"/>
              </w:rPr>
            </w:pPr>
            <w:r w:rsidRPr="0059575E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Literatura obowiązkowa:</w:t>
            </w:r>
            <w:r w:rsidRPr="0059575E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 </w:t>
            </w:r>
          </w:p>
          <w:p w14:paraId="3A9DB138" w14:textId="77777777" w:rsidR="003B1387" w:rsidRDefault="003B1387" w:rsidP="00F6028A">
            <w:pPr>
              <w:pStyle w:val="Akapitzlist"/>
              <w:numPr>
                <w:ilvl w:val="0"/>
                <w:numId w:val="25"/>
              </w:num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871443">
              <w:rPr>
                <w:rFonts w:ascii="Cambria" w:hAnsi="Cambria" w:cs="Calibri Light"/>
                <w:sz w:val="20"/>
                <w:szCs w:val="20"/>
              </w:rPr>
              <w:t>Kurose, Ross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r w:rsidRPr="00871443">
              <w:rPr>
                <w:rFonts w:ascii="Cambria" w:hAnsi="Cambria" w:cs="Calibri Light"/>
                <w:sz w:val="20"/>
                <w:szCs w:val="20"/>
              </w:rPr>
              <w:t>Sieci komputerowe : ujęcie całościowe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. Wydanie VII, Helion, Gilwice 2023. </w:t>
            </w:r>
          </w:p>
          <w:p w14:paraId="4EA49154" w14:textId="77777777" w:rsidR="003B1387" w:rsidRDefault="003B1387" w:rsidP="00F6028A">
            <w:pPr>
              <w:pStyle w:val="Akapitzlist"/>
              <w:numPr>
                <w:ilvl w:val="0"/>
                <w:numId w:val="25"/>
              </w:num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F65BFD">
              <w:rPr>
                <w:rFonts w:ascii="Cambria" w:hAnsi="Cambria" w:cs="Calibri Light"/>
                <w:sz w:val="20"/>
                <w:szCs w:val="20"/>
              </w:rPr>
              <w:t>Adam Józefiok, CCNA 200-</w:t>
            </w:r>
            <w:r>
              <w:rPr>
                <w:rFonts w:ascii="Cambria" w:hAnsi="Cambria" w:cs="Calibri Light"/>
                <w:sz w:val="20"/>
                <w:szCs w:val="20"/>
              </w:rPr>
              <w:t>301</w:t>
            </w:r>
            <w:r w:rsidRPr="00F65BFD">
              <w:rPr>
                <w:rFonts w:ascii="Cambria" w:hAnsi="Cambria" w:cs="Calibri Light"/>
                <w:sz w:val="20"/>
                <w:szCs w:val="20"/>
              </w:rPr>
              <w:t>. Zostań administratorem sieci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871443">
              <w:rPr>
                <w:rFonts w:ascii="Cambria" w:hAnsi="Cambria" w:cs="Calibri Light"/>
                <w:sz w:val="20"/>
                <w:szCs w:val="20"/>
              </w:rPr>
              <w:t>komputerowych Cisco</w:t>
            </w:r>
            <w:r w:rsidRPr="00F65BFD">
              <w:rPr>
                <w:rFonts w:ascii="Cambria" w:hAnsi="Cambria" w:cs="Calibri Light"/>
                <w:sz w:val="20"/>
                <w:szCs w:val="20"/>
              </w:rPr>
              <w:t>, Helion, Gliwice 20</w:t>
            </w:r>
            <w:r>
              <w:rPr>
                <w:rFonts w:ascii="Cambria" w:hAnsi="Cambria" w:cs="Calibri Light"/>
                <w:sz w:val="20"/>
                <w:szCs w:val="20"/>
              </w:rPr>
              <w:t>20</w:t>
            </w:r>
            <w:r w:rsidRPr="00F65BFD">
              <w:rPr>
                <w:rFonts w:ascii="Cambria" w:hAnsi="Cambria" w:cs="Calibri Light"/>
                <w:sz w:val="20"/>
                <w:szCs w:val="20"/>
              </w:rPr>
              <w:t>.</w:t>
            </w:r>
          </w:p>
          <w:p w14:paraId="1A681125" w14:textId="77777777" w:rsidR="003B1387" w:rsidRPr="005618BA" w:rsidRDefault="003B1387" w:rsidP="005618BA">
            <w:pPr>
              <w:pStyle w:val="Akapitzlist"/>
              <w:numPr>
                <w:ilvl w:val="0"/>
                <w:numId w:val="25"/>
              </w:num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F65BFD">
              <w:rPr>
                <w:rFonts w:ascii="Cambria" w:hAnsi="Cambria" w:cs="Calibri Light"/>
                <w:sz w:val="20"/>
                <w:szCs w:val="20"/>
              </w:rPr>
              <w:lastRenderedPageBreak/>
              <w:t>Russ White, Ethan Banks, Sieci komputerowe. Najczęstsze problemy i ich rozwiązania, Helion, Gliwice 2019.</w:t>
            </w:r>
          </w:p>
        </w:tc>
      </w:tr>
      <w:tr w:rsidR="003B1387" w:rsidRPr="00020081" w14:paraId="3DE87CF5" w14:textId="77777777" w:rsidTr="001007CF">
        <w:tc>
          <w:tcPr>
            <w:tcW w:w="9924" w:type="dxa"/>
          </w:tcPr>
          <w:p w14:paraId="664F5C25" w14:textId="77777777" w:rsidR="003B1387" w:rsidRPr="0059575E" w:rsidRDefault="003B1387" w:rsidP="001007CF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9575E">
              <w:rPr>
                <w:rFonts w:ascii="Cambria" w:hAnsi="Cambria" w:cs="Calibri Light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0D8ED554" w14:textId="77777777" w:rsidR="003B1387" w:rsidRPr="00F65BFD" w:rsidRDefault="003B1387" w:rsidP="00F6028A">
            <w:pPr>
              <w:pStyle w:val="Akapitzlist"/>
              <w:numPr>
                <w:ilvl w:val="0"/>
                <w:numId w:val="26"/>
              </w:num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</w:rPr>
            </w:pPr>
            <w:r w:rsidRPr="00F65BFD">
              <w:rPr>
                <w:rFonts w:ascii="Cambria" w:hAnsi="Cambria" w:cs="Calibri Light"/>
                <w:sz w:val="20"/>
                <w:szCs w:val="20"/>
              </w:rPr>
              <w:t>Pawlak R., Okablowanie strukturalne sieci. Teoria i praktyka. Wydanie III, Helion 2011.</w:t>
            </w:r>
          </w:p>
          <w:p w14:paraId="3B9AC1D8" w14:textId="77777777" w:rsidR="003B1387" w:rsidRDefault="003B1387" w:rsidP="00F6028A">
            <w:pPr>
              <w:pStyle w:val="Akapitzlist"/>
              <w:numPr>
                <w:ilvl w:val="0"/>
                <w:numId w:val="26"/>
              </w:num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</w:rPr>
            </w:pPr>
            <w:r w:rsidRPr="00871443">
              <w:rPr>
                <w:rFonts w:ascii="Cambria" w:hAnsi="Cambria" w:cs="Calibri Light"/>
                <w:sz w:val="20"/>
                <w:szCs w:val="20"/>
              </w:rPr>
              <w:t>Joe Casad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., </w:t>
            </w:r>
            <w:r w:rsidRPr="00871443">
              <w:rPr>
                <w:rFonts w:ascii="Cambria" w:hAnsi="Cambria" w:cs="Calibri Light"/>
                <w:sz w:val="20"/>
                <w:szCs w:val="20"/>
              </w:rPr>
              <w:t>TCP/IP w 24 godziny</w:t>
            </w:r>
          </w:p>
          <w:p w14:paraId="3B0B5C80" w14:textId="77777777" w:rsidR="003B1387" w:rsidRPr="00020081" w:rsidRDefault="003B1387" w:rsidP="00F6028A">
            <w:pPr>
              <w:pStyle w:val="Akapitzlist"/>
              <w:numPr>
                <w:ilvl w:val="0"/>
                <w:numId w:val="26"/>
              </w:num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</w:rPr>
            </w:pPr>
            <w:r w:rsidRPr="00F65BFD">
              <w:rPr>
                <w:rFonts w:ascii="Cambria" w:hAnsi="Cambria" w:cs="Calibri Light"/>
                <w:sz w:val="20"/>
                <w:szCs w:val="20"/>
                <w:lang w:val="en-US"/>
              </w:rPr>
              <w:t xml:space="preserve">Bruce Hartpence, Routing i switching. </w:t>
            </w:r>
            <w:r w:rsidRPr="00F65BFD">
              <w:rPr>
                <w:rFonts w:ascii="Cambria" w:hAnsi="Cambria" w:cs="Calibri Light"/>
                <w:sz w:val="20"/>
                <w:szCs w:val="20"/>
              </w:rPr>
              <w:t>Praktyczny przewodnik, Helion, Gliwice 2013.</w:t>
            </w:r>
          </w:p>
        </w:tc>
      </w:tr>
    </w:tbl>
    <w:p w14:paraId="1B0E9068" w14:textId="77777777" w:rsidR="003B1387" w:rsidRPr="002F43A3" w:rsidRDefault="003B1387">
      <w:pPr>
        <w:pStyle w:val="Legenda"/>
        <w:spacing w:after="0"/>
        <w:rPr>
          <w:rFonts w:ascii="Cambria" w:hAnsi="Cambria"/>
        </w:rPr>
      </w:pPr>
    </w:p>
    <w:p w14:paraId="18C6B19D" w14:textId="77777777" w:rsidR="003B1387" w:rsidRDefault="003B1387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B1387" w14:paraId="13119BCB" w14:textId="77777777" w:rsidTr="21A598ED">
        <w:trPr>
          <w:jc w:val="center"/>
        </w:trPr>
        <w:tc>
          <w:tcPr>
            <w:tcW w:w="3846" w:type="dxa"/>
          </w:tcPr>
          <w:p w14:paraId="1998809F" w14:textId="77777777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A8B0A2A" w14:textId="77777777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Mgr inż. Szymon Prochacki</w:t>
            </w:r>
          </w:p>
        </w:tc>
      </w:tr>
      <w:tr w:rsidR="003B1387" w14:paraId="6C5F91E3" w14:textId="77777777" w:rsidTr="21A598ED">
        <w:trPr>
          <w:jc w:val="center"/>
        </w:trPr>
        <w:tc>
          <w:tcPr>
            <w:tcW w:w="3846" w:type="dxa"/>
          </w:tcPr>
          <w:p w14:paraId="25926682" w14:textId="77777777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C733FB2" w14:textId="4D237794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85434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3B1387" w14:paraId="4E06A410" w14:textId="77777777" w:rsidTr="21A598ED">
        <w:trPr>
          <w:jc w:val="center"/>
        </w:trPr>
        <w:tc>
          <w:tcPr>
            <w:tcW w:w="3846" w:type="dxa"/>
          </w:tcPr>
          <w:p w14:paraId="296CA5FB" w14:textId="77777777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828530B" w14:textId="77777777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sprochacki@ajp.edu.pl</w:t>
            </w:r>
          </w:p>
        </w:tc>
      </w:tr>
      <w:tr w:rsidR="003B1387" w14:paraId="1F001648" w14:textId="77777777" w:rsidTr="21A598ED">
        <w:trPr>
          <w:jc w:val="center"/>
        </w:trPr>
        <w:tc>
          <w:tcPr>
            <w:tcW w:w="3846" w:type="dxa"/>
          </w:tcPr>
          <w:p w14:paraId="6FD0D632" w14:textId="77777777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39B63AF2" w14:textId="77777777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637CC1" w14:textId="77777777" w:rsidR="003B1387" w:rsidRDefault="003B1387">
      <w:r>
        <w:br w:type="page"/>
      </w:r>
    </w:p>
    <w:p w14:paraId="40B5E595" w14:textId="77777777" w:rsidR="003B1387" w:rsidRDefault="003B1387">
      <w:pPr>
        <w:spacing w:after="0"/>
      </w:pPr>
    </w:p>
    <w:p w14:paraId="1F624CB5" w14:textId="77777777" w:rsidR="003B1387" w:rsidRDefault="003B138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925778D" w14:textId="77777777" w:rsidR="003B1387" w:rsidRDefault="003B1387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3B1387" w14:paraId="24423CD4" w14:textId="77777777" w:rsidTr="3F55EFDD">
        <w:trPr>
          <w:trHeight w:val="269"/>
        </w:trPr>
        <w:tc>
          <w:tcPr>
            <w:tcW w:w="1968" w:type="dxa"/>
            <w:vMerge w:val="restart"/>
          </w:tcPr>
          <w:p w14:paraId="4D680DC0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C5DEBD" wp14:editId="60FEC23D">
                  <wp:extent cx="1054735" cy="1054735"/>
                  <wp:effectExtent l="0" t="0" r="0" b="0"/>
                  <wp:docPr id="189202903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2BE45B10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72864642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B1387" w14:paraId="3BD2C47F" w14:textId="77777777" w:rsidTr="3F55EFDD">
        <w:trPr>
          <w:trHeight w:val="275"/>
        </w:trPr>
        <w:tc>
          <w:tcPr>
            <w:tcW w:w="1968" w:type="dxa"/>
            <w:vMerge/>
          </w:tcPr>
          <w:p w14:paraId="1C244565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686E5E5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702E507D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3B1387" w14:paraId="4BC8C8E5" w14:textId="77777777" w:rsidTr="3F55EFDD">
        <w:trPr>
          <w:trHeight w:val="139"/>
        </w:trPr>
        <w:tc>
          <w:tcPr>
            <w:tcW w:w="1968" w:type="dxa"/>
            <w:vMerge/>
          </w:tcPr>
          <w:p w14:paraId="1FC903FF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DAB0887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25731A68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B1387" w14:paraId="3228BAAF" w14:textId="77777777" w:rsidTr="3F55EFDD">
        <w:trPr>
          <w:trHeight w:val="139"/>
        </w:trPr>
        <w:tc>
          <w:tcPr>
            <w:tcW w:w="1968" w:type="dxa"/>
            <w:vMerge/>
          </w:tcPr>
          <w:p w14:paraId="70CFCD1C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EFC95CB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6B0B78DE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B1387" w14:paraId="319902B1" w14:textId="77777777" w:rsidTr="3F55EFDD">
        <w:trPr>
          <w:trHeight w:val="139"/>
        </w:trPr>
        <w:tc>
          <w:tcPr>
            <w:tcW w:w="1968" w:type="dxa"/>
            <w:vMerge/>
          </w:tcPr>
          <w:p w14:paraId="5F8EA3EA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E3327C3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0B89694A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B1387" w14:paraId="34E69CB6" w14:textId="77777777" w:rsidTr="3F55EFDD">
        <w:trPr>
          <w:trHeight w:val="139"/>
        </w:trPr>
        <w:tc>
          <w:tcPr>
            <w:tcW w:w="4786" w:type="dxa"/>
            <w:gridSpan w:val="2"/>
            <w:vAlign w:val="center"/>
          </w:tcPr>
          <w:p w14:paraId="56090CBA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343A1FE6" w14:textId="77777777" w:rsidR="003B1387" w:rsidRDefault="003B1387" w:rsidP="3F55EFD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F55EFDD">
              <w:rPr>
                <w:rFonts w:ascii="Cambria" w:hAnsi="Cambria" w:cs="Times New Roman"/>
                <w:sz w:val="20"/>
                <w:szCs w:val="20"/>
              </w:rPr>
              <w:t>C.3.3</w:t>
            </w:r>
          </w:p>
        </w:tc>
      </w:tr>
    </w:tbl>
    <w:p w14:paraId="0E16CA03" w14:textId="77777777" w:rsidR="003B1387" w:rsidRPr="00802DBA" w:rsidRDefault="003B1387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B1387" w14:paraId="2D257A1D" w14:textId="77777777" w:rsidTr="27842CBC">
        <w:trPr>
          <w:trHeight w:val="328"/>
        </w:trPr>
        <w:tc>
          <w:tcPr>
            <w:tcW w:w="4219" w:type="dxa"/>
            <w:vAlign w:val="center"/>
          </w:tcPr>
          <w:p w14:paraId="1B508B0A" w14:textId="77777777" w:rsidR="003B1387" w:rsidRDefault="003B1387" w:rsidP="00EE51AC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7BF2D014" w14:textId="77777777" w:rsidR="003B1387" w:rsidRDefault="003B1387" w:rsidP="60B41582">
            <w:pPr>
              <w:pStyle w:val="akarta"/>
              <w:rPr>
                <w:bCs/>
                <w:iCs w:val="0"/>
              </w:rPr>
            </w:pPr>
            <w:r w:rsidRPr="60B41582">
              <w:rPr>
                <w:bCs/>
                <w:iCs w:val="0"/>
              </w:rPr>
              <w:t>Zarządzanie bezpieczeństwem w systemach sieciowych</w:t>
            </w:r>
          </w:p>
        </w:tc>
      </w:tr>
      <w:tr w:rsidR="003B1387" w14:paraId="207E52F0" w14:textId="77777777" w:rsidTr="27842CBC">
        <w:tc>
          <w:tcPr>
            <w:tcW w:w="4219" w:type="dxa"/>
            <w:vAlign w:val="center"/>
          </w:tcPr>
          <w:p w14:paraId="11CA8547" w14:textId="77777777" w:rsidR="003B1387" w:rsidRDefault="003B1387" w:rsidP="00EE51AC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2167A6FF" w14:textId="77777777" w:rsidR="003B1387" w:rsidRDefault="003B1387" w:rsidP="00EE51AC">
            <w:pPr>
              <w:pStyle w:val="akarta"/>
            </w:pPr>
            <w:r>
              <w:t>4</w:t>
            </w:r>
          </w:p>
        </w:tc>
      </w:tr>
      <w:tr w:rsidR="003B1387" w14:paraId="4D1A24C2" w14:textId="77777777" w:rsidTr="27842CBC">
        <w:tc>
          <w:tcPr>
            <w:tcW w:w="4219" w:type="dxa"/>
            <w:vAlign w:val="center"/>
          </w:tcPr>
          <w:p w14:paraId="294093E9" w14:textId="77777777" w:rsidR="003B1387" w:rsidRDefault="003B1387" w:rsidP="00EE51AC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2D771981" w14:textId="77777777" w:rsidR="003B1387" w:rsidRPr="00EE51AC" w:rsidRDefault="003B1387" w:rsidP="00EE51AC">
            <w:pPr>
              <w:pStyle w:val="akarta"/>
            </w:pPr>
            <w:r w:rsidRPr="00EE51AC">
              <w:t>obowiązkowe/obieralne</w:t>
            </w:r>
          </w:p>
        </w:tc>
      </w:tr>
      <w:tr w:rsidR="003B1387" w14:paraId="47D3CA60" w14:textId="77777777" w:rsidTr="27842CBC">
        <w:tc>
          <w:tcPr>
            <w:tcW w:w="4219" w:type="dxa"/>
            <w:vAlign w:val="center"/>
          </w:tcPr>
          <w:p w14:paraId="7F00F778" w14:textId="77777777" w:rsidR="003B1387" w:rsidRDefault="003B1387" w:rsidP="00EE51AC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6322C45B" w14:textId="77777777" w:rsidR="003B1387" w:rsidRDefault="003B1387" w:rsidP="7A1E90EF">
            <w:pPr>
              <w:pStyle w:val="akarta"/>
              <w:rPr>
                <w:bCs/>
                <w:iCs w:val="0"/>
              </w:rPr>
            </w:pPr>
            <w:r w:rsidRPr="7A1E90EF">
              <w:rPr>
                <w:bCs/>
                <w:iCs w:val="0"/>
              </w:rPr>
              <w:t>Sieci komputerowe i systemy teleinformatyczne</w:t>
            </w:r>
          </w:p>
        </w:tc>
      </w:tr>
      <w:tr w:rsidR="003B1387" w14:paraId="166FE509" w14:textId="77777777" w:rsidTr="27842CBC">
        <w:tc>
          <w:tcPr>
            <w:tcW w:w="4219" w:type="dxa"/>
            <w:vAlign w:val="center"/>
          </w:tcPr>
          <w:p w14:paraId="23078D42" w14:textId="77777777" w:rsidR="003B1387" w:rsidRDefault="003B1387" w:rsidP="00EE51AC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C2E248" w14:textId="77777777" w:rsidR="003B1387" w:rsidRDefault="003B1387" w:rsidP="00EE51AC">
            <w:pPr>
              <w:pStyle w:val="akarta"/>
            </w:pPr>
            <w:r>
              <w:t>Polski</w:t>
            </w:r>
          </w:p>
        </w:tc>
      </w:tr>
      <w:tr w:rsidR="003B1387" w14:paraId="56476339" w14:textId="77777777" w:rsidTr="27842CBC">
        <w:tc>
          <w:tcPr>
            <w:tcW w:w="4219" w:type="dxa"/>
            <w:vAlign w:val="center"/>
          </w:tcPr>
          <w:p w14:paraId="5DB24DEE" w14:textId="77777777" w:rsidR="003B1387" w:rsidRDefault="003B1387" w:rsidP="00EE51AC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1C647E20" w14:textId="77777777" w:rsidR="003B1387" w:rsidRDefault="003B1387" w:rsidP="00EE51AC">
            <w:pPr>
              <w:pStyle w:val="akarta"/>
            </w:pPr>
          </w:p>
        </w:tc>
      </w:tr>
      <w:tr w:rsidR="003B1387" w14:paraId="0DD1D6A0" w14:textId="77777777" w:rsidTr="27842CBC">
        <w:tc>
          <w:tcPr>
            <w:tcW w:w="4219" w:type="dxa"/>
            <w:vAlign w:val="center"/>
          </w:tcPr>
          <w:p w14:paraId="0BB65422" w14:textId="77777777" w:rsidR="003B1387" w:rsidRDefault="003B1387" w:rsidP="00EE51AC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C64855" w14:textId="77777777" w:rsidR="003B1387" w:rsidRDefault="003B1387" w:rsidP="00EE51AC">
            <w:pPr>
              <w:pStyle w:val="akarta"/>
            </w:pPr>
            <w:r w:rsidRPr="00674CB9">
              <w:t>Dr inż. Łukasz Lemieszewski</w:t>
            </w:r>
            <w:r>
              <w:t>, mgr Mariusz Kowalski</w:t>
            </w:r>
          </w:p>
        </w:tc>
      </w:tr>
    </w:tbl>
    <w:p w14:paraId="46236169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5CD634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3B1387" w14:paraId="1FB8A980" w14:textId="77777777">
        <w:tc>
          <w:tcPr>
            <w:tcW w:w="2528" w:type="dxa"/>
            <w:vAlign w:val="center"/>
          </w:tcPr>
          <w:p w14:paraId="429279A8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08520A09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E57B33E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15841F4D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8B19548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B1387" w14:paraId="45CDAE6A" w14:textId="77777777" w:rsidTr="00E06A7B">
        <w:tc>
          <w:tcPr>
            <w:tcW w:w="2528" w:type="dxa"/>
          </w:tcPr>
          <w:p w14:paraId="0A4B4BC6" w14:textId="77777777" w:rsidR="003B1387" w:rsidRDefault="003B1387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05A6AE38" w14:textId="77777777" w:rsidR="003B1387" w:rsidRDefault="003B1387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8" w:type="dxa"/>
            <w:vAlign w:val="center"/>
          </w:tcPr>
          <w:p w14:paraId="6676522A" w14:textId="77777777" w:rsidR="003B1387" w:rsidRDefault="003B1387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643AFB75" w14:textId="77777777" w:rsidR="003B1387" w:rsidRPr="00FD02CC" w:rsidRDefault="003B1387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D02C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B1387" w14:paraId="3E7BF510" w14:textId="77777777">
        <w:tc>
          <w:tcPr>
            <w:tcW w:w="2528" w:type="dxa"/>
          </w:tcPr>
          <w:p w14:paraId="7EA8FC75" w14:textId="77777777" w:rsidR="003B1387" w:rsidRDefault="003B1387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33EA208C" w14:textId="77777777" w:rsidR="003B1387" w:rsidRDefault="003B1387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7EF6111" w14:textId="77777777" w:rsidR="003B1387" w:rsidRDefault="003B1387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756BAA94" w14:textId="77777777" w:rsidR="003B1387" w:rsidRDefault="003B1387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475460C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0D0F08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B1387" w14:paraId="02158577" w14:textId="77777777">
        <w:trPr>
          <w:trHeight w:val="301"/>
          <w:jc w:val="center"/>
        </w:trPr>
        <w:tc>
          <w:tcPr>
            <w:tcW w:w="9898" w:type="dxa"/>
          </w:tcPr>
          <w:p w14:paraId="1A066320" w14:textId="77777777" w:rsidR="003B1387" w:rsidRDefault="003B1387" w:rsidP="00DE3930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DE3930">
              <w:rPr>
                <w:rFonts w:ascii="Cambria" w:hAnsi="Cambria" w:cs="Times New Roman"/>
                <w:sz w:val="20"/>
                <w:szCs w:val="20"/>
              </w:rPr>
              <w:t xml:space="preserve">ymagane jest wcześniejsze zaliczenie przedmiotu </w:t>
            </w:r>
            <w:r w:rsidRPr="00DE3930">
              <w:rPr>
                <w:rFonts w:ascii="Cambria" w:hAnsi="Cambria" w:cs="Times New Roman"/>
                <w:b/>
                <w:bCs/>
                <w:sz w:val="20"/>
                <w:szCs w:val="20"/>
              </w:rPr>
              <w:t>Operacje cyberbezpieczeństwa</w:t>
            </w:r>
            <w:r w:rsidRPr="00DE3930">
              <w:rPr>
                <w:rFonts w:ascii="Cambria" w:hAnsi="Cambria" w:cs="Times New Roman"/>
                <w:sz w:val="20"/>
                <w:szCs w:val="20"/>
              </w:rPr>
              <w:t>, który dostarcza fundamentów w zakresie architektury systemów, symulacji oraz praktycznej analizy zachowań i reakcji systemów informatycznych w środowisku rzeczywistym.</w:t>
            </w:r>
          </w:p>
        </w:tc>
      </w:tr>
    </w:tbl>
    <w:p w14:paraId="0EADDA9C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A844E0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B1387" w14:paraId="6784BEB2" w14:textId="77777777">
        <w:tc>
          <w:tcPr>
            <w:tcW w:w="9889" w:type="dxa"/>
          </w:tcPr>
          <w:p w14:paraId="58672AAD" w14:textId="77777777" w:rsidR="003B1387" w:rsidRDefault="003B1387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883BB1">
              <w:rPr>
                <w:color w:val="auto"/>
                <w:sz w:val="20"/>
                <w:szCs w:val="20"/>
              </w:rPr>
              <w:t>Student zdobędzie wiedzę techniczną dotyczącą zasad funkcjonowania i ochrony systemów informatycznych, w tym terminologii, metod detekcji i przeciwdziałania zagrożeniom, stosowanych narzędzi oraz technik prowadzenia operacji z zakresu cyberbezpieczeństwa w środowiskach rzeczywistych i symulowanych.</w:t>
            </w:r>
          </w:p>
          <w:p w14:paraId="08DD1EDF" w14:textId="77777777" w:rsidR="003B1387" w:rsidRDefault="003B1387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883BB1">
              <w:rPr>
                <w:color w:val="auto"/>
                <w:sz w:val="20"/>
                <w:szCs w:val="20"/>
              </w:rPr>
              <w:t>Student rozwinie umiejętności w zakresie analizowania zagrożeń, pozyskiwania informacji z wiarygodnych źródeł, opracowywania dokumentacji incydentów, a także tworzenia i wdrażania procedur bezpieczeństwa z</w:t>
            </w:r>
            <w:r>
              <w:rPr>
                <w:color w:val="auto"/>
                <w:sz w:val="20"/>
                <w:szCs w:val="20"/>
              </w:rPr>
              <w:t> </w:t>
            </w:r>
            <w:r w:rsidRPr="00883BB1">
              <w:rPr>
                <w:color w:val="auto"/>
                <w:sz w:val="20"/>
                <w:szCs w:val="20"/>
              </w:rPr>
              <w:t>wykorzystaniem specjalistycznego oprogramowania i narzędzi.</w:t>
            </w:r>
          </w:p>
          <w:p w14:paraId="25F5F355" w14:textId="77777777" w:rsidR="003B1387" w:rsidRDefault="003B1387" w:rsidP="00E53B5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 w:rsidRPr="00883BB1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będzie przygotowany do ciągłego podnoszenia swoich kwalifikacji, świadomego działania w zakresie odpowiedzialności zawodowej, podejmowania decyzji w sytuacjach incydentów bezpieczeństwa oraz pracy indywidualnej i zespołowej w dynamicznie zmieniającym się środowisku informatycznym.</w:t>
            </w:r>
          </w:p>
        </w:tc>
      </w:tr>
    </w:tbl>
    <w:p w14:paraId="6A94A30E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403B9B" w14:textId="77777777" w:rsidR="003B1387" w:rsidRDefault="003B138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B1387" w14:paraId="00FB6F46" w14:textId="77777777" w:rsidTr="4421ED6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23B9C40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3E60F27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BE02516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B1387" w14:paraId="1A69D4D9" w14:textId="77777777" w:rsidTr="4421ED6C">
        <w:trPr>
          <w:cantSplit/>
          <w:jc w:val="center"/>
        </w:trPr>
        <w:tc>
          <w:tcPr>
            <w:tcW w:w="9931" w:type="dxa"/>
            <w:gridSpan w:val="4"/>
          </w:tcPr>
          <w:p w14:paraId="48E87F56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B1387" w14:paraId="3F6B57F0" w14:textId="77777777" w:rsidTr="4421ED6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9173629" w14:textId="77777777" w:rsidR="003B1387" w:rsidRDefault="003B1387" w:rsidP="00E53B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3A85BEFA" w14:textId="77777777" w:rsidR="003B1387" w:rsidRDefault="003B1387" w:rsidP="4421ED6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4421ED6C">
              <w:rPr>
                <w:color w:val="auto"/>
                <w:sz w:val="20"/>
                <w:szCs w:val="20"/>
              </w:rPr>
              <w:t>Student posiada uporządkowaną wiedzę z zakresu przetwarzania informacji, architektury i organizacji systemów komputerowych, bezpieczeństwa systemów oraz budowy i działania sieci komputerowych i aplikacji sieciowych.</w:t>
            </w:r>
          </w:p>
          <w:p w14:paraId="37FC4EDE" w14:textId="77777777" w:rsidR="003B1387" w:rsidRDefault="003B1387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56A7084" w14:textId="77777777" w:rsidR="003B1387" w:rsidRDefault="003B1387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K_W04, K_W05, K_W10</w:t>
            </w:r>
          </w:p>
        </w:tc>
      </w:tr>
      <w:tr w:rsidR="003B1387" w14:paraId="37833044" w14:textId="77777777" w:rsidTr="4421ED6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4195FD1" w14:textId="77777777" w:rsidR="003B1387" w:rsidRDefault="003B1387" w:rsidP="00E53B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C7D8F4C" w14:textId="77777777" w:rsidR="003B1387" w:rsidRDefault="003B1387" w:rsidP="4421ED6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4421ED6C">
              <w:rPr>
                <w:color w:val="auto"/>
                <w:sz w:val="20"/>
                <w:szCs w:val="20"/>
              </w:rPr>
              <w:t>Student zna aktualne zagrożenia oraz trendy rozwoju w zakresie bezpieczeństwa systemów informatycznych, urządzeń i procesów, a także mechanizmy ochrony.</w:t>
            </w:r>
          </w:p>
          <w:p w14:paraId="67EF1D31" w14:textId="77777777" w:rsidR="003B1387" w:rsidRDefault="003B1387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B3FBEAF" w14:textId="77777777" w:rsidR="003B1387" w:rsidRDefault="003B1387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4421ED6C">
              <w:rPr>
                <w:color w:val="auto"/>
                <w:sz w:val="20"/>
                <w:szCs w:val="20"/>
              </w:rPr>
              <w:t>K_W07, K_W09</w:t>
            </w:r>
          </w:p>
        </w:tc>
      </w:tr>
      <w:tr w:rsidR="003B1387" w14:paraId="1F80EBC1" w14:textId="77777777" w:rsidTr="4421ED6C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EDF81BC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3B1387" w14:paraId="7935FECB" w14:textId="77777777" w:rsidTr="4421ED6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FE11884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9764BC7" w14:textId="77777777" w:rsidR="003B1387" w:rsidRDefault="003B1387" w:rsidP="4421ED6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4421ED6C">
              <w:rPr>
                <w:color w:val="auto"/>
                <w:sz w:val="20"/>
                <w:szCs w:val="20"/>
              </w:rPr>
              <w:t>Student potrafi ocenić poziom ryzyka i bezpieczeństwa systemów oraz sieci komputerowych, wykorzystując odpowiednie techniki oraz narzędzia programowe i sprzętowe.</w:t>
            </w:r>
          </w:p>
          <w:p w14:paraId="7A460A99" w14:textId="77777777" w:rsidR="003B1387" w:rsidRDefault="003B1387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C1192B4" w14:textId="77777777" w:rsidR="003B1387" w:rsidRDefault="003B1387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4421ED6C">
              <w:rPr>
                <w:color w:val="auto"/>
                <w:sz w:val="20"/>
                <w:szCs w:val="20"/>
              </w:rPr>
              <w:t>K_U07, K_U12, KU_16</w:t>
            </w:r>
          </w:p>
        </w:tc>
      </w:tr>
      <w:tr w:rsidR="003B1387" w14:paraId="193C486C" w14:textId="77777777" w:rsidTr="4421ED6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77CB83F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6B4FE28" w14:textId="77777777" w:rsidR="003B1387" w:rsidRDefault="003B1387" w:rsidP="00E53B5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4421ED6C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zaplanować i przeprowadzić eksperymenty oraz symulacje dotyczące bezpieczeństwa systemów, interpretować wyniki i wyciągać uzasadnione wnioski.</w:t>
            </w:r>
          </w:p>
        </w:tc>
        <w:tc>
          <w:tcPr>
            <w:tcW w:w="1732" w:type="dxa"/>
            <w:vAlign w:val="center"/>
          </w:tcPr>
          <w:p w14:paraId="18874A5B" w14:textId="77777777" w:rsidR="003B1387" w:rsidRDefault="003B1387" w:rsidP="4421ED6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421ED6C">
              <w:rPr>
                <w:rFonts w:ascii="Cambria" w:hAnsi="Cambria" w:cs="Times New Roman"/>
                <w:sz w:val="20"/>
                <w:szCs w:val="20"/>
              </w:rPr>
              <w:t>K_U03, K_U06, K_U07</w:t>
            </w:r>
          </w:p>
        </w:tc>
      </w:tr>
      <w:tr w:rsidR="003B1387" w14:paraId="4960C643" w14:textId="77777777" w:rsidTr="4421ED6C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8B31606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3B1387" w14:paraId="08FFFE60" w14:textId="77777777" w:rsidTr="4421ED6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0A2C944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00FEFC6" w14:textId="304B1C2C" w:rsidR="003B1387" w:rsidRDefault="003B1387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4421ED6C">
              <w:rPr>
                <w:color w:val="auto"/>
                <w:sz w:val="20"/>
                <w:szCs w:val="20"/>
              </w:rPr>
              <w:t xml:space="preserve">Student </w:t>
            </w:r>
            <w:r w:rsidR="00555910">
              <w:rPr>
                <w:color w:val="auto"/>
                <w:sz w:val="20"/>
                <w:szCs w:val="20"/>
              </w:rPr>
              <w:t>jest gotów do</w:t>
            </w:r>
            <w:r w:rsidRPr="4421ED6C">
              <w:rPr>
                <w:color w:val="auto"/>
                <w:sz w:val="20"/>
                <w:szCs w:val="20"/>
              </w:rPr>
              <w:t xml:space="preserve"> ciągłego doskonalenia się, szczególnie w dynamicznym obszarze bezpieczeństwa informatycznego i zarządzania systemami sieciowymi.</w:t>
            </w:r>
          </w:p>
        </w:tc>
        <w:tc>
          <w:tcPr>
            <w:tcW w:w="1732" w:type="dxa"/>
            <w:vAlign w:val="center"/>
          </w:tcPr>
          <w:p w14:paraId="1E6E5001" w14:textId="77777777" w:rsidR="003B1387" w:rsidRDefault="003B1387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K_K01</w:t>
            </w:r>
          </w:p>
        </w:tc>
      </w:tr>
      <w:tr w:rsidR="003B1387" w14:paraId="2696F16A" w14:textId="77777777" w:rsidTr="4421ED6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FCE4B57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82D37BA" w14:textId="147FC93D" w:rsidR="003B1387" w:rsidRDefault="003B1387" w:rsidP="4421ED6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4421ED6C">
              <w:rPr>
                <w:color w:val="auto"/>
                <w:sz w:val="20"/>
                <w:szCs w:val="20"/>
              </w:rPr>
              <w:t xml:space="preserve">Student </w:t>
            </w:r>
            <w:r w:rsidR="00CC410D">
              <w:rPr>
                <w:color w:val="auto"/>
                <w:sz w:val="20"/>
                <w:szCs w:val="20"/>
              </w:rPr>
              <w:t>jest gotów</w:t>
            </w:r>
            <w:r w:rsidRPr="4421ED6C">
              <w:rPr>
                <w:color w:val="auto"/>
                <w:sz w:val="20"/>
                <w:szCs w:val="20"/>
              </w:rPr>
              <w:t xml:space="preserve"> działać w sposób przedsiębiorczy, wdrażając rozwiązania z zakresu bezpieczeństwa IT z uwzględnieniem ich wpływu na otoczenie społeczne i biznesowe.</w:t>
            </w:r>
          </w:p>
          <w:p w14:paraId="49BF9C5B" w14:textId="77777777" w:rsidR="003B1387" w:rsidRDefault="003B1387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6DE3B54" w14:textId="77777777" w:rsidR="003B1387" w:rsidRDefault="003B1387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K_K04</w:t>
            </w:r>
          </w:p>
        </w:tc>
      </w:tr>
    </w:tbl>
    <w:p w14:paraId="07B83891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15EC9F9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3B1387" w14:paraId="7D7F5F7C" w14:textId="77777777" w:rsidTr="00317EB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33A904EB" w14:textId="77777777" w:rsidR="003B1387" w:rsidRDefault="003B1387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62E8CB3" w14:textId="77777777" w:rsidR="003B1387" w:rsidRDefault="003B1387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2D8AD5B" w14:textId="77777777" w:rsidR="003B1387" w:rsidRDefault="003B1387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B1387" w14:paraId="14B5FE9C" w14:textId="77777777" w:rsidTr="00317EB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1A7F19C0" w14:textId="77777777" w:rsidR="003B1387" w:rsidRDefault="003B1387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90B9E6A" w14:textId="77777777" w:rsidR="003B1387" w:rsidRDefault="003B1387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C8FCCE" w14:textId="77777777" w:rsidR="003B1387" w:rsidRDefault="003B1387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29762CC" w14:textId="77777777" w:rsidR="003B1387" w:rsidRDefault="003B1387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B1387" w14:paraId="3D480DF4" w14:textId="77777777" w:rsidTr="00317EB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4F559A0" w14:textId="77777777" w:rsidR="003B1387" w:rsidRDefault="003B1387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7C1661" w14:textId="77777777" w:rsidR="003B1387" w:rsidRDefault="003B1387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Monitorowanie sieci i narzędzia.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737D79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BA17D13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1D21151F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04C317F" w14:textId="77777777" w:rsidR="003B1387" w:rsidRDefault="003B1387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137F2C" w14:textId="77777777" w:rsidR="003B1387" w:rsidRDefault="003B1387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Podstawy atakowania.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029101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E819AEC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0F76EC96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9340162" w14:textId="77777777" w:rsidR="003B1387" w:rsidRDefault="003B1387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25CC23" w14:textId="77777777" w:rsidR="003B1387" w:rsidRDefault="003B1387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Ataki. Co robimy?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155C1D" w14:textId="77777777" w:rsidR="003B1387" w:rsidRDefault="003B1387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27BB90C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0A55D0E3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05EE745" w14:textId="77777777" w:rsidR="003B1387" w:rsidRDefault="003B1387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DB256C" w14:textId="77777777" w:rsidR="003B1387" w:rsidRDefault="003B1387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Zrozumienie zasad obrony.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377487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F7E4625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4C2111A8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93B46F8" w14:textId="77777777" w:rsidR="003B1387" w:rsidRDefault="003B1387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1E5BE8" w14:textId="77777777" w:rsidR="003B1387" w:rsidRDefault="003B1387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Kontrola dostępu.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B89585" w14:textId="77777777" w:rsidR="003B1387" w:rsidRDefault="003B1387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14CD8AD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15BC0B1F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BAF2556" w14:textId="77777777" w:rsidR="003B1387" w:rsidRDefault="003B1387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381CC5" w14:textId="77777777" w:rsidR="003B1387" w:rsidRDefault="003B1387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Analiza zagrożeń.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B4AB2C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617AFB2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69361F64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A03545D" w14:textId="77777777" w:rsidR="003B1387" w:rsidRDefault="003B1387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C86527" w14:textId="77777777" w:rsidR="003B1387" w:rsidRDefault="003B1387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Kryptografia.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DD5C30" w14:textId="77777777" w:rsidR="003B1387" w:rsidRDefault="003B1387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D26812B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48147291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C5F3830" w14:textId="77777777" w:rsidR="003B1387" w:rsidRDefault="003B1387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FB62C0" w14:textId="77777777" w:rsidR="003B1387" w:rsidRPr="00EE51AC" w:rsidRDefault="003B1387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Ochrona punktów końcowych.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084D60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78D0564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450CD37E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37C0914" w14:textId="77777777" w:rsidR="003B1387" w:rsidRDefault="003B1387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752D64" w14:textId="77777777" w:rsidR="003B1387" w:rsidRPr="00EE51AC" w:rsidRDefault="003B1387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Ocena podatności punktów końcowych.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25B291A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4480C5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07839A2A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81A5F05" w14:textId="77777777" w:rsidR="003B1387" w:rsidRDefault="003B1387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BBF8EA" w14:textId="77777777" w:rsidR="003B1387" w:rsidRPr="00EE51AC" w:rsidRDefault="003B1387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Monitorowanie wspólnych protokołów.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490864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0D3C6EE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127733E3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EBE00EB" w14:textId="77777777" w:rsidR="003B1387" w:rsidRDefault="003B1387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361209" w14:textId="77777777" w:rsidR="003B1387" w:rsidRPr="00EE51AC" w:rsidRDefault="003B1387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Dane bezpieczeństwa sieci.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5EB4DE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74D7B13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3DCA5F54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20E56D9" w14:textId="77777777" w:rsidR="003B1387" w:rsidRDefault="003B1387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266BF7" w14:textId="77777777" w:rsidR="003B1387" w:rsidRPr="00EE51AC" w:rsidRDefault="003B1387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Ocena alarmów.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08D839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5BC611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7A6823BA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7B7FB99" w14:textId="77777777" w:rsidR="003B1387" w:rsidRDefault="003B1387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3BED82" w14:textId="77777777" w:rsidR="003B1387" w:rsidRPr="00EE51AC" w:rsidRDefault="003B1387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Wykrywanie i powiadamiania.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134E4B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AF8AAF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376E32A0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82F93B4" w14:textId="77777777" w:rsidR="003B1387" w:rsidRDefault="003B1387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42210E" w14:textId="77777777" w:rsidR="003B1387" w:rsidRPr="00EE51AC" w:rsidRDefault="003B1387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Praca z danymi bezpieczeństwa sieci.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FAE690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F6BD8F0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06688F77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998E9E3" w14:textId="77777777" w:rsidR="003B1387" w:rsidRDefault="003B1387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516110" w14:textId="77777777" w:rsidR="003B1387" w:rsidRPr="00EE51AC" w:rsidRDefault="003B1387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Cyfrowa analiza śledcza i analiza incydentów oraz reagowanie.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05741C" w14:textId="77777777" w:rsidR="003B1387" w:rsidRDefault="003B1387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F443315" w14:textId="77777777" w:rsidR="003B1387" w:rsidRDefault="003B1387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4AA658C3" w14:textId="77777777" w:rsidTr="00317EB7">
        <w:tc>
          <w:tcPr>
            <w:tcW w:w="642" w:type="dxa"/>
            <w:tcMar>
              <w:left w:w="103" w:type="dxa"/>
            </w:tcMar>
          </w:tcPr>
          <w:p w14:paraId="74546BBE" w14:textId="77777777" w:rsidR="003B1387" w:rsidRDefault="003B1387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B65BF8" w14:textId="77777777" w:rsidR="003B1387" w:rsidRDefault="003B1387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F3345A" w14:textId="77777777" w:rsidR="003B1387" w:rsidRDefault="003B1387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02C32D1" w14:textId="77777777" w:rsidR="003B1387" w:rsidRDefault="003B1387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</w:tr>
    </w:tbl>
    <w:p w14:paraId="6AA80CB3" w14:textId="77777777" w:rsidR="003B1387" w:rsidRDefault="003B1387" w:rsidP="003B1387">
      <w:pPr>
        <w:spacing w:after="0"/>
      </w:pPr>
      <w:bookmarkStart w:id="0" w:name="_Hlk30271175"/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3B1387" w14:paraId="7F87BFB6" w14:textId="77777777" w:rsidTr="00B06A1F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bookmarkEnd w:id="0"/>
          <w:p w14:paraId="4BFC2364" w14:textId="77777777" w:rsidR="003B1387" w:rsidRDefault="003B1387" w:rsidP="00B06A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2E6908B" w14:textId="77777777" w:rsidR="003B1387" w:rsidRDefault="003B1387" w:rsidP="00B06A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2)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243D67A" w14:textId="77777777" w:rsidR="003B1387" w:rsidRDefault="003B1387" w:rsidP="00B06A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3B1387" w14:paraId="7B2F9AB8" w14:textId="77777777" w:rsidTr="00B06A1F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15D2AE92" w14:textId="77777777" w:rsidR="003B1387" w:rsidRDefault="003B1387" w:rsidP="00B06A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E7FCE69" w14:textId="77777777" w:rsidR="003B1387" w:rsidRDefault="003B1387" w:rsidP="00B06A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1E74E7" w14:textId="77777777" w:rsidR="003B1387" w:rsidRDefault="003B1387" w:rsidP="00B06A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37784D4" w14:textId="77777777" w:rsidR="003B1387" w:rsidRDefault="003B1387" w:rsidP="00B06A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3B1387" w14:paraId="3001476C" w14:textId="77777777" w:rsidTr="00D779F1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6C4F7FA6" w14:textId="77777777" w:rsidR="003B1387" w:rsidRDefault="003B1387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0E0F86B" w14:textId="77777777" w:rsidR="003B1387" w:rsidRPr="002D4234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14.1.11 Anatomia złośliwego oprogramowania. </w:t>
            </w:r>
          </w:p>
          <w:p w14:paraId="11A6F71E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14.2.8 Inżynieria społeczna.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62EFFF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9DE905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B1387" w14:paraId="368A3131" w14:textId="77777777" w:rsidTr="00D779F1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3C1DD593" w14:textId="77777777" w:rsidR="003B1387" w:rsidRDefault="003B1387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972BFC" w14:textId="77777777" w:rsidR="003B1387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15.0.3 Ćwiczenie - Co się dzieje </w:t>
            </w:r>
          </w:p>
          <w:p w14:paraId="457F5C9B" w14:textId="77777777" w:rsidR="003B1387" w:rsidRPr="002D4234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17.1.7 Badanie ruchu DNS.</w:t>
            </w:r>
          </w:p>
          <w:p w14:paraId="42107C07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17.2.6 Atakowanie bazy danych mySQL 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Pr="002D4234">
              <w:rPr>
                <w:rFonts w:ascii="Cambria" w:eastAsia="Cambria" w:hAnsi="Cambria" w:cs="Cambria"/>
                <w:sz w:val="20"/>
                <w:szCs w:val="20"/>
              </w:rPr>
              <w:t>17.2.7 Czytanie logów serwera.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72EA98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9E78BA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56C1783C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E8DF26D" w14:textId="77777777" w:rsidR="003B1387" w:rsidRDefault="003B1387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9A2054" w14:textId="77777777" w:rsidR="003B1387" w:rsidRPr="002D4234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21.0.3 Ćwiczenie - Tworzenie kodów </w:t>
            </w:r>
          </w:p>
          <w:p w14:paraId="71D72389" w14:textId="77777777" w:rsidR="003B1387" w:rsidRPr="002D4234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21.1.6 Haszowanie odwrotne.</w:t>
            </w:r>
          </w:p>
          <w:p w14:paraId="657B239F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21.2.10 Szyfrowanie i deszyfrowanie danych przy użyciu OpenSSL.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12777C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7E9908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22EC2CBD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72E75B4" w14:textId="77777777" w:rsidR="003B1387" w:rsidRDefault="003B1387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66676A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21.2.11 Szyfrowanie i deszyfrowanie danych przy użyciu narzędzia hakerskiego.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9A0BFF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CB2236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444694AE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97D0E33" w14:textId="77777777" w:rsidR="003B1387" w:rsidRDefault="003B1387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969591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21.2.12 Badanie protokołów Telnet i SSH w Wireshark.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F4A9C1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9210EEE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2369C04F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2C2B758" w14:textId="77777777" w:rsidR="003B1387" w:rsidRDefault="003B1387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008688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21.4.7 Magazyny urzędów certyfikacji.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35E7E6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D0E29E2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155D6F54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B035E42" w14:textId="77777777" w:rsidR="003B1387" w:rsidRDefault="003B1387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43CF5C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26.1.7 Snort i reguły zapory.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76DDE8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22BCCD1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0A2E2B6E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C84B7AB" w14:textId="77777777" w:rsidR="003B1387" w:rsidRDefault="003B1387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86DFE8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27.1.5 Konwersja danych do uniwersalnego formatu.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489761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2E444C0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130D0758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844DEDA" w14:textId="77777777" w:rsidR="003B1387" w:rsidRDefault="003B1387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260B07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27.2.10 Wyodrębnianie pliku wykonywalnego z PCAP.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820530" w14:textId="77777777" w:rsidR="003B1387" w:rsidRDefault="003B1387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0DEB69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29F6AE2A" w14:textId="77777777" w:rsidTr="00D779F1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75DF7988" w14:textId="77777777" w:rsidR="003B1387" w:rsidRDefault="003B1387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4649F3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27.2.12 Interpretacja danych HTTP i DNS w celu wyizolowania aktora-zagrożenia.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8FA65A" w14:textId="77777777" w:rsidR="003B1387" w:rsidRDefault="003B1387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9ED9193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340359EB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7843B2D" w14:textId="77777777" w:rsidR="003B1387" w:rsidRDefault="003B1387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DF16D9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27.2.14 Izolowanie skompromitowanego hosta przy użyciu 5-tuple.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7C5314" w14:textId="77777777" w:rsidR="003B1387" w:rsidRDefault="003B1387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8C14B5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302CCF40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F9D5100" w14:textId="77777777" w:rsidR="003B1387" w:rsidRDefault="003B1387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397BE3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27.2.15 Badanie złośliwego oprogramowania.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529C4B" w14:textId="77777777" w:rsidR="003B1387" w:rsidRDefault="003B1387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42A124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B1387" w14:paraId="3330C6CC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21796C1" w14:textId="77777777" w:rsidR="003B1387" w:rsidRDefault="003B1387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FF2F0D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27.2.16 Badanie ataku na hosta Windows.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BCBD65" w14:textId="77777777" w:rsidR="003B1387" w:rsidRDefault="003B1387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0BAA3F6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39C6592D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1473CF3" w14:textId="77777777" w:rsidR="003B1387" w:rsidRDefault="003B1387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FA22FF" w14:textId="77777777" w:rsidR="003B1387" w:rsidRPr="00740031" w:rsidRDefault="003B1387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27.2.9 Samouczek dotyczący wyrażeń regularnych.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Pr="002D4234">
              <w:rPr>
                <w:rFonts w:ascii="Cambria" w:eastAsia="Cambria" w:hAnsi="Cambria" w:cs="Cambria"/>
                <w:sz w:val="20"/>
                <w:szCs w:val="20"/>
              </w:rPr>
              <w:t>28.4.13 Obsługa incydentów.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1D800F" w14:textId="77777777" w:rsidR="003B1387" w:rsidRDefault="003B1387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5C676BF" w14:textId="77777777" w:rsidR="003B1387" w:rsidRDefault="003B1387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3B1387" w14:paraId="5FD81944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957DA62" w14:textId="77777777" w:rsidR="003B1387" w:rsidRDefault="003B1387" w:rsidP="00E53B5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619C93" w14:textId="77777777" w:rsidR="003B1387" w:rsidRPr="00740031" w:rsidRDefault="003B1387" w:rsidP="00E53B5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Kolokwium</w:t>
            </w:r>
            <w:r w:rsidRPr="002D4234">
              <w:rPr>
                <w:rFonts w:ascii="Cambria" w:eastAsia="Cambria" w:hAnsi="Cambria" w:cs="Cambria"/>
                <w:sz w:val="20"/>
                <w:szCs w:val="20"/>
              </w:rPr>
              <w:t>. Wystawienie ocen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C06501" w14:textId="77777777" w:rsidR="003B1387" w:rsidRDefault="003B1387" w:rsidP="00E53B5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8EFBAA5" w14:textId="77777777" w:rsidR="003B1387" w:rsidRDefault="003B1387" w:rsidP="00E53B5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3B1387" w14:paraId="119810F5" w14:textId="77777777" w:rsidTr="00B06A1F">
        <w:tc>
          <w:tcPr>
            <w:tcW w:w="646" w:type="dxa"/>
            <w:tcMar>
              <w:left w:w="103" w:type="dxa"/>
            </w:tcMar>
          </w:tcPr>
          <w:p w14:paraId="004E30EE" w14:textId="77777777" w:rsidR="003B1387" w:rsidRDefault="003B1387" w:rsidP="00E53B5C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2B7CB2A" w14:textId="77777777" w:rsidR="003B1387" w:rsidRDefault="003B1387" w:rsidP="00E53B5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FF9E6A5" w14:textId="77777777" w:rsidR="003B1387" w:rsidRDefault="003B1387" w:rsidP="00E53B5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1122EBE" w14:textId="77777777" w:rsidR="003B1387" w:rsidRDefault="003B1387" w:rsidP="00E53B5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1CF49FE" w14:textId="77777777" w:rsidR="003B1387" w:rsidRDefault="003B1387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8565795" w14:textId="77777777" w:rsidR="003B1387" w:rsidRDefault="003B138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3B1387" w14:paraId="0E718683" w14:textId="77777777">
        <w:tc>
          <w:tcPr>
            <w:tcW w:w="1666" w:type="dxa"/>
          </w:tcPr>
          <w:p w14:paraId="036AE5D2" w14:textId="77777777" w:rsidR="003B1387" w:rsidRDefault="003B138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6FF51FA" w14:textId="77777777" w:rsidR="003B1387" w:rsidRDefault="003B138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BF8AF7F" w14:textId="77777777" w:rsidR="003B1387" w:rsidRDefault="003B138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B1387" w14:paraId="2F969159" w14:textId="77777777">
        <w:tc>
          <w:tcPr>
            <w:tcW w:w="1666" w:type="dxa"/>
          </w:tcPr>
          <w:p w14:paraId="34420E4E" w14:textId="77777777" w:rsidR="003B1387" w:rsidRDefault="003B1387" w:rsidP="00D6385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652BA172" w14:textId="77777777" w:rsidR="003B1387" w:rsidRDefault="003B1387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wykład informacyjny, pokaz multimedialny</w:t>
            </w:r>
          </w:p>
        </w:tc>
        <w:tc>
          <w:tcPr>
            <w:tcW w:w="3260" w:type="dxa"/>
          </w:tcPr>
          <w:p w14:paraId="55DD8DD2" w14:textId="77777777" w:rsidR="003B1387" w:rsidRDefault="003B1387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projektor, prezentacja multimedialna</w:t>
            </w:r>
          </w:p>
        </w:tc>
      </w:tr>
      <w:tr w:rsidR="003B1387" w14:paraId="3EFBFF44" w14:textId="77777777">
        <w:tc>
          <w:tcPr>
            <w:tcW w:w="1666" w:type="dxa"/>
          </w:tcPr>
          <w:p w14:paraId="3E52D7ED" w14:textId="77777777" w:rsidR="003B1387" w:rsidRDefault="003B1387" w:rsidP="00D6385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0B327BB6" w14:textId="77777777" w:rsidR="003B1387" w:rsidRDefault="003B1387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ćwiczenia laboratoryjne</w:t>
            </w:r>
          </w:p>
        </w:tc>
        <w:tc>
          <w:tcPr>
            <w:tcW w:w="3260" w:type="dxa"/>
          </w:tcPr>
          <w:p w14:paraId="2AC0BC13" w14:textId="77777777" w:rsidR="003B1387" w:rsidRDefault="003B1387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bCs/>
                <w:sz w:val="20"/>
                <w:szCs w:val="20"/>
              </w:rPr>
              <w:t>realizacja zadania inżynierskiego przy użyciu właściwego oprogramowania</w:t>
            </w:r>
          </w:p>
        </w:tc>
      </w:tr>
    </w:tbl>
    <w:p w14:paraId="647CAFCA" w14:textId="77777777" w:rsidR="003B1387" w:rsidRDefault="003B138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E70BB4A" w14:textId="77777777" w:rsidR="003B1387" w:rsidRDefault="003B138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5CDD6BA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3260"/>
      </w:tblGrid>
      <w:tr w:rsidR="003B1387" w14:paraId="22A66F75" w14:textId="77777777" w:rsidTr="00165063">
        <w:tc>
          <w:tcPr>
            <w:tcW w:w="1668" w:type="dxa"/>
          </w:tcPr>
          <w:p w14:paraId="24B39D66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3" w:type="dxa"/>
          </w:tcPr>
          <w:p w14:paraId="19AA2740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260" w:type="dxa"/>
          </w:tcPr>
          <w:p w14:paraId="2FB089E2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B1387" w14:paraId="6C0DD808" w14:textId="77777777" w:rsidTr="00165063">
        <w:tc>
          <w:tcPr>
            <w:tcW w:w="1668" w:type="dxa"/>
          </w:tcPr>
          <w:p w14:paraId="660E9280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5103" w:type="dxa"/>
          </w:tcPr>
          <w:p w14:paraId="58171EC7" w14:textId="77777777" w:rsidR="003B1387" w:rsidRPr="00D6385A" w:rsidRDefault="003B1387" w:rsidP="00E53B5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0A048FD0" w14:textId="77777777" w:rsidR="003B1387" w:rsidRPr="00D6385A" w:rsidRDefault="003B138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6385A">
              <w:rPr>
                <w:color w:val="auto"/>
                <w:sz w:val="20"/>
                <w:szCs w:val="20"/>
              </w:rPr>
              <w:t xml:space="preserve">P1 – egzamin pisemny </w:t>
            </w:r>
          </w:p>
        </w:tc>
      </w:tr>
      <w:tr w:rsidR="003B1387" w14:paraId="0C2EF02B" w14:textId="77777777" w:rsidTr="00165063">
        <w:tc>
          <w:tcPr>
            <w:tcW w:w="1668" w:type="dxa"/>
          </w:tcPr>
          <w:p w14:paraId="6A2590F5" w14:textId="77777777" w:rsidR="003B1387" w:rsidRDefault="003B1387" w:rsidP="00D6385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3" w:type="dxa"/>
          </w:tcPr>
          <w:p w14:paraId="3E36F021" w14:textId="77777777" w:rsidR="003B1387" w:rsidRPr="00D6385A" w:rsidRDefault="003B1387" w:rsidP="00E53B5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F5 - ćwiczenia praktyczne (ćwiczenia sprawdzające umiejętności, rozwiązywanie zadań, ćwiczenia z wykorzystaniem sprzętu fachowego, projekty</w:t>
            </w:r>
            <w:r>
              <w:rPr>
                <w:sz w:val="20"/>
                <w:szCs w:val="20"/>
              </w:rPr>
              <w:t> </w:t>
            </w:r>
            <w:r w:rsidRPr="00D6385A">
              <w:rPr>
                <w:sz w:val="20"/>
                <w:szCs w:val="20"/>
              </w:rPr>
              <w:t xml:space="preserve">indywidualne i grupowe), </w:t>
            </w:r>
          </w:p>
        </w:tc>
        <w:tc>
          <w:tcPr>
            <w:tcW w:w="3260" w:type="dxa"/>
          </w:tcPr>
          <w:p w14:paraId="5CA6F5C2" w14:textId="77777777" w:rsidR="003B1387" w:rsidRPr="00D6385A" w:rsidRDefault="003B1387" w:rsidP="00D6385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P2- kolokwium podsumowujące</w:t>
            </w:r>
          </w:p>
        </w:tc>
      </w:tr>
    </w:tbl>
    <w:p w14:paraId="7FC0492E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9C9F08A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3773A57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E408452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9D77D4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2F033C6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EC46652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495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850"/>
        <w:gridCol w:w="738"/>
        <w:gridCol w:w="850"/>
        <w:gridCol w:w="851"/>
      </w:tblGrid>
      <w:tr w:rsidR="003B1387" w14:paraId="1CAFDB3B" w14:textId="77777777" w:rsidTr="00EE51AC">
        <w:trPr>
          <w:trHeight w:val="150"/>
        </w:trPr>
        <w:tc>
          <w:tcPr>
            <w:tcW w:w="1665" w:type="dxa"/>
            <w:vMerge w:val="restart"/>
            <w:vAlign w:val="center"/>
          </w:tcPr>
          <w:p w14:paraId="1F960DF7" w14:textId="77777777" w:rsidR="003B1387" w:rsidRDefault="003B1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A27CB8" w14:textId="77777777" w:rsidR="003B1387" w:rsidRDefault="003B1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6977D55" w14:textId="77777777" w:rsidR="003B1387" w:rsidRDefault="003B138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3B1387" w14:paraId="4EE6F5FE" w14:textId="77777777" w:rsidTr="00EE51AC">
        <w:trPr>
          <w:trHeight w:val="325"/>
        </w:trPr>
        <w:tc>
          <w:tcPr>
            <w:tcW w:w="1665" w:type="dxa"/>
            <w:vMerge/>
            <w:vAlign w:val="center"/>
          </w:tcPr>
          <w:p w14:paraId="217A2680" w14:textId="77777777" w:rsidR="003B1387" w:rsidRDefault="003B1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623BB96" w14:textId="77777777" w:rsidR="003B1387" w:rsidRDefault="003B1387" w:rsidP="00EE51A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E06773" w14:textId="77777777" w:rsidR="003B1387" w:rsidRDefault="003B1387" w:rsidP="00EE51A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2ED6737" w14:textId="77777777" w:rsidR="003B1387" w:rsidRDefault="003B1387" w:rsidP="00EE51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89D8AE9" w14:textId="77777777" w:rsidR="003B1387" w:rsidRDefault="003B1387" w:rsidP="00EE51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3B1387" w14:paraId="20A43025" w14:textId="77777777" w:rsidTr="00EE51AC">
        <w:tc>
          <w:tcPr>
            <w:tcW w:w="1665" w:type="dxa"/>
            <w:vAlign w:val="center"/>
          </w:tcPr>
          <w:p w14:paraId="0D77FA1A" w14:textId="77777777" w:rsidR="003B1387" w:rsidRDefault="003B1387" w:rsidP="00D6385A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</w:tcPr>
          <w:p w14:paraId="4EC26F57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143649C7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01B923B9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369C2E2C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3B1387" w14:paraId="4176E946" w14:textId="77777777" w:rsidTr="00EE51AC">
        <w:tc>
          <w:tcPr>
            <w:tcW w:w="1665" w:type="dxa"/>
            <w:vAlign w:val="center"/>
          </w:tcPr>
          <w:p w14:paraId="55D7C3F9" w14:textId="77777777" w:rsidR="003B1387" w:rsidRDefault="003B1387" w:rsidP="00D6385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</w:tcPr>
          <w:p w14:paraId="5185FAB4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1BEF9DAA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5280472B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1E37103E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3B1387" w14:paraId="1F4E5E78" w14:textId="77777777" w:rsidTr="00EE51AC">
        <w:tc>
          <w:tcPr>
            <w:tcW w:w="1665" w:type="dxa"/>
            <w:vAlign w:val="center"/>
          </w:tcPr>
          <w:p w14:paraId="09DFF89A" w14:textId="77777777" w:rsidR="003B1387" w:rsidRDefault="003B1387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</w:tcPr>
          <w:p w14:paraId="7050DB13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68F14B68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E6B704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2D07CCF3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3B1387" w14:paraId="2C6047C7" w14:textId="77777777" w:rsidTr="00EE51AC">
        <w:tc>
          <w:tcPr>
            <w:tcW w:w="1665" w:type="dxa"/>
            <w:vAlign w:val="center"/>
          </w:tcPr>
          <w:p w14:paraId="1C8AF36B" w14:textId="77777777" w:rsidR="003B1387" w:rsidRDefault="003B1387" w:rsidP="00D6385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</w:tcPr>
          <w:p w14:paraId="19A910D6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05F7A7BB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8EA5713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211B38D7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3B1387" w14:paraId="7D15BA71" w14:textId="77777777" w:rsidTr="00EE51AC">
        <w:tc>
          <w:tcPr>
            <w:tcW w:w="1665" w:type="dxa"/>
            <w:vAlign w:val="center"/>
          </w:tcPr>
          <w:p w14:paraId="04AE7590" w14:textId="77777777" w:rsidR="003B1387" w:rsidRDefault="003B1387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</w:tcPr>
          <w:p w14:paraId="33E0C7BE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515B80DD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3E6B8B02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3EC094B5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3B1387" w14:paraId="581B5962" w14:textId="77777777" w:rsidTr="00EE51AC">
        <w:tc>
          <w:tcPr>
            <w:tcW w:w="1665" w:type="dxa"/>
            <w:vAlign w:val="center"/>
          </w:tcPr>
          <w:p w14:paraId="459E8752" w14:textId="77777777" w:rsidR="003B1387" w:rsidRDefault="003B1387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</w:tcPr>
          <w:p w14:paraId="6DBA41CF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1D7B870E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26F8EA72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3646E065" w14:textId="77777777" w:rsidR="003B1387" w:rsidRDefault="003B1387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</w:tbl>
    <w:p w14:paraId="2C40E483" w14:textId="77777777" w:rsidR="003B1387" w:rsidRPr="003B1387" w:rsidRDefault="003B1387">
      <w:pPr>
        <w:spacing w:after="0"/>
        <w:rPr>
          <w:rFonts w:ascii="Cambria" w:hAnsi="Cambria"/>
          <w:b/>
          <w:bCs/>
          <w:sz w:val="8"/>
          <w:szCs w:val="8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508B3C3F" w14:textId="77777777" w:rsidR="003B1387" w:rsidRDefault="003B138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B1387" w14:paraId="0D0E8FEC" w14:textId="77777777">
        <w:trPr>
          <w:trHeight w:val="93"/>
          <w:jc w:val="center"/>
        </w:trPr>
        <w:tc>
          <w:tcPr>
            <w:tcW w:w="9907" w:type="dxa"/>
          </w:tcPr>
          <w:p w14:paraId="089321BE" w14:textId="77777777" w:rsidR="003B1387" w:rsidRDefault="003B1387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F823C3C" w14:textId="77777777" w:rsidR="003B1387" w:rsidRDefault="003B138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B1387" w14:paraId="412A5DC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D84D8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E0B0A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B1387" w14:paraId="3304BC5C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D0273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3B71E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B1387" w14:paraId="7676470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AF3AE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34762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B1387" w14:paraId="2F3EF56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FBBE0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73C3E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B1387" w14:paraId="43D0930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888CB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4A591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B1387" w14:paraId="1F035BA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45359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E49D6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B1387" w14:paraId="4FD66DF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0D9E2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38B5D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0447377" w14:textId="77777777" w:rsidR="003B1387" w:rsidRDefault="003B138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2B41599" w14:textId="77777777" w:rsidR="003B1387" w:rsidRPr="003B1387" w:rsidRDefault="003B1387">
      <w:pPr>
        <w:pStyle w:val="Legenda"/>
        <w:spacing w:after="0"/>
        <w:rPr>
          <w:rFonts w:ascii="Cambria" w:hAnsi="Cambria"/>
          <w:sz w:val="6"/>
          <w:szCs w:val="6"/>
        </w:rPr>
      </w:pPr>
    </w:p>
    <w:p w14:paraId="51AD3F49" w14:textId="77777777" w:rsidR="003B1387" w:rsidRDefault="003B1387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B1387" w14:paraId="7EF00198" w14:textId="77777777" w:rsidTr="7A1E90EF">
        <w:trPr>
          <w:trHeight w:val="394"/>
          <w:jc w:val="center"/>
        </w:trPr>
        <w:tc>
          <w:tcPr>
            <w:tcW w:w="9923" w:type="dxa"/>
          </w:tcPr>
          <w:p w14:paraId="7E61AFE8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7A1E90EF">
              <w:rPr>
                <w:rFonts w:ascii="Cambria" w:hAnsi="Cambria" w:cs="Times New Roman"/>
                <w:b/>
                <w:bCs/>
                <w:sz w:val="20"/>
                <w:szCs w:val="20"/>
              </w:rPr>
              <w:t>Bgzamin</w:t>
            </w:r>
          </w:p>
          <w:p w14:paraId="04A646B4" w14:textId="77777777" w:rsidR="003B1387" w:rsidRPr="00B622CC" w:rsidRDefault="003B1387" w:rsidP="00D6385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Przedmiot certyfikowany i realizowany platformie netacad.com, kurs: CyberOpr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Zaliczenie wykładu po pierwszym semestrze w formie testu wyboru na platformie Teams (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), ocena z laboratorium na podstawie wykonanych sprawozdań. </w:t>
            </w:r>
          </w:p>
          <w:p w14:paraId="79F31EC2" w14:textId="77777777" w:rsidR="003B1387" w:rsidRDefault="003B1387" w:rsidP="00D6385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 z wykładu po drugim semestrze w formie testu na platformie netacad.com, laboratorium, kolokwium na ostatnich zajęciach.</w:t>
            </w:r>
          </w:p>
        </w:tc>
      </w:tr>
    </w:tbl>
    <w:p w14:paraId="587A0DA4" w14:textId="77777777" w:rsidR="003B1387" w:rsidRPr="003B1387" w:rsidRDefault="003B1387">
      <w:pPr>
        <w:pStyle w:val="Legenda"/>
        <w:spacing w:after="0"/>
        <w:rPr>
          <w:rFonts w:ascii="Cambria" w:hAnsi="Cambria"/>
          <w:sz w:val="10"/>
          <w:szCs w:val="10"/>
        </w:rPr>
      </w:pPr>
    </w:p>
    <w:p w14:paraId="5D6A3C4B" w14:textId="77777777" w:rsidR="003B1387" w:rsidRDefault="003B1387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B1387" w14:paraId="08800EE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4F9802C7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5AF7DF6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B1387" w14:paraId="3BE196B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33C860CD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366ABF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7A9E5CC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B1387" w14:paraId="0250D9BF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586052AF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B1387" w14:paraId="1E5AD75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BE2384" w14:textId="77777777" w:rsidR="003B1387" w:rsidRDefault="003B1387" w:rsidP="00EE51A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6277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60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1BD0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33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3B1387" w14:paraId="02887E7C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03600C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B1387" w14:paraId="206434A1" w14:textId="77777777" w:rsidTr="005B7AC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49691185" w14:textId="77777777" w:rsidR="003B1387" w:rsidRDefault="003B1387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przygotowanie do kolokwium zaliczeniowych z laboratorium </w:t>
            </w:r>
          </w:p>
        </w:tc>
        <w:tc>
          <w:tcPr>
            <w:tcW w:w="1984" w:type="dxa"/>
          </w:tcPr>
          <w:p w14:paraId="5ED1F72E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380484B7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15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3B1387" w14:paraId="111EF99A" w14:textId="77777777" w:rsidTr="005B7ACA">
        <w:trPr>
          <w:gridAfter w:val="1"/>
          <w:wAfter w:w="7" w:type="dxa"/>
          <w:jc w:val="center"/>
        </w:trPr>
        <w:tc>
          <w:tcPr>
            <w:tcW w:w="5920" w:type="dxa"/>
          </w:tcPr>
          <w:p w14:paraId="3F43B74A" w14:textId="77777777" w:rsidR="003B1387" w:rsidRDefault="003B1387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zaliczenia egzaminu</w:t>
            </w:r>
          </w:p>
        </w:tc>
        <w:tc>
          <w:tcPr>
            <w:tcW w:w="1984" w:type="dxa"/>
          </w:tcPr>
          <w:p w14:paraId="23DB7191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34A09FCB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15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3B1387" w14:paraId="5739493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6C5A4E07" w14:textId="77777777" w:rsidR="003B1387" w:rsidRDefault="003B1387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5F704E83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</w:tcPr>
          <w:p w14:paraId="7280EE0C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37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3B1387" w14:paraId="23AD96FE" w14:textId="77777777" w:rsidTr="005B7AC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4BBB3479" w14:textId="77777777" w:rsidR="003B1387" w:rsidRDefault="003B1387" w:rsidP="00EE51AC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  <w:p w14:paraId="67D8F034" w14:textId="77777777" w:rsidR="003B1387" w:rsidRDefault="003B1387" w:rsidP="00EE51A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83EA76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100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7C6761A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100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3B1387" w14:paraId="14336B4E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5586560E" w14:textId="77777777" w:rsidR="003B1387" w:rsidRDefault="003B1387" w:rsidP="00EE51A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1DA03160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4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</w:tcPr>
          <w:p w14:paraId="259304FF" w14:textId="77777777" w:rsidR="003B1387" w:rsidRDefault="003B1387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4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13A83973" w14:textId="77777777" w:rsidR="003B1387" w:rsidRDefault="003B1387">
      <w:pPr>
        <w:pStyle w:val="Legenda"/>
        <w:spacing w:after="0"/>
        <w:rPr>
          <w:rFonts w:ascii="Cambria" w:hAnsi="Cambria"/>
        </w:rPr>
      </w:pPr>
    </w:p>
    <w:p w14:paraId="37B0A767" w14:textId="77777777" w:rsidR="003B1387" w:rsidRDefault="003B1387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3B1387" w:rsidRPr="00223DFD" w14:paraId="2A78BB41" w14:textId="77777777">
        <w:tc>
          <w:tcPr>
            <w:tcW w:w="10005" w:type="dxa"/>
            <w:tcMar>
              <w:left w:w="103" w:type="dxa"/>
            </w:tcMar>
          </w:tcPr>
          <w:p w14:paraId="0F12DDDB" w14:textId="77777777" w:rsidR="003B1387" w:rsidRDefault="003B138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61D5E051" w14:textId="77777777" w:rsidR="003B1387" w:rsidRDefault="003B1387" w:rsidP="00DE5D0D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Materiały na platformie netacad.com kurs Cisco Certified CyberOps 2020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r. </w:t>
            </w:r>
          </w:p>
          <w:p w14:paraId="650B6162" w14:textId="77777777" w:rsidR="003B1387" w:rsidRDefault="003B1387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5D0D">
              <w:rPr>
                <w:rFonts w:ascii="Cambria" w:hAnsi="Cambria" w:cs="Cambria"/>
                <w:sz w:val="20"/>
                <w:szCs w:val="20"/>
              </w:rPr>
              <w:t>2. Bravo, C., Cyberbezpieczeństwo dla zaawansowanych. Skuteczne zabezpieczenia systemu Windows, Linux, IoT i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 w:rsidRPr="00DE5D0D">
              <w:rPr>
                <w:rFonts w:ascii="Cambria" w:hAnsi="Cambria" w:cs="Cambria"/>
                <w:sz w:val="20"/>
                <w:szCs w:val="20"/>
              </w:rPr>
              <w:t>infrastruktury w chmurze, Helion, Gliwice 202</w:t>
            </w:r>
            <w:r>
              <w:rPr>
                <w:rFonts w:ascii="Cambria" w:hAnsi="Cambria" w:cs="Cambria"/>
                <w:sz w:val="20"/>
                <w:szCs w:val="20"/>
              </w:rPr>
              <w:t>3 r.</w:t>
            </w:r>
          </w:p>
          <w:p w14:paraId="00A3E444" w14:textId="77777777" w:rsidR="003B1387" w:rsidRPr="00373D57" w:rsidRDefault="003B1387" w:rsidP="00D6385A">
            <w:pPr>
              <w:spacing w:after="0"/>
              <w:rPr>
                <w:rFonts w:ascii="Cambria" w:hAnsi="Cambria" w:cs="Cambria"/>
                <w:sz w:val="20"/>
                <w:szCs w:val="20"/>
                <w:lang w:val="en-GB"/>
              </w:rPr>
            </w:pPr>
            <w:r w:rsidRPr="00373D57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3. </w:t>
            </w:r>
            <w:r w:rsidRPr="00ED3B44">
              <w:rPr>
                <w:rFonts w:ascii="Cambria" w:hAnsi="Cambria" w:cs="Times New Roman"/>
                <w:sz w:val="20"/>
                <w:szCs w:val="20"/>
                <w:lang w:val="en-US"/>
              </w:rPr>
              <w:t>G. D. Singh,</w:t>
            </w:r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 xml:space="preserve"> Cisco Certified CyberOps Associate 200-201 Certification Guide, Packt Publishing Limited, 2021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1387" w:rsidRPr="00373D57" w14:paraId="7AB99A88" w14:textId="77777777">
        <w:tc>
          <w:tcPr>
            <w:tcW w:w="10005" w:type="dxa"/>
            <w:tcMar>
              <w:left w:w="103" w:type="dxa"/>
            </w:tcMar>
          </w:tcPr>
          <w:p w14:paraId="74B46914" w14:textId="77777777" w:rsidR="003B1387" w:rsidRPr="00D6385A" w:rsidRDefault="003B1387" w:rsidP="00D6385A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Literatura zalecana / fakultatywna:</w:t>
            </w:r>
          </w:p>
          <w:p w14:paraId="48302002" w14:textId="77777777" w:rsidR="003B1387" w:rsidRDefault="003B1387" w:rsidP="00D6385A">
            <w:pPr>
              <w:pStyle w:val="Akapitzlist1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</w:t>
            </w:r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>O. Santos, Cisco Cyberops Associate Cbrops 200-201 Official Cert Guide, CISCO, 2020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r.</w:t>
            </w:r>
          </w:p>
          <w:p w14:paraId="7948D8FF" w14:textId="77777777" w:rsidR="003B1387" w:rsidRPr="00373D57" w:rsidRDefault="003B1387" w:rsidP="00D6385A">
            <w:pPr>
              <w:pStyle w:val="Akapitzlist1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373D57">
              <w:rPr>
                <w:rFonts w:ascii="Cambria" w:hAnsi="Cambria" w:cs="Times New Roman"/>
                <w:sz w:val="20"/>
                <w:szCs w:val="20"/>
              </w:rPr>
              <w:t xml:space="preserve">2. Redakcja naukowa: </w:t>
            </w:r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Banasiński, M. Rojszczak, Cyberbezpieczeństwo, </w:t>
            </w:r>
            <w:r w:rsidRPr="00373D57">
              <w:rPr>
                <w:rFonts w:ascii="Cambria" w:hAnsi="Cambria" w:cs="Times New Roman"/>
                <w:sz w:val="20"/>
                <w:szCs w:val="20"/>
              </w:rPr>
              <w:t>Wolters Kluwer Polska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 2020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r</w:t>
            </w:r>
            <w:r w:rsidRPr="00D6385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3D6A42D3" w14:textId="77777777" w:rsidR="003B1387" w:rsidRPr="00373D57" w:rsidRDefault="003B1387">
      <w:pPr>
        <w:pStyle w:val="Legenda"/>
        <w:spacing w:after="0"/>
        <w:rPr>
          <w:rFonts w:ascii="Cambria" w:hAnsi="Cambria"/>
        </w:rPr>
      </w:pPr>
    </w:p>
    <w:p w14:paraId="30927664" w14:textId="77777777" w:rsidR="003B1387" w:rsidRDefault="003B1387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B1387" w14:paraId="23D632AF" w14:textId="77777777" w:rsidTr="36EABE4D">
        <w:trPr>
          <w:jc w:val="center"/>
        </w:trPr>
        <w:tc>
          <w:tcPr>
            <w:tcW w:w="3846" w:type="dxa"/>
          </w:tcPr>
          <w:p w14:paraId="7DD496B8" w14:textId="77777777" w:rsidR="003B1387" w:rsidRDefault="003B1387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FA6FA1E" w14:textId="77777777" w:rsidR="003B1387" w:rsidRDefault="003B1387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dr inż. Łukasz Lemieszewski, mgr Mariusz Kowalski</w:t>
            </w:r>
          </w:p>
        </w:tc>
      </w:tr>
      <w:tr w:rsidR="003B1387" w14:paraId="4E1FEEDC" w14:textId="77777777" w:rsidTr="36EABE4D">
        <w:trPr>
          <w:jc w:val="center"/>
        </w:trPr>
        <w:tc>
          <w:tcPr>
            <w:tcW w:w="3846" w:type="dxa"/>
          </w:tcPr>
          <w:p w14:paraId="6B63189F" w14:textId="77777777" w:rsidR="003B1387" w:rsidRDefault="003B1387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3B47CAE" w14:textId="33A939D3" w:rsidR="003B1387" w:rsidRDefault="003B1387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  <w:r w:rsidR="00885434"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>.06.2025 r.</w:t>
            </w:r>
          </w:p>
        </w:tc>
      </w:tr>
      <w:tr w:rsidR="003B1387" w14:paraId="788BA546" w14:textId="77777777" w:rsidTr="36EABE4D">
        <w:trPr>
          <w:jc w:val="center"/>
        </w:trPr>
        <w:tc>
          <w:tcPr>
            <w:tcW w:w="3846" w:type="dxa"/>
          </w:tcPr>
          <w:p w14:paraId="3A1B4AFC" w14:textId="77777777" w:rsidR="003B1387" w:rsidRDefault="003B1387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4186FF3" w14:textId="77777777" w:rsidR="003B1387" w:rsidRDefault="003B1387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llemieszewski@ajp.edu.pl</w:t>
            </w:r>
          </w:p>
        </w:tc>
      </w:tr>
      <w:tr w:rsidR="003B1387" w14:paraId="240AB562" w14:textId="77777777" w:rsidTr="36EABE4D">
        <w:trPr>
          <w:jc w:val="center"/>
        </w:trPr>
        <w:tc>
          <w:tcPr>
            <w:tcW w:w="3846" w:type="dxa"/>
          </w:tcPr>
          <w:p w14:paraId="20507321" w14:textId="77777777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95D86D7" w14:textId="77777777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9DD2AD2" w14:textId="77777777" w:rsidR="003B1387" w:rsidRDefault="003B1387">
      <w:r>
        <w:br w:type="page"/>
      </w:r>
    </w:p>
    <w:p w14:paraId="44C0994C" w14:textId="77777777" w:rsidR="003B1387" w:rsidRDefault="003B1387">
      <w:pPr>
        <w:spacing w:after="0"/>
      </w:pPr>
    </w:p>
    <w:p w14:paraId="524D60C0" w14:textId="6B878728" w:rsidR="003B1387" w:rsidRPr="00803ABC" w:rsidRDefault="003B1387" w:rsidP="00803AB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pacing w:val="40"/>
          <w:sz w:val="20"/>
          <w:szCs w:val="20"/>
          <w:lang w:eastAsia="pl-PL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3B1387" w:rsidRPr="00803ABC" w14:paraId="62A391BB" w14:textId="77777777">
        <w:trPr>
          <w:trHeight w:val="269"/>
        </w:trPr>
        <w:tc>
          <w:tcPr>
            <w:tcW w:w="1968" w:type="dxa"/>
            <w:vMerge w:val="restart"/>
          </w:tcPr>
          <w:p w14:paraId="7D858B9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63BBD5D" wp14:editId="5CDC7219">
                  <wp:extent cx="1066800" cy="1066800"/>
                  <wp:effectExtent l="0" t="0" r="0" b="0"/>
                  <wp:docPr id="927302393" name="Obraz 927302393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az zawierający godło, symbol, logo, Znak towarowy&#10;&#10;&#10;&#10;&#10;&#10;&#10;&#10;&#10;&#10;&#10;&#10;Opis wygenerowany automatycznie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074880D7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3836418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Techniczny</w:t>
            </w:r>
          </w:p>
        </w:tc>
      </w:tr>
      <w:tr w:rsidR="003B1387" w:rsidRPr="00803ABC" w14:paraId="4D5BD760" w14:textId="77777777">
        <w:trPr>
          <w:trHeight w:val="275"/>
        </w:trPr>
        <w:tc>
          <w:tcPr>
            <w:tcW w:w="1968" w:type="dxa"/>
            <w:vMerge/>
          </w:tcPr>
          <w:p w14:paraId="381AA8C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71CA693B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D33F570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Informatyka</w:t>
            </w:r>
          </w:p>
        </w:tc>
      </w:tr>
      <w:tr w:rsidR="003B1387" w:rsidRPr="00803ABC" w14:paraId="71629C88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7626A4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7594B914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58D1B71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drugiego</w:t>
            </w: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 xml:space="preserve"> stopnia</w:t>
            </w:r>
          </w:p>
        </w:tc>
      </w:tr>
      <w:tr w:rsidR="003B1387" w:rsidRPr="00803ABC" w14:paraId="46661496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F1C0F7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228AC81D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12BBFB3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stacjonarna/niestacjonarna</w:t>
            </w:r>
          </w:p>
        </w:tc>
      </w:tr>
      <w:tr w:rsidR="003B1387" w:rsidRPr="00803ABC" w14:paraId="065E9531" w14:textId="77777777">
        <w:trPr>
          <w:trHeight w:val="139"/>
        </w:trPr>
        <w:tc>
          <w:tcPr>
            <w:tcW w:w="1968" w:type="dxa"/>
            <w:vMerge/>
          </w:tcPr>
          <w:p w14:paraId="5530A12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vAlign w:val="center"/>
          </w:tcPr>
          <w:p w14:paraId="45A3F74A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4819" w:type="dxa"/>
            <w:vAlign w:val="center"/>
          </w:tcPr>
          <w:p w14:paraId="3E52B7B6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praktyczny</w:t>
            </w:r>
          </w:p>
        </w:tc>
      </w:tr>
      <w:tr w:rsidR="003B1387" w:rsidRPr="00803ABC" w14:paraId="15108AC6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vAlign w:val="center"/>
          </w:tcPr>
          <w:p w14:paraId="758E24A2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9203EA7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3</w:t>
            </w: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4</w:t>
            </w:r>
          </w:p>
        </w:tc>
      </w:tr>
    </w:tbl>
    <w:p w14:paraId="36A89C4E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B1387" w:rsidRPr="00803ABC" w14:paraId="354D7B6D" w14:textId="77777777" w:rsidTr="2983FE18">
        <w:trPr>
          <w:trHeight w:val="328"/>
        </w:trPr>
        <w:tc>
          <w:tcPr>
            <w:tcW w:w="4219" w:type="dxa"/>
            <w:vAlign w:val="center"/>
          </w:tcPr>
          <w:p w14:paraId="7D813606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1026E47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E665BD">
              <w:rPr>
                <w:rFonts w:ascii="Cambria" w:hAnsi="Cambria" w:cs="Times New Roman"/>
                <w:b/>
                <w:iCs/>
                <w:sz w:val="20"/>
                <w:szCs w:val="20"/>
              </w:rPr>
              <w:t>Zaawansowany routing</w:t>
            </w:r>
          </w:p>
        </w:tc>
      </w:tr>
      <w:tr w:rsidR="003B1387" w:rsidRPr="00803ABC" w14:paraId="208DA2EE" w14:textId="77777777" w:rsidTr="2983FE18">
        <w:tc>
          <w:tcPr>
            <w:tcW w:w="4219" w:type="dxa"/>
            <w:vAlign w:val="center"/>
          </w:tcPr>
          <w:p w14:paraId="7884D212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A7BF5B3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8</w:t>
            </w:r>
          </w:p>
        </w:tc>
      </w:tr>
      <w:tr w:rsidR="003B1387" w:rsidRPr="00803ABC" w14:paraId="7D3B5367" w14:textId="77777777" w:rsidTr="2983FE18">
        <w:tc>
          <w:tcPr>
            <w:tcW w:w="4219" w:type="dxa"/>
            <w:vAlign w:val="center"/>
          </w:tcPr>
          <w:p w14:paraId="74B04233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28E89225" w14:textId="77777777" w:rsidR="003B1387" w:rsidRPr="00803ABC" w:rsidRDefault="003B1387" w:rsidP="2983FE18">
            <w:pPr>
              <w:spacing w:before="20" w:after="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983FE18">
              <w:rPr>
                <w:rFonts w:ascii="Cambria" w:hAnsi="Cambria" w:cs="Times New Roman"/>
                <w:b/>
                <w:bCs/>
                <w:sz w:val="20"/>
                <w:szCs w:val="20"/>
              </w:rPr>
              <w:t>Obowiązkowe/Obieralne</w:t>
            </w:r>
          </w:p>
        </w:tc>
      </w:tr>
      <w:tr w:rsidR="003B1387" w:rsidRPr="00803ABC" w14:paraId="04BFDC53" w14:textId="77777777" w:rsidTr="2983FE18">
        <w:tc>
          <w:tcPr>
            <w:tcW w:w="4219" w:type="dxa"/>
            <w:vAlign w:val="center"/>
          </w:tcPr>
          <w:p w14:paraId="67FB9EEF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3B0D353B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B6F86">
              <w:rPr>
                <w:rFonts w:ascii="Cambria" w:hAnsi="Cambria" w:cs="Times New Roman"/>
                <w:b/>
                <w:iCs/>
                <w:sz w:val="20"/>
                <w:szCs w:val="20"/>
              </w:rPr>
              <w:t>Sieci komputerowe i systemy teleinformatyczne</w:t>
            </w:r>
          </w:p>
        </w:tc>
      </w:tr>
      <w:tr w:rsidR="003B1387" w:rsidRPr="00803ABC" w14:paraId="148DDB8F" w14:textId="77777777" w:rsidTr="2983FE18">
        <w:tc>
          <w:tcPr>
            <w:tcW w:w="4219" w:type="dxa"/>
            <w:vAlign w:val="center"/>
          </w:tcPr>
          <w:p w14:paraId="4F73FEFE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00A41DF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Polski/Angielski</w:t>
            </w:r>
          </w:p>
        </w:tc>
      </w:tr>
      <w:tr w:rsidR="003B1387" w:rsidRPr="00803ABC" w14:paraId="5F08A3D3" w14:textId="77777777" w:rsidTr="2983FE18">
        <w:tc>
          <w:tcPr>
            <w:tcW w:w="4219" w:type="dxa"/>
            <w:vAlign w:val="center"/>
          </w:tcPr>
          <w:p w14:paraId="212CC4BC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D841439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1</w:t>
            </w:r>
          </w:p>
        </w:tc>
      </w:tr>
      <w:tr w:rsidR="003B1387" w:rsidRPr="00803ABC" w14:paraId="20A22990" w14:textId="77777777" w:rsidTr="2983FE18">
        <w:tc>
          <w:tcPr>
            <w:tcW w:w="4219" w:type="dxa"/>
            <w:vAlign w:val="center"/>
          </w:tcPr>
          <w:p w14:paraId="6981BCAD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1302FAF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dr inż. Łukasz Lemieszewski, mgr Mariusz Kowalski</w:t>
            </w:r>
          </w:p>
        </w:tc>
      </w:tr>
    </w:tbl>
    <w:p w14:paraId="08213CC0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7E245781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B1387" w:rsidRPr="00803ABC" w14:paraId="01C7BF57" w14:textId="77777777">
        <w:tc>
          <w:tcPr>
            <w:tcW w:w="2498" w:type="dxa"/>
            <w:vAlign w:val="center"/>
          </w:tcPr>
          <w:p w14:paraId="533DF430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ACDA6E3" w14:textId="77777777" w:rsidR="003B1387" w:rsidRPr="00803ABC" w:rsidRDefault="003B1387" w:rsidP="00803A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godzin</w:t>
            </w:r>
          </w:p>
          <w:p w14:paraId="0E8816F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5E542D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743094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 xml:space="preserve">Punkty ECTS 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(zgodnie z programem studiów)</w:t>
            </w:r>
          </w:p>
        </w:tc>
      </w:tr>
      <w:tr w:rsidR="003B1387" w:rsidRPr="00803ABC" w14:paraId="6F339987" w14:textId="77777777">
        <w:tc>
          <w:tcPr>
            <w:tcW w:w="2498" w:type="dxa"/>
          </w:tcPr>
          <w:p w14:paraId="67041836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781" w:type="dxa"/>
            <w:vAlign w:val="center"/>
          </w:tcPr>
          <w:p w14:paraId="2321C4E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09" w:type="dxa"/>
            <w:vAlign w:val="center"/>
          </w:tcPr>
          <w:p w14:paraId="618AE6D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28C6D705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3B1387" w:rsidRPr="00803ABC" w14:paraId="5A80B825" w14:textId="77777777">
        <w:tc>
          <w:tcPr>
            <w:tcW w:w="2498" w:type="dxa"/>
          </w:tcPr>
          <w:p w14:paraId="2995D185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7393B05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30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09" w:type="dxa"/>
            <w:vAlign w:val="center"/>
          </w:tcPr>
          <w:p w14:paraId="03E1997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1" w:type="dxa"/>
            <w:vMerge/>
            <w:vAlign w:val="center"/>
          </w:tcPr>
          <w:p w14:paraId="00C9D86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B1387" w:rsidRPr="00803ABC" w14:paraId="693D6ED9" w14:textId="77777777">
        <w:tc>
          <w:tcPr>
            <w:tcW w:w="2498" w:type="dxa"/>
          </w:tcPr>
          <w:p w14:paraId="17254886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2781" w:type="dxa"/>
            <w:vAlign w:val="center"/>
          </w:tcPr>
          <w:p w14:paraId="0C5BFCE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09" w:type="dxa"/>
            <w:vAlign w:val="center"/>
          </w:tcPr>
          <w:p w14:paraId="4001AA38" w14:textId="77777777" w:rsidR="003B1387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1" w:type="dxa"/>
            <w:vMerge/>
            <w:vAlign w:val="center"/>
          </w:tcPr>
          <w:p w14:paraId="1AEBF5B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B1387" w:rsidRPr="00803ABC" w14:paraId="4A17275C" w14:textId="77777777">
        <w:tc>
          <w:tcPr>
            <w:tcW w:w="2498" w:type="dxa"/>
          </w:tcPr>
          <w:p w14:paraId="74D27C15" w14:textId="77777777" w:rsidR="003B1387" w:rsidRDefault="003B1387" w:rsidP="00950FB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781" w:type="dxa"/>
            <w:vAlign w:val="center"/>
          </w:tcPr>
          <w:p w14:paraId="49EF1821" w14:textId="77777777" w:rsidR="003B1387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09" w:type="dxa"/>
            <w:vAlign w:val="center"/>
          </w:tcPr>
          <w:p w14:paraId="747D9668" w14:textId="77777777" w:rsidR="003B1387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2/3</w:t>
            </w:r>
          </w:p>
        </w:tc>
        <w:tc>
          <w:tcPr>
            <w:tcW w:w="2401" w:type="dxa"/>
            <w:vMerge w:val="restart"/>
            <w:vAlign w:val="center"/>
          </w:tcPr>
          <w:p w14:paraId="11000D9E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3B1387" w:rsidRPr="00803ABC" w14:paraId="382CDE6E" w14:textId="77777777">
        <w:tc>
          <w:tcPr>
            <w:tcW w:w="2498" w:type="dxa"/>
          </w:tcPr>
          <w:p w14:paraId="754DE0C4" w14:textId="77777777" w:rsidR="003B1387" w:rsidRDefault="003B1387" w:rsidP="00950FB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47B4B211" w14:textId="77777777" w:rsidR="003B1387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30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09" w:type="dxa"/>
            <w:vAlign w:val="center"/>
          </w:tcPr>
          <w:p w14:paraId="7A20218B" w14:textId="77777777" w:rsidR="003B1387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 xml:space="preserve"> 2/3</w:t>
            </w:r>
          </w:p>
        </w:tc>
        <w:tc>
          <w:tcPr>
            <w:tcW w:w="2401" w:type="dxa"/>
            <w:vMerge/>
            <w:vAlign w:val="center"/>
          </w:tcPr>
          <w:p w14:paraId="3DB3DCDD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B1387" w:rsidRPr="00803ABC" w14:paraId="05D6C9BE" w14:textId="77777777">
        <w:tc>
          <w:tcPr>
            <w:tcW w:w="2498" w:type="dxa"/>
          </w:tcPr>
          <w:p w14:paraId="2C5DFB21" w14:textId="77777777" w:rsidR="003B1387" w:rsidRDefault="003B1387" w:rsidP="00950FB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2781" w:type="dxa"/>
            <w:vAlign w:val="center"/>
          </w:tcPr>
          <w:p w14:paraId="2C77DA4F" w14:textId="77777777" w:rsidR="003B1387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09" w:type="dxa"/>
            <w:vAlign w:val="center"/>
          </w:tcPr>
          <w:p w14:paraId="0CFEE0D1" w14:textId="77777777" w:rsidR="003B1387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 xml:space="preserve"> 2/3</w:t>
            </w:r>
          </w:p>
        </w:tc>
        <w:tc>
          <w:tcPr>
            <w:tcW w:w="2401" w:type="dxa"/>
            <w:vMerge/>
            <w:vAlign w:val="center"/>
          </w:tcPr>
          <w:p w14:paraId="29037CC8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C0643A2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375D6DE0" w14:textId="77777777" w:rsidR="003B1387" w:rsidRPr="005C74AD" w:rsidRDefault="003B1387" w:rsidP="00E50DD8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B1387" w:rsidRPr="005C74AD" w14:paraId="239C042C" w14:textId="77777777">
        <w:trPr>
          <w:trHeight w:val="301"/>
          <w:jc w:val="center"/>
        </w:trPr>
        <w:tc>
          <w:tcPr>
            <w:tcW w:w="9898" w:type="dxa"/>
          </w:tcPr>
          <w:p w14:paraId="164D03EB" w14:textId="77777777" w:rsidR="003B1387" w:rsidRPr="005C74AD" w:rsidRDefault="003B138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Student przedmiotu </w:t>
            </w:r>
            <w:r>
              <w:rPr>
                <w:rFonts w:ascii="Cambria" w:hAnsi="Cambria" w:cs="Calibri Light"/>
                <w:sz w:val="20"/>
                <w:szCs w:val="20"/>
              </w:rPr>
              <w:t>Zaawansowany routing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posiada wiedzę, umiejętności i kompetencje społeczne, które nabył podczas realizacji przedmiotu wprowadzenie do sieci komputerowych, routing i przełączanie w sieciach LAN i WAN, systemy operacyjne.</w:t>
            </w:r>
          </w:p>
        </w:tc>
      </w:tr>
    </w:tbl>
    <w:p w14:paraId="3358CF7F" w14:textId="77777777" w:rsidR="003B1387" w:rsidRPr="005C74AD" w:rsidRDefault="003B1387" w:rsidP="00E50DD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711D07DC" w14:textId="77777777" w:rsidR="003B1387" w:rsidRPr="005C74AD" w:rsidRDefault="003B1387" w:rsidP="00E50DD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B1387" w:rsidRPr="005C74AD" w14:paraId="1F164C1F" w14:textId="77777777">
        <w:tc>
          <w:tcPr>
            <w:tcW w:w="9889" w:type="dxa"/>
          </w:tcPr>
          <w:p w14:paraId="01C38321" w14:textId="77777777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C1 -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Zna definicje i standardy oraz unormowania dotycząc zagadnień odnoszących się do 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>mechanizmów zaawansowanego routingu</w:t>
            </w:r>
          </w:p>
          <w:p w14:paraId="448A345F" w14:textId="77777777" w:rsidR="003B1387" w:rsidRDefault="003B1387" w:rsidP="0094727D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korzysta z poznanych narzędzi i metod oraz technik projektowania, konfigurowania, testowania 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>rotingu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</w:t>
            </w:r>
          </w:p>
          <w:p w14:paraId="050800E0" w14:textId="77777777" w:rsidR="003B1387" w:rsidRPr="005C74AD" w:rsidRDefault="003B1387" w:rsidP="0094727D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Student potrafi diagnozować, eliminować i przewidywać 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>błędy konfiguracji routingu w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sieci</w:t>
            </w:r>
            <w:r>
              <w:rPr>
                <w:rFonts w:ascii="Cambria" w:hAnsi="Cambria" w:cs="Calibri Light"/>
                <w:bCs/>
                <w:sz w:val="20"/>
                <w:szCs w:val="20"/>
              </w:rPr>
              <w:t>ach</w:t>
            </w:r>
            <w:r w:rsidRPr="005C74AD">
              <w:rPr>
                <w:rFonts w:ascii="Cambria" w:hAnsi="Cambria" w:cs="Calibri Light"/>
                <w:bCs/>
                <w:sz w:val="20"/>
                <w:szCs w:val="20"/>
              </w:rPr>
              <w:t xml:space="preserve"> komputerowych.</w:t>
            </w:r>
          </w:p>
        </w:tc>
      </w:tr>
    </w:tbl>
    <w:p w14:paraId="35730453" w14:textId="77777777" w:rsidR="003B1387" w:rsidRPr="005C74AD" w:rsidRDefault="003B1387" w:rsidP="00E50DD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1879AD6F" w14:textId="77777777" w:rsidR="003B1387" w:rsidRPr="005C74AD" w:rsidRDefault="003B1387" w:rsidP="00E50DD8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B1387" w:rsidRPr="005C74AD" w14:paraId="6D0FB097" w14:textId="77777777" w:rsidTr="0D1FD2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EFF4788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267D577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47524C1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B1387" w:rsidRPr="005C74AD" w14:paraId="44677DF5" w14:textId="77777777" w:rsidTr="0D1FD216">
        <w:trPr>
          <w:jc w:val="center"/>
        </w:trPr>
        <w:tc>
          <w:tcPr>
            <w:tcW w:w="9931" w:type="dxa"/>
            <w:gridSpan w:val="4"/>
          </w:tcPr>
          <w:p w14:paraId="0DF67EB4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3B1387" w:rsidRPr="005C74AD" w14:paraId="757F02C1" w14:textId="77777777" w:rsidTr="0D1FD2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157ED2E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532DAFF" w14:textId="77777777" w:rsidR="003B1387" w:rsidRPr="005C74AD" w:rsidRDefault="003B1387" w:rsidP="0D1FD216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 xml:space="preserve">Student zna zaawansowane metody, techniki i narzędzia stosowane przy rozwiązywaniu złożonych zadań inżynierskich i prowadzeniu prac </w:t>
            </w:r>
            <w:r w:rsidRPr="0D1FD216">
              <w:rPr>
                <w:rFonts w:ascii="Cambria" w:hAnsi="Cambria" w:cs="Calibri Light"/>
                <w:sz w:val="20"/>
                <w:szCs w:val="20"/>
              </w:rPr>
              <w:lastRenderedPageBreak/>
              <w:t>badawczych w wybranym obszarze informatyki, w szczególności związanych z routingiem.</w:t>
            </w:r>
          </w:p>
          <w:p w14:paraId="7B0847F1" w14:textId="77777777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7BCEA8E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lastRenderedPageBreak/>
              <w:t>K_W01</w:t>
            </w:r>
          </w:p>
        </w:tc>
      </w:tr>
      <w:tr w:rsidR="003B1387" w:rsidRPr="005C74AD" w14:paraId="7B987A1C" w14:textId="77777777" w:rsidTr="0D1FD2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49996A8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3357E47" w14:textId="77777777" w:rsidR="003B1387" w:rsidRPr="005C74AD" w:rsidRDefault="003B1387" w:rsidP="0D1FD216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>Student posiada uporządkowaną wiedzę z zakresu projektowania, działania i bezpieczeństwa systemów oraz sieci komputerowych, ze szczególnym uwzględnieniem zaawansowanych protokołów routingu.</w:t>
            </w:r>
          </w:p>
          <w:p w14:paraId="263A3C11" w14:textId="77777777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31F1C96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>K_W04, K_W09, K_W10</w:t>
            </w:r>
          </w:p>
        </w:tc>
      </w:tr>
      <w:tr w:rsidR="003B1387" w:rsidRPr="005C74AD" w14:paraId="1EE6BBC4" w14:textId="77777777" w:rsidTr="0D1FD216">
        <w:trPr>
          <w:jc w:val="center"/>
        </w:trPr>
        <w:tc>
          <w:tcPr>
            <w:tcW w:w="9931" w:type="dxa"/>
            <w:gridSpan w:val="4"/>
            <w:vAlign w:val="center"/>
          </w:tcPr>
          <w:p w14:paraId="23917949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3B1387" w:rsidRPr="005C74AD" w14:paraId="2D0C2B19" w14:textId="77777777" w:rsidTr="0D1FD2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4BE044E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8B7DD5B" w14:textId="77777777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>Student potrafi zaprojektować, skonfigurować i przetestować sieć komputerową z zastosowaniem protokołów routingu dynamicznego i statycznego, uwzględniając wymagania bezpieczeństwa.</w:t>
            </w:r>
          </w:p>
        </w:tc>
        <w:tc>
          <w:tcPr>
            <w:tcW w:w="1732" w:type="dxa"/>
          </w:tcPr>
          <w:p w14:paraId="20B3CEAB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>K_U13, K_U14, K_U15</w:t>
            </w:r>
          </w:p>
        </w:tc>
      </w:tr>
      <w:tr w:rsidR="003B1387" w:rsidRPr="005C74AD" w14:paraId="19EE4B26" w14:textId="77777777" w:rsidTr="0D1FD2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DE21AB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2BE70D1" w14:textId="77777777" w:rsidR="003B1387" w:rsidRPr="005C74AD" w:rsidRDefault="003B1387" w:rsidP="0D1FD216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>Student potrafi przeprowadzić analizę, symulację oraz eksperyment z zakresu funkcjonowania sieci i protokołów routingu, a następnie zinterpretować wyniki i wyciągnąć wnioski.</w:t>
            </w:r>
          </w:p>
          <w:p w14:paraId="6EFAD7A4" w14:textId="77777777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82FA6FD" w14:textId="77777777" w:rsidR="003B1387" w:rsidRPr="005C74AD" w:rsidRDefault="003B1387" w:rsidP="0D1FD216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>K_U03, K_U06, K_U07</w:t>
            </w:r>
          </w:p>
          <w:p w14:paraId="47260DDA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</w:p>
        </w:tc>
      </w:tr>
      <w:tr w:rsidR="003B1387" w:rsidRPr="005C74AD" w14:paraId="6D8949CE" w14:textId="77777777" w:rsidTr="0D1FD216">
        <w:trPr>
          <w:jc w:val="center"/>
        </w:trPr>
        <w:tc>
          <w:tcPr>
            <w:tcW w:w="9931" w:type="dxa"/>
            <w:gridSpan w:val="4"/>
            <w:vAlign w:val="center"/>
          </w:tcPr>
          <w:p w14:paraId="65C5BA4F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B1387" w:rsidRPr="005C74AD" w14:paraId="482390E4" w14:textId="77777777" w:rsidTr="0D1FD21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E14D43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C5DCCB2" w14:textId="7ACDB861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 xml:space="preserve">Student </w:t>
            </w:r>
            <w:r w:rsidR="00D72151">
              <w:rPr>
                <w:rFonts w:ascii="Cambria" w:hAnsi="Cambria" w:cs="Calibri Light"/>
                <w:sz w:val="20"/>
                <w:szCs w:val="20"/>
              </w:rPr>
              <w:t>jest gotów do</w:t>
            </w:r>
            <w:r w:rsidRPr="0D1FD216">
              <w:rPr>
                <w:rFonts w:ascii="Cambria" w:hAnsi="Cambria" w:cs="Calibri Light"/>
                <w:sz w:val="20"/>
                <w:szCs w:val="20"/>
              </w:rPr>
              <w:t xml:space="preserve"> stosowania zaawansowanych rozwiązań sieciowych oraz </w:t>
            </w:r>
            <w:r w:rsidR="00D3665C">
              <w:rPr>
                <w:rFonts w:ascii="Cambria" w:hAnsi="Cambria" w:cs="Calibri Light"/>
                <w:sz w:val="20"/>
                <w:szCs w:val="20"/>
              </w:rPr>
              <w:t>ponoszenia</w:t>
            </w:r>
            <w:r w:rsidRPr="0D1FD216">
              <w:rPr>
                <w:rFonts w:ascii="Cambria" w:hAnsi="Cambria" w:cs="Calibri Light"/>
                <w:sz w:val="20"/>
                <w:szCs w:val="20"/>
              </w:rPr>
              <w:t xml:space="preserve"> odpowiedzialnoś</w:t>
            </w:r>
            <w:r w:rsidR="00D3665C">
              <w:rPr>
                <w:rFonts w:ascii="Cambria" w:hAnsi="Cambria" w:cs="Calibri Light"/>
                <w:sz w:val="20"/>
                <w:szCs w:val="20"/>
              </w:rPr>
              <w:t>ci</w:t>
            </w:r>
            <w:r w:rsidRPr="0D1FD216">
              <w:rPr>
                <w:rFonts w:ascii="Cambria" w:hAnsi="Cambria" w:cs="Calibri Light"/>
                <w:sz w:val="20"/>
                <w:szCs w:val="20"/>
              </w:rPr>
              <w:t xml:space="preserve"> inżyniera za stabilność, bezpieczeństwo i niezawodność infrastruktury teleinformatycznej.</w:t>
            </w:r>
          </w:p>
        </w:tc>
        <w:tc>
          <w:tcPr>
            <w:tcW w:w="1732" w:type="dxa"/>
          </w:tcPr>
          <w:p w14:paraId="45829BD6" w14:textId="77777777" w:rsidR="003B1387" w:rsidRPr="005C74AD" w:rsidRDefault="003B1387" w:rsidP="0D1FD216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>K_K02, K_K05</w:t>
            </w:r>
          </w:p>
          <w:p w14:paraId="3EA12C0C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</w:p>
        </w:tc>
      </w:tr>
      <w:tr w:rsidR="003B1387" w14:paraId="086BE91A" w14:textId="77777777" w:rsidTr="0D1FD216">
        <w:trPr>
          <w:gridAfter w:val="1"/>
          <w:wAfter w:w="11" w:type="dxa"/>
          <w:trHeight w:val="300"/>
          <w:jc w:val="center"/>
        </w:trPr>
        <w:tc>
          <w:tcPr>
            <w:tcW w:w="1526" w:type="dxa"/>
            <w:vAlign w:val="center"/>
          </w:tcPr>
          <w:p w14:paraId="177A4E14" w14:textId="77777777" w:rsidR="003B1387" w:rsidRDefault="003B1387" w:rsidP="0D1FD216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A12012C" w14:textId="02DB344F" w:rsidR="003B1387" w:rsidRDefault="003B1387" w:rsidP="0D1FD216">
            <w:pPr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 xml:space="preserve">Student </w:t>
            </w:r>
            <w:r w:rsidR="00D3665C">
              <w:rPr>
                <w:rFonts w:ascii="Cambria" w:hAnsi="Cambria" w:cs="Calibri Light"/>
                <w:sz w:val="20"/>
                <w:szCs w:val="20"/>
              </w:rPr>
              <w:t xml:space="preserve">jest gotów </w:t>
            </w:r>
            <w:r w:rsidRPr="0D1FD216">
              <w:rPr>
                <w:rFonts w:ascii="Cambria" w:hAnsi="Cambria" w:cs="Calibri Light"/>
                <w:sz w:val="20"/>
                <w:szCs w:val="20"/>
              </w:rPr>
              <w:t>działać w sposób przedsiębiorczy i zespołowy przy projektowaniu oraz wdrażaniu złożonych rozwiązań routingowych w kontekście zastosowań biznesowych i społecznych.</w:t>
            </w:r>
          </w:p>
        </w:tc>
        <w:tc>
          <w:tcPr>
            <w:tcW w:w="1732" w:type="dxa"/>
          </w:tcPr>
          <w:p w14:paraId="2FC3DFC2" w14:textId="77777777" w:rsidR="003B1387" w:rsidRDefault="003B1387" w:rsidP="0D1FD216">
            <w:pPr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D1FD216">
              <w:rPr>
                <w:rFonts w:ascii="Cambria" w:hAnsi="Cambria" w:cs="Calibri Light"/>
                <w:sz w:val="20"/>
                <w:szCs w:val="20"/>
              </w:rPr>
              <w:t>K_K01, K_K04</w:t>
            </w:r>
          </w:p>
        </w:tc>
      </w:tr>
    </w:tbl>
    <w:p w14:paraId="2EDA32D5" w14:textId="77777777" w:rsidR="003B1387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03DCEB8D" w14:textId="77777777" w:rsidR="003B1387" w:rsidRPr="00803ABC" w:rsidRDefault="003B1387" w:rsidP="00803ABC">
      <w:pPr>
        <w:spacing w:after="0"/>
        <w:rPr>
          <w:rFonts w:ascii="Cambria" w:hAnsi="Cambria" w:cs="Times New Roman"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 xml:space="preserve">6. Treści programowe  oraz liczba godzin na poszczególnych formach zajęć </w:t>
      </w:r>
      <w:r w:rsidRPr="00803ABC">
        <w:rPr>
          <w:rFonts w:ascii="Cambria" w:hAnsi="Cambria" w:cs="Times New Roman"/>
          <w:sz w:val="20"/>
          <w:szCs w:val="20"/>
          <w:lang w:eastAsia="pl-PL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3B1387" w:rsidRPr="00803ABC" w14:paraId="2A29EA6A" w14:textId="7777777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4D452F5A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72367333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Treści wykładów </w:t>
            </w: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(semestr 2)</w:t>
            </w:r>
          </w:p>
        </w:tc>
        <w:tc>
          <w:tcPr>
            <w:tcW w:w="3322" w:type="dxa"/>
            <w:gridSpan w:val="2"/>
            <w:vAlign w:val="center"/>
          </w:tcPr>
          <w:p w14:paraId="2DEE4DC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Liczba godzin na studiach</w:t>
            </w:r>
          </w:p>
        </w:tc>
      </w:tr>
      <w:tr w:rsidR="003B1387" w:rsidRPr="00803ABC" w14:paraId="53C482A1" w14:textId="77777777">
        <w:trPr>
          <w:trHeight w:val="196"/>
          <w:jc w:val="center"/>
        </w:trPr>
        <w:tc>
          <w:tcPr>
            <w:tcW w:w="654" w:type="dxa"/>
            <w:vMerge/>
          </w:tcPr>
          <w:p w14:paraId="25129D4E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4" w:type="dxa"/>
            <w:vMerge/>
          </w:tcPr>
          <w:p w14:paraId="5629870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122E4BF9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806" w:type="dxa"/>
          </w:tcPr>
          <w:p w14:paraId="152551E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niestacjonarnych</w:t>
            </w:r>
          </w:p>
        </w:tc>
      </w:tr>
      <w:tr w:rsidR="003B1387" w:rsidRPr="00803ABC" w14:paraId="786584A1" w14:textId="77777777">
        <w:trPr>
          <w:trHeight w:val="225"/>
          <w:jc w:val="center"/>
        </w:trPr>
        <w:tc>
          <w:tcPr>
            <w:tcW w:w="654" w:type="dxa"/>
          </w:tcPr>
          <w:p w14:paraId="34D447A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5964" w:type="dxa"/>
          </w:tcPr>
          <w:p w14:paraId="4ECDEAD2" w14:textId="77777777" w:rsidR="003B1387" w:rsidRPr="00803ABC" w:rsidRDefault="003B1387" w:rsidP="00692E0A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Program nauczania, zasady zaliczenia oraz podstawowe informacje o przedmiocie. </w:t>
            </w:r>
            <w:r w:rsidRPr="000A00F7">
              <w:rPr>
                <w:rFonts w:ascii="Cambria" w:hAnsi="Cambria" w:cs="Times New Roman"/>
                <w:sz w:val="20"/>
                <w:szCs w:val="20"/>
                <w:lang w:eastAsia="pl-PL"/>
              </w:rPr>
              <w:t>Podstawowe koncepcje sieci i routingu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.</w:t>
            </w:r>
          </w:p>
          <w:p w14:paraId="4CB65E9E" w14:textId="77777777" w:rsidR="003B1387" w:rsidRPr="00803ABC" w:rsidRDefault="003B1387" w:rsidP="00E043A6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0B58B58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6539E07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B1387" w:rsidRPr="00803ABC" w14:paraId="73A57E7E" w14:textId="77777777">
        <w:trPr>
          <w:trHeight w:val="285"/>
          <w:jc w:val="center"/>
        </w:trPr>
        <w:tc>
          <w:tcPr>
            <w:tcW w:w="654" w:type="dxa"/>
          </w:tcPr>
          <w:p w14:paraId="699E0C4C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5964" w:type="dxa"/>
          </w:tcPr>
          <w:p w14:paraId="6F4AAA88" w14:textId="77777777" w:rsidR="003B1387" w:rsidRDefault="003B1387" w:rsidP="00692E0A">
            <w:pPr>
              <w:spacing w:after="0"/>
            </w:pPr>
            <w:r w:rsidRPr="000A00F7">
              <w:rPr>
                <w:rFonts w:ascii="Cambria" w:hAnsi="Cambria" w:cs="Times New Roman"/>
                <w:sz w:val="20"/>
                <w:szCs w:val="20"/>
                <w:lang w:eastAsia="pl-PL"/>
              </w:rPr>
              <w:t>Podstawowe koncepcje sieci i routingu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-</w:t>
            </w:r>
            <w:r>
              <w:t xml:space="preserve"> Routing statyczny i trasy zapasowe (floating static routes).</w:t>
            </w:r>
          </w:p>
          <w:p w14:paraId="1E7D04F7" w14:textId="77777777" w:rsidR="003B1387" w:rsidRPr="004D7D34" w:rsidRDefault="003B1387" w:rsidP="00692E0A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t>Konfiguracja i zaawansowane funkcje EIGRP (dla IPv4).</w:t>
            </w:r>
          </w:p>
        </w:tc>
        <w:tc>
          <w:tcPr>
            <w:tcW w:w="1516" w:type="dxa"/>
          </w:tcPr>
          <w:p w14:paraId="3D343E6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184A40D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1FBA0012" w14:textId="77777777">
        <w:trPr>
          <w:trHeight w:val="345"/>
          <w:jc w:val="center"/>
        </w:trPr>
        <w:tc>
          <w:tcPr>
            <w:tcW w:w="654" w:type="dxa"/>
          </w:tcPr>
          <w:p w14:paraId="2EF2AF8B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W3</w:t>
            </w:r>
          </w:p>
        </w:tc>
        <w:tc>
          <w:tcPr>
            <w:tcW w:w="5964" w:type="dxa"/>
          </w:tcPr>
          <w:p w14:paraId="2F45466E" w14:textId="77777777" w:rsidR="003B1387" w:rsidRPr="00803ABC" w:rsidRDefault="003B1387" w:rsidP="00F25534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t>Konfiguracja i zaawansowane funkcje EIGRP (dla IPv6).</w:t>
            </w:r>
          </w:p>
        </w:tc>
        <w:tc>
          <w:tcPr>
            <w:tcW w:w="1516" w:type="dxa"/>
          </w:tcPr>
          <w:p w14:paraId="0FABC920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4C4F77F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314F55A2" w14:textId="77777777">
        <w:trPr>
          <w:trHeight w:val="345"/>
          <w:jc w:val="center"/>
        </w:trPr>
        <w:tc>
          <w:tcPr>
            <w:tcW w:w="654" w:type="dxa"/>
          </w:tcPr>
          <w:p w14:paraId="3DA17500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5964" w:type="dxa"/>
          </w:tcPr>
          <w:p w14:paraId="76125F42" w14:textId="77777777" w:rsidR="003B1387" w:rsidRPr="00692E0A" w:rsidRDefault="003B1387" w:rsidP="00F25534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t>Diagnostyka i rozwiązywanie problemów z EIGRP.</w:t>
            </w:r>
          </w:p>
        </w:tc>
        <w:tc>
          <w:tcPr>
            <w:tcW w:w="1516" w:type="dxa"/>
          </w:tcPr>
          <w:p w14:paraId="39DD542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7AF2024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627803DD" w14:textId="77777777">
        <w:trPr>
          <w:trHeight w:val="345"/>
          <w:jc w:val="center"/>
        </w:trPr>
        <w:tc>
          <w:tcPr>
            <w:tcW w:w="654" w:type="dxa"/>
          </w:tcPr>
          <w:p w14:paraId="4B9505E3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W5</w:t>
            </w:r>
          </w:p>
        </w:tc>
        <w:tc>
          <w:tcPr>
            <w:tcW w:w="5964" w:type="dxa"/>
          </w:tcPr>
          <w:p w14:paraId="2F0FADBB" w14:textId="77777777" w:rsidR="003B1387" w:rsidRPr="00692E0A" w:rsidRDefault="003B1387" w:rsidP="004712DE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92E0A">
              <w:rPr>
                <w:rFonts w:ascii="Cambria" w:hAnsi="Cambria" w:cs="Times New Roman"/>
                <w:sz w:val="20"/>
                <w:szCs w:val="20"/>
                <w:lang w:eastAsia="pl-PL"/>
              </w:rPr>
              <w:t>Konfiguracja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zaawansowana </w:t>
            </w:r>
            <w:r w:rsidRPr="00692E0A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OSPFv2 (IPv4) i OSPFv3 (IPv6).</w:t>
            </w:r>
            <w:r w:rsidRPr="00692E0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0788B7B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22FD176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B1387" w:rsidRPr="00803ABC" w14:paraId="2E92EEB3" w14:textId="77777777">
        <w:trPr>
          <w:trHeight w:val="345"/>
          <w:jc w:val="center"/>
        </w:trPr>
        <w:tc>
          <w:tcPr>
            <w:tcW w:w="654" w:type="dxa"/>
          </w:tcPr>
          <w:p w14:paraId="313924A1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5964" w:type="dxa"/>
          </w:tcPr>
          <w:p w14:paraId="783F0B2D" w14:textId="77777777" w:rsidR="003B1387" w:rsidRDefault="003B1387" w:rsidP="00692E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92E0A">
              <w:rPr>
                <w:rFonts w:ascii="Cambria" w:hAnsi="Cambria"/>
                <w:sz w:val="20"/>
                <w:szCs w:val="20"/>
              </w:rPr>
              <w:t>OSPF w środowisku wieloobszarowym (Multi-Area)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259CC39F" w14:textId="77777777" w:rsidR="003B1387" w:rsidRPr="00692E0A" w:rsidRDefault="003B1387" w:rsidP="00692E0A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92E0A">
              <w:rPr>
                <w:rFonts w:ascii="Cambria" w:hAnsi="Cambria" w:cs="Times New Roman"/>
                <w:sz w:val="20"/>
                <w:szCs w:val="20"/>
                <w:lang w:eastAsia="pl-PL"/>
              </w:rPr>
              <w:t>Typy LSA, metryki OSPF, podsumowanie tras.</w:t>
            </w:r>
          </w:p>
          <w:p w14:paraId="0A09716C" w14:textId="77777777" w:rsidR="003B1387" w:rsidRPr="00692E0A" w:rsidRDefault="003B1387" w:rsidP="00692E0A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2750FAB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68AF77C7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28902CE7" w14:textId="77777777">
        <w:trPr>
          <w:trHeight w:val="345"/>
          <w:jc w:val="center"/>
        </w:trPr>
        <w:tc>
          <w:tcPr>
            <w:tcW w:w="654" w:type="dxa"/>
          </w:tcPr>
          <w:p w14:paraId="55DC27F6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W7</w:t>
            </w:r>
          </w:p>
        </w:tc>
        <w:tc>
          <w:tcPr>
            <w:tcW w:w="5964" w:type="dxa"/>
          </w:tcPr>
          <w:p w14:paraId="79F5E786" w14:textId="77777777" w:rsidR="003B1387" w:rsidRPr="00692E0A" w:rsidRDefault="003B1387" w:rsidP="00AD6022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92E0A">
              <w:rPr>
                <w:rFonts w:ascii="Cambria" w:hAnsi="Cambria" w:cs="Times New Roman"/>
                <w:sz w:val="20"/>
                <w:szCs w:val="20"/>
                <w:lang w:eastAsia="pl-PL"/>
              </w:rPr>
              <w:t>Diagnostyka OSPFv2 i OSPFv3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6" w:type="dxa"/>
          </w:tcPr>
          <w:p w14:paraId="69BFF3B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03F6A7C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64D03B8E" w14:textId="77777777" w:rsidTr="00950FB7">
        <w:trPr>
          <w:trHeight w:val="440"/>
          <w:jc w:val="center"/>
        </w:trPr>
        <w:tc>
          <w:tcPr>
            <w:tcW w:w="654" w:type="dxa"/>
          </w:tcPr>
          <w:p w14:paraId="3E17740F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W8</w:t>
            </w:r>
          </w:p>
        </w:tc>
        <w:tc>
          <w:tcPr>
            <w:tcW w:w="5964" w:type="dxa"/>
          </w:tcPr>
          <w:p w14:paraId="24CC2AA2" w14:textId="77777777" w:rsidR="003B1387" w:rsidRPr="00692E0A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92E0A">
              <w:rPr>
                <w:rFonts w:ascii="Cambria" w:hAnsi="Cambria" w:cs="Times New Roman"/>
                <w:sz w:val="20"/>
                <w:szCs w:val="20"/>
                <w:lang w:eastAsia="pl-PL"/>
              </w:rPr>
              <w:t>Zaliczenie wykładu semestr I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6" w:type="dxa"/>
          </w:tcPr>
          <w:p w14:paraId="478C51C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6" w:type="dxa"/>
          </w:tcPr>
          <w:p w14:paraId="6D294F3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7F35F38A" w14:textId="77777777" w:rsidTr="00950FB7">
        <w:trPr>
          <w:trHeight w:val="541"/>
          <w:jc w:val="center"/>
        </w:trPr>
        <w:tc>
          <w:tcPr>
            <w:tcW w:w="654" w:type="dxa"/>
          </w:tcPr>
          <w:p w14:paraId="2389A34F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64" w:type="dxa"/>
          </w:tcPr>
          <w:p w14:paraId="724AD6AD" w14:textId="77777777" w:rsidR="003B1387" w:rsidRPr="00692E0A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C1AA7E7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06" w:type="dxa"/>
            <w:vAlign w:val="center"/>
          </w:tcPr>
          <w:p w14:paraId="65A828E6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3B1387" w:rsidRPr="00803ABC" w14:paraId="79F52A16" w14:textId="77777777" w:rsidTr="00950FB7">
        <w:trPr>
          <w:trHeight w:val="345"/>
          <w:jc w:val="center"/>
        </w:trPr>
        <w:tc>
          <w:tcPr>
            <w:tcW w:w="9940" w:type="dxa"/>
            <w:gridSpan w:val="4"/>
            <w:tcBorders>
              <w:left w:val="nil"/>
              <w:right w:val="nil"/>
            </w:tcBorders>
          </w:tcPr>
          <w:p w14:paraId="53CCFC3A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</w:tr>
      <w:tr w:rsidR="003B1387" w:rsidRPr="00803ABC" w14:paraId="74A7F450" w14:textId="77777777" w:rsidTr="00950FB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4D5C9935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746E72F9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Treści wykładów </w:t>
            </w: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(semestr 3)</w:t>
            </w:r>
          </w:p>
        </w:tc>
        <w:tc>
          <w:tcPr>
            <w:tcW w:w="3322" w:type="dxa"/>
            <w:gridSpan w:val="2"/>
            <w:vAlign w:val="center"/>
          </w:tcPr>
          <w:p w14:paraId="4C3DA9CD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Liczba godzin na studiach</w:t>
            </w:r>
          </w:p>
        </w:tc>
      </w:tr>
      <w:tr w:rsidR="003B1387" w:rsidRPr="00803ABC" w14:paraId="5578D637" w14:textId="77777777" w:rsidTr="00950FB7">
        <w:trPr>
          <w:trHeight w:val="196"/>
          <w:jc w:val="center"/>
        </w:trPr>
        <w:tc>
          <w:tcPr>
            <w:tcW w:w="654" w:type="dxa"/>
            <w:vMerge/>
          </w:tcPr>
          <w:p w14:paraId="6A548EE8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4" w:type="dxa"/>
            <w:vMerge/>
          </w:tcPr>
          <w:p w14:paraId="48FB3F36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69B4C7CB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806" w:type="dxa"/>
          </w:tcPr>
          <w:p w14:paraId="57619408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niestacjonarnych</w:t>
            </w:r>
          </w:p>
        </w:tc>
      </w:tr>
      <w:tr w:rsidR="003B1387" w:rsidRPr="00803ABC" w14:paraId="3D7C8E00" w14:textId="77777777">
        <w:trPr>
          <w:trHeight w:val="345"/>
          <w:jc w:val="center"/>
        </w:trPr>
        <w:tc>
          <w:tcPr>
            <w:tcW w:w="654" w:type="dxa"/>
          </w:tcPr>
          <w:p w14:paraId="17BED79F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lastRenderedPageBreak/>
              <w:t>W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64" w:type="dxa"/>
          </w:tcPr>
          <w:p w14:paraId="0F62A7DC" w14:textId="77777777" w:rsidR="003B1387" w:rsidRPr="00692E0A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92E0A">
              <w:rPr>
                <w:rFonts w:ascii="Cambria" w:hAnsi="Cambria"/>
                <w:sz w:val="20"/>
                <w:szCs w:val="20"/>
              </w:rPr>
              <w:t>Podstawy BGP: eBGP i iBGP. Atrybuty BGP i wybór ścieżki.</w:t>
            </w:r>
          </w:p>
        </w:tc>
        <w:tc>
          <w:tcPr>
            <w:tcW w:w="1516" w:type="dxa"/>
          </w:tcPr>
          <w:p w14:paraId="56CE6622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4730FD91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2FA91885" w14:textId="77777777">
        <w:trPr>
          <w:trHeight w:val="345"/>
          <w:jc w:val="center"/>
        </w:trPr>
        <w:tc>
          <w:tcPr>
            <w:tcW w:w="654" w:type="dxa"/>
          </w:tcPr>
          <w:p w14:paraId="6E60662C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64" w:type="dxa"/>
          </w:tcPr>
          <w:p w14:paraId="033C8D77" w14:textId="77777777" w:rsidR="003B1387" w:rsidRPr="00692E0A" w:rsidRDefault="003B1387" w:rsidP="00950FB7">
            <w:pPr>
              <w:rPr>
                <w:rFonts w:ascii="Cambria" w:eastAsiaTheme="minorEastAsia" w:hAnsi="Cambria" w:cstheme="minorBidi"/>
                <w:sz w:val="20"/>
                <w:szCs w:val="20"/>
              </w:rPr>
            </w:pPr>
            <w:r w:rsidRPr="00692E0A">
              <w:rPr>
                <w:rFonts w:ascii="Cambria" w:hAnsi="Cambria"/>
                <w:sz w:val="20"/>
                <w:szCs w:val="20"/>
              </w:rPr>
              <w:t xml:space="preserve">Filtrowanie tras BGP i kontrola polityk routingu. </w:t>
            </w:r>
          </w:p>
        </w:tc>
        <w:tc>
          <w:tcPr>
            <w:tcW w:w="1516" w:type="dxa"/>
          </w:tcPr>
          <w:p w14:paraId="450BBBDD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6E32D883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B1387" w:rsidRPr="00803ABC" w14:paraId="7D4E0722" w14:textId="77777777">
        <w:trPr>
          <w:trHeight w:val="345"/>
          <w:jc w:val="center"/>
        </w:trPr>
        <w:tc>
          <w:tcPr>
            <w:tcW w:w="654" w:type="dxa"/>
          </w:tcPr>
          <w:p w14:paraId="051E74C5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64" w:type="dxa"/>
          </w:tcPr>
          <w:p w14:paraId="7C7263DB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92E0A">
              <w:rPr>
                <w:rFonts w:ascii="Cambria" w:hAnsi="Cambria"/>
                <w:sz w:val="20"/>
                <w:szCs w:val="20"/>
              </w:rPr>
              <w:t>Diagnostyka BGP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B6DD4E6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4F8D5DA3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05B2504E" w14:textId="77777777">
        <w:trPr>
          <w:trHeight w:val="345"/>
          <w:jc w:val="center"/>
        </w:trPr>
        <w:tc>
          <w:tcPr>
            <w:tcW w:w="654" w:type="dxa"/>
          </w:tcPr>
          <w:p w14:paraId="3574AA26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64" w:type="dxa"/>
          </w:tcPr>
          <w:p w14:paraId="57B044F3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92E0A">
              <w:rPr>
                <w:rFonts w:ascii="Cambria" w:hAnsi="Cambria" w:cs="Times New Roman"/>
                <w:sz w:val="20"/>
                <w:szCs w:val="20"/>
                <w:lang w:eastAsia="pl-PL"/>
              </w:rPr>
              <w:t>Przekazywanie warunkowe i redystrybucja tras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.</w:t>
            </w:r>
            <w:r>
              <w:t xml:space="preserve"> </w:t>
            </w:r>
            <w:r w:rsidRPr="00692E0A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Redystrybucja tras między EIGRP, OSPF </w:t>
            </w:r>
          </w:p>
        </w:tc>
        <w:tc>
          <w:tcPr>
            <w:tcW w:w="1516" w:type="dxa"/>
          </w:tcPr>
          <w:p w14:paraId="2052139E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07C7591D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44B3B0A5" w14:textId="77777777">
        <w:trPr>
          <w:trHeight w:val="345"/>
          <w:jc w:val="center"/>
        </w:trPr>
        <w:tc>
          <w:tcPr>
            <w:tcW w:w="654" w:type="dxa"/>
          </w:tcPr>
          <w:p w14:paraId="24BF7E9A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964" w:type="dxa"/>
          </w:tcPr>
          <w:p w14:paraId="6168B19C" w14:textId="77777777" w:rsidR="003B1387" w:rsidRPr="00692E0A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92E0A">
              <w:rPr>
                <w:rFonts w:ascii="Cambria" w:hAnsi="Cambria" w:cs="Times New Roman"/>
                <w:sz w:val="20"/>
                <w:szCs w:val="20"/>
                <w:lang w:eastAsia="pl-PL"/>
              </w:rPr>
              <w:t>Redystrybucja tras między BGP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6" w:type="dxa"/>
          </w:tcPr>
          <w:p w14:paraId="08729B72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2FC21BDD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1DF065B3" w14:textId="77777777">
        <w:trPr>
          <w:trHeight w:val="345"/>
          <w:jc w:val="center"/>
        </w:trPr>
        <w:tc>
          <w:tcPr>
            <w:tcW w:w="654" w:type="dxa"/>
          </w:tcPr>
          <w:p w14:paraId="3C8C8F18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64" w:type="dxa"/>
          </w:tcPr>
          <w:p w14:paraId="775A6DCC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92E0A">
              <w:rPr>
                <w:rFonts w:ascii="Cambria" w:hAnsi="Cambria" w:cs="Times New Roman"/>
                <w:sz w:val="20"/>
                <w:szCs w:val="20"/>
                <w:lang w:eastAsia="pl-PL"/>
              </w:rPr>
              <w:t>Mapy tras (route maps), listy dostępu i filtrowanie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6" w:type="dxa"/>
          </w:tcPr>
          <w:p w14:paraId="63332265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3BBB5D20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B1387" w:rsidRPr="00803ABC" w14:paraId="5B37091E" w14:textId="77777777">
        <w:trPr>
          <w:trHeight w:val="345"/>
          <w:jc w:val="center"/>
        </w:trPr>
        <w:tc>
          <w:tcPr>
            <w:tcW w:w="654" w:type="dxa"/>
          </w:tcPr>
          <w:p w14:paraId="2A7A4C09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64" w:type="dxa"/>
          </w:tcPr>
          <w:p w14:paraId="30C3BE1A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92E0A">
              <w:rPr>
                <w:rFonts w:ascii="Cambria" w:hAnsi="Cambria" w:cs="Times New Roman"/>
                <w:sz w:val="20"/>
                <w:szCs w:val="20"/>
                <w:lang w:eastAsia="pl-PL"/>
              </w:rPr>
              <w:t>Diagnostyka redystrybucji tras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16" w:type="dxa"/>
          </w:tcPr>
          <w:p w14:paraId="6060B433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</w:tcPr>
          <w:p w14:paraId="78EDF0AD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20EF982B" w14:textId="77777777">
        <w:trPr>
          <w:trHeight w:val="345"/>
          <w:jc w:val="center"/>
        </w:trPr>
        <w:tc>
          <w:tcPr>
            <w:tcW w:w="654" w:type="dxa"/>
          </w:tcPr>
          <w:p w14:paraId="6965AFDE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64" w:type="dxa"/>
          </w:tcPr>
          <w:p w14:paraId="7D18CE08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Zaliczenie wykładu semestr II.</w:t>
            </w:r>
          </w:p>
        </w:tc>
        <w:tc>
          <w:tcPr>
            <w:tcW w:w="1516" w:type="dxa"/>
            <w:vAlign w:val="center"/>
          </w:tcPr>
          <w:p w14:paraId="3BA508CF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6" w:type="dxa"/>
          </w:tcPr>
          <w:p w14:paraId="454FC970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05227D1D" w14:textId="77777777">
        <w:trPr>
          <w:jc w:val="center"/>
        </w:trPr>
        <w:tc>
          <w:tcPr>
            <w:tcW w:w="654" w:type="dxa"/>
          </w:tcPr>
          <w:p w14:paraId="22AD723B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64" w:type="dxa"/>
          </w:tcPr>
          <w:p w14:paraId="7303F548" w14:textId="77777777" w:rsidR="003B1387" w:rsidRPr="00803ABC" w:rsidRDefault="003B1387" w:rsidP="00950FB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9E5BFAB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06" w:type="dxa"/>
            <w:vAlign w:val="center"/>
          </w:tcPr>
          <w:p w14:paraId="7DF6EE57" w14:textId="77777777" w:rsidR="003B1387" w:rsidRPr="00803ABC" w:rsidRDefault="003B1387" w:rsidP="00950FB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</w:tbl>
    <w:p w14:paraId="17267E9B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sz w:val="20"/>
          <w:szCs w:val="20"/>
          <w:lang w:eastAsia="pl-PL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3B1387" w:rsidRPr="00803ABC" w14:paraId="33A67BFF" w14:textId="77777777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6695F94F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28A29D0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Treści laboratoriów</w:t>
            </w: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 (semestr 2)</w:t>
            </w:r>
          </w:p>
        </w:tc>
        <w:tc>
          <w:tcPr>
            <w:tcW w:w="3322" w:type="dxa"/>
            <w:gridSpan w:val="2"/>
            <w:vAlign w:val="center"/>
          </w:tcPr>
          <w:p w14:paraId="2972C96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Liczba godzin na studiach</w:t>
            </w:r>
          </w:p>
        </w:tc>
      </w:tr>
      <w:tr w:rsidR="003B1387" w:rsidRPr="00803ABC" w14:paraId="6658587E" w14:textId="77777777">
        <w:trPr>
          <w:trHeight w:val="196"/>
          <w:jc w:val="center"/>
        </w:trPr>
        <w:tc>
          <w:tcPr>
            <w:tcW w:w="645" w:type="dxa"/>
            <w:vMerge/>
          </w:tcPr>
          <w:p w14:paraId="14EFA2DB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3" w:type="dxa"/>
            <w:vMerge/>
          </w:tcPr>
          <w:p w14:paraId="48476E65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7762F36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806" w:type="dxa"/>
          </w:tcPr>
          <w:p w14:paraId="2A219B87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niestacjonarnych</w:t>
            </w:r>
          </w:p>
        </w:tc>
      </w:tr>
      <w:tr w:rsidR="003B1387" w:rsidRPr="00803ABC" w14:paraId="63B451FD" w14:textId="77777777">
        <w:trPr>
          <w:trHeight w:val="225"/>
          <w:jc w:val="center"/>
        </w:trPr>
        <w:tc>
          <w:tcPr>
            <w:tcW w:w="645" w:type="dxa"/>
          </w:tcPr>
          <w:p w14:paraId="6647BA6E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5973" w:type="dxa"/>
          </w:tcPr>
          <w:p w14:paraId="68C7F3F0" w14:textId="77777777" w:rsidR="003B1387" w:rsidRPr="003B1387" w:rsidRDefault="003B1387" w:rsidP="00C06B31">
            <w:pPr>
              <w:pStyle w:val="Listanumerowana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3B1387">
              <w:rPr>
                <w:rFonts w:cstheme="minorHAnsi"/>
                <w:sz w:val="20"/>
                <w:szCs w:val="20"/>
                <w:lang w:val="pl-PL"/>
              </w:rPr>
              <w:t>Rozwiązywanie problemów z adresowaniem IPv4 i IPv6</w:t>
            </w:r>
          </w:p>
          <w:p w14:paraId="59E62031" w14:textId="77777777" w:rsidR="003B1387" w:rsidRPr="00C06B31" w:rsidRDefault="003B1387" w:rsidP="00C06B3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vAlign w:val="center"/>
          </w:tcPr>
          <w:p w14:paraId="6C6DE81E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4F6EAB74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B1387" w:rsidRPr="00803ABC" w14:paraId="3FCF269A" w14:textId="77777777">
        <w:trPr>
          <w:trHeight w:val="285"/>
          <w:jc w:val="center"/>
        </w:trPr>
        <w:tc>
          <w:tcPr>
            <w:tcW w:w="645" w:type="dxa"/>
          </w:tcPr>
          <w:p w14:paraId="17BA3061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5973" w:type="dxa"/>
          </w:tcPr>
          <w:p w14:paraId="5CDEA811" w14:textId="77777777" w:rsidR="003B1387" w:rsidRPr="00C06B31" w:rsidRDefault="003B1387" w:rsidP="00C06B3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Rozwiązywanie problemów z routingiem statycznym IPv4 i IPv6</w:t>
            </w:r>
          </w:p>
        </w:tc>
        <w:tc>
          <w:tcPr>
            <w:tcW w:w="1516" w:type="dxa"/>
            <w:vAlign w:val="center"/>
          </w:tcPr>
          <w:p w14:paraId="64E2822B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60A89E56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05EF240D" w14:textId="77777777">
        <w:trPr>
          <w:trHeight w:val="345"/>
          <w:jc w:val="center"/>
        </w:trPr>
        <w:tc>
          <w:tcPr>
            <w:tcW w:w="645" w:type="dxa"/>
          </w:tcPr>
          <w:p w14:paraId="0908C83A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5973" w:type="dxa"/>
          </w:tcPr>
          <w:p w14:paraId="30F60A39" w14:textId="77777777" w:rsidR="003B1387" w:rsidRPr="00C06B31" w:rsidRDefault="003B1387" w:rsidP="00C06B3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 xml:space="preserve"> EIGRP dla IPv4</w:t>
            </w:r>
          </w:p>
        </w:tc>
        <w:tc>
          <w:tcPr>
            <w:tcW w:w="1516" w:type="dxa"/>
            <w:vAlign w:val="center"/>
          </w:tcPr>
          <w:p w14:paraId="69F30C8A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2C34F030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30CAF4BD" w14:textId="77777777">
        <w:trPr>
          <w:trHeight w:val="345"/>
          <w:jc w:val="center"/>
        </w:trPr>
        <w:tc>
          <w:tcPr>
            <w:tcW w:w="645" w:type="dxa"/>
          </w:tcPr>
          <w:p w14:paraId="4246CC8E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5973" w:type="dxa"/>
          </w:tcPr>
          <w:p w14:paraId="31224884" w14:textId="77777777" w:rsidR="003B1387" w:rsidRPr="00C06B31" w:rsidRDefault="003B1387" w:rsidP="00C06B3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Konfiguracja podstawowego EIGRP dla IPv4</w:t>
            </w:r>
          </w:p>
        </w:tc>
        <w:tc>
          <w:tcPr>
            <w:tcW w:w="1516" w:type="dxa"/>
            <w:vAlign w:val="center"/>
          </w:tcPr>
          <w:p w14:paraId="0B44BD22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67187846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388E0BD6" w14:textId="77777777">
        <w:trPr>
          <w:trHeight w:val="345"/>
          <w:jc w:val="center"/>
        </w:trPr>
        <w:tc>
          <w:tcPr>
            <w:tcW w:w="645" w:type="dxa"/>
          </w:tcPr>
          <w:p w14:paraId="751BD24B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5973" w:type="dxa"/>
          </w:tcPr>
          <w:p w14:paraId="475F8D11" w14:textId="77777777" w:rsidR="003B1387" w:rsidRPr="003B1387" w:rsidRDefault="003B1387" w:rsidP="00C06B31">
            <w:pPr>
              <w:pStyle w:val="Listanumerowana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3B1387">
              <w:rPr>
                <w:rFonts w:cstheme="minorHAnsi"/>
                <w:sz w:val="20"/>
                <w:szCs w:val="20"/>
                <w:lang w:val="pl-PL"/>
              </w:rPr>
              <w:t>Implementacja zaawansowanych funkcji EIGRP dla IPv4</w:t>
            </w:r>
          </w:p>
        </w:tc>
        <w:tc>
          <w:tcPr>
            <w:tcW w:w="1516" w:type="dxa"/>
            <w:vAlign w:val="center"/>
          </w:tcPr>
          <w:p w14:paraId="37B3AEE7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034992B6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1D3DD6AF" w14:textId="77777777">
        <w:trPr>
          <w:trHeight w:val="345"/>
          <w:jc w:val="center"/>
        </w:trPr>
        <w:tc>
          <w:tcPr>
            <w:tcW w:w="645" w:type="dxa"/>
          </w:tcPr>
          <w:p w14:paraId="3C68E1AB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5973" w:type="dxa"/>
          </w:tcPr>
          <w:p w14:paraId="1EA62E32" w14:textId="77777777" w:rsidR="003B1387" w:rsidRPr="003B1387" w:rsidRDefault="003B1387" w:rsidP="00C06B31">
            <w:pPr>
              <w:pStyle w:val="Listanumerowana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3B1387">
              <w:rPr>
                <w:rFonts w:cstheme="minorHAnsi"/>
                <w:sz w:val="20"/>
                <w:szCs w:val="20"/>
                <w:lang w:val="pl-PL"/>
              </w:rPr>
              <w:t>Rozwiązywanie problemów z EIGRP dla IPv4 cz.1</w:t>
            </w:r>
          </w:p>
        </w:tc>
        <w:tc>
          <w:tcPr>
            <w:tcW w:w="1516" w:type="dxa"/>
            <w:vAlign w:val="center"/>
          </w:tcPr>
          <w:p w14:paraId="6846FC2B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0644ECD2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3603DECA" w14:textId="77777777">
        <w:trPr>
          <w:trHeight w:val="345"/>
          <w:jc w:val="center"/>
        </w:trPr>
        <w:tc>
          <w:tcPr>
            <w:tcW w:w="645" w:type="dxa"/>
          </w:tcPr>
          <w:p w14:paraId="6861B95C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5973" w:type="dxa"/>
          </w:tcPr>
          <w:p w14:paraId="0810EAB2" w14:textId="77777777" w:rsidR="003B1387" w:rsidRPr="003B1387" w:rsidRDefault="003B1387" w:rsidP="00C06B31">
            <w:pPr>
              <w:pStyle w:val="Listanumerowana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3B1387">
              <w:rPr>
                <w:rFonts w:cstheme="minorHAnsi"/>
                <w:sz w:val="20"/>
                <w:szCs w:val="20"/>
                <w:lang w:val="pl-PL"/>
              </w:rPr>
              <w:t>Rozwiązywanie problemów z EIGRP dla IPv4 cz.2</w:t>
            </w:r>
          </w:p>
        </w:tc>
        <w:tc>
          <w:tcPr>
            <w:tcW w:w="1516" w:type="dxa"/>
            <w:vAlign w:val="center"/>
          </w:tcPr>
          <w:p w14:paraId="0C087433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3B5E9195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6CAB20D3" w14:textId="77777777">
        <w:trPr>
          <w:trHeight w:val="345"/>
          <w:jc w:val="center"/>
        </w:trPr>
        <w:tc>
          <w:tcPr>
            <w:tcW w:w="645" w:type="dxa"/>
          </w:tcPr>
          <w:p w14:paraId="4D86C72B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5973" w:type="dxa"/>
          </w:tcPr>
          <w:p w14:paraId="4693AA04" w14:textId="77777777" w:rsidR="003B1387" w:rsidRPr="00C06B31" w:rsidRDefault="003B1387" w:rsidP="00C06B3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Konfiguracja podstawowego EIGRP dla routingu IPv6</w:t>
            </w:r>
          </w:p>
        </w:tc>
        <w:tc>
          <w:tcPr>
            <w:tcW w:w="1516" w:type="dxa"/>
            <w:vAlign w:val="center"/>
          </w:tcPr>
          <w:p w14:paraId="29EE3CC9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339EC2FD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B1387" w:rsidRPr="00803ABC" w14:paraId="35D2A7C3" w14:textId="77777777">
        <w:trPr>
          <w:trHeight w:val="345"/>
          <w:jc w:val="center"/>
        </w:trPr>
        <w:tc>
          <w:tcPr>
            <w:tcW w:w="645" w:type="dxa"/>
          </w:tcPr>
          <w:p w14:paraId="7C173257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L9</w:t>
            </w:r>
          </w:p>
        </w:tc>
        <w:tc>
          <w:tcPr>
            <w:tcW w:w="5973" w:type="dxa"/>
          </w:tcPr>
          <w:p w14:paraId="20F31ED5" w14:textId="77777777" w:rsidR="003B1387" w:rsidRPr="00C06B31" w:rsidRDefault="003B1387" w:rsidP="00C06B3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Implementacja EIGRP dla IPv6</w:t>
            </w:r>
          </w:p>
        </w:tc>
        <w:tc>
          <w:tcPr>
            <w:tcW w:w="1516" w:type="dxa"/>
            <w:vAlign w:val="center"/>
          </w:tcPr>
          <w:p w14:paraId="29F28229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57781BE3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0266C109" w14:textId="77777777">
        <w:trPr>
          <w:trHeight w:val="345"/>
          <w:jc w:val="center"/>
        </w:trPr>
        <w:tc>
          <w:tcPr>
            <w:tcW w:w="645" w:type="dxa"/>
          </w:tcPr>
          <w:p w14:paraId="6D7AA493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L10</w:t>
            </w:r>
          </w:p>
        </w:tc>
        <w:tc>
          <w:tcPr>
            <w:tcW w:w="5973" w:type="dxa"/>
          </w:tcPr>
          <w:p w14:paraId="15089936" w14:textId="77777777" w:rsidR="003B1387" w:rsidRPr="00C06B31" w:rsidRDefault="003B1387" w:rsidP="00C06B3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Rozwiązywanie problemów z EIGRP dla IPv6 cz.1</w:t>
            </w:r>
          </w:p>
        </w:tc>
        <w:tc>
          <w:tcPr>
            <w:tcW w:w="1516" w:type="dxa"/>
            <w:vAlign w:val="center"/>
          </w:tcPr>
          <w:p w14:paraId="05EA5F33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0B52CBF2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478658BB" w14:textId="77777777">
        <w:trPr>
          <w:trHeight w:val="345"/>
          <w:jc w:val="center"/>
        </w:trPr>
        <w:tc>
          <w:tcPr>
            <w:tcW w:w="645" w:type="dxa"/>
          </w:tcPr>
          <w:p w14:paraId="3B0819A3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L11</w:t>
            </w:r>
          </w:p>
        </w:tc>
        <w:tc>
          <w:tcPr>
            <w:tcW w:w="5973" w:type="dxa"/>
          </w:tcPr>
          <w:p w14:paraId="40CC51DE" w14:textId="77777777" w:rsidR="003B1387" w:rsidRPr="00C06B31" w:rsidRDefault="003B1387" w:rsidP="00C06B3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Rozwiązywanie problemów z EIGRP dla IPv6 cz.2</w:t>
            </w:r>
          </w:p>
        </w:tc>
        <w:tc>
          <w:tcPr>
            <w:tcW w:w="1516" w:type="dxa"/>
            <w:vAlign w:val="center"/>
          </w:tcPr>
          <w:p w14:paraId="796D7F59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8BB6108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682D9B7C" w14:textId="77777777">
        <w:trPr>
          <w:trHeight w:val="345"/>
          <w:jc w:val="center"/>
        </w:trPr>
        <w:tc>
          <w:tcPr>
            <w:tcW w:w="645" w:type="dxa"/>
          </w:tcPr>
          <w:p w14:paraId="0806DC46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L12</w:t>
            </w:r>
          </w:p>
        </w:tc>
        <w:tc>
          <w:tcPr>
            <w:tcW w:w="5973" w:type="dxa"/>
          </w:tcPr>
          <w:p w14:paraId="0A3D10D8" w14:textId="77777777" w:rsidR="003B1387" w:rsidRPr="00C06B31" w:rsidRDefault="003B1387" w:rsidP="00C06B3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OSPFv2 w pojedynczym obszarze</w:t>
            </w:r>
          </w:p>
        </w:tc>
        <w:tc>
          <w:tcPr>
            <w:tcW w:w="1516" w:type="dxa"/>
            <w:vAlign w:val="center"/>
          </w:tcPr>
          <w:p w14:paraId="63BBF6C6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3CF6EEA2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41192CE1" w14:textId="77777777">
        <w:trPr>
          <w:trHeight w:val="345"/>
          <w:jc w:val="center"/>
        </w:trPr>
        <w:tc>
          <w:tcPr>
            <w:tcW w:w="645" w:type="dxa"/>
          </w:tcPr>
          <w:p w14:paraId="38B2CDB2" w14:textId="77777777" w:rsidR="003B1387" w:rsidRPr="00803ABC" w:rsidRDefault="003B1387" w:rsidP="00D927AF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L13</w:t>
            </w:r>
          </w:p>
        </w:tc>
        <w:tc>
          <w:tcPr>
            <w:tcW w:w="5973" w:type="dxa"/>
          </w:tcPr>
          <w:p w14:paraId="3E8A03D9" w14:textId="77777777" w:rsidR="003B1387" w:rsidRPr="00C06B31" w:rsidRDefault="003B1387" w:rsidP="00C06B31">
            <w:pPr>
              <w:pStyle w:val="Listanumerowana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</w:rPr>
            </w:pPr>
            <w:r w:rsidRPr="00C06B31">
              <w:rPr>
                <w:rFonts w:cstheme="minorHAnsi"/>
                <w:sz w:val="20"/>
                <w:szCs w:val="20"/>
              </w:rPr>
              <w:t>Konfiguracja zaawansowanych funkcji OSPF</w:t>
            </w:r>
          </w:p>
        </w:tc>
        <w:tc>
          <w:tcPr>
            <w:tcW w:w="1516" w:type="dxa"/>
            <w:vAlign w:val="center"/>
          </w:tcPr>
          <w:p w14:paraId="4FC28209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40363D1" w14:textId="77777777" w:rsidR="003B1387" w:rsidRPr="00803ABC" w:rsidRDefault="003B1387" w:rsidP="00D927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141FBF38" w14:textId="77777777">
        <w:trPr>
          <w:trHeight w:val="345"/>
          <w:jc w:val="center"/>
        </w:trPr>
        <w:tc>
          <w:tcPr>
            <w:tcW w:w="645" w:type="dxa"/>
          </w:tcPr>
          <w:p w14:paraId="7DDB9990" w14:textId="77777777" w:rsidR="003B1387" w:rsidRPr="00803ABC" w:rsidRDefault="003B1387" w:rsidP="00C06B31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L14</w:t>
            </w:r>
          </w:p>
        </w:tc>
        <w:tc>
          <w:tcPr>
            <w:tcW w:w="5973" w:type="dxa"/>
          </w:tcPr>
          <w:p w14:paraId="6C9F23BE" w14:textId="77777777" w:rsidR="003B1387" w:rsidRPr="00C06B31" w:rsidRDefault="003B1387" w:rsidP="00C06B3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OSPFv2 w środowisku wieloobszarowym</w:t>
            </w:r>
          </w:p>
        </w:tc>
        <w:tc>
          <w:tcPr>
            <w:tcW w:w="1516" w:type="dxa"/>
            <w:vAlign w:val="center"/>
          </w:tcPr>
          <w:p w14:paraId="302B28BC" w14:textId="77777777" w:rsidR="003B1387" w:rsidRPr="00803ABC" w:rsidRDefault="003B1387" w:rsidP="00C06B3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02C67FC1" w14:textId="77777777" w:rsidR="003B1387" w:rsidRPr="00803ABC" w:rsidRDefault="003B1387" w:rsidP="00C06B3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25D66A55" w14:textId="77777777">
        <w:trPr>
          <w:trHeight w:val="345"/>
          <w:jc w:val="center"/>
        </w:trPr>
        <w:tc>
          <w:tcPr>
            <w:tcW w:w="645" w:type="dxa"/>
          </w:tcPr>
          <w:p w14:paraId="20F7925A" w14:textId="77777777" w:rsidR="003B1387" w:rsidRPr="00803ABC" w:rsidRDefault="003B1387" w:rsidP="00C06B31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L15</w:t>
            </w:r>
          </w:p>
        </w:tc>
        <w:tc>
          <w:tcPr>
            <w:tcW w:w="5973" w:type="dxa"/>
          </w:tcPr>
          <w:p w14:paraId="54B64A5B" w14:textId="77777777" w:rsidR="003B1387" w:rsidRPr="00C06B31" w:rsidRDefault="003B1387" w:rsidP="00C06B3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Praca podsumowująca umiejętności praktyczne</w:t>
            </w:r>
          </w:p>
        </w:tc>
        <w:tc>
          <w:tcPr>
            <w:tcW w:w="1516" w:type="dxa"/>
            <w:vAlign w:val="center"/>
          </w:tcPr>
          <w:p w14:paraId="704F5FB8" w14:textId="77777777" w:rsidR="003B1387" w:rsidRPr="00803ABC" w:rsidRDefault="003B1387" w:rsidP="00C06B3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30180DCE" w14:textId="77777777" w:rsidR="003B1387" w:rsidRPr="00803ABC" w:rsidRDefault="003B1387" w:rsidP="00C06B3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B1387" w:rsidRPr="00803ABC" w14:paraId="59CEA155" w14:textId="77777777">
        <w:trPr>
          <w:trHeight w:val="345"/>
          <w:jc w:val="center"/>
        </w:trPr>
        <w:tc>
          <w:tcPr>
            <w:tcW w:w="645" w:type="dxa"/>
          </w:tcPr>
          <w:p w14:paraId="2DBA1832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73" w:type="dxa"/>
          </w:tcPr>
          <w:p w14:paraId="573EFD6B" w14:textId="77777777" w:rsidR="003B1387" w:rsidRPr="00C06B31" w:rsidRDefault="003B1387" w:rsidP="00407A8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68CE81C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06" w:type="dxa"/>
            <w:vAlign w:val="center"/>
          </w:tcPr>
          <w:p w14:paraId="06B145C7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18</w:t>
            </w:r>
          </w:p>
        </w:tc>
      </w:tr>
      <w:tr w:rsidR="003B1387" w:rsidRPr="00803ABC" w14:paraId="711BB121" w14:textId="77777777" w:rsidTr="00407A80">
        <w:trPr>
          <w:trHeight w:val="345"/>
          <w:jc w:val="center"/>
        </w:trPr>
        <w:tc>
          <w:tcPr>
            <w:tcW w:w="9940" w:type="dxa"/>
            <w:gridSpan w:val="4"/>
            <w:tcBorders>
              <w:left w:val="nil"/>
              <w:right w:val="nil"/>
            </w:tcBorders>
          </w:tcPr>
          <w:p w14:paraId="67102300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</w:tr>
      <w:tr w:rsidR="003B1387" w:rsidRPr="00803ABC" w14:paraId="548D1127" w14:textId="77777777" w:rsidTr="00B9497E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4E67420A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6A5D47A2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Treści laboratoriów</w:t>
            </w: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 (semestr 3)</w:t>
            </w:r>
          </w:p>
        </w:tc>
        <w:tc>
          <w:tcPr>
            <w:tcW w:w="3322" w:type="dxa"/>
            <w:gridSpan w:val="2"/>
            <w:vAlign w:val="center"/>
          </w:tcPr>
          <w:p w14:paraId="1791EF11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Liczba godzin na studiach</w:t>
            </w:r>
          </w:p>
        </w:tc>
      </w:tr>
      <w:tr w:rsidR="003B1387" w:rsidRPr="00803ABC" w14:paraId="2A2DA37C" w14:textId="77777777" w:rsidTr="00B9497E">
        <w:trPr>
          <w:trHeight w:val="196"/>
          <w:jc w:val="center"/>
        </w:trPr>
        <w:tc>
          <w:tcPr>
            <w:tcW w:w="645" w:type="dxa"/>
            <w:vMerge/>
          </w:tcPr>
          <w:p w14:paraId="42D7E4ED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3" w:type="dxa"/>
            <w:vMerge/>
          </w:tcPr>
          <w:p w14:paraId="6F76372E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252FCCCF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806" w:type="dxa"/>
          </w:tcPr>
          <w:p w14:paraId="35D0E6A9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niestacjonarnych</w:t>
            </w:r>
          </w:p>
        </w:tc>
      </w:tr>
      <w:tr w:rsidR="003B1387" w:rsidRPr="00803ABC" w14:paraId="5759825C" w14:textId="77777777">
        <w:trPr>
          <w:trHeight w:val="345"/>
          <w:jc w:val="center"/>
        </w:trPr>
        <w:tc>
          <w:tcPr>
            <w:tcW w:w="645" w:type="dxa"/>
          </w:tcPr>
          <w:p w14:paraId="33E58777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5973" w:type="dxa"/>
          </w:tcPr>
          <w:p w14:paraId="078ABBA6" w14:textId="77777777" w:rsidR="003B1387" w:rsidRPr="00C06B31" w:rsidRDefault="003B1387" w:rsidP="00407A8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Rozwiązywanie problemów z OSPFv2 cz.1</w:t>
            </w:r>
          </w:p>
        </w:tc>
        <w:tc>
          <w:tcPr>
            <w:tcW w:w="1516" w:type="dxa"/>
            <w:vAlign w:val="center"/>
          </w:tcPr>
          <w:p w14:paraId="704D737E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66549EB5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27F65950" w14:textId="77777777">
        <w:trPr>
          <w:trHeight w:val="345"/>
          <w:jc w:val="center"/>
        </w:trPr>
        <w:tc>
          <w:tcPr>
            <w:tcW w:w="645" w:type="dxa"/>
          </w:tcPr>
          <w:p w14:paraId="1FEADFE3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5973" w:type="dxa"/>
          </w:tcPr>
          <w:p w14:paraId="109BC07D" w14:textId="77777777" w:rsidR="003B1387" w:rsidRPr="00C06B31" w:rsidRDefault="003B1387" w:rsidP="00407A8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Rozwiązywanie problemów z OSPFv2 cz.2</w:t>
            </w:r>
          </w:p>
        </w:tc>
        <w:tc>
          <w:tcPr>
            <w:tcW w:w="1516" w:type="dxa"/>
            <w:vAlign w:val="center"/>
          </w:tcPr>
          <w:p w14:paraId="423437A7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6847DD01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7D5A1B07" w14:textId="77777777">
        <w:trPr>
          <w:trHeight w:val="345"/>
          <w:jc w:val="center"/>
        </w:trPr>
        <w:tc>
          <w:tcPr>
            <w:tcW w:w="645" w:type="dxa"/>
          </w:tcPr>
          <w:p w14:paraId="30CD25C2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5973" w:type="dxa"/>
          </w:tcPr>
          <w:p w14:paraId="492E5932" w14:textId="77777777" w:rsidR="003B1387" w:rsidRPr="003B1387" w:rsidRDefault="003B1387" w:rsidP="00407A80">
            <w:pPr>
              <w:pStyle w:val="Listanumerowana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3B1387">
              <w:rPr>
                <w:rFonts w:cstheme="minorHAnsi"/>
                <w:sz w:val="20"/>
                <w:szCs w:val="20"/>
                <w:lang w:val="pl-PL"/>
              </w:rPr>
              <w:t>Podsumowanie i filtrowanie tras OSPFv2</w:t>
            </w:r>
          </w:p>
        </w:tc>
        <w:tc>
          <w:tcPr>
            <w:tcW w:w="1516" w:type="dxa"/>
            <w:vAlign w:val="center"/>
          </w:tcPr>
          <w:p w14:paraId="1220A537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096EDE7D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B1387" w:rsidRPr="00803ABC" w14:paraId="17236D7D" w14:textId="77777777">
        <w:trPr>
          <w:trHeight w:val="345"/>
          <w:jc w:val="center"/>
        </w:trPr>
        <w:tc>
          <w:tcPr>
            <w:tcW w:w="645" w:type="dxa"/>
          </w:tcPr>
          <w:p w14:paraId="04CBCF89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5973" w:type="dxa"/>
          </w:tcPr>
          <w:p w14:paraId="19E57524" w14:textId="77777777" w:rsidR="003B1387" w:rsidRPr="00C06B31" w:rsidRDefault="003B1387" w:rsidP="00407A8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Rozwiązywanie problemów z OSPFv2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6B3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 środowisku wieloobszarowym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cz.1</w:t>
            </w:r>
          </w:p>
        </w:tc>
        <w:tc>
          <w:tcPr>
            <w:tcW w:w="1516" w:type="dxa"/>
            <w:vAlign w:val="center"/>
          </w:tcPr>
          <w:p w14:paraId="12CBACAA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2AABAD48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02A3D773" w14:textId="77777777">
        <w:trPr>
          <w:trHeight w:val="345"/>
          <w:jc w:val="center"/>
        </w:trPr>
        <w:tc>
          <w:tcPr>
            <w:tcW w:w="645" w:type="dxa"/>
          </w:tcPr>
          <w:p w14:paraId="452C0F14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lastRenderedPageBreak/>
              <w:t>L5</w:t>
            </w:r>
          </w:p>
        </w:tc>
        <w:tc>
          <w:tcPr>
            <w:tcW w:w="5973" w:type="dxa"/>
          </w:tcPr>
          <w:p w14:paraId="464B54B9" w14:textId="77777777" w:rsidR="003B1387" w:rsidRPr="003B1387" w:rsidRDefault="003B1387" w:rsidP="00407A80">
            <w:pPr>
              <w:pStyle w:val="Listanumerowana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3B1387">
              <w:rPr>
                <w:rFonts w:cstheme="minorHAnsi"/>
                <w:sz w:val="20"/>
                <w:szCs w:val="20"/>
                <w:lang w:val="pl-PL"/>
              </w:rPr>
              <w:t>Rozwiązywanie problemów z OSPFv2w środowisku wieloobszarowym cz.2</w:t>
            </w:r>
          </w:p>
        </w:tc>
        <w:tc>
          <w:tcPr>
            <w:tcW w:w="1516" w:type="dxa"/>
            <w:vAlign w:val="center"/>
          </w:tcPr>
          <w:p w14:paraId="52FE0A9B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6E9CE7F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1CCC7809" w14:textId="77777777">
        <w:trPr>
          <w:trHeight w:val="345"/>
          <w:jc w:val="center"/>
        </w:trPr>
        <w:tc>
          <w:tcPr>
            <w:tcW w:w="645" w:type="dxa"/>
          </w:tcPr>
          <w:p w14:paraId="628D0D40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5973" w:type="dxa"/>
          </w:tcPr>
          <w:p w14:paraId="58422C1D" w14:textId="77777777" w:rsidR="003B1387" w:rsidRPr="00C06B31" w:rsidRDefault="003B1387" w:rsidP="00407A80">
            <w:pPr>
              <w:pStyle w:val="Listanumerowana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</w:rPr>
            </w:pPr>
            <w:r w:rsidRPr="00C06B31">
              <w:rPr>
                <w:rFonts w:cstheme="minorHAnsi"/>
                <w:sz w:val="20"/>
                <w:szCs w:val="20"/>
              </w:rPr>
              <w:t>OSPFv3 w środowisku wieloobszarowym</w:t>
            </w:r>
          </w:p>
        </w:tc>
        <w:tc>
          <w:tcPr>
            <w:tcW w:w="1516" w:type="dxa"/>
            <w:vAlign w:val="center"/>
          </w:tcPr>
          <w:p w14:paraId="7DA33989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9E33746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6F562F07" w14:textId="77777777">
        <w:trPr>
          <w:trHeight w:val="345"/>
          <w:jc w:val="center"/>
        </w:trPr>
        <w:tc>
          <w:tcPr>
            <w:tcW w:w="645" w:type="dxa"/>
          </w:tcPr>
          <w:p w14:paraId="6B25B1A1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5973" w:type="dxa"/>
          </w:tcPr>
          <w:p w14:paraId="201C6ED1" w14:textId="77777777" w:rsidR="003B1387" w:rsidRPr="003B1387" w:rsidRDefault="003B1387" w:rsidP="00407A80">
            <w:pPr>
              <w:pStyle w:val="Listanumerowana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3B1387">
              <w:rPr>
                <w:rFonts w:cstheme="minorHAnsi"/>
                <w:sz w:val="20"/>
                <w:szCs w:val="20"/>
                <w:lang w:val="pl-PL"/>
              </w:rPr>
              <w:t>Rozwiązywanie problemów z OSPFv3 w środowisku wieloobszarowym cz.1</w:t>
            </w:r>
          </w:p>
        </w:tc>
        <w:tc>
          <w:tcPr>
            <w:tcW w:w="1516" w:type="dxa"/>
            <w:vAlign w:val="center"/>
          </w:tcPr>
          <w:p w14:paraId="7DD40F2E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4B574DF3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48F80FC6" w14:textId="77777777">
        <w:trPr>
          <w:trHeight w:val="345"/>
          <w:jc w:val="center"/>
        </w:trPr>
        <w:tc>
          <w:tcPr>
            <w:tcW w:w="645" w:type="dxa"/>
          </w:tcPr>
          <w:p w14:paraId="585711E2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5973" w:type="dxa"/>
          </w:tcPr>
          <w:p w14:paraId="1F55EC23" w14:textId="77777777" w:rsidR="003B1387" w:rsidRPr="003B1387" w:rsidRDefault="003B1387" w:rsidP="00407A80">
            <w:pPr>
              <w:pStyle w:val="Listanumerowana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  <w:lang w:val="pl-PL"/>
              </w:rPr>
            </w:pPr>
            <w:r w:rsidRPr="003B1387">
              <w:rPr>
                <w:rFonts w:cstheme="minorHAnsi"/>
                <w:sz w:val="20"/>
                <w:szCs w:val="20"/>
                <w:lang w:val="pl-PL"/>
              </w:rPr>
              <w:t>Rozwiązywanie problemów z OSPFv3 w środowisku wieloobszarowym cz.2</w:t>
            </w:r>
          </w:p>
        </w:tc>
        <w:tc>
          <w:tcPr>
            <w:tcW w:w="1516" w:type="dxa"/>
            <w:vAlign w:val="center"/>
          </w:tcPr>
          <w:p w14:paraId="3E50B6CF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3981F09A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6267185D" w14:textId="77777777">
        <w:trPr>
          <w:trHeight w:val="345"/>
          <w:jc w:val="center"/>
        </w:trPr>
        <w:tc>
          <w:tcPr>
            <w:tcW w:w="645" w:type="dxa"/>
          </w:tcPr>
          <w:p w14:paraId="6F81F1DF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L9</w:t>
            </w:r>
          </w:p>
        </w:tc>
        <w:tc>
          <w:tcPr>
            <w:tcW w:w="5973" w:type="dxa"/>
          </w:tcPr>
          <w:p w14:paraId="6728FB22" w14:textId="77777777" w:rsidR="003B1387" w:rsidRPr="00C06B31" w:rsidRDefault="003B1387" w:rsidP="00407A8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Konfiguracja i weryfikacja eBGP</w:t>
            </w:r>
          </w:p>
        </w:tc>
        <w:tc>
          <w:tcPr>
            <w:tcW w:w="1516" w:type="dxa"/>
            <w:vAlign w:val="center"/>
          </w:tcPr>
          <w:p w14:paraId="2A3742C3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2508EC89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20A2A2FA" w14:textId="77777777">
        <w:trPr>
          <w:trHeight w:val="345"/>
          <w:jc w:val="center"/>
        </w:trPr>
        <w:tc>
          <w:tcPr>
            <w:tcW w:w="645" w:type="dxa"/>
          </w:tcPr>
          <w:p w14:paraId="281E8466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L10</w:t>
            </w:r>
          </w:p>
        </w:tc>
        <w:tc>
          <w:tcPr>
            <w:tcW w:w="5973" w:type="dxa"/>
          </w:tcPr>
          <w:p w14:paraId="35CA0403" w14:textId="77777777" w:rsidR="003B1387" w:rsidRPr="00C06B31" w:rsidRDefault="003B1387" w:rsidP="00407A8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Konfiguracja rozszerzonych list ACL dla IPv4</w:t>
            </w:r>
          </w:p>
        </w:tc>
        <w:tc>
          <w:tcPr>
            <w:tcW w:w="1516" w:type="dxa"/>
            <w:vAlign w:val="center"/>
          </w:tcPr>
          <w:p w14:paraId="2208C175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44F25B3A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7A9F4464" w14:textId="77777777">
        <w:trPr>
          <w:trHeight w:val="345"/>
          <w:jc w:val="center"/>
        </w:trPr>
        <w:tc>
          <w:tcPr>
            <w:tcW w:w="645" w:type="dxa"/>
          </w:tcPr>
          <w:p w14:paraId="1A5321AC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L11</w:t>
            </w:r>
          </w:p>
        </w:tc>
        <w:tc>
          <w:tcPr>
            <w:tcW w:w="5973" w:type="dxa"/>
          </w:tcPr>
          <w:p w14:paraId="023F7697" w14:textId="77777777" w:rsidR="003B1387" w:rsidRPr="00C06B31" w:rsidRDefault="003B1387" w:rsidP="00407A8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Konfiguracja list ACL dla IPv6</w:t>
            </w:r>
          </w:p>
        </w:tc>
        <w:tc>
          <w:tcPr>
            <w:tcW w:w="1516" w:type="dxa"/>
            <w:vAlign w:val="center"/>
          </w:tcPr>
          <w:p w14:paraId="57B52DAF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5CA68092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B1387" w:rsidRPr="00803ABC" w14:paraId="65F834A0" w14:textId="77777777">
        <w:trPr>
          <w:trHeight w:val="345"/>
          <w:jc w:val="center"/>
        </w:trPr>
        <w:tc>
          <w:tcPr>
            <w:tcW w:w="645" w:type="dxa"/>
          </w:tcPr>
          <w:p w14:paraId="4B0FAAFC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L12</w:t>
            </w:r>
          </w:p>
        </w:tc>
        <w:tc>
          <w:tcPr>
            <w:tcW w:w="5973" w:type="dxa"/>
          </w:tcPr>
          <w:p w14:paraId="331F6CB9" w14:textId="77777777" w:rsidR="003B1387" w:rsidRPr="00C06B31" w:rsidRDefault="003B1387" w:rsidP="00407A8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Konfiguracja uwierzytelniania AAA na routerach Cisco</w:t>
            </w:r>
          </w:p>
        </w:tc>
        <w:tc>
          <w:tcPr>
            <w:tcW w:w="1516" w:type="dxa"/>
            <w:vAlign w:val="center"/>
          </w:tcPr>
          <w:p w14:paraId="579AD39E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69B52924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244411B4" w14:textId="77777777">
        <w:trPr>
          <w:trHeight w:val="345"/>
          <w:jc w:val="center"/>
        </w:trPr>
        <w:tc>
          <w:tcPr>
            <w:tcW w:w="645" w:type="dxa"/>
          </w:tcPr>
          <w:p w14:paraId="7E07C333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L13</w:t>
            </w:r>
          </w:p>
        </w:tc>
        <w:tc>
          <w:tcPr>
            <w:tcW w:w="5973" w:type="dxa"/>
          </w:tcPr>
          <w:p w14:paraId="0AD87D02" w14:textId="77777777" w:rsidR="003B1387" w:rsidRPr="00C06B31" w:rsidRDefault="003B1387" w:rsidP="00407A8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Monitorowanie aktywności sieciowej</w:t>
            </w:r>
          </w:p>
        </w:tc>
        <w:tc>
          <w:tcPr>
            <w:tcW w:w="1516" w:type="dxa"/>
            <w:vAlign w:val="center"/>
          </w:tcPr>
          <w:p w14:paraId="2E406469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758C9D6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366576F6" w14:textId="77777777">
        <w:trPr>
          <w:trHeight w:val="345"/>
          <w:jc w:val="center"/>
        </w:trPr>
        <w:tc>
          <w:tcPr>
            <w:tcW w:w="645" w:type="dxa"/>
          </w:tcPr>
          <w:p w14:paraId="6267DCB6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L14</w:t>
            </w:r>
          </w:p>
        </w:tc>
        <w:tc>
          <w:tcPr>
            <w:tcW w:w="5973" w:type="dxa"/>
          </w:tcPr>
          <w:p w14:paraId="458B2668" w14:textId="77777777" w:rsidR="003B1387" w:rsidRPr="00C06B31" w:rsidRDefault="003B1387" w:rsidP="00407A8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</w:rPr>
              <w:t>Eksploracja implementacji NetFlow</w:t>
            </w:r>
          </w:p>
        </w:tc>
        <w:tc>
          <w:tcPr>
            <w:tcW w:w="1516" w:type="dxa"/>
            <w:vAlign w:val="center"/>
          </w:tcPr>
          <w:p w14:paraId="064D3A07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5BB7D4A4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56204A08" w14:textId="77777777">
        <w:trPr>
          <w:trHeight w:val="345"/>
          <w:jc w:val="center"/>
        </w:trPr>
        <w:tc>
          <w:tcPr>
            <w:tcW w:w="645" w:type="dxa"/>
          </w:tcPr>
          <w:p w14:paraId="6D919DF8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L15</w:t>
            </w:r>
          </w:p>
        </w:tc>
        <w:tc>
          <w:tcPr>
            <w:tcW w:w="5973" w:type="dxa"/>
          </w:tcPr>
          <w:p w14:paraId="066634CC" w14:textId="77777777" w:rsidR="003B1387" w:rsidRPr="00C06B31" w:rsidRDefault="003B1387" w:rsidP="00407A8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06B31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Praca podsumowująca umiejętności praktyczne</w:t>
            </w:r>
          </w:p>
        </w:tc>
        <w:tc>
          <w:tcPr>
            <w:tcW w:w="1516" w:type="dxa"/>
            <w:vAlign w:val="center"/>
          </w:tcPr>
          <w:p w14:paraId="1A0439C6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2F29153B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B1387" w:rsidRPr="00803ABC" w14:paraId="6B56C82C" w14:textId="77777777">
        <w:trPr>
          <w:jc w:val="center"/>
        </w:trPr>
        <w:tc>
          <w:tcPr>
            <w:tcW w:w="645" w:type="dxa"/>
          </w:tcPr>
          <w:p w14:paraId="2FC4E754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3" w:type="dxa"/>
          </w:tcPr>
          <w:p w14:paraId="2FEB53DD" w14:textId="77777777" w:rsidR="003B1387" w:rsidRPr="00803ABC" w:rsidRDefault="003B1387" w:rsidP="00407A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1FD10A9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06" w:type="dxa"/>
            <w:vAlign w:val="center"/>
          </w:tcPr>
          <w:p w14:paraId="14751942" w14:textId="77777777" w:rsidR="003B1387" w:rsidRPr="00803ABC" w:rsidRDefault="003B1387" w:rsidP="00407A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18</w:t>
            </w:r>
          </w:p>
        </w:tc>
      </w:tr>
    </w:tbl>
    <w:p w14:paraId="7B4A3FF5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sz w:val="20"/>
          <w:szCs w:val="20"/>
          <w:lang w:eastAsia="pl-PL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3B1387" w:rsidRPr="00803ABC" w14:paraId="2029E9D2" w14:textId="77777777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6A84A37F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7D8124F6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Treści projektów</w:t>
            </w: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 (semestr 2)</w:t>
            </w:r>
          </w:p>
        </w:tc>
        <w:tc>
          <w:tcPr>
            <w:tcW w:w="3322" w:type="dxa"/>
            <w:gridSpan w:val="2"/>
            <w:vAlign w:val="center"/>
          </w:tcPr>
          <w:p w14:paraId="5E73EBC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Liczba godzin na studiach</w:t>
            </w:r>
          </w:p>
        </w:tc>
      </w:tr>
      <w:tr w:rsidR="003B1387" w:rsidRPr="00803ABC" w14:paraId="014771B9" w14:textId="77777777">
        <w:trPr>
          <w:trHeight w:val="196"/>
          <w:jc w:val="center"/>
        </w:trPr>
        <w:tc>
          <w:tcPr>
            <w:tcW w:w="639" w:type="dxa"/>
            <w:vMerge/>
          </w:tcPr>
          <w:p w14:paraId="02FBE8AC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9" w:type="dxa"/>
            <w:vMerge/>
          </w:tcPr>
          <w:p w14:paraId="1519B79F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16A61DE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806" w:type="dxa"/>
          </w:tcPr>
          <w:p w14:paraId="7DD5771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niestacjonarnych</w:t>
            </w:r>
          </w:p>
        </w:tc>
      </w:tr>
      <w:tr w:rsidR="003B1387" w:rsidRPr="00803ABC" w14:paraId="45133514" w14:textId="77777777">
        <w:trPr>
          <w:trHeight w:val="225"/>
          <w:jc w:val="center"/>
        </w:trPr>
        <w:tc>
          <w:tcPr>
            <w:tcW w:w="639" w:type="dxa"/>
          </w:tcPr>
          <w:p w14:paraId="2CE2861F" w14:textId="77777777" w:rsidR="003B1387" w:rsidRPr="00803ABC" w:rsidRDefault="003B1387" w:rsidP="00F9059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P1</w:t>
            </w:r>
          </w:p>
        </w:tc>
        <w:tc>
          <w:tcPr>
            <w:tcW w:w="5979" w:type="dxa"/>
          </w:tcPr>
          <w:p w14:paraId="09402AC8" w14:textId="77777777" w:rsidR="003B1387" w:rsidRPr="00F9059C" w:rsidRDefault="003B1387" w:rsidP="00F9059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9059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Wybór scenariusza projektu i jego zakresu w ramach zaawansowanego routingu obejmującego obejmują konfigurację i diagnostykę EIGRP, OSPF, BGP oraz redystrybucję tras i polityki routingu</w:t>
            </w:r>
          </w:p>
        </w:tc>
        <w:tc>
          <w:tcPr>
            <w:tcW w:w="1516" w:type="dxa"/>
            <w:vAlign w:val="center"/>
          </w:tcPr>
          <w:p w14:paraId="7DB5FFA0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6" w:type="dxa"/>
            <w:vAlign w:val="center"/>
          </w:tcPr>
          <w:p w14:paraId="4A1C91D3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2C588F32" w14:textId="77777777">
        <w:trPr>
          <w:trHeight w:val="225"/>
          <w:jc w:val="center"/>
        </w:trPr>
        <w:tc>
          <w:tcPr>
            <w:tcW w:w="639" w:type="dxa"/>
          </w:tcPr>
          <w:p w14:paraId="0CE8098D" w14:textId="77777777" w:rsidR="003B1387" w:rsidRPr="00803ABC" w:rsidRDefault="003B1387" w:rsidP="00F9059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P2</w:t>
            </w:r>
          </w:p>
        </w:tc>
        <w:tc>
          <w:tcPr>
            <w:tcW w:w="5979" w:type="dxa"/>
          </w:tcPr>
          <w:p w14:paraId="3CC30C10" w14:textId="77777777" w:rsidR="003B1387" w:rsidRPr="00F9059C" w:rsidRDefault="003B1387" w:rsidP="00F9059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9059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Projektowanie i konfiguracja podstawowa. Analiza wymagań i projektowanie topologii sieciowej</w:t>
            </w:r>
          </w:p>
        </w:tc>
        <w:tc>
          <w:tcPr>
            <w:tcW w:w="1516" w:type="dxa"/>
            <w:vAlign w:val="center"/>
          </w:tcPr>
          <w:p w14:paraId="21B2913D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6" w:type="dxa"/>
            <w:vAlign w:val="center"/>
          </w:tcPr>
          <w:p w14:paraId="5A7A9951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0C9C96CC" w14:textId="77777777">
        <w:trPr>
          <w:trHeight w:val="225"/>
          <w:jc w:val="center"/>
        </w:trPr>
        <w:tc>
          <w:tcPr>
            <w:tcW w:w="639" w:type="dxa"/>
          </w:tcPr>
          <w:p w14:paraId="5C7A31AD" w14:textId="77777777" w:rsidR="003B1387" w:rsidRPr="00803ABC" w:rsidRDefault="003B1387" w:rsidP="00F9059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P3</w:t>
            </w:r>
          </w:p>
        </w:tc>
        <w:tc>
          <w:tcPr>
            <w:tcW w:w="5979" w:type="dxa"/>
          </w:tcPr>
          <w:p w14:paraId="56D0A2BF" w14:textId="77777777" w:rsidR="003B1387" w:rsidRPr="00F9059C" w:rsidRDefault="003B1387" w:rsidP="00F9059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9059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Konfigurowanie routingu zgodnie ze specyfikacjami – protokół EIGRP dla IPv4</w:t>
            </w:r>
          </w:p>
        </w:tc>
        <w:tc>
          <w:tcPr>
            <w:tcW w:w="1516" w:type="dxa"/>
            <w:vAlign w:val="center"/>
          </w:tcPr>
          <w:p w14:paraId="1D005E9E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6" w:type="dxa"/>
            <w:vAlign w:val="center"/>
          </w:tcPr>
          <w:p w14:paraId="323A9616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3B3AFD5E" w14:textId="77777777">
        <w:trPr>
          <w:trHeight w:val="225"/>
          <w:jc w:val="center"/>
        </w:trPr>
        <w:tc>
          <w:tcPr>
            <w:tcW w:w="639" w:type="dxa"/>
          </w:tcPr>
          <w:p w14:paraId="6E51CA8D" w14:textId="77777777" w:rsidR="003B1387" w:rsidRPr="00803ABC" w:rsidRDefault="003B1387" w:rsidP="00F9059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P4</w:t>
            </w:r>
          </w:p>
        </w:tc>
        <w:tc>
          <w:tcPr>
            <w:tcW w:w="5979" w:type="dxa"/>
          </w:tcPr>
          <w:p w14:paraId="52D47723" w14:textId="77777777" w:rsidR="003B1387" w:rsidRPr="00F9059C" w:rsidRDefault="003B1387" w:rsidP="00F9059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9059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Konfigurowanie routingu zgodnie ze specyfikacjami – protokół EIGRP dla IPv6</w:t>
            </w:r>
          </w:p>
        </w:tc>
        <w:tc>
          <w:tcPr>
            <w:tcW w:w="1516" w:type="dxa"/>
            <w:vAlign w:val="center"/>
          </w:tcPr>
          <w:p w14:paraId="3BEB538E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6" w:type="dxa"/>
            <w:vAlign w:val="center"/>
          </w:tcPr>
          <w:p w14:paraId="4DF14042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6806DA0E" w14:textId="77777777">
        <w:trPr>
          <w:trHeight w:val="285"/>
          <w:jc w:val="center"/>
        </w:trPr>
        <w:tc>
          <w:tcPr>
            <w:tcW w:w="639" w:type="dxa"/>
          </w:tcPr>
          <w:p w14:paraId="6116CD5F" w14:textId="77777777" w:rsidR="003B1387" w:rsidRPr="00803ABC" w:rsidRDefault="003B1387" w:rsidP="00F9059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P5</w:t>
            </w:r>
          </w:p>
        </w:tc>
        <w:tc>
          <w:tcPr>
            <w:tcW w:w="5979" w:type="dxa"/>
          </w:tcPr>
          <w:p w14:paraId="42D1A7A1" w14:textId="77777777" w:rsidR="003B1387" w:rsidRPr="00F9059C" w:rsidRDefault="003B1387" w:rsidP="00F9059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9059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Implementacja zaawansowanych funkcji EIGRP</w:t>
            </w:r>
          </w:p>
        </w:tc>
        <w:tc>
          <w:tcPr>
            <w:tcW w:w="1516" w:type="dxa"/>
            <w:vAlign w:val="center"/>
          </w:tcPr>
          <w:p w14:paraId="00189778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4A77911D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0CFFCFAF" w14:textId="77777777">
        <w:trPr>
          <w:trHeight w:val="345"/>
          <w:jc w:val="center"/>
        </w:trPr>
        <w:tc>
          <w:tcPr>
            <w:tcW w:w="639" w:type="dxa"/>
          </w:tcPr>
          <w:p w14:paraId="69E82E5D" w14:textId="77777777" w:rsidR="003B1387" w:rsidRPr="00803ABC" w:rsidRDefault="003B1387" w:rsidP="00F9059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P6</w:t>
            </w:r>
          </w:p>
        </w:tc>
        <w:tc>
          <w:tcPr>
            <w:tcW w:w="5979" w:type="dxa"/>
          </w:tcPr>
          <w:p w14:paraId="0B47997A" w14:textId="77777777" w:rsidR="003B1387" w:rsidRPr="00F9059C" w:rsidRDefault="003B1387" w:rsidP="00F9059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9059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Konfiguracja i diagnostyka OSPFv2</w:t>
            </w:r>
          </w:p>
        </w:tc>
        <w:tc>
          <w:tcPr>
            <w:tcW w:w="1516" w:type="dxa"/>
            <w:vAlign w:val="center"/>
          </w:tcPr>
          <w:p w14:paraId="54D7A22E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6F7595C6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74238FD1" w14:textId="77777777">
        <w:trPr>
          <w:trHeight w:val="345"/>
          <w:jc w:val="center"/>
        </w:trPr>
        <w:tc>
          <w:tcPr>
            <w:tcW w:w="639" w:type="dxa"/>
          </w:tcPr>
          <w:p w14:paraId="4CCF1EB3" w14:textId="77777777" w:rsidR="003B1387" w:rsidRPr="00803ABC" w:rsidRDefault="003B1387" w:rsidP="00F9059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P7</w:t>
            </w:r>
          </w:p>
        </w:tc>
        <w:tc>
          <w:tcPr>
            <w:tcW w:w="5979" w:type="dxa"/>
          </w:tcPr>
          <w:p w14:paraId="40D9A6B9" w14:textId="77777777" w:rsidR="003B1387" w:rsidRPr="00F9059C" w:rsidRDefault="003B1387" w:rsidP="00F9059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9059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Implementacja Multi-Area OSPFv2</w:t>
            </w:r>
          </w:p>
        </w:tc>
        <w:tc>
          <w:tcPr>
            <w:tcW w:w="1516" w:type="dxa"/>
            <w:vAlign w:val="center"/>
          </w:tcPr>
          <w:p w14:paraId="78DDDE0C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29C6034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0EDCFFDB" w14:textId="77777777">
        <w:trPr>
          <w:trHeight w:val="345"/>
          <w:jc w:val="center"/>
        </w:trPr>
        <w:tc>
          <w:tcPr>
            <w:tcW w:w="639" w:type="dxa"/>
          </w:tcPr>
          <w:p w14:paraId="1351388B" w14:textId="77777777" w:rsidR="003B1387" w:rsidRPr="00803ABC" w:rsidRDefault="003B1387" w:rsidP="00F9059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P8</w:t>
            </w:r>
          </w:p>
        </w:tc>
        <w:tc>
          <w:tcPr>
            <w:tcW w:w="5979" w:type="dxa"/>
          </w:tcPr>
          <w:p w14:paraId="2DF2EA77" w14:textId="77777777" w:rsidR="003B1387" w:rsidRPr="00F9059C" w:rsidRDefault="003B1387" w:rsidP="00F9059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9059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Konfiguracja zaawansowanych funkcji OSPFv2</w:t>
            </w:r>
          </w:p>
        </w:tc>
        <w:tc>
          <w:tcPr>
            <w:tcW w:w="1516" w:type="dxa"/>
            <w:vAlign w:val="center"/>
          </w:tcPr>
          <w:p w14:paraId="5B199306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F2A2511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182263B9" w14:textId="77777777">
        <w:trPr>
          <w:trHeight w:val="345"/>
          <w:jc w:val="center"/>
        </w:trPr>
        <w:tc>
          <w:tcPr>
            <w:tcW w:w="639" w:type="dxa"/>
          </w:tcPr>
          <w:p w14:paraId="4F501FA4" w14:textId="77777777" w:rsidR="003B1387" w:rsidRPr="00803ABC" w:rsidRDefault="003B1387" w:rsidP="00F9059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P9</w:t>
            </w:r>
          </w:p>
        </w:tc>
        <w:tc>
          <w:tcPr>
            <w:tcW w:w="5979" w:type="dxa"/>
          </w:tcPr>
          <w:p w14:paraId="4FDAC16D" w14:textId="77777777" w:rsidR="003B1387" w:rsidRPr="00F9059C" w:rsidRDefault="003B1387" w:rsidP="00F9059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9059C">
              <w:rPr>
                <w:rFonts w:asciiTheme="minorHAnsi" w:hAnsiTheme="minorHAnsi" w:cstheme="minorHAnsi"/>
                <w:sz w:val="20"/>
                <w:szCs w:val="20"/>
              </w:rPr>
              <w:t>Diagnostyka Multi-Area OSPFv2</w:t>
            </w:r>
          </w:p>
        </w:tc>
        <w:tc>
          <w:tcPr>
            <w:tcW w:w="1516" w:type="dxa"/>
            <w:vAlign w:val="center"/>
          </w:tcPr>
          <w:p w14:paraId="163B4D30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C0CF510" w14:textId="77777777" w:rsidR="003B1387" w:rsidRPr="00803ABC" w:rsidRDefault="003B1387" w:rsidP="00F905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732E6EF9" w14:textId="77777777">
        <w:trPr>
          <w:trHeight w:val="345"/>
          <w:jc w:val="center"/>
        </w:trPr>
        <w:tc>
          <w:tcPr>
            <w:tcW w:w="639" w:type="dxa"/>
          </w:tcPr>
          <w:p w14:paraId="7A585BE3" w14:textId="77777777" w:rsidR="003B1387" w:rsidRPr="00FE0392" w:rsidRDefault="003B1387" w:rsidP="00F9059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FE0392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P10</w:t>
            </w:r>
          </w:p>
        </w:tc>
        <w:tc>
          <w:tcPr>
            <w:tcW w:w="5979" w:type="dxa"/>
          </w:tcPr>
          <w:p w14:paraId="2ACA0FB3" w14:textId="77777777" w:rsidR="003B1387" w:rsidRPr="00FE0392" w:rsidRDefault="003B1387" w:rsidP="00F9059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FE0392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Ocena postępów  przygotowania projektu.</w:t>
            </w:r>
          </w:p>
        </w:tc>
        <w:tc>
          <w:tcPr>
            <w:tcW w:w="1516" w:type="dxa"/>
            <w:vAlign w:val="center"/>
          </w:tcPr>
          <w:p w14:paraId="24C8FFCD" w14:textId="77777777" w:rsidR="003B1387" w:rsidRPr="00FE0392" w:rsidRDefault="003B1387" w:rsidP="00F9059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FE0392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6" w:type="dxa"/>
            <w:vAlign w:val="center"/>
          </w:tcPr>
          <w:p w14:paraId="4E0A10AC" w14:textId="77777777" w:rsidR="003B1387" w:rsidRPr="00FE0392" w:rsidRDefault="003B1387" w:rsidP="00F9059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FE0392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6E103187" w14:textId="77777777">
        <w:trPr>
          <w:trHeight w:val="345"/>
          <w:jc w:val="center"/>
        </w:trPr>
        <w:tc>
          <w:tcPr>
            <w:tcW w:w="639" w:type="dxa"/>
          </w:tcPr>
          <w:p w14:paraId="57643427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9" w:type="dxa"/>
          </w:tcPr>
          <w:p w14:paraId="3A319303" w14:textId="77777777" w:rsidR="003B1387" w:rsidRPr="00FE0392" w:rsidRDefault="003B1387" w:rsidP="00083B8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1AE1A193" w14:textId="77777777" w:rsidR="003B1387" w:rsidRPr="00FE0392" w:rsidRDefault="003B1387" w:rsidP="00083B8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06" w:type="dxa"/>
            <w:vAlign w:val="center"/>
          </w:tcPr>
          <w:p w14:paraId="5D0042D1" w14:textId="77777777" w:rsidR="003B1387" w:rsidRPr="00FE0392" w:rsidRDefault="003B1387" w:rsidP="00083B8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3B1387" w:rsidRPr="00803ABC" w14:paraId="4ECED8AC" w14:textId="77777777" w:rsidTr="00083B80">
        <w:trPr>
          <w:trHeight w:val="345"/>
          <w:jc w:val="center"/>
        </w:trPr>
        <w:tc>
          <w:tcPr>
            <w:tcW w:w="9940" w:type="dxa"/>
            <w:gridSpan w:val="4"/>
            <w:tcBorders>
              <w:left w:val="nil"/>
              <w:right w:val="nil"/>
            </w:tcBorders>
          </w:tcPr>
          <w:p w14:paraId="7E48ED91" w14:textId="77777777" w:rsidR="003B1387" w:rsidRPr="00FE0392" w:rsidRDefault="003B1387" w:rsidP="00083B8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B1387" w:rsidRPr="00803ABC" w14:paraId="5E96B806" w14:textId="77777777" w:rsidTr="00B9497E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05B2835" w14:textId="77777777" w:rsidR="003B1387" w:rsidRPr="00803ABC" w:rsidRDefault="003B1387" w:rsidP="00083B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74225E67" w14:textId="77777777" w:rsidR="003B1387" w:rsidRPr="00803ABC" w:rsidRDefault="003B1387" w:rsidP="00083B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Treści projektów</w:t>
            </w: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(semestr 3)</w:t>
            </w:r>
          </w:p>
        </w:tc>
        <w:tc>
          <w:tcPr>
            <w:tcW w:w="3322" w:type="dxa"/>
            <w:gridSpan w:val="2"/>
            <w:vAlign w:val="center"/>
          </w:tcPr>
          <w:p w14:paraId="658C9E03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Liczba godzin na studiach</w:t>
            </w:r>
          </w:p>
        </w:tc>
      </w:tr>
      <w:tr w:rsidR="003B1387" w:rsidRPr="00803ABC" w14:paraId="6134290D" w14:textId="77777777" w:rsidTr="00B9497E">
        <w:trPr>
          <w:trHeight w:val="196"/>
          <w:jc w:val="center"/>
        </w:trPr>
        <w:tc>
          <w:tcPr>
            <w:tcW w:w="639" w:type="dxa"/>
            <w:vMerge/>
          </w:tcPr>
          <w:p w14:paraId="571E9D56" w14:textId="77777777" w:rsidR="003B1387" w:rsidRPr="00803ABC" w:rsidRDefault="003B1387" w:rsidP="00083B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9" w:type="dxa"/>
            <w:vMerge/>
          </w:tcPr>
          <w:p w14:paraId="4C86E04E" w14:textId="77777777" w:rsidR="003B1387" w:rsidRPr="00803ABC" w:rsidRDefault="003B1387" w:rsidP="00083B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6D57F809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806" w:type="dxa"/>
          </w:tcPr>
          <w:p w14:paraId="62D35A18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niestacjonarnych</w:t>
            </w:r>
          </w:p>
        </w:tc>
      </w:tr>
      <w:tr w:rsidR="003B1387" w:rsidRPr="00803ABC" w14:paraId="45A47FC7" w14:textId="77777777">
        <w:trPr>
          <w:jc w:val="center"/>
        </w:trPr>
        <w:tc>
          <w:tcPr>
            <w:tcW w:w="639" w:type="dxa"/>
          </w:tcPr>
          <w:p w14:paraId="2917CBDD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P1</w:t>
            </w:r>
          </w:p>
        </w:tc>
        <w:tc>
          <w:tcPr>
            <w:tcW w:w="5979" w:type="dxa"/>
          </w:tcPr>
          <w:p w14:paraId="10F4A598" w14:textId="77777777" w:rsidR="003B1387" w:rsidRPr="00FE0392" w:rsidRDefault="003B1387" w:rsidP="00083B80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FE0392">
              <w:rPr>
                <w:rFonts w:ascii="Cambria" w:hAnsi="Cambria" w:cs="Times New Roman"/>
                <w:sz w:val="20"/>
                <w:szCs w:val="20"/>
                <w:lang w:eastAsia="pl-PL"/>
              </w:rPr>
              <w:t>Konfiguracja i diagnostyka OSPFv3</w:t>
            </w:r>
          </w:p>
        </w:tc>
        <w:tc>
          <w:tcPr>
            <w:tcW w:w="1516" w:type="dxa"/>
            <w:vAlign w:val="center"/>
          </w:tcPr>
          <w:p w14:paraId="14817690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45AE2A95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57AAE2DB" w14:textId="77777777">
        <w:trPr>
          <w:jc w:val="center"/>
        </w:trPr>
        <w:tc>
          <w:tcPr>
            <w:tcW w:w="639" w:type="dxa"/>
          </w:tcPr>
          <w:p w14:paraId="52C6D37A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P2</w:t>
            </w:r>
          </w:p>
        </w:tc>
        <w:tc>
          <w:tcPr>
            <w:tcW w:w="5979" w:type="dxa"/>
          </w:tcPr>
          <w:p w14:paraId="30ABD586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FE0392">
              <w:rPr>
                <w:rFonts w:ascii="Cambria" w:hAnsi="Cambria" w:cs="Times New Roman"/>
                <w:sz w:val="20"/>
                <w:szCs w:val="20"/>
                <w:lang w:eastAsia="pl-PL"/>
              </w:rPr>
              <w:t>Implementacja Multi-Area OSPFv3</w:t>
            </w:r>
          </w:p>
        </w:tc>
        <w:tc>
          <w:tcPr>
            <w:tcW w:w="1516" w:type="dxa"/>
            <w:vAlign w:val="center"/>
          </w:tcPr>
          <w:p w14:paraId="4B2B463A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6" w:type="dxa"/>
            <w:vAlign w:val="center"/>
          </w:tcPr>
          <w:p w14:paraId="56320306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15EFFBDB" w14:textId="77777777">
        <w:trPr>
          <w:jc w:val="center"/>
        </w:trPr>
        <w:tc>
          <w:tcPr>
            <w:tcW w:w="639" w:type="dxa"/>
          </w:tcPr>
          <w:p w14:paraId="51CDD80E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P3</w:t>
            </w:r>
          </w:p>
        </w:tc>
        <w:tc>
          <w:tcPr>
            <w:tcW w:w="5979" w:type="dxa"/>
          </w:tcPr>
          <w:p w14:paraId="60E66B86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FE0392">
              <w:t>Diagnostyka Multi-Area OSPFv3</w:t>
            </w:r>
          </w:p>
        </w:tc>
        <w:tc>
          <w:tcPr>
            <w:tcW w:w="1516" w:type="dxa"/>
            <w:vAlign w:val="center"/>
          </w:tcPr>
          <w:p w14:paraId="02B7D6BD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6" w:type="dxa"/>
            <w:vAlign w:val="center"/>
          </w:tcPr>
          <w:p w14:paraId="61B5C914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5E5A7023" w14:textId="77777777">
        <w:trPr>
          <w:jc w:val="center"/>
        </w:trPr>
        <w:tc>
          <w:tcPr>
            <w:tcW w:w="639" w:type="dxa"/>
          </w:tcPr>
          <w:p w14:paraId="329DC724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lastRenderedPageBreak/>
              <w:t>P4</w:t>
            </w:r>
          </w:p>
        </w:tc>
        <w:tc>
          <w:tcPr>
            <w:tcW w:w="5979" w:type="dxa"/>
          </w:tcPr>
          <w:p w14:paraId="69ED8DF6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FE0392">
              <w:t>Konfiguracja i weryfikacja eBGP</w:t>
            </w:r>
          </w:p>
        </w:tc>
        <w:tc>
          <w:tcPr>
            <w:tcW w:w="1516" w:type="dxa"/>
            <w:vAlign w:val="center"/>
          </w:tcPr>
          <w:p w14:paraId="596C070F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06" w:type="dxa"/>
            <w:vAlign w:val="center"/>
          </w:tcPr>
          <w:p w14:paraId="2057AB7C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0418424E" w14:textId="77777777">
        <w:trPr>
          <w:jc w:val="center"/>
        </w:trPr>
        <w:tc>
          <w:tcPr>
            <w:tcW w:w="639" w:type="dxa"/>
          </w:tcPr>
          <w:p w14:paraId="4E8CE27A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P5</w:t>
            </w:r>
          </w:p>
        </w:tc>
        <w:tc>
          <w:tcPr>
            <w:tcW w:w="5979" w:type="dxa"/>
          </w:tcPr>
          <w:p w14:paraId="0DD95484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FE0392">
              <w:t>Implementacja redystrybucji tras między EIGRP i OSPF</w:t>
            </w:r>
          </w:p>
        </w:tc>
        <w:tc>
          <w:tcPr>
            <w:tcW w:w="1516" w:type="dxa"/>
            <w:vAlign w:val="center"/>
          </w:tcPr>
          <w:p w14:paraId="658BF889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45CA7C88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3DA2AE3F" w14:textId="77777777">
        <w:trPr>
          <w:jc w:val="center"/>
        </w:trPr>
        <w:tc>
          <w:tcPr>
            <w:tcW w:w="639" w:type="dxa"/>
          </w:tcPr>
          <w:p w14:paraId="31B45618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P6</w:t>
            </w:r>
          </w:p>
        </w:tc>
        <w:tc>
          <w:tcPr>
            <w:tcW w:w="5979" w:type="dxa"/>
          </w:tcPr>
          <w:p w14:paraId="6E57B38D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FE0392">
              <w:t>Implementacja redystrybucji tras z użyciem BGP</w:t>
            </w:r>
          </w:p>
        </w:tc>
        <w:tc>
          <w:tcPr>
            <w:tcW w:w="1516" w:type="dxa"/>
            <w:vAlign w:val="center"/>
          </w:tcPr>
          <w:p w14:paraId="35902A73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6B94BED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54CF8D51" w14:textId="77777777">
        <w:trPr>
          <w:jc w:val="center"/>
        </w:trPr>
        <w:tc>
          <w:tcPr>
            <w:tcW w:w="639" w:type="dxa"/>
          </w:tcPr>
          <w:p w14:paraId="25037723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P7</w:t>
            </w:r>
          </w:p>
        </w:tc>
        <w:tc>
          <w:tcPr>
            <w:tcW w:w="5979" w:type="dxa"/>
          </w:tcPr>
          <w:p w14:paraId="10FE41CD" w14:textId="77777777" w:rsidR="003B1387" w:rsidRPr="00FE0392" w:rsidRDefault="003B1387" w:rsidP="00083B80">
            <w:pPr>
              <w:tabs>
                <w:tab w:val="left" w:pos="990"/>
              </w:tabs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FE0392">
              <w:t>Implementacja polityk routingu</w:t>
            </w:r>
          </w:p>
        </w:tc>
        <w:tc>
          <w:tcPr>
            <w:tcW w:w="1516" w:type="dxa"/>
            <w:vAlign w:val="center"/>
          </w:tcPr>
          <w:p w14:paraId="052EFEE9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76F5F547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6B7B3A03" w14:textId="77777777">
        <w:trPr>
          <w:jc w:val="center"/>
        </w:trPr>
        <w:tc>
          <w:tcPr>
            <w:tcW w:w="639" w:type="dxa"/>
          </w:tcPr>
          <w:p w14:paraId="396D4540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P8</w:t>
            </w:r>
          </w:p>
        </w:tc>
        <w:tc>
          <w:tcPr>
            <w:tcW w:w="5979" w:type="dxa"/>
          </w:tcPr>
          <w:p w14:paraId="30068683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FE0392">
              <w:t>Diagnostyka i rozwiązywanie problemów z routingiem</w:t>
            </w:r>
          </w:p>
        </w:tc>
        <w:tc>
          <w:tcPr>
            <w:tcW w:w="1516" w:type="dxa"/>
            <w:vAlign w:val="center"/>
          </w:tcPr>
          <w:p w14:paraId="05631667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455F137B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3B1387" w:rsidRPr="00803ABC" w14:paraId="352CFD68" w14:textId="77777777">
        <w:trPr>
          <w:jc w:val="center"/>
        </w:trPr>
        <w:tc>
          <w:tcPr>
            <w:tcW w:w="639" w:type="dxa"/>
          </w:tcPr>
          <w:p w14:paraId="716D673E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P9</w:t>
            </w:r>
          </w:p>
        </w:tc>
        <w:tc>
          <w:tcPr>
            <w:tcW w:w="5979" w:type="dxa"/>
          </w:tcPr>
          <w:p w14:paraId="0D1EB3EE" w14:textId="77777777" w:rsidR="003B1387" w:rsidRPr="00FE0392" w:rsidRDefault="003B1387" w:rsidP="00083B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FE0392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Prezentacja i ocena prac końcowych</w:t>
            </w:r>
          </w:p>
        </w:tc>
        <w:tc>
          <w:tcPr>
            <w:tcW w:w="1516" w:type="dxa"/>
            <w:vAlign w:val="center"/>
          </w:tcPr>
          <w:p w14:paraId="6DE9756B" w14:textId="77777777" w:rsidR="003B1387" w:rsidRPr="00FE0392" w:rsidRDefault="003B1387" w:rsidP="00083B8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FE0392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6" w:type="dxa"/>
            <w:vAlign w:val="center"/>
          </w:tcPr>
          <w:p w14:paraId="304A8069" w14:textId="77777777" w:rsidR="003B1387" w:rsidRPr="00FE0392" w:rsidRDefault="003B1387" w:rsidP="00083B8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FE0392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3B1387" w:rsidRPr="00803ABC" w14:paraId="5E80A5FD" w14:textId="77777777">
        <w:trPr>
          <w:jc w:val="center"/>
        </w:trPr>
        <w:tc>
          <w:tcPr>
            <w:tcW w:w="639" w:type="dxa"/>
          </w:tcPr>
          <w:p w14:paraId="1A0260A4" w14:textId="77777777" w:rsidR="003B1387" w:rsidRPr="00803ABC" w:rsidRDefault="003B1387" w:rsidP="00083B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9" w:type="dxa"/>
          </w:tcPr>
          <w:p w14:paraId="68422F98" w14:textId="77777777" w:rsidR="003B1387" w:rsidRPr="00803ABC" w:rsidRDefault="003B1387" w:rsidP="00083B8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4E28C704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06" w:type="dxa"/>
            <w:vAlign w:val="center"/>
          </w:tcPr>
          <w:p w14:paraId="0D67B468" w14:textId="77777777" w:rsidR="003B1387" w:rsidRPr="00803ABC" w:rsidRDefault="003B1387" w:rsidP="00083B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</w:tbl>
    <w:p w14:paraId="086CBB32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5B87CA38" w14:textId="77777777" w:rsidR="003B1387" w:rsidRPr="00803ABC" w:rsidRDefault="003B1387" w:rsidP="00803AB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B1387" w:rsidRPr="00803ABC" w14:paraId="12053C48" w14:textId="77777777">
        <w:trPr>
          <w:jc w:val="center"/>
        </w:trPr>
        <w:tc>
          <w:tcPr>
            <w:tcW w:w="1666" w:type="dxa"/>
          </w:tcPr>
          <w:p w14:paraId="0365B4CB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4963" w:type="dxa"/>
          </w:tcPr>
          <w:p w14:paraId="6FD5792E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Metody dydaktyczne (wybór z listy)</w:t>
            </w:r>
          </w:p>
        </w:tc>
        <w:tc>
          <w:tcPr>
            <w:tcW w:w="3260" w:type="dxa"/>
          </w:tcPr>
          <w:p w14:paraId="6B96C4B5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rodki dydaktyczne</w:t>
            </w:r>
          </w:p>
        </w:tc>
      </w:tr>
      <w:tr w:rsidR="003B1387" w:rsidRPr="00803ABC" w14:paraId="415DA40F" w14:textId="77777777">
        <w:trPr>
          <w:jc w:val="center"/>
        </w:trPr>
        <w:tc>
          <w:tcPr>
            <w:tcW w:w="1666" w:type="dxa"/>
          </w:tcPr>
          <w:p w14:paraId="6DE6589D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4963" w:type="dxa"/>
          </w:tcPr>
          <w:p w14:paraId="38E283A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64E1B15A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projektor </w:t>
            </w:r>
          </w:p>
        </w:tc>
      </w:tr>
      <w:tr w:rsidR="003B1387" w:rsidRPr="00803ABC" w14:paraId="6698D434" w14:textId="77777777">
        <w:trPr>
          <w:jc w:val="center"/>
        </w:trPr>
        <w:tc>
          <w:tcPr>
            <w:tcW w:w="1666" w:type="dxa"/>
          </w:tcPr>
          <w:p w14:paraId="406BAF89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4963" w:type="dxa"/>
          </w:tcPr>
          <w:p w14:paraId="7E39FDAC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przygotowanie projektu</w:t>
            </w:r>
          </w:p>
        </w:tc>
        <w:tc>
          <w:tcPr>
            <w:tcW w:w="3260" w:type="dxa"/>
          </w:tcPr>
          <w:p w14:paraId="11C5A6B3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komputer z podłączeniem do sieci Internet</w:t>
            </w:r>
          </w:p>
        </w:tc>
      </w:tr>
      <w:tr w:rsidR="003B1387" w:rsidRPr="00803ABC" w14:paraId="2EB6558A" w14:textId="77777777">
        <w:trPr>
          <w:jc w:val="center"/>
        </w:trPr>
        <w:tc>
          <w:tcPr>
            <w:tcW w:w="1666" w:type="dxa"/>
          </w:tcPr>
          <w:p w14:paraId="1011AB0E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4963" w:type="dxa"/>
          </w:tcPr>
          <w:p w14:paraId="10DBFB99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624FE94F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Jednostka komputerowa wyposażona w oprogramowanie  oraz z dostępem do sieci Internetu</w:t>
            </w:r>
          </w:p>
        </w:tc>
      </w:tr>
    </w:tbl>
    <w:p w14:paraId="23FC60CF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241A983A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8. Sposoby (metody) weryfikacji i oceny efektów uczenia się osiągniętych przez studenta</w:t>
      </w:r>
    </w:p>
    <w:p w14:paraId="2B4EB74C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3B1387" w:rsidRPr="00803ABC" w14:paraId="19DD0037" w14:textId="77777777">
        <w:tc>
          <w:tcPr>
            <w:tcW w:w="1459" w:type="dxa"/>
            <w:vAlign w:val="center"/>
          </w:tcPr>
          <w:p w14:paraId="05DAAA5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30C67DC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Ocena formująca (F) </w:t>
            </w:r>
          </w:p>
          <w:p w14:paraId="49D382B9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– </w:t>
            </w:r>
            <w:r w:rsidRPr="00803ABC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 xml:space="preserve">wskazuje studentowi na potrzebę uzupełniania wiedzy lub stosowania określonych metod i narzędzi, stymulujące do doskonalenia efektów pracy </w:t>
            </w:r>
            <w:r w:rsidRPr="00803ABC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524AC7B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Ocena podsumowująca (P) – 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podsumowuje osiągnięte efekty uczenia się </w:t>
            </w: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(wybór z listy)</w:t>
            </w:r>
          </w:p>
        </w:tc>
      </w:tr>
      <w:tr w:rsidR="003B1387" w:rsidRPr="00803ABC" w14:paraId="70358373" w14:textId="77777777">
        <w:tc>
          <w:tcPr>
            <w:tcW w:w="1459" w:type="dxa"/>
          </w:tcPr>
          <w:p w14:paraId="4E5E090F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5312" w:type="dxa"/>
          </w:tcPr>
          <w:p w14:paraId="088E5E71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58C9CE4B" w14:textId="77777777" w:rsidR="003B1387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zaliczenie pisemne sem.2</w:t>
            </w:r>
          </w:p>
          <w:p w14:paraId="50FC0AC2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P1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- 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egzamin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pisemny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w sem. 3</w:t>
            </w:r>
          </w:p>
        </w:tc>
      </w:tr>
      <w:tr w:rsidR="003B1387" w:rsidRPr="00803ABC" w14:paraId="60E29CC3" w14:textId="77777777">
        <w:tc>
          <w:tcPr>
            <w:tcW w:w="1459" w:type="dxa"/>
          </w:tcPr>
          <w:p w14:paraId="5000BDD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5312" w:type="dxa"/>
          </w:tcPr>
          <w:p w14:paraId="47801D66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F2 - Obserwacja podczas zajęć, aktywność</w:t>
            </w:r>
          </w:p>
          <w:p w14:paraId="18F4BDA8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F3 - sprawozdania</w:t>
            </w:r>
          </w:p>
        </w:tc>
        <w:tc>
          <w:tcPr>
            <w:tcW w:w="3118" w:type="dxa"/>
          </w:tcPr>
          <w:p w14:paraId="001C8338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P3 – na podstawie ocen formujących</w:t>
            </w:r>
            <w:r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 xml:space="preserve"> lub kolokwium praktyczne sem.2 i sem. 3</w:t>
            </w:r>
          </w:p>
        </w:tc>
      </w:tr>
      <w:tr w:rsidR="003B1387" w:rsidRPr="00803ABC" w14:paraId="7D500FC4" w14:textId="77777777">
        <w:tc>
          <w:tcPr>
            <w:tcW w:w="1459" w:type="dxa"/>
          </w:tcPr>
          <w:p w14:paraId="70A4BF21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5312" w:type="dxa"/>
          </w:tcPr>
          <w:p w14:paraId="7B45387D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F3 – dokumentacja projektu </w:t>
            </w:r>
          </w:p>
          <w:p w14:paraId="29951C02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F4 – wystąpienie – analiza projektu</w:t>
            </w:r>
          </w:p>
        </w:tc>
        <w:tc>
          <w:tcPr>
            <w:tcW w:w="3118" w:type="dxa"/>
          </w:tcPr>
          <w:p w14:paraId="5860314C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P4 – praca pisemna 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–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projekt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sem.2 i sem.3</w:t>
            </w:r>
          </w:p>
        </w:tc>
      </w:tr>
    </w:tbl>
    <w:p w14:paraId="0379C645" w14:textId="77777777" w:rsidR="003B1387" w:rsidRPr="00803ABC" w:rsidRDefault="003B1387" w:rsidP="00803ABC">
      <w:pPr>
        <w:spacing w:after="0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71B8067A" w14:textId="77777777" w:rsidR="003B1387" w:rsidRPr="00803ABC" w:rsidRDefault="003B1387" w:rsidP="00803ABC">
      <w:pPr>
        <w:spacing w:after="0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sz w:val="20"/>
          <w:szCs w:val="20"/>
          <w:lang w:eastAsia="pl-PL"/>
        </w:rPr>
        <w:t>8.2. Sposoby (metody) weryfikacji osiągnięcia przedmiotowych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3B1387" w:rsidRPr="00803ABC" w14:paraId="12F9BE4A" w14:textId="77777777" w:rsidTr="0D1FD216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D661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A340A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F4F40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429FD0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Projekt</w:t>
            </w:r>
          </w:p>
        </w:tc>
      </w:tr>
      <w:tr w:rsidR="003B1387" w:rsidRPr="00803ABC" w14:paraId="30645241" w14:textId="77777777" w:rsidTr="0D1FD216">
        <w:trPr>
          <w:trHeight w:val="325"/>
        </w:trPr>
        <w:tc>
          <w:tcPr>
            <w:tcW w:w="956" w:type="dxa"/>
            <w:vMerge/>
            <w:vAlign w:val="center"/>
          </w:tcPr>
          <w:p w14:paraId="1205DA8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E198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45523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2,P1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0C8F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AD7FE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CF574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A81363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A867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0D682C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P4</w:t>
            </w:r>
          </w:p>
        </w:tc>
      </w:tr>
      <w:tr w:rsidR="003B1387" w:rsidRPr="00803ABC" w14:paraId="5FF41289" w14:textId="77777777" w:rsidTr="0D1FD21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45D69" w14:textId="77777777" w:rsidR="003B1387" w:rsidRPr="00803ABC" w:rsidRDefault="003B1387" w:rsidP="00803AB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037C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195ED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8D7E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01C7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1407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282443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07E27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E74552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3B1387" w:rsidRPr="00803ABC" w14:paraId="42A73D1C" w14:textId="77777777" w:rsidTr="0D1FD21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7E949" w14:textId="77777777" w:rsidR="003B1387" w:rsidRPr="00803ABC" w:rsidRDefault="003B1387" w:rsidP="00803AB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D755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CBE3C0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CFF5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D589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D8A5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08085B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5B497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33DBDC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3B1387" w:rsidRPr="00803ABC" w14:paraId="04DAC6AC" w14:textId="77777777" w:rsidTr="0D1FD21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03AA2" w14:textId="77777777" w:rsidR="003B1387" w:rsidRPr="00803ABC" w:rsidRDefault="003B1387" w:rsidP="00803AB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61C10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DF690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D1BD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2E3D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AD6C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E6DF11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1CE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A08F639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3B1387" w:rsidRPr="00803ABC" w14:paraId="0345E92D" w14:textId="77777777" w:rsidTr="0D1FD21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45F6B" w14:textId="77777777" w:rsidR="003B1387" w:rsidRPr="00803ABC" w:rsidRDefault="003B1387" w:rsidP="00803AB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D68C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39A37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1BC4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1409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8D027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0D6517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F3DD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2F3EFD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3B1387" w:rsidRPr="00803ABC" w14:paraId="3B7675FD" w14:textId="77777777" w:rsidTr="0D1FD21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F0870" w14:textId="77777777" w:rsidR="003B1387" w:rsidRPr="00803ABC" w:rsidRDefault="003B1387" w:rsidP="00803AB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3872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24EB8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CD71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44B8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3218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23B53C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9B14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3E24B7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3B1387" w14:paraId="28FB87F3" w14:textId="77777777" w:rsidTr="0D1FD216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94F9D" w14:textId="77777777" w:rsidR="003B1387" w:rsidRDefault="003B1387" w:rsidP="0D1FD216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D1FD216">
              <w:rPr>
                <w:rFonts w:ascii="Cambria" w:hAnsi="Cambria" w:cs="Times New Roman"/>
                <w:sz w:val="20"/>
                <w:szCs w:val="20"/>
                <w:lang w:eastAsia="pl-PL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018AB" w14:textId="77777777" w:rsidR="003B1387" w:rsidRDefault="003B1387" w:rsidP="0D1FD21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D1FD216">
              <w:rPr>
                <w:rFonts w:ascii="Cambria" w:hAnsi="Cambri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0F41C6" w14:textId="77777777" w:rsidR="003B1387" w:rsidRDefault="003B1387" w:rsidP="0D1FD21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D1FD216">
              <w:rPr>
                <w:rFonts w:ascii="Cambria" w:hAnsi="Cambri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B00E8" w14:textId="77777777" w:rsidR="003B1387" w:rsidRDefault="003B1387" w:rsidP="0D1FD21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D1FD216">
              <w:rPr>
                <w:rFonts w:ascii="Cambria" w:hAnsi="Cambri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E6BB1" w14:textId="77777777" w:rsidR="003B1387" w:rsidRDefault="003B1387" w:rsidP="0D1FD21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D1FD216">
              <w:rPr>
                <w:rFonts w:ascii="Cambria" w:hAnsi="Cambri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653F8" w14:textId="77777777" w:rsidR="003B1387" w:rsidRDefault="003B1387" w:rsidP="0D1FD21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D1FD216">
              <w:rPr>
                <w:rFonts w:ascii="Cambria" w:hAnsi="Cambri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1C035DF" w14:textId="77777777" w:rsidR="003B1387" w:rsidRDefault="003B1387" w:rsidP="0D1FD21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D1FD216">
              <w:rPr>
                <w:rFonts w:ascii="Cambria" w:hAnsi="Cambri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F919D" w14:textId="77777777" w:rsidR="003B1387" w:rsidRDefault="003B1387" w:rsidP="0D1FD21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D1FD216">
              <w:rPr>
                <w:rFonts w:ascii="Cambria" w:hAnsi="Cambri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CE21991" w14:textId="77777777" w:rsidR="003B1387" w:rsidRDefault="003B1387" w:rsidP="0D1FD21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D1FD216">
              <w:rPr>
                <w:rFonts w:ascii="Cambria" w:hAnsi="Cambria" w:cs="Times New Roman"/>
                <w:sz w:val="20"/>
                <w:szCs w:val="20"/>
                <w:lang w:eastAsia="pl-PL"/>
              </w:rPr>
              <w:t>x</w:t>
            </w:r>
          </w:p>
        </w:tc>
      </w:tr>
    </w:tbl>
    <w:p w14:paraId="764A67A1" w14:textId="77777777" w:rsidR="00595CDF" w:rsidRDefault="00595CDF" w:rsidP="00803ABC">
      <w:pPr>
        <w:keepNext/>
        <w:spacing w:after="0" w:line="240" w:lineRule="auto"/>
        <w:outlineLvl w:val="0"/>
        <w:rPr>
          <w:rFonts w:ascii="Cambria" w:hAnsi="Cambria" w:cs="Times New Roman"/>
          <w:b/>
          <w:bCs/>
          <w:kern w:val="32"/>
          <w:sz w:val="20"/>
          <w:szCs w:val="20"/>
          <w:lang w:eastAsia="pl-PL"/>
        </w:rPr>
      </w:pPr>
    </w:p>
    <w:p w14:paraId="61D5CA7F" w14:textId="0FC43C4F" w:rsidR="003B1387" w:rsidRPr="00803ABC" w:rsidRDefault="003B1387" w:rsidP="00803ABC">
      <w:pPr>
        <w:keepNext/>
        <w:spacing w:after="0" w:line="240" w:lineRule="auto"/>
        <w:outlineLvl w:val="0"/>
        <w:rPr>
          <w:rFonts w:ascii="Cambria" w:hAnsi="Cambria" w:cs="Times New Roman"/>
          <w:b/>
          <w:bCs/>
          <w:color w:val="000000"/>
          <w:kern w:val="32"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kern w:val="32"/>
          <w:sz w:val="20"/>
          <w:szCs w:val="20"/>
          <w:lang w:eastAsia="pl-PL"/>
        </w:rPr>
        <w:t xml:space="preserve">9. Opis sposobu ustalania oceny końcowej </w:t>
      </w:r>
      <w:r w:rsidRPr="00803ABC">
        <w:rPr>
          <w:rFonts w:ascii="Cambria" w:hAnsi="Cambria" w:cs="Times New Roman"/>
          <w:kern w:val="32"/>
          <w:sz w:val="20"/>
          <w:szCs w:val="20"/>
          <w:lang w:eastAsia="pl-PL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B1387" w:rsidRPr="00803ABC" w14:paraId="6451B605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5056" w14:textId="77777777" w:rsidR="003B1387" w:rsidRPr="00803ABC" w:rsidRDefault="003B1387" w:rsidP="003B138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004EA28" w14:textId="77777777" w:rsidR="003B1387" w:rsidRPr="00803ABC" w:rsidRDefault="003B1387" w:rsidP="003B138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B1387" w:rsidRPr="00803ABC" w14:paraId="6A7633AE" w14:textId="77777777">
              <w:tc>
                <w:tcPr>
                  <w:tcW w:w="4531" w:type="dxa"/>
                </w:tcPr>
                <w:p w14:paraId="2797BE20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36590F2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Ocena</w:t>
                  </w:r>
                </w:p>
              </w:tc>
            </w:tr>
            <w:tr w:rsidR="003B1387" w:rsidRPr="00803ABC" w14:paraId="76485B39" w14:textId="77777777">
              <w:trPr>
                <w:trHeight w:val="198"/>
              </w:trPr>
              <w:tc>
                <w:tcPr>
                  <w:tcW w:w="4531" w:type="dxa"/>
                </w:tcPr>
                <w:p w14:paraId="53A99B03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CACA526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niedostateczny (2.0)</w:t>
                  </w:r>
                </w:p>
              </w:tc>
            </w:tr>
            <w:tr w:rsidR="003B1387" w:rsidRPr="00803ABC" w14:paraId="0003D865" w14:textId="77777777">
              <w:tc>
                <w:tcPr>
                  <w:tcW w:w="4531" w:type="dxa"/>
                </w:tcPr>
                <w:p w14:paraId="50E0914B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232C030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dostateczny (3.0)</w:t>
                  </w:r>
                </w:p>
              </w:tc>
            </w:tr>
            <w:tr w:rsidR="003B1387" w:rsidRPr="00803ABC" w14:paraId="6DBF8D4B" w14:textId="77777777">
              <w:tc>
                <w:tcPr>
                  <w:tcW w:w="4531" w:type="dxa"/>
                </w:tcPr>
                <w:p w14:paraId="2E913DD6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4FDF57E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dostateczny plus (3.5)</w:t>
                  </w:r>
                </w:p>
              </w:tc>
            </w:tr>
            <w:tr w:rsidR="003B1387" w:rsidRPr="00803ABC" w14:paraId="34F20A6D" w14:textId="77777777">
              <w:tc>
                <w:tcPr>
                  <w:tcW w:w="4531" w:type="dxa"/>
                </w:tcPr>
                <w:p w14:paraId="689C6660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310574D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dobry (4.0)</w:t>
                  </w:r>
                </w:p>
              </w:tc>
            </w:tr>
            <w:tr w:rsidR="003B1387" w:rsidRPr="00803ABC" w14:paraId="329E4518" w14:textId="77777777">
              <w:tc>
                <w:tcPr>
                  <w:tcW w:w="4531" w:type="dxa"/>
                </w:tcPr>
                <w:p w14:paraId="4486CF30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2C74B3E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dobry plus (4.5)</w:t>
                  </w:r>
                </w:p>
              </w:tc>
            </w:tr>
            <w:tr w:rsidR="003B1387" w:rsidRPr="00803ABC" w14:paraId="2190BACC" w14:textId="77777777">
              <w:tc>
                <w:tcPr>
                  <w:tcW w:w="4531" w:type="dxa"/>
                </w:tcPr>
                <w:p w14:paraId="7CCD6CB4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FD03511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bardzo dobry (5.0)</w:t>
                  </w:r>
                </w:p>
              </w:tc>
            </w:tr>
          </w:tbl>
          <w:p w14:paraId="485AF40F" w14:textId="77777777" w:rsidR="003B1387" w:rsidRPr="00803ABC" w:rsidRDefault="003B1387" w:rsidP="00803ABC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DC0BE1A" w14:textId="77777777" w:rsidR="003B1387" w:rsidRPr="00803ABC" w:rsidRDefault="003B1387" w:rsidP="00803ABC">
      <w:pPr>
        <w:keepNext/>
        <w:spacing w:after="0"/>
        <w:outlineLvl w:val="0"/>
        <w:rPr>
          <w:rFonts w:ascii="Cambria" w:hAnsi="Cambria" w:cs="Times New Roman"/>
          <w:b/>
          <w:bCs/>
          <w:kern w:val="32"/>
          <w:sz w:val="20"/>
          <w:szCs w:val="20"/>
          <w:lang w:eastAsia="pl-PL"/>
        </w:rPr>
      </w:pPr>
    </w:p>
    <w:p w14:paraId="5649AE94" w14:textId="77777777" w:rsidR="003B1387" w:rsidRPr="00803ABC" w:rsidRDefault="003B1387" w:rsidP="00803AB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803ABC">
        <w:rPr>
          <w:rFonts w:ascii="Times New Roman" w:hAnsi="Times New Roman" w:cs="Times New Roman"/>
          <w:sz w:val="24"/>
          <w:szCs w:val="24"/>
          <w:lang w:eastAsia="pl-PL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B1387" w:rsidRPr="00803ABC" w14:paraId="47973096" w14:textId="77777777" w:rsidTr="6280057E">
        <w:trPr>
          <w:trHeight w:val="540"/>
          <w:jc w:val="center"/>
        </w:trPr>
        <w:tc>
          <w:tcPr>
            <w:tcW w:w="9923" w:type="dxa"/>
          </w:tcPr>
          <w:p w14:paraId="63BB5A60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6280057E">
              <w:rPr>
                <w:rFonts w:ascii="Cambria" w:hAnsi="Cambria" w:cs="Times New Roman"/>
                <w:sz w:val="20"/>
                <w:szCs w:val="20"/>
                <w:lang w:eastAsia="pl-PL"/>
              </w:rPr>
              <w:t>Forma zaliczenia/egzaminu: laboratorium projekt, wykład zaliczenie z oceną po semestrze 2 i 3, egzamin z wykładu semestr 3</w:t>
            </w:r>
          </w:p>
          <w:p w14:paraId="25870352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Przedmiot realizowany z wykorzystaniem platformy Cisco netacad.com kurs: </w:t>
            </w:r>
            <w:r w:rsidRPr="00911400">
              <w:rPr>
                <w:rFonts w:ascii="Cambria" w:hAnsi="Cambria" w:cs="Times New Roman"/>
                <w:sz w:val="20"/>
                <w:szCs w:val="20"/>
                <w:lang w:eastAsia="pl-PL"/>
              </w:rPr>
              <w:t>CCNP Enterprise: Advanced Routing (ENARSI)</w:t>
            </w:r>
          </w:p>
        </w:tc>
      </w:tr>
    </w:tbl>
    <w:p w14:paraId="0E2FD57E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5C1E04EF" w14:textId="77777777" w:rsidR="003B1387" w:rsidRPr="00803ABC" w:rsidRDefault="003B1387" w:rsidP="00803ABC">
      <w:pPr>
        <w:spacing w:after="0"/>
        <w:rPr>
          <w:rFonts w:ascii="Cambria" w:hAnsi="Cambria" w:cs="Times New Roman"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 xml:space="preserve">11. Obciążenie pracą studenta </w:t>
      </w:r>
      <w:r w:rsidRPr="00803ABC">
        <w:rPr>
          <w:rFonts w:ascii="Cambria" w:hAnsi="Cambria" w:cs="Times New Roman"/>
          <w:sz w:val="20"/>
          <w:szCs w:val="20"/>
          <w:lang w:eastAsia="pl-PL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B1387" w:rsidRPr="00803ABC" w14:paraId="0852729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02D9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137B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Liczba godzin</w:t>
            </w:r>
          </w:p>
        </w:tc>
      </w:tr>
      <w:tr w:rsidR="003B1387" w:rsidRPr="00803ABC" w14:paraId="7F63859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02FD45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BB27E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F732C5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na studiach niestacjonarnych</w:t>
            </w:r>
          </w:p>
        </w:tc>
      </w:tr>
      <w:tr w:rsidR="003B1387" w:rsidRPr="00803ABC" w14:paraId="6BFE1F2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08930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Godziny kontaktowe studenta (w ramach zajęć):</w:t>
            </w:r>
          </w:p>
        </w:tc>
      </w:tr>
      <w:tr w:rsidR="003B1387" w:rsidRPr="00803ABC" w14:paraId="1D4356A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F102A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D6D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4600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7</w:t>
            </w: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6</w:t>
            </w:r>
          </w:p>
        </w:tc>
      </w:tr>
      <w:tr w:rsidR="003B1387" w:rsidRPr="00803ABC" w14:paraId="1290960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0FB2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Praca własna studenta (indywidualna praca studenta związana z zajęciami):</w:t>
            </w:r>
          </w:p>
        </w:tc>
      </w:tr>
      <w:tr w:rsidR="003B1387" w:rsidRPr="00803ABC" w14:paraId="0A835AD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A2F2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przygotowanie do kolokwium w semestrze 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5 i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0949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1A8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3B1387" w:rsidRPr="00803ABC" w14:paraId="64CE8E2E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29D1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przygotowanie do zaliczenia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169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36D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3B1387" w:rsidRPr="00803ABC" w14:paraId="2416E1F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6914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1375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5EA0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3B1387" w:rsidRPr="00803ABC" w14:paraId="0E340A7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73CA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przygotowanie i wykonanie projektu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w semestrze 5 i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D94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10A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3B1387" w:rsidRPr="00803ABC" w14:paraId="710F9136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37D8" w14:textId="77777777" w:rsidR="003B1387" w:rsidRPr="00803ABC" w:rsidRDefault="003B1387" w:rsidP="00A62DD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62E3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7D67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3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3B1387" w:rsidRPr="00803ABC" w14:paraId="5B53AC9D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B8AD" w14:textId="77777777" w:rsidR="003B1387" w:rsidRPr="00803ABC" w:rsidRDefault="003B1387" w:rsidP="00A62DD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D2FE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FD6B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200</w:t>
            </w:r>
          </w:p>
        </w:tc>
      </w:tr>
      <w:tr w:rsidR="003B1387" w:rsidRPr="00803ABC" w14:paraId="09B6B62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EC76" w14:textId="77777777" w:rsidR="003B1387" w:rsidRPr="00803ABC" w:rsidRDefault="003B1387" w:rsidP="00A62DD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liczba pkt ECTS przypisana do 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zajęć</w:t>
            </w: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: </w:t>
            </w: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br/>
            </w: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3426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6202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</w:tbl>
    <w:p w14:paraId="4105CB4B" w14:textId="77777777" w:rsidR="00595CDF" w:rsidRDefault="00595CDF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4176BE53" w14:textId="63CBC816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B1387" w:rsidRPr="00223DFD" w14:paraId="5E325102" w14:textId="77777777">
        <w:trPr>
          <w:jc w:val="center"/>
        </w:trPr>
        <w:tc>
          <w:tcPr>
            <w:tcW w:w="9889" w:type="dxa"/>
          </w:tcPr>
          <w:p w14:paraId="03704CEC" w14:textId="77777777" w:rsidR="003B1387" w:rsidRPr="006510E8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6510E8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Literatura obowiązkowa:</w:t>
            </w:r>
          </w:p>
          <w:p w14:paraId="0643BA40" w14:textId="77777777" w:rsidR="003B1387" w:rsidRPr="006510E8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510E8">
              <w:rPr>
                <w:rFonts w:ascii="Cambria" w:hAnsi="Cambria" w:cs="Times New Roman"/>
                <w:sz w:val="20"/>
                <w:szCs w:val="20"/>
                <w:lang w:eastAsia="pl-PL"/>
              </w:rPr>
              <w:t>1. Materiały kursu CISCO CCNP Enterprise: Advanced Routing (ENARSI) na platformie netacad.com, 2022.</w:t>
            </w:r>
          </w:p>
          <w:p w14:paraId="6F4CEBC9" w14:textId="77777777" w:rsidR="003B1387" w:rsidRPr="00916301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916301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2. </w:t>
            </w:r>
            <w:r w:rsidRPr="000B08A1">
              <w:rPr>
                <w:rFonts w:ascii="Cambria" w:hAnsi="Cambria" w:cs="Times New Roman"/>
                <w:sz w:val="20"/>
                <w:szCs w:val="20"/>
                <w:lang w:eastAsia="pl-PL"/>
              </w:rPr>
              <w:t>Adam Józefiok, CCNP 3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00</w:t>
            </w:r>
            <w:r w:rsidRPr="000B08A1">
              <w:rPr>
                <w:rFonts w:ascii="Cambria" w:hAnsi="Cambria" w:cs="Times New Roman"/>
                <w:sz w:val="20"/>
                <w:szCs w:val="20"/>
                <w:lang w:eastAsia="pl-PL"/>
              </w:rPr>
              <w:t>-4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  <w:r w:rsidRPr="000B08A1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EN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ARSI</w:t>
            </w:r>
            <w:r w:rsidRPr="000B08A1">
              <w:rPr>
                <w:rFonts w:ascii="Cambria" w:hAnsi="Cambria" w:cs="Times New Roman"/>
                <w:sz w:val="20"/>
                <w:szCs w:val="20"/>
                <w:lang w:eastAsia="pl-PL"/>
              </w:rPr>
              <w:t>. Zaawansowane administrowanie siecią Cisco., HELION 2022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.</w:t>
            </w:r>
          </w:p>
          <w:p w14:paraId="74FE633F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val="en-US" w:eastAsia="pl-PL"/>
              </w:rPr>
              <w:t>3. Amir Ranjbar, Troubleshooting and maintaining Cisco IP Networks (TSHOOT) : foundation learning guide, Cisco Press, 2016.</w:t>
            </w:r>
          </w:p>
        </w:tc>
      </w:tr>
      <w:tr w:rsidR="003B1387" w:rsidRPr="00223DFD" w14:paraId="0F85BD1B" w14:textId="77777777">
        <w:trPr>
          <w:jc w:val="center"/>
        </w:trPr>
        <w:tc>
          <w:tcPr>
            <w:tcW w:w="9889" w:type="dxa"/>
          </w:tcPr>
          <w:p w14:paraId="4B5AB3EF" w14:textId="77777777" w:rsidR="003B1387" w:rsidRPr="00803ABC" w:rsidRDefault="003B1387" w:rsidP="00803ABC">
            <w:p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 zalecana / fakultatywna:</w:t>
            </w:r>
          </w:p>
          <w:p w14:paraId="71B5BB7A" w14:textId="77777777" w:rsidR="003B1387" w:rsidRPr="00803ABC" w:rsidRDefault="003B1387" w:rsidP="00803AB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  <w:r w:rsidRPr="00803ABC">
              <w:rPr>
                <w:rFonts w:ascii="Cambria" w:hAnsi="Cambria" w:cs="Times New Roman"/>
                <w:sz w:val="20"/>
                <w:szCs w:val="20"/>
                <w:lang w:val="en-US"/>
              </w:rPr>
              <w:t>. Raymond Lacoste, Brad Edgeworth: CCNP Enterprise Advenced Routing : Enarsi 300-410 : Official Cert Guide,  Hoboken : Cisco Press, 2020.</w:t>
            </w:r>
          </w:p>
          <w:p w14:paraId="63E6277C" w14:textId="77777777" w:rsidR="003B1387" w:rsidRPr="00803ABC" w:rsidRDefault="003B1387" w:rsidP="00803AB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  <w:r w:rsidRPr="00803ABC">
              <w:rPr>
                <w:rFonts w:ascii="Cambria" w:hAnsi="Cambria" w:cs="Times New Roman"/>
                <w:sz w:val="20"/>
                <w:szCs w:val="20"/>
                <w:lang w:val="en-US"/>
              </w:rPr>
              <w:t>. Anthony Bruno, Steve Jordan, CCNP Enterprise Design ENSLD 300-420 : Official Cert Guide : Designing Cisco Enterprise Networks, Cisco Press, 2020.</w:t>
            </w:r>
          </w:p>
        </w:tc>
      </w:tr>
    </w:tbl>
    <w:p w14:paraId="18B46E5B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val="en-US" w:eastAsia="pl-PL"/>
        </w:rPr>
      </w:pPr>
    </w:p>
    <w:p w14:paraId="5CFA5FB7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2"/>
        <w:gridCol w:w="6077"/>
      </w:tblGrid>
      <w:tr w:rsidR="003B1387" w:rsidRPr="00803ABC" w14:paraId="0016F630" w14:textId="77777777" w:rsidTr="273CF7B6">
        <w:trPr>
          <w:jc w:val="center"/>
        </w:trPr>
        <w:tc>
          <w:tcPr>
            <w:tcW w:w="3812" w:type="dxa"/>
          </w:tcPr>
          <w:p w14:paraId="0C36D456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6280057E">
              <w:rPr>
                <w:rFonts w:ascii="Cambria" w:hAnsi="Cambria" w:cs="Times New Roman"/>
                <w:sz w:val="20"/>
                <w:szCs w:val="20"/>
                <w:lang w:eastAsia="pl-PL"/>
              </w:rPr>
              <w:t>imię i nazwisko sporządzającego</w:t>
            </w:r>
          </w:p>
        </w:tc>
        <w:tc>
          <w:tcPr>
            <w:tcW w:w="6077" w:type="dxa"/>
          </w:tcPr>
          <w:p w14:paraId="2E7CAD74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dr inż. Łukasz Lemieszewski, mgr Mariusz Kowalski</w:t>
            </w:r>
          </w:p>
        </w:tc>
      </w:tr>
      <w:tr w:rsidR="003B1387" w:rsidRPr="00803ABC" w14:paraId="226106D3" w14:textId="77777777" w:rsidTr="273CF7B6">
        <w:trPr>
          <w:jc w:val="center"/>
        </w:trPr>
        <w:tc>
          <w:tcPr>
            <w:tcW w:w="3812" w:type="dxa"/>
          </w:tcPr>
          <w:p w14:paraId="0BEF4803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lastRenderedPageBreak/>
              <w:t>data sporządzenia / aktualizacji</w:t>
            </w:r>
          </w:p>
        </w:tc>
        <w:tc>
          <w:tcPr>
            <w:tcW w:w="6077" w:type="dxa"/>
          </w:tcPr>
          <w:p w14:paraId="75AA53E2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0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6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.202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3B1387" w:rsidRPr="00803ABC" w14:paraId="7945D7AF" w14:textId="77777777" w:rsidTr="273CF7B6">
        <w:trPr>
          <w:jc w:val="center"/>
        </w:trPr>
        <w:tc>
          <w:tcPr>
            <w:tcW w:w="3812" w:type="dxa"/>
          </w:tcPr>
          <w:p w14:paraId="7F4F8884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dane kontaktowe (e-mail)</w:t>
            </w:r>
          </w:p>
        </w:tc>
        <w:tc>
          <w:tcPr>
            <w:tcW w:w="6077" w:type="dxa"/>
          </w:tcPr>
          <w:p w14:paraId="2935352D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llemieszewski@ajp.edu.pl</w:t>
            </w:r>
          </w:p>
        </w:tc>
      </w:tr>
      <w:tr w:rsidR="003B1387" w:rsidRPr="00803ABC" w14:paraId="46D77539" w14:textId="77777777" w:rsidTr="273CF7B6">
        <w:trPr>
          <w:jc w:val="center"/>
        </w:trPr>
        <w:tc>
          <w:tcPr>
            <w:tcW w:w="3812" w:type="dxa"/>
            <w:tcBorders>
              <w:bottom w:val="single" w:sz="4" w:space="0" w:color="000000" w:themeColor="text1"/>
            </w:tcBorders>
          </w:tcPr>
          <w:p w14:paraId="07705AB3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077" w:type="dxa"/>
            <w:tcBorders>
              <w:bottom w:val="single" w:sz="4" w:space="0" w:color="000000" w:themeColor="text1"/>
            </w:tcBorders>
          </w:tcPr>
          <w:p w14:paraId="7C543DE5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52B8EF70" w14:textId="77777777" w:rsidR="003B1387" w:rsidRDefault="003B1387">
      <w:r>
        <w:br w:type="page"/>
      </w:r>
    </w:p>
    <w:p w14:paraId="1BC66C76" w14:textId="77777777" w:rsidR="003B1387" w:rsidRDefault="003B1387" w:rsidP="00693A6F">
      <w:pPr>
        <w:spacing w:after="0" w:line="240" w:lineRule="auto"/>
        <w:rPr>
          <w:rFonts w:ascii="Cambria" w:hAnsi="Cambria" w:cs="Calibri Light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B1387" w:rsidRPr="00D234E9" w14:paraId="5AD2A2F1" w14:textId="77777777">
        <w:trPr>
          <w:trHeight w:val="269"/>
        </w:trPr>
        <w:tc>
          <w:tcPr>
            <w:tcW w:w="1968" w:type="dxa"/>
            <w:vMerge w:val="restart"/>
          </w:tcPr>
          <w:p w14:paraId="7B2C3BD1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F31DB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CCCAE98" wp14:editId="2352C3E1">
                  <wp:extent cx="1066800" cy="1066800"/>
                  <wp:effectExtent l="0" t="0" r="0" b="0"/>
                  <wp:docPr id="775814112" name="Obraz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AFFC94B" w14:textId="77777777" w:rsidR="003B1387" w:rsidRPr="00D234E9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1DA3290" w14:textId="77777777" w:rsidR="003B1387" w:rsidRPr="00D234E9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B1387" w:rsidRPr="00D234E9" w14:paraId="7F9FACF2" w14:textId="77777777">
        <w:trPr>
          <w:trHeight w:val="275"/>
        </w:trPr>
        <w:tc>
          <w:tcPr>
            <w:tcW w:w="1968" w:type="dxa"/>
            <w:vMerge/>
          </w:tcPr>
          <w:p w14:paraId="5DC1CF4A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F3A3E9E" w14:textId="77777777" w:rsidR="003B1387" w:rsidRPr="00D234E9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8813374" w14:textId="77777777" w:rsidR="003B1387" w:rsidRPr="00D234E9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3B1387" w:rsidRPr="00D234E9" w14:paraId="615E2421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BBACEE1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89F5718" w14:textId="77777777" w:rsidR="003B1387" w:rsidRPr="00D234E9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3DD06E3" w14:textId="77777777" w:rsidR="003B1387" w:rsidRPr="00D234E9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B1387" w:rsidRPr="00D234E9" w14:paraId="319E2397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39CF4E1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76B5558" w14:textId="77777777" w:rsidR="003B1387" w:rsidRPr="00D234E9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BB609AE" w14:textId="77777777" w:rsidR="003B1387" w:rsidRPr="00D234E9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B1387" w:rsidRPr="00D234E9" w14:paraId="497C0818" w14:textId="77777777">
        <w:trPr>
          <w:trHeight w:val="139"/>
        </w:trPr>
        <w:tc>
          <w:tcPr>
            <w:tcW w:w="1968" w:type="dxa"/>
            <w:vMerge/>
          </w:tcPr>
          <w:p w14:paraId="1AC8275B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B9A9D30" w14:textId="77777777" w:rsidR="003B1387" w:rsidRPr="00D234E9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58CE6B8" w14:textId="77777777" w:rsidR="003B1387" w:rsidRPr="00D234E9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B1387" w:rsidRPr="00D234E9" w14:paraId="420AED50" w14:textId="7777777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64F6619" w14:textId="77777777" w:rsidR="003B1387" w:rsidRPr="00D234E9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F0C9DB5" w14:textId="77777777" w:rsidR="003B1387" w:rsidRPr="00D234E9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</w:t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550A0EFB" w14:textId="77777777" w:rsidR="003B1387" w:rsidRPr="00E42F7F" w:rsidRDefault="003B1387" w:rsidP="00F31DB6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DEDA7FE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B1387" w:rsidRPr="00D234E9" w14:paraId="09463575" w14:textId="77777777">
        <w:trPr>
          <w:trHeight w:val="328"/>
        </w:trPr>
        <w:tc>
          <w:tcPr>
            <w:tcW w:w="4219" w:type="dxa"/>
            <w:vAlign w:val="center"/>
          </w:tcPr>
          <w:p w14:paraId="2152C24C" w14:textId="77777777" w:rsidR="003B1387" w:rsidRPr="00D234E9" w:rsidRDefault="003B1387">
            <w:pPr>
              <w:pStyle w:val="akarta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7EF49D5F" w14:textId="77777777" w:rsidR="003B1387" w:rsidRDefault="003B1387">
            <w:pPr>
              <w:pStyle w:val="akarta"/>
            </w:pPr>
            <w:r w:rsidRPr="00434DB4">
              <w:t>Technologie satelitarne</w:t>
            </w:r>
          </w:p>
        </w:tc>
      </w:tr>
      <w:tr w:rsidR="003B1387" w:rsidRPr="00D234E9" w14:paraId="05B567F6" w14:textId="77777777">
        <w:tc>
          <w:tcPr>
            <w:tcW w:w="4219" w:type="dxa"/>
            <w:vAlign w:val="center"/>
          </w:tcPr>
          <w:p w14:paraId="657D8B5D" w14:textId="77777777" w:rsidR="003B1387" w:rsidRPr="00D234E9" w:rsidRDefault="003B1387">
            <w:pPr>
              <w:pStyle w:val="akarta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1C586207" w14:textId="77777777" w:rsidR="003B1387" w:rsidRPr="00D234E9" w:rsidRDefault="003B1387">
            <w:pPr>
              <w:pStyle w:val="akarta"/>
            </w:pPr>
            <w:r>
              <w:t>2</w:t>
            </w:r>
          </w:p>
        </w:tc>
      </w:tr>
      <w:tr w:rsidR="003B1387" w:rsidRPr="00D234E9" w14:paraId="749D2B69" w14:textId="77777777">
        <w:tc>
          <w:tcPr>
            <w:tcW w:w="4219" w:type="dxa"/>
            <w:vAlign w:val="center"/>
          </w:tcPr>
          <w:p w14:paraId="1B61EB70" w14:textId="77777777" w:rsidR="003B1387" w:rsidRPr="00D234E9" w:rsidRDefault="003B1387">
            <w:pPr>
              <w:pStyle w:val="akarta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1691DB77" w14:textId="77777777" w:rsidR="003B1387" w:rsidRPr="00D234E9" w:rsidRDefault="003B1387">
            <w:pPr>
              <w:pStyle w:val="akarta"/>
            </w:pPr>
            <w:r w:rsidRPr="00317653">
              <w:rPr>
                <w:color w:val="000000"/>
              </w:rPr>
              <w:t>obowiązkowe</w:t>
            </w:r>
            <w:r w:rsidRPr="004A190B">
              <w:rPr>
                <w:color w:val="000000"/>
              </w:rPr>
              <w:t>/</w:t>
            </w:r>
            <w:r w:rsidRPr="00D65423">
              <w:rPr>
                <w:color w:val="000000"/>
              </w:rPr>
              <w:t>obieralne</w:t>
            </w:r>
          </w:p>
        </w:tc>
      </w:tr>
      <w:tr w:rsidR="003B1387" w:rsidRPr="00D234E9" w14:paraId="415C5F55" w14:textId="77777777">
        <w:tc>
          <w:tcPr>
            <w:tcW w:w="4219" w:type="dxa"/>
            <w:vAlign w:val="center"/>
          </w:tcPr>
          <w:p w14:paraId="4C974A6A" w14:textId="77777777" w:rsidR="003B1387" w:rsidRPr="00D234E9" w:rsidRDefault="003B1387">
            <w:pPr>
              <w:pStyle w:val="akarta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630E944E" w14:textId="77777777" w:rsidR="003B1387" w:rsidRPr="00D234E9" w:rsidRDefault="003B1387">
            <w:pPr>
              <w:pStyle w:val="akarta"/>
            </w:pPr>
            <w:r w:rsidRPr="00434DB4">
              <w:t>Sieci komputerowe i systemy teleinformatyczne</w:t>
            </w:r>
          </w:p>
        </w:tc>
      </w:tr>
      <w:tr w:rsidR="003B1387" w:rsidRPr="00D234E9" w14:paraId="3868A8EA" w14:textId="77777777">
        <w:tc>
          <w:tcPr>
            <w:tcW w:w="4219" w:type="dxa"/>
            <w:vAlign w:val="center"/>
          </w:tcPr>
          <w:p w14:paraId="0FC22868" w14:textId="77777777" w:rsidR="003B1387" w:rsidRPr="00D234E9" w:rsidRDefault="003B1387">
            <w:pPr>
              <w:pStyle w:val="akarta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694E02B" w14:textId="77777777" w:rsidR="003B1387" w:rsidRPr="00D234E9" w:rsidRDefault="003B1387">
            <w:pPr>
              <w:pStyle w:val="akarta"/>
            </w:pPr>
            <w:r w:rsidRPr="00D234E9">
              <w:t>polski</w:t>
            </w:r>
          </w:p>
        </w:tc>
      </w:tr>
      <w:tr w:rsidR="003B1387" w:rsidRPr="00D234E9" w14:paraId="204C1E03" w14:textId="77777777">
        <w:tc>
          <w:tcPr>
            <w:tcW w:w="4219" w:type="dxa"/>
            <w:vAlign w:val="center"/>
          </w:tcPr>
          <w:p w14:paraId="2224E3F0" w14:textId="77777777" w:rsidR="003B1387" w:rsidRPr="00D234E9" w:rsidRDefault="003B1387">
            <w:pPr>
              <w:pStyle w:val="akarta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7C493A3D" w14:textId="77777777" w:rsidR="003B1387" w:rsidRPr="00D234E9" w:rsidRDefault="003B1387">
            <w:pPr>
              <w:pStyle w:val="akarta"/>
            </w:pPr>
            <w:r>
              <w:t>2</w:t>
            </w:r>
          </w:p>
        </w:tc>
      </w:tr>
      <w:tr w:rsidR="003B1387" w:rsidRPr="00D234E9" w14:paraId="5974F54C" w14:textId="77777777">
        <w:tc>
          <w:tcPr>
            <w:tcW w:w="4219" w:type="dxa"/>
            <w:vAlign w:val="center"/>
          </w:tcPr>
          <w:p w14:paraId="232829A4" w14:textId="77777777" w:rsidR="003B1387" w:rsidRPr="00D234E9" w:rsidRDefault="003B1387">
            <w:pPr>
              <w:pStyle w:val="akarta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6D2362B" w14:textId="77777777" w:rsidR="003B1387" w:rsidRPr="00D234E9" w:rsidRDefault="003B1387">
            <w:pPr>
              <w:pStyle w:val="akarta"/>
            </w:pPr>
            <w:r w:rsidRPr="0018014E">
              <w:rPr>
                <w:lang w:val="en-US"/>
              </w:rPr>
              <w:t xml:space="preserve">prof. dr hab. inż. Evgeny Ochin, dr inż. </w:t>
            </w:r>
            <w:r w:rsidRPr="00D77FD1">
              <w:t>Łukasz Lemieszewski</w:t>
            </w:r>
          </w:p>
        </w:tc>
      </w:tr>
    </w:tbl>
    <w:p w14:paraId="76F3511A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7B533F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3B1387" w:rsidRPr="00D234E9" w14:paraId="432C9F82" w14:textId="77777777">
        <w:tc>
          <w:tcPr>
            <w:tcW w:w="2660" w:type="dxa"/>
            <w:vAlign w:val="center"/>
          </w:tcPr>
          <w:p w14:paraId="69357B04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43BD2E48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4BA5543A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209D0745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B1387" w:rsidRPr="00D234E9" w14:paraId="580F3D3E" w14:textId="77777777">
        <w:tc>
          <w:tcPr>
            <w:tcW w:w="2660" w:type="dxa"/>
          </w:tcPr>
          <w:p w14:paraId="21F015F8" w14:textId="77777777" w:rsidR="003B1387" w:rsidRPr="00D234E9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12879979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vAlign w:val="center"/>
          </w:tcPr>
          <w:p w14:paraId="77176A48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6" w:type="dxa"/>
            <w:vMerge w:val="restart"/>
            <w:vAlign w:val="center"/>
          </w:tcPr>
          <w:p w14:paraId="58553641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B1387" w:rsidRPr="00D234E9" w14:paraId="4114CFAA" w14:textId="77777777">
        <w:tc>
          <w:tcPr>
            <w:tcW w:w="2660" w:type="dxa"/>
          </w:tcPr>
          <w:p w14:paraId="5BAD675C" w14:textId="77777777" w:rsidR="003B1387" w:rsidRPr="00D234E9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26632D95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3" w:type="dxa"/>
            <w:vAlign w:val="center"/>
          </w:tcPr>
          <w:p w14:paraId="45D87BF4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6" w:type="dxa"/>
            <w:vMerge/>
          </w:tcPr>
          <w:p w14:paraId="1D181CC7" w14:textId="77777777" w:rsidR="003B1387" w:rsidRPr="00D234E9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66F90A3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0C9BED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B1387" w:rsidRPr="00D234E9" w14:paraId="7D8F5FC1" w14:textId="77777777">
        <w:trPr>
          <w:trHeight w:val="301"/>
          <w:jc w:val="center"/>
        </w:trPr>
        <w:tc>
          <w:tcPr>
            <w:tcW w:w="9898" w:type="dxa"/>
          </w:tcPr>
          <w:p w14:paraId="2BC69D5A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zaliczenie przedmiotu</w:t>
            </w:r>
            <w:r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434DB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34DB4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analizy danych</w:t>
            </w:r>
          </w:p>
        </w:tc>
      </w:tr>
    </w:tbl>
    <w:p w14:paraId="00597C0F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F8F231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3B1387" w:rsidRPr="00D234E9" w14:paraId="52A10720" w14:textId="77777777">
        <w:tc>
          <w:tcPr>
            <w:tcW w:w="9889" w:type="dxa"/>
          </w:tcPr>
          <w:p w14:paraId="006FF1C3" w14:textId="77777777" w:rsidR="003B1387" w:rsidRPr="00D234E9" w:rsidRDefault="003B1387" w:rsidP="00C434A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C1-</w:t>
            </w:r>
            <w:r>
              <w:t xml:space="preserve"> </w:t>
            </w:r>
            <w:r w:rsidRPr="00434DB4">
              <w:rPr>
                <w:rFonts w:ascii="Cambria" w:hAnsi="Cambria" w:cs="Times New Roman"/>
                <w:bCs/>
                <w:sz w:val="20"/>
                <w:szCs w:val="20"/>
              </w:rPr>
              <w:t>Student zdobywa wiedzę z zakresu technologii satelitarnych, w tym architektury satelitów, systemów komunikacji, GNSS, obserwacji Ziemi oraz zastosowań w systemach informatycznych i inżynierskich.</w:t>
            </w:r>
          </w:p>
          <w:p w14:paraId="619A6AEA" w14:textId="77777777" w:rsidR="003B1387" w:rsidRDefault="003B1387" w:rsidP="00C434A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C2-</w:t>
            </w:r>
            <w:r>
              <w:t xml:space="preserve"> </w:t>
            </w:r>
            <w:r w:rsidRPr="00434DB4">
              <w:rPr>
                <w:rFonts w:ascii="Cambria" w:hAnsi="Cambria" w:cs="Times New Roman"/>
                <w:bCs/>
                <w:sz w:val="20"/>
                <w:szCs w:val="20"/>
              </w:rPr>
              <w:t>Student nabywa umiejętności analizy danych satelitarnych, przetwarzania danych GNSS oraz wykorzystywania narzędzi i oprogramowania do projektowania i testowania elementów systemów satelitarnych.</w:t>
            </w:r>
          </w:p>
          <w:p w14:paraId="7C0478F3" w14:textId="77777777" w:rsidR="003B1387" w:rsidRPr="00D234E9" w:rsidRDefault="003B1387" w:rsidP="00C434A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C3- </w:t>
            </w:r>
            <w:r w:rsidRPr="00434DB4">
              <w:rPr>
                <w:rFonts w:ascii="Cambria" w:hAnsi="Cambria" w:cs="Times New Roman"/>
                <w:bCs/>
                <w:sz w:val="20"/>
                <w:szCs w:val="20"/>
              </w:rPr>
              <w:t>Student rozwija świadomość znaczenia technologii satelitarnych we współczesnym świecie, gotowość do pracy zespołowej oraz potrzebę ciągłego doskonalenia w dynamicznie zmieniającym się środowisku technologicznym.</w:t>
            </w:r>
          </w:p>
        </w:tc>
      </w:tr>
    </w:tbl>
    <w:p w14:paraId="069B326A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E9D38B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B1387" w:rsidRPr="00D234E9" w14:paraId="74E402BD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653677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0E74B33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43CA072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B1387" w:rsidRPr="00D234E9" w14:paraId="32B7703F" w14:textId="77777777">
        <w:trPr>
          <w:jc w:val="center"/>
        </w:trPr>
        <w:tc>
          <w:tcPr>
            <w:tcW w:w="9931" w:type="dxa"/>
            <w:gridSpan w:val="4"/>
          </w:tcPr>
          <w:p w14:paraId="6A49F7E1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B1387" w:rsidRPr="00D234E9" w14:paraId="5759D32B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259DDE1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CA1D509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Student ma </w:t>
            </w:r>
            <w:r w:rsidRPr="00434DB4">
              <w:rPr>
                <w:rFonts w:ascii="Cambria" w:hAnsi="Cambria" w:cs="Times New Roman"/>
                <w:sz w:val="20"/>
                <w:szCs w:val="20"/>
              </w:rPr>
              <w:t>wiedzę na temat budowy, działania i zastosowań satelitów oraz systemów GNSS, w tym znajomość standardów przesyłu i przetwarzania danych satelitarnych.</w:t>
            </w:r>
          </w:p>
        </w:tc>
        <w:tc>
          <w:tcPr>
            <w:tcW w:w="1732" w:type="dxa"/>
            <w:vAlign w:val="center"/>
          </w:tcPr>
          <w:p w14:paraId="37767B02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K_W04, K_W07, K_W10</w:t>
            </w:r>
          </w:p>
        </w:tc>
      </w:tr>
      <w:tr w:rsidR="003B1387" w:rsidRPr="00D234E9" w14:paraId="541E1545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C06F17D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16B0C39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434A4">
              <w:rPr>
                <w:rFonts w:ascii="Cambria" w:hAnsi="Cambria" w:cs="Times New Roman"/>
                <w:sz w:val="20"/>
                <w:szCs w:val="20"/>
              </w:rPr>
              <w:t>Student zna aktualne trendy, zastosowania i wyzwania w zakresie komunikacji satelitarnej, obserwacji Ziemi oraz systemów pozycjonowania GNSS.</w:t>
            </w:r>
          </w:p>
        </w:tc>
        <w:tc>
          <w:tcPr>
            <w:tcW w:w="1732" w:type="dxa"/>
            <w:vAlign w:val="center"/>
          </w:tcPr>
          <w:p w14:paraId="22C0A8F2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K_W</w:t>
            </w:r>
            <w:r>
              <w:rPr>
                <w:rFonts w:ascii="Cambria" w:hAnsi="Cambria" w:cs="Times New Roman"/>
                <w:sz w:val="20"/>
                <w:szCs w:val="20"/>
              </w:rPr>
              <w:t>09</w:t>
            </w:r>
          </w:p>
        </w:tc>
      </w:tr>
      <w:tr w:rsidR="003B1387" w:rsidRPr="00D234E9" w14:paraId="4EDBAE76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2122CB3D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B1387" w:rsidRPr="00D234E9" w14:paraId="30ABB310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C0D3C2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46"/>
            </w:tblGrid>
            <w:tr w:rsidR="003B1387" w14:paraId="534B2543" w14:textId="77777777" w:rsidTr="00C434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88B315" w14:textId="77777777" w:rsidR="003B1387" w:rsidRPr="00555FB2" w:rsidRDefault="003B1387" w:rsidP="00C434A4">
                  <w:pPr>
                    <w:pStyle w:val="p1"/>
                    <w:rPr>
                      <w:rFonts w:ascii="Cambria" w:hAnsi="Cambria"/>
                      <w:sz w:val="20"/>
                      <w:szCs w:val="20"/>
                    </w:rPr>
                  </w:pPr>
                  <w:r w:rsidRPr="00555FB2">
                    <w:rPr>
                      <w:rFonts w:ascii="Cambria" w:hAnsi="Cambria"/>
                      <w:sz w:val="20"/>
                      <w:szCs w:val="20"/>
                    </w:rPr>
                    <w:t>Student potrafi wykorzystywać dane GNSS i dane satelitarne do analizy, wizualizacji i interpretacji informacji przestrzennej.</w:t>
                  </w:r>
                </w:p>
              </w:tc>
            </w:tr>
          </w:tbl>
          <w:p w14:paraId="04E16644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61CF9E5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K_U01, K_U06, K_U13</w:t>
            </w:r>
          </w:p>
        </w:tc>
      </w:tr>
      <w:tr w:rsidR="003B1387" w:rsidRPr="00D234E9" w14:paraId="426ADCF4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0143BB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9902B62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434A4">
              <w:rPr>
                <w:rFonts w:ascii="Cambria" w:hAnsi="Cambria" w:cs="Times New Roman"/>
                <w:sz w:val="20"/>
                <w:szCs w:val="20"/>
              </w:rPr>
              <w:t>Student potrafi korzystać ze specjalistycznego oprogramowania i narzędzi do przetwarzania danych satelitarnych i testowania systemów informatycznych wykorzystujących technologie satelitarne.</w:t>
            </w:r>
          </w:p>
        </w:tc>
        <w:tc>
          <w:tcPr>
            <w:tcW w:w="1732" w:type="dxa"/>
            <w:vAlign w:val="center"/>
          </w:tcPr>
          <w:p w14:paraId="6ADD2F42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K_U08, K_U18, K_U20</w:t>
            </w:r>
          </w:p>
        </w:tc>
      </w:tr>
      <w:tr w:rsidR="003B1387" w:rsidRPr="00D234E9" w14:paraId="015DB022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18AB5EB9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B1387" w:rsidRPr="00D234E9" w14:paraId="6CBBA2B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23AC26D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46"/>
            </w:tblGrid>
            <w:tr w:rsidR="003B1387" w14:paraId="21FDFC35" w14:textId="77777777" w:rsidTr="00C434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417A4F" w14:textId="2C43B7B8" w:rsidR="003B1387" w:rsidRPr="00555FB2" w:rsidRDefault="003B1387" w:rsidP="00C434A4">
                  <w:pPr>
                    <w:pStyle w:val="p1"/>
                    <w:rPr>
                      <w:rFonts w:ascii="Cambria" w:hAnsi="Cambria"/>
                      <w:sz w:val="20"/>
                      <w:szCs w:val="20"/>
                    </w:rPr>
                  </w:pPr>
                  <w:r w:rsidRPr="00555FB2">
                    <w:rPr>
                      <w:rFonts w:ascii="Cambria" w:hAnsi="Cambria"/>
                      <w:sz w:val="20"/>
                      <w:szCs w:val="20"/>
                    </w:rPr>
                    <w:t xml:space="preserve">Student </w:t>
                  </w:r>
                  <w:r w:rsidR="00555FB2">
                    <w:rPr>
                      <w:rFonts w:ascii="Cambria" w:hAnsi="Cambria"/>
                      <w:sz w:val="20"/>
                      <w:szCs w:val="20"/>
                    </w:rPr>
                    <w:t>jest gotów</w:t>
                  </w:r>
                  <w:r w:rsidRPr="00555FB2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D84D04">
                    <w:rPr>
                      <w:rFonts w:ascii="Cambria" w:hAnsi="Cambria"/>
                      <w:sz w:val="20"/>
                      <w:szCs w:val="20"/>
                    </w:rPr>
                    <w:t xml:space="preserve">do </w:t>
                  </w:r>
                  <w:r w:rsidR="00D84D04" w:rsidRPr="00555FB2">
                    <w:rPr>
                      <w:rFonts w:ascii="Cambria" w:hAnsi="Cambria"/>
                      <w:sz w:val="20"/>
                      <w:szCs w:val="20"/>
                    </w:rPr>
                    <w:t xml:space="preserve">ciągłego doskonalenia wiedzy i umiejętności, </w:t>
                  </w:r>
                  <w:r w:rsidR="00BC2C04">
                    <w:rPr>
                      <w:rFonts w:ascii="Cambria" w:hAnsi="Cambria"/>
                      <w:sz w:val="20"/>
                      <w:szCs w:val="20"/>
                    </w:rPr>
                    <w:t xml:space="preserve">mając świadomość </w:t>
                  </w:r>
                  <w:r w:rsidR="00BC2C04" w:rsidRPr="00555FB2">
                    <w:rPr>
                      <w:rFonts w:ascii="Cambria" w:hAnsi="Cambria"/>
                      <w:sz w:val="20"/>
                      <w:szCs w:val="20"/>
                    </w:rPr>
                    <w:t>dynamicznego rozwoju technologii satelitarnych</w:t>
                  </w:r>
                  <w:r w:rsidR="00A014FF">
                    <w:rPr>
                      <w:rFonts w:ascii="Cambria" w:hAnsi="Cambria"/>
                      <w:sz w:val="20"/>
                      <w:szCs w:val="20"/>
                    </w:rPr>
                    <w:t xml:space="preserve"> oraz </w:t>
                  </w:r>
                  <w:r w:rsidR="00BC2C04">
                    <w:rPr>
                      <w:rFonts w:ascii="Cambria" w:hAnsi="Cambria"/>
                      <w:sz w:val="20"/>
                      <w:szCs w:val="20"/>
                    </w:rPr>
                    <w:t xml:space="preserve">  </w:t>
                  </w:r>
                  <w:r w:rsidR="00D84D04" w:rsidRPr="00555FB2">
                    <w:rPr>
                      <w:rFonts w:ascii="Cambria" w:hAnsi="Cambria"/>
                      <w:sz w:val="20"/>
                      <w:szCs w:val="20"/>
                    </w:rPr>
                    <w:t>uwzględniając aspekty społeczne i zawodowe</w:t>
                  </w:r>
                  <w:r w:rsidRPr="00555FB2">
                    <w:rPr>
                      <w:rFonts w:ascii="Cambria" w:hAnsi="Cambria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7C13DBB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3B6A012B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1, K_K05</w:t>
            </w:r>
          </w:p>
        </w:tc>
      </w:tr>
    </w:tbl>
    <w:p w14:paraId="755EA278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8BBAD2" w14:textId="77777777" w:rsidR="003B1387" w:rsidRPr="00D234E9" w:rsidRDefault="003B1387" w:rsidP="00F31DB6">
      <w:pPr>
        <w:spacing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5937"/>
        <w:gridCol w:w="1303"/>
        <w:gridCol w:w="1593"/>
      </w:tblGrid>
      <w:tr w:rsidR="003B1387" w:rsidRPr="00D234E9" w14:paraId="3026215A" w14:textId="77777777">
        <w:trPr>
          <w:trHeight w:val="340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8AF369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A8FD48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69A2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3B1387" w:rsidRPr="00D234E9" w14:paraId="318C941E" w14:textId="77777777">
        <w:trPr>
          <w:trHeight w:val="340"/>
        </w:trPr>
        <w:tc>
          <w:tcPr>
            <w:tcW w:w="795" w:type="dxa"/>
            <w:vMerge/>
          </w:tcPr>
          <w:p w14:paraId="41DA47B2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7" w:type="dxa"/>
            <w:vMerge/>
          </w:tcPr>
          <w:p w14:paraId="6DFD54DF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EDB8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6550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3B1387" w:rsidRPr="00D234E9" w14:paraId="55967D46" w14:textId="77777777">
        <w:trPr>
          <w:trHeight w:val="22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05A8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F82B" w14:textId="77777777" w:rsidR="003B1387" w:rsidRPr="00434DB4" w:rsidRDefault="003B1387" w:rsidP="00434DB4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434DB4">
              <w:rPr>
                <w:rFonts w:ascii="Cambria" w:hAnsi="Cambria" w:cs="Cambria"/>
                <w:sz w:val="20"/>
                <w:szCs w:val="20"/>
              </w:rPr>
              <w:t>Wprowadzenie do technologii satelitarnych</w:t>
            </w:r>
          </w:p>
          <w:p w14:paraId="65A14018" w14:textId="77777777" w:rsidR="003B1387" w:rsidRPr="00D234E9" w:rsidRDefault="003B1387" w:rsidP="00434DB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Cambria"/>
                <w:sz w:val="20"/>
                <w:szCs w:val="20"/>
              </w:rPr>
              <w:t>(orbity, rodzaje satelitów, historia, współczesne zastosowania).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B494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620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5A0F41B8" w14:textId="77777777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C5D1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9F2A" w14:textId="77777777" w:rsidR="003B1387" w:rsidRPr="00434DB4" w:rsidRDefault="003B1387" w:rsidP="00434DB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Architektura satelitów i systemy pokładowe</w:t>
            </w:r>
          </w:p>
          <w:p w14:paraId="71040FF5" w14:textId="77777777" w:rsidR="003B1387" w:rsidRPr="00D234E9" w:rsidRDefault="003B1387" w:rsidP="00434DB4">
            <w:pPr>
              <w:spacing w:after="0"/>
              <w:jc w:val="both"/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(zasilanie, termika, komunikacja, sterowanie).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1407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2B48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22234A49" w14:textId="77777777">
        <w:trPr>
          <w:trHeight w:val="34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483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61F2" w14:textId="77777777" w:rsidR="003B1387" w:rsidRPr="00434DB4" w:rsidRDefault="003B1387" w:rsidP="00434DB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Systemy GNSS – działanie, architektura, błędy lokalizacji</w:t>
            </w:r>
          </w:p>
          <w:p w14:paraId="78EC6F21" w14:textId="77777777" w:rsidR="003B1387" w:rsidRPr="00D234E9" w:rsidRDefault="003B1387" w:rsidP="00434DB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(analiza sygnału GPS, Galileo, różnice, korekcje).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4CB0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9D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B1387" w:rsidRPr="00D234E9" w14:paraId="0D3696C3" w14:textId="77777777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9BE0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B38D" w14:textId="77777777" w:rsidR="003B1387" w:rsidRPr="00434DB4" w:rsidRDefault="003B1387" w:rsidP="00434DB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Systemy komunikacji satelitarnej – przegląd, pasma, modulacje</w:t>
            </w:r>
          </w:p>
          <w:p w14:paraId="6889CD29" w14:textId="77777777" w:rsidR="003B1387" w:rsidRPr="00D234E9" w:rsidRDefault="003B1387" w:rsidP="00434DB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(Starlink, Inmarsat, Iridium).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8CCB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F4A2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B1387" w:rsidRPr="00D234E9" w14:paraId="37B1EB48" w14:textId="77777777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7B41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19DF" w14:textId="77777777" w:rsidR="003B1387" w:rsidRPr="00434DB4" w:rsidRDefault="003B1387" w:rsidP="00434DB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86626">
              <w:rPr>
                <w:rFonts w:ascii="Cambria" w:hAnsi="Cambria" w:cs="Times New Roman"/>
                <w:sz w:val="20"/>
                <w:szCs w:val="20"/>
              </w:rPr>
              <w:t>,,</w:t>
            </w:r>
            <w:r>
              <w:t xml:space="preserve"> </w:t>
            </w:r>
            <w:r w:rsidRPr="00434DB4">
              <w:rPr>
                <w:rFonts w:ascii="Cambria" w:hAnsi="Cambria" w:cs="Times New Roman"/>
                <w:sz w:val="20"/>
                <w:szCs w:val="20"/>
              </w:rPr>
              <w:t>Obserwacje</w:t>
            </w:r>
            <w:r w:rsidRPr="003C5E39">
              <w:rPr>
                <w:rFonts w:ascii="Cambria" w:hAnsi="Cambria" w:cs="Times New Roman"/>
                <w:sz w:val="20"/>
                <w:szCs w:val="20"/>
              </w:rPr>
              <w:t xml:space="preserve"> Ziemi z kosmosu w zakresie optycznym i radiowym</w:t>
            </w:r>
          </w:p>
          <w:p w14:paraId="66104EC3" w14:textId="77777777" w:rsidR="003B1387" w:rsidRPr="00434DB4" w:rsidRDefault="003B1387" w:rsidP="00434DB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  <w:lang w:val="en-GB"/>
              </w:rPr>
              <w:t>(Sentinel, Landsat, dane multispektralne i SAR).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7C03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4B85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7FA9E190" w14:textId="77777777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0B50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D3F4" w14:textId="77777777" w:rsidR="003B1387" w:rsidRPr="00434DB4" w:rsidRDefault="003B1387" w:rsidP="00434DB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Zastosowania technologii satelitarnych w geoinformatyce i IoT</w:t>
            </w:r>
          </w:p>
          <w:p w14:paraId="7D5213F3" w14:textId="77777777" w:rsidR="003B1387" w:rsidRPr="00D234E9" w:rsidRDefault="003B1387" w:rsidP="00434DB4">
            <w:pPr>
              <w:spacing w:after="0"/>
              <w:jc w:val="both"/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(rolnictwo, transport, monitoring środowiska</w:t>
            </w:r>
            <w:r w:rsidRPr="0038662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rPr>
                <w:rFonts w:ascii="Cambria" w:hAnsi="Cambria" w:cs="Times New Roman"/>
                <w:sz w:val="20"/>
                <w:szCs w:val="20"/>
              </w:rPr>
              <w:t>h</w:t>
            </w:r>
            <w:r w:rsidRPr="003C5E39">
              <w:rPr>
                <w:rFonts w:ascii="Cambria" w:hAnsi="Cambria" w:cs="Times New Roman"/>
                <w:sz w:val="20"/>
                <w:szCs w:val="20"/>
              </w:rPr>
              <w:t>umanitarne rozminowywanie</w:t>
            </w:r>
            <w:r w:rsidRPr="00434DB4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4916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BE9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5AF02B66" w14:textId="77777777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3E56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27CF" w14:textId="77777777" w:rsidR="003B1387" w:rsidRPr="00434DB4" w:rsidRDefault="003B1387" w:rsidP="00434DB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Misje kosmiczne i przyszłość eksploracji satelitarnej</w:t>
            </w:r>
          </w:p>
          <w:p w14:paraId="70CEFD5F" w14:textId="77777777" w:rsidR="003B1387" w:rsidRPr="00D234E9" w:rsidRDefault="003B1387" w:rsidP="00434DB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34DB4">
              <w:rPr>
                <w:rFonts w:ascii="Cambria" w:hAnsi="Cambria" w:cs="Times New Roman"/>
                <w:sz w:val="20"/>
                <w:szCs w:val="20"/>
              </w:rPr>
              <w:t>(eksploracja Księżyca i Marsa).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2929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948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29F670E8" w14:textId="77777777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C364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BD46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wykładu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207D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3134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3A4D66CF" w14:textId="7777777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607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5AE6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1A2D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E41F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</w:tbl>
    <w:p w14:paraId="466DDC1B" w14:textId="77777777" w:rsidR="003B1387" w:rsidRDefault="003B1387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FA1C787" w14:textId="77777777" w:rsidR="003B1387" w:rsidRPr="00D234E9" w:rsidRDefault="003B1387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6071"/>
        <w:gridCol w:w="1303"/>
        <w:gridCol w:w="1608"/>
      </w:tblGrid>
      <w:tr w:rsidR="003B1387" w:rsidRPr="00D234E9" w14:paraId="7601F82A" w14:textId="77777777">
        <w:trPr>
          <w:trHeight w:val="34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0906F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1DF0D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986B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3B1387" w:rsidRPr="00D234E9" w14:paraId="29C62BD5" w14:textId="77777777">
        <w:trPr>
          <w:trHeight w:val="340"/>
        </w:trPr>
        <w:tc>
          <w:tcPr>
            <w:tcW w:w="652" w:type="dxa"/>
            <w:vMerge/>
          </w:tcPr>
          <w:p w14:paraId="449A6569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1" w:type="dxa"/>
            <w:vMerge/>
          </w:tcPr>
          <w:p w14:paraId="72313440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38C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C12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3B1387" w:rsidRPr="00D234E9" w14:paraId="39D09F74" w14:textId="77777777">
        <w:trPr>
          <w:trHeight w:val="22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542F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65B1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Cambria"/>
                <w:sz w:val="20"/>
                <w:szCs w:val="20"/>
              </w:rPr>
              <w:t xml:space="preserve">Wprowadzenie: treści programowe, zasady pracy, bezpieczeństwa, zaliczenia. </w:t>
            </w:r>
            <w:r w:rsidRPr="460E5052">
              <w:rPr>
                <w:rFonts w:ascii="Cambria" w:hAnsi="Cambria" w:cs="Times New Roman"/>
                <w:sz w:val="20"/>
                <w:szCs w:val="20"/>
              </w:rPr>
              <w:t xml:space="preserve">Zapoznanie z </w:t>
            </w:r>
            <w:r>
              <w:rPr>
                <w:rFonts w:ascii="Cambria" w:hAnsi="Cambria" w:cs="Times New Roman"/>
                <w:sz w:val="20"/>
                <w:szCs w:val="20"/>
              </w:rPr>
              <w:t>Odbiornikiem GNSS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103D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54C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357B4D86" w14:textId="77777777">
        <w:trPr>
          <w:trHeight w:val="28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F3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087" w14:textId="77777777" w:rsidR="003B1387" w:rsidRPr="00D234E9" w:rsidRDefault="003B1387">
            <w:pPr>
              <w:spacing w:after="0"/>
              <w:jc w:val="both"/>
            </w:pPr>
            <w:r w:rsidRPr="00715F1B">
              <w:rPr>
                <w:rFonts w:ascii="Cambria" w:eastAsia="Cambria" w:hAnsi="Cambria" w:cs="Cambria"/>
                <w:sz w:val="20"/>
                <w:szCs w:val="20"/>
              </w:rPr>
              <w:t>Pomiary terenowe przy użyciu odbiorników GNSS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r w:rsidRPr="00715F1B">
              <w:rPr>
                <w:rFonts w:ascii="Cambria" w:eastAsia="Cambria" w:hAnsi="Cambria" w:cs="Cambria"/>
                <w:sz w:val="20"/>
                <w:szCs w:val="20"/>
              </w:rPr>
              <w:t>Rejestrowanie ścieżek, punktów i pomiarów czasu.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Cz.1.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8A59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432F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069F5E65" w14:textId="77777777">
        <w:trPr>
          <w:trHeight w:val="28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370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DA6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15F1B">
              <w:rPr>
                <w:rFonts w:ascii="Cambria" w:eastAsia="Cambria" w:hAnsi="Cambria" w:cs="Cambria"/>
                <w:sz w:val="20"/>
                <w:szCs w:val="20"/>
              </w:rPr>
              <w:t>Pomiary terenowe przy użyciu odbiorników GNSS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r w:rsidRPr="00715F1B">
              <w:rPr>
                <w:rFonts w:ascii="Cambria" w:eastAsia="Cambria" w:hAnsi="Cambria" w:cs="Cambria"/>
                <w:sz w:val="20"/>
                <w:szCs w:val="20"/>
              </w:rPr>
              <w:t>Rejestrowanie ścieżek, punktów i pomiarów czasu.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Cz.2.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A9A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B2DB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62D84935" w14:textId="77777777">
        <w:trPr>
          <w:trHeight w:val="34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EC36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8AD8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15F1B">
              <w:rPr>
                <w:rFonts w:ascii="Cambria" w:hAnsi="Cambria" w:cs="Times New Roman"/>
                <w:sz w:val="20"/>
                <w:szCs w:val="20"/>
              </w:rPr>
              <w:t>Przetwarzanie danych GNSS – wizualizacja i analiza tras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 </w:t>
            </w:r>
            <w:r w:rsidRPr="00715F1B">
              <w:rPr>
                <w:rFonts w:ascii="Cambria" w:hAnsi="Cambria" w:cs="Times New Roman"/>
                <w:sz w:val="20"/>
                <w:szCs w:val="20"/>
              </w:rPr>
              <w:t>Analiza trajektorii, precyzji, błędów, porównanie systemów.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2EED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0541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50AEDC8F" w14:textId="77777777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1BE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78C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15F1B">
              <w:rPr>
                <w:rFonts w:ascii="Cambria" w:hAnsi="Cambria" w:cs="Times New Roman"/>
                <w:sz w:val="20"/>
                <w:szCs w:val="20"/>
              </w:rPr>
              <w:t>Wykorzystanie danych satelitarnych z programu Copernicus (Sentinel)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715F1B">
              <w:rPr>
                <w:rFonts w:ascii="Cambria" w:hAnsi="Cambria" w:cs="Times New Roman"/>
                <w:sz w:val="20"/>
                <w:szCs w:val="20"/>
              </w:rPr>
              <w:t>Przegląd możliwości danych (NDVI, wilgotność gleby, pokrycie terenu itp.).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14F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088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B1387" w:rsidRPr="00D234E9" w14:paraId="7994C8AA" w14:textId="77777777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3AE8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B1C5" w14:textId="77777777" w:rsidR="003B1387" w:rsidRPr="00D234E9" w:rsidRDefault="003B1387" w:rsidP="00715F1B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15F1B">
              <w:rPr>
                <w:rFonts w:ascii="Cambria" w:hAnsi="Cambria" w:cs="Times New Roman"/>
                <w:sz w:val="20"/>
                <w:szCs w:val="20"/>
              </w:rPr>
              <w:t>Przetwarzanie obrazów satelitarnych w programie SNAP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715F1B">
              <w:rPr>
                <w:rFonts w:ascii="Cambria" w:hAnsi="Cambria" w:cs="Times New Roman"/>
                <w:sz w:val="20"/>
                <w:szCs w:val="20"/>
              </w:rPr>
              <w:t>Podstawowe operacje: korekcja atmosferyczna, maskowanie chmur, mozaikowanie.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15F1B">
              <w:rPr>
                <w:rFonts w:ascii="Cambria" w:hAnsi="Cambria" w:cs="Times New Roman"/>
                <w:sz w:val="20"/>
                <w:szCs w:val="20"/>
              </w:rPr>
              <w:t>Wstęp do analizy multispektralnej i zmian w czasie.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A416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D1CF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3412BFAD" w14:textId="77777777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31F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85B9" w14:textId="77777777" w:rsidR="003B1387" w:rsidRPr="00D234E9" w:rsidRDefault="003B1387">
            <w:pPr>
              <w:spacing w:after="0"/>
              <w:jc w:val="both"/>
            </w:pPr>
            <w:r w:rsidRPr="00715F1B">
              <w:rPr>
                <w:rFonts w:ascii="Cambria" w:hAnsi="Cambria" w:cs="Times New Roman"/>
                <w:sz w:val="20"/>
                <w:szCs w:val="20"/>
              </w:rPr>
              <w:t>Analiza dokładności lokalizacji GNSS w zależności od warunków środowiskowych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715F1B">
              <w:rPr>
                <w:rFonts w:ascii="Cambria" w:hAnsi="Cambria" w:cs="Times New Roman"/>
                <w:sz w:val="20"/>
                <w:szCs w:val="20"/>
              </w:rPr>
              <w:t>Ocena wpływu zabudowy, roślinności, pogody na jakość sygnału.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Wystawienie Ocen.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CE8C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7725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B1387" w:rsidRPr="00D234E9" w14:paraId="05E34812" w14:textId="7777777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5CA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9D55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B5C0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4191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B509FB2" w14:textId="77777777" w:rsidR="003B1387" w:rsidRDefault="003B1387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F0B629A" w14:textId="77777777" w:rsidR="003B1387" w:rsidRPr="00D234E9" w:rsidRDefault="003B1387" w:rsidP="00F31DB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B1387" w:rsidRPr="00D234E9" w14:paraId="7ED0AD1B" w14:textId="77777777">
        <w:trPr>
          <w:jc w:val="center"/>
        </w:trPr>
        <w:tc>
          <w:tcPr>
            <w:tcW w:w="1666" w:type="dxa"/>
          </w:tcPr>
          <w:p w14:paraId="52D2A05C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55ED145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18F3AD4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B1387" w:rsidRPr="00D234E9" w14:paraId="6552BE0A" w14:textId="77777777">
        <w:trPr>
          <w:jc w:val="center"/>
        </w:trPr>
        <w:tc>
          <w:tcPr>
            <w:tcW w:w="1666" w:type="dxa"/>
          </w:tcPr>
          <w:p w14:paraId="268DD9B3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AE5694B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M1- wykład problemowy połączony z dyskusją</w:t>
            </w:r>
          </w:p>
        </w:tc>
        <w:tc>
          <w:tcPr>
            <w:tcW w:w="3260" w:type="dxa"/>
          </w:tcPr>
          <w:p w14:paraId="3E051DBD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="003B1387" w:rsidRPr="00D234E9" w14:paraId="0380E46B" w14:textId="77777777">
        <w:trPr>
          <w:jc w:val="center"/>
        </w:trPr>
        <w:tc>
          <w:tcPr>
            <w:tcW w:w="1666" w:type="dxa"/>
          </w:tcPr>
          <w:p w14:paraId="3251726E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99FB5E8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systemów mikroprocesorowych</w:t>
            </w:r>
          </w:p>
        </w:tc>
        <w:tc>
          <w:tcPr>
            <w:tcW w:w="3260" w:type="dxa"/>
          </w:tcPr>
          <w:p w14:paraId="7F127E36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komputery, płyty uruchomieniowe, zestawy wymaganych modułów zewnętrznych</w:t>
            </w:r>
          </w:p>
        </w:tc>
      </w:tr>
    </w:tbl>
    <w:p w14:paraId="02C787A9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AC0702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1959C70" w14:textId="77777777" w:rsidR="003B1387" w:rsidRPr="00D234E9" w:rsidRDefault="003B1387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3B1387" w:rsidRPr="004A190B" w14:paraId="63AF3AB0" w14:textId="77777777">
        <w:tc>
          <w:tcPr>
            <w:tcW w:w="1459" w:type="dxa"/>
            <w:vAlign w:val="center"/>
          </w:tcPr>
          <w:p w14:paraId="739F54D1" w14:textId="77777777" w:rsidR="003B1387" w:rsidRPr="004A190B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4285D7DA" w14:textId="77777777" w:rsidR="003B1387" w:rsidRPr="004A190B" w:rsidRDefault="003B138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3B69ED6" w14:textId="77777777" w:rsidR="003B1387" w:rsidRPr="004A190B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2FF84D03" w14:textId="77777777" w:rsidR="003B1387" w:rsidRPr="004A190B" w:rsidRDefault="003B138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3B1387" w:rsidRPr="004A190B" w14:paraId="2A10F6A8" w14:textId="77777777">
        <w:tc>
          <w:tcPr>
            <w:tcW w:w="1459" w:type="dxa"/>
          </w:tcPr>
          <w:p w14:paraId="546B6088" w14:textId="77777777" w:rsidR="003B1387" w:rsidRPr="004A190B" w:rsidRDefault="003B1387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36631F24" w14:textId="77777777" w:rsidR="003B1387" w:rsidRPr="004A190B" w:rsidRDefault="003B1387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685" w:type="dxa"/>
          </w:tcPr>
          <w:p w14:paraId="13AE8AD6" w14:textId="77777777" w:rsidR="003B1387" w:rsidRPr="004A190B" w:rsidRDefault="003B138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P2- kolokwium podsumowujące</w:t>
            </w:r>
          </w:p>
        </w:tc>
      </w:tr>
      <w:tr w:rsidR="003B1387" w:rsidRPr="004A190B" w14:paraId="5B28FA93" w14:textId="77777777">
        <w:tc>
          <w:tcPr>
            <w:tcW w:w="1459" w:type="dxa"/>
          </w:tcPr>
          <w:p w14:paraId="67D3465F" w14:textId="77777777" w:rsidR="003B1387" w:rsidRPr="004A190B" w:rsidRDefault="003B1387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2F3FA552" w14:textId="77777777" w:rsidR="003B1387" w:rsidRPr="004A190B" w:rsidRDefault="003B138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F2 - ocena ćwiczeń wykonywanych podczas zajęć</w:t>
            </w:r>
          </w:p>
          <w:p w14:paraId="37B60977" w14:textId="77777777" w:rsidR="003B1387" w:rsidRPr="004A190B" w:rsidRDefault="003B138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sprawdzające umiejętności, rozwiązywanie zadań, ćwiczenia z wykorzystaniem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sprzętu fachowego (ocena zgodna z punktacją)</w:t>
            </w:r>
          </w:p>
        </w:tc>
        <w:tc>
          <w:tcPr>
            <w:tcW w:w="3685" w:type="dxa"/>
          </w:tcPr>
          <w:p w14:paraId="5D95E96E" w14:textId="77777777" w:rsidR="003B1387" w:rsidRPr="004A190B" w:rsidRDefault="003B138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F045ED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4E21BC88" w14:textId="77777777" w:rsidR="003B1387" w:rsidRPr="00D234E9" w:rsidRDefault="003B1387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F4A9328" w14:textId="77777777" w:rsidR="003B1387" w:rsidRPr="00D234E9" w:rsidRDefault="003B1387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2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48"/>
        <w:gridCol w:w="1021"/>
        <w:gridCol w:w="992"/>
        <w:gridCol w:w="1134"/>
        <w:gridCol w:w="993"/>
        <w:gridCol w:w="1134"/>
      </w:tblGrid>
      <w:tr w:rsidR="003B1387" w:rsidRPr="00D234E9" w14:paraId="04261FA4" w14:textId="77777777" w:rsidTr="0014563E">
        <w:trPr>
          <w:trHeight w:val="150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C58FE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0507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0C805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B1387" w:rsidRPr="00D234E9" w14:paraId="0BD306DD" w14:textId="77777777" w:rsidTr="0014563E">
        <w:trPr>
          <w:trHeight w:val="325"/>
        </w:trPr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8966B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F576C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F4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87D3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8F54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bCs/>
                <w:sz w:val="20"/>
                <w:szCs w:val="20"/>
              </w:rPr>
              <w:t>F2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7617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eastAsia="Cambria" w:hAnsi="Cambria" w:cs="Cambria"/>
                <w:bCs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60B79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bCs/>
                <w:sz w:val="20"/>
                <w:szCs w:val="20"/>
              </w:rPr>
              <w:t>P3</w:t>
            </w:r>
          </w:p>
        </w:tc>
      </w:tr>
      <w:tr w:rsidR="003B1387" w:rsidRPr="00D234E9" w14:paraId="347F74C3" w14:textId="77777777" w:rsidTr="001456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B00F6" w14:textId="77777777" w:rsidR="003B1387" w:rsidRPr="00D234E9" w:rsidRDefault="003B1387">
            <w:pPr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AB71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F23B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95A7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07CE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1F0A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B1387" w:rsidRPr="00D234E9" w14:paraId="1362753D" w14:textId="77777777" w:rsidTr="001456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F242D" w14:textId="77777777" w:rsidR="003B1387" w:rsidRPr="00D234E9" w:rsidRDefault="003B138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99D5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93ECB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D758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56DC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148E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B1387" w:rsidRPr="00D234E9" w14:paraId="5B2D216B" w14:textId="77777777" w:rsidTr="001456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5CFB" w14:textId="77777777" w:rsidR="003B1387" w:rsidRPr="00D234E9" w:rsidRDefault="003B1387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EF62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137984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97A8C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0C2D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2F77D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B1387" w:rsidRPr="00D234E9" w14:paraId="4869695D" w14:textId="77777777" w:rsidTr="001456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E9C0" w14:textId="77777777" w:rsidR="003B1387" w:rsidRPr="00D234E9" w:rsidRDefault="003B138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6076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4767F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2A1A2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7FDE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5473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B1387" w:rsidRPr="00D234E9" w14:paraId="18D8F0C8" w14:textId="77777777" w:rsidTr="001456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BE75C" w14:textId="77777777" w:rsidR="003B1387" w:rsidRPr="00D234E9" w:rsidRDefault="003B1387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6E57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0E91A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10E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2E49B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E514" w14:textId="77777777" w:rsidR="003B1387" w:rsidRPr="00D234E9" w:rsidRDefault="003B1387" w:rsidP="0014563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599EB31" w14:textId="77777777" w:rsidR="003B1387" w:rsidRPr="00D234E9" w:rsidRDefault="003B1387" w:rsidP="00F31DB6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0CE09C08" w14:textId="77777777" w:rsidR="003B1387" w:rsidRPr="00D234E9" w:rsidRDefault="003B1387" w:rsidP="00F31DB6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/>
          <w:sz w:val="20"/>
          <w:szCs w:val="20"/>
        </w:rPr>
        <w:t xml:space="preserve">9. Opis sposobu ustalania oceny końcowej </w:t>
      </w:r>
      <w:r w:rsidRPr="00D234E9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B1387" w:rsidRPr="00D234E9" w14:paraId="30F483F8" w14:textId="77777777">
        <w:trPr>
          <w:trHeight w:val="93"/>
          <w:jc w:val="center"/>
        </w:trPr>
        <w:tc>
          <w:tcPr>
            <w:tcW w:w="9907" w:type="dxa"/>
          </w:tcPr>
          <w:p w14:paraId="1FCEA198" w14:textId="77777777" w:rsidR="003B1387" w:rsidRPr="00D234E9" w:rsidRDefault="003B1387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51A1105" w14:textId="77777777" w:rsidR="003B1387" w:rsidRPr="00D234E9" w:rsidRDefault="003B138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34E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B1387" w:rsidRPr="00D234E9" w14:paraId="23AA069D" w14:textId="77777777">
              <w:tc>
                <w:tcPr>
                  <w:tcW w:w="4531" w:type="dxa"/>
                </w:tcPr>
                <w:p w14:paraId="640BCD9F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3DC40AD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B1387" w:rsidRPr="00D234E9" w14:paraId="1D7C8CD6" w14:textId="77777777">
              <w:trPr>
                <w:trHeight w:val="198"/>
              </w:trPr>
              <w:tc>
                <w:tcPr>
                  <w:tcW w:w="4531" w:type="dxa"/>
                </w:tcPr>
                <w:p w14:paraId="4CCC7FBD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C4D532B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B1387" w:rsidRPr="00D234E9" w14:paraId="0B37EF48" w14:textId="77777777">
              <w:tc>
                <w:tcPr>
                  <w:tcW w:w="4531" w:type="dxa"/>
                </w:tcPr>
                <w:p w14:paraId="4E33BD04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1E72309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B1387" w:rsidRPr="00D234E9" w14:paraId="65D04C49" w14:textId="77777777">
              <w:tc>
                <w:tcPr>
                  <w:tcW w:w="4531" w:type="dxa"/>
                </w:tcPr>
                <w:p w14:paraId="7BE35CEB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C709350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B1387" w:rsidRPr="00D234E9" w14:paraId="563C100B" w14:textId="77777777">
              <w:tc>
                <w:tcPr>
                  <w:tcW w:w="4531" w:type="dxa"/>
                </w:tcPr>
                <w:p w14:paraId="030B7FC3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</w:tcPr>
                <w:p w14:paraId="6B311D40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B1387" w:rsidRPr="00D234E9" w14:paraId="08BF47CA" w14:textId="77777777">
              <w:tc>
                <w:tcPr>
                  <w:tcW w:w="4531" w:type="dxa"/>
                </w:tcPr>
                <w:p w14:paraId="59406736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6C46E11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B1387" w:rsidRPr="00D234E9" w14:paraId="0E9C90EF" w14:textId="77777777">
              <w:tc>
                <w:tcPr>
                  <w:tcW w:w="4531" w:type="dxa"/>
                </w:tcPr>
                <w:p w14:paraId="2D31BA0B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7BB1189" w14:textId="77777777" w:rsidR="003B1387" w:rsidRPr="00D234E9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770E456" w14:textId="77777777" w:rsidR="003B1387" w:rsidRPr="00D234E9" w:rsidRDefault="003B138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2F779AEF" w14:textId="77777777" w:rsidR="003B1387" w:rsidRPr="00D234E9" w:rsidRDefault="003B1387" w:rsidP="00F31DB6">
      <w:pPr>
        <w:pStyle w:val="Legenda"/>
        <w:spacing w:after="0"/>
        <w:rPr>
          <w:rFonts w:ascii="Cambria" w:hAnsi="Cambria"/>
        </w:rPr>
      </w:pPr>
    </w:p>
    <w:p w14:paraId="1A7F9480" w14:textId="77777777" w:rsidR="003B1387" w:rsidRPr="00D234E9" w:rsidRDefault="003B1387" w:rsidP="00F31DB6">
      <w:pPr>
        <w:pStyle w:val="Legenda"/>
        <w:spacing w:after="0"/>
        <w:rPr>
          <w:rFonts w:ascii="Cambria" w:hAnsi="Cambria"/>
          <w:color w:val="FF0000"/>
        </w:rPr>
      </w:pPr>
      <w:r w:rsidRPr="00D234E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B1387" w:rsidRPr="00D234E9" w14:paraId="1B8AFA45" w14:textId="77777777">
        <w:trPr>
          <w:trHeight w:val="540"/>
          <w:jc w:val="center"/>
        </w:trPr>
        <w:tc>
          <w:tcPr>
            <w:tcW w:w="9923" w:type="dxa"/>
          </w:tcPr>
          <w:p w14:paraId="2B70A587" w14:textId="77777777" w:rsidR="003B1387" w:rsidRPr="00D234E9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DAFF4D2" w14:textId="77777777" w:rsidR="003B1387" w:rsidRPr="00D234E9" w:rsidRDefault="003B1387" w:rsidP="00F31DB6">
      <w:pPr>
        <w:pStyle w:val="Legenda"/>
        <w:spacing w:after="0"/>
        <w:rPr>
          <w:rFonts w:ascii="Cambria" w:hAnsi="Cambria"/>
        </w:rPr>
      </w:pPr>
    </w:p>
    <w:p w14:paraId="224FE845" w14:textId="77777777" w:rsidR="003B1387" w:rsidRPr="00D234E9" w:rsidRDefault="003B1387" w:rsidP="00F31DB6">
      <w:pPr>
        <w:pStyle w:val="Legenda"/>
        <w:spacing w:after="0"/>
        <w:rPr>
          <w:rFonts w:ascii="Cambria" w:hAnsi="Cambria"/>
          <w:b w:val="0"/>
          <w:bCs w:val="0"/>
        </w:rPr>
      </w:pPr>
      <w:r w:rsidRPr="00D234E9">
        <w:rPr>
          <w:rFonts w:ascii="Cambria" w:hAnsi="Cambria"/>
        </w:rPr>
        <w:t xml:space="preserve">11. Obciążenie pracą studenta </w:t>
      </w:r>
      <w:r w:rsidRPr="00D234E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B1387" w:rsidRPr="00D234E9" w14:paraId="0113DCB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E5995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FA402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B1387" w:rsidRPr="00D234E9" w14:paraId="745D224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07E35F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AAB3DE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C31082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B1387" w:rsidRPr="00D234E9" w14:paraId="03D5E659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F973A2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B1387" w:rsidRPr="00D234E9" w14:paraId="417F888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F2854D" w14:textId="77777777" w:rsidR="003B1387" w:rsidRPr="00D234E9" w:rsidRDefault="003B138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B1D0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6669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3B1387" w:rsidRPr="00D234E9" w14:paraId="1B75F5C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A6BB8D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B1387" w:rsidRPr="00D234E9" w14:paraId="50C81353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A550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AA62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2D8C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B1387" w:rsidRPr="00D234E9" w14:paraId="58DC80F2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2B39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FBE8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B0B9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B1387" w:rsidRPr="00D234E9" w14:paraId="32FD912A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B8A8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sz w:val="20"/>
                <w:szCs w:val="20"/>
              </w:rPr>
              <w:t>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B85B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6529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B1387" w:rsidRPr="00D234E9" w14:paraId="384E2CA2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C5BC" w14:textId="77777777" w:rsidR="003B1387" w:rsidRPr="00D234E9" w:rsidRDefault="003B138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9018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B78A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3B1387" w:rsidRPr="00D234E9" w14:paraId="1776FC5A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144D" w14:textId="77777777" w:rsidR="003B1387" w:rsidRPr="00D234E9" w:rsidRDefault="003B138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9275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6D18" w14:textId="77777777" w:rsidR="003B1387" w:rsidRPr="00D234E9" w:rsidRDefault="003B138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4ABBB8E0" w14:textId="77777777" w:rsidR="003B1387" w:rsidRPr="00D234E9" w:rsidRDefault="003B1387" w:rsidP="00F31DB6">
      <w:pPr>
        <w:pStyle w:val="Legenda"/>
        <w:spacing w:after="0"/>
        <w:rPr>
          <w:rFonts w:ascii="Cambria" w:hAnsi="Cambria"/>
        </w:rPr>
      </w:pPr>
    </w:p>
    <w:p w14:paraId="1EB03B59" w14:textId="77777777" w:rsidR="003B1387" w:rsidRPr="00D234E9" w:rsidRDefault="003B1387" w:rsidP="00F31DB6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12. Literatura zajęć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3B1387" w:rsidRPr="00637EDF" w14:paraId="0BADF9DC" w14:textId="77777777" w:rsidTr="0014563E">
        <w:trPr>
          <w:trHeight w:val="300"/>
        </w:trPr>
        <w:tc>
          <w:tcPr>
            <w:tcW w:w="9854" w:type="dxa"/>
          </w:tcPr>
          <w:p w14:paraId="69E1943B" w14:textId="77777777" w:rsidR="003B1387" w:rsidRPr="0014563E" w:rsidRDefault="003B138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14563E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Literatura obowiązkowa: </w:t>
            </w:r>
          </w:p>
          <w:p w14:paraId="0E007F8B" w14:textId="77777777" w:rsidR="003B1387" w:rsidRPr="008A5451" w:rsidRDefault="003B1387">
            <w:pPr>
              <w:tabs>
                <w:tab w:val="left" w:pos="470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FD3BA2">
              <w:rPr>
                <w:rFonts w:ascii="Cambria" w:hAnsi="Cambria" w:cs="Times New Roman"/>
                <w:sz w:val="20"/>
                <w:szCs w:val="20"/>
              </w:rPr>
              <w:t>1.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A5451">
              <w:rPr>
                <w:rFonts w:ascii="Cambria" w:hAnsi="Cambria" w:cs="Times New Roman"/>
                <w:sz w:val="20"/>
                <w:szCs w:val="20"/>
              </w:rPr>
              <w:t>Zieliński R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8A5451">
              <w:rPr>
                <w:rFonts w:ascii="Cambria" w:hAnsi="Cambria" w:cs="Times New Roman"/>
                <w:sz w:val="20"/>
                <w:szCs w:val="20"/>
              </w:rPr>
              <w:t xml:space="preserve"> J.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A5451">
              <w:rPr>
                <w:rFonts w:ascii="Cambria" w:hAnsi="Cambria" w:cs="Times New Roman"/>
                <w:sz w:val="20"/>
                <w:szCs w:val="20"/>
              </w:rPr>
              <w:t>Satelitarne sieci teleinformatycz</w:t>
            </w:r>
            <w:r>
              <w:rPr>
                <w:rFonts w:ascii="Cambria" w:hAnsi="Cambria" w:cs="Times New Roman"/>
                <w:sz w:val="20"/>
                <w:szCs w:val="20"/>
              </w:rPr>
              <w:t>ne. Wydawnictwo WNT, Warszawa 2016.</w:t>
            </w:r>
          </w:p>
          <w:p w14:paraId="44299E62" w14:textId="77777777" w:rsidR="003B1387" w:rsidRPr="00637EDF" w:rsidRDefault="003B1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Kaniewski P., </w:t>
            </w:r>
            <w:r w:rsidRPr="00241AF0">
              <w:rPr>
                <w:rFonts w:ascii="Times New Roman" w:hAnsi="Times New Roman" w:cs="Times New Roman"/>
                <w:sz w:val="20"/>
                <w:szCs w:val="20"/>
              </w:rPr>
              <w:t>System  nawigacji satelitarnej  GPS,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Kurs, część 1-12, Elektronika Praktyczna nr. 2/2006, 3/2006, 4/2006, 5/2006, 6/2006, 7/2006, 8/2006, 9/2006, 10/2006, 11/2006, 12/2006, 1/2007.</w:t>
            </w:r>
          </w:p>
        </w:tc>
      </w:tr>
      <w:tr w:rsidR="003B1387" w:rsidRPr="00223DFD" w14:paraId="36B9D1DC" w14:textId="77777777" w:rsidTr="0014563E">
        <w:trPr>
          <w:trHeight w:val="300"/>
        </w:trPr>
        <w:tc>
          <w:tcPr>
            <w:tcW w:w="9854" w:type="dxa"/>
          </w:tcPr>
          <w:p w14:paraId="2C5721BF" w14:textId="77777777" w:rsidR="003B1387" w:rsidRPr="0014563E" w:rsidRDefault="003B1387">
            <w:pPr>
              <w:pStyle w:val="ListParagraph0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14563E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Literatura zalecana / fakultatywna:</w:t>
            </w:r>
          </w:p>
          <w:p w14:paraId="25B67867" w14:textId="77777777" w:rsidR="003B1387" w:rsidRDefault="003B1387">
            <w:pPr>
              <w:pStyle w:val="ListParagraph0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8A5451">
              <w:rPr>
                <w:rFonts w:ascii="Cambria" w:hAnsi="Cambria" w:cs="Times New Roman"/>
                <w:sz w:val="20"/>
                <w:szCs w:val="20"/>
              </w:rPr>
              <w:t>1.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 w:cs="Cambria"/>
                <w:sz w:val="20"/>
                <w:szCs w:val="20"/>
              </w:rPr>
              <w:t xml:space="preserve">Lemieszewski Ł. </w:t>
            </w:r>
            <w:r w:rsidRPr="00637EDF">
              <w:rPr>
                <w:rFonts w:ascii="Times New Roman" w:eastAsia="Cambria" w:hAnsi="Times New Roman" w:cs="Cambria"/>
                <w:sz w:val="20"/>
                <w:szCs w:val="20"/>
              </w:rPr>
              <w:t>Cyberbezpieczeństwo nawigacji satelitarnej na podstawie systemów wykrywania spoofingu GNSS</w:t>
            </w:r>
            <w:r>
              <w:rPr>
                <w:rFonts w:ascii="Times New Roman" w:eastAsia="Cambria" w:hAnsi="Times New Roman" w:cs="Cambria"/>
                <w:sz w:val="20"/>
                <w:szCs w:val="20"/>
              </w:rPr>
              <w:t xml:space="preserve">, </w:t>
            </w:r>
            <w:r>
              <w:rPr>
                <w:rFonts w:ascii="Times New Roman" w:eastAsia="Cambria" w:hAnsi="Times New Roman" w:cs="Cambria"/>
                <w:sz w:val="20"/>
                <w:szCs w:val="20"/>
              </w:rPr>
              <w:br/>
              <w:t>AJP 2022.</w:t>
            </w:r>
          </w:p>
          <w:p w14:paraId="6435BCFD" w14:textId="77777777" w:rsidR="003B1387" w:rsidRDefault="003B1387">
            <w:pPr>
              <w:pStyle w:val="ListParagraph0"/>
              <w:spacing w:after="0" w:line="240" w:lineRule="auto"/>
              <w:ind w:left="0" w:right="-56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A5451">
              <w:rPr>
                <w:rFonts w:ascii="Times New Roman" w:hAnsi="Times New Roman" w:cs="Times New Roman"/>
                <w:sz w:val="20"/>
                <w:szCs w:val="20"/>
              </w:rPr>
              <w:t>Szóstka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J., </w:t>
            </w:r>
            <w:r w:rsidRPr="008A5451">
              <w:rPr>
                <w:rFonts w:ascii="Times New Roman" w:hAnsi="Times New Roman" w:cs="Times New Roman"/>
                <w:sz w:val="20"/>
                <w:szCs w:val="20"/>
              </w:rPr>
              <w:t>Fale i anteny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A5451">
              <w:rPr>
                <w:rFonts w:ascii="Times New Roman" w:hAnsi="Times New Roman" w:cs="Times New Roman"/>
                <w:sz w:val="20"/>
                <w:szCs w:val="20"/>
              </w:rPr>
              <w:t>Wydawnictwa Komunikacji i Łączności WKŁ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Warszawa 2016.</w:t>
            </w:r>
          </w:p>
          <w:p w14:paraId="7CA0313D" w14:textId="77777777" w:rsidR="003B1387" w:rsidRDefault="003B1387">
            <w:pPr>
              <w:pStyle w:val="ListParagraph0"/>
              <w:spacing w:after="0" w:line="240" w:lineRule="auto"/>
              <w:ind w:left="0" w:right="-56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3BA2">
              <w:rPr>
                <w:rFonts w:ascii="Times New Roman" w:hAnsi="Times New Roman" w:cs="Times New Roman"/>
                <w:sz w:val="20"/>
                <w:szCs w:val="20"/>
              </w:rPr>
              <w:t>Specht C., System GPS. Wydawnictwo Bernardinum,  Pelplin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88DF09D" w14:textId="77777777" w:rsidR="003B1387" w:rsidRDefault="003B1387">
            <w:pPr>
              <w:pStyle w:val="ListParagraph0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4. Januszewski J., Systemy satelitarne GPS Galileo i inne. Wydawnictwo naukowe PWN, Warszawa 2010.</w:t>
            </w:r>
          </w:p>
          <w:p w14:paraId="68548FD3" w14:textId="77777777" w:rsidR="003B1387" w:rsidRDefault="003B1387" w:rsidP="009B666F">
            <w:pPr>
              <w:pStyle w:val="ListParagraph0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  <w:r w:rsidRPr="009B666F">
              <w:rPr>
                <w:rFonts w:ascii="Cambria" w:hAnsi="Cambria" w:cs="Times New Roman"/>
                <w:sz w:val="20"/>
                <w:szCs w:val="20"/>
              </w:rPr>
              <w:t xml:space="preserve">Grzegorzewski, M. (red.). </w:t>
            </w:r>
            <w:r w:rsidRPr="009B666F">
              <w:rPr>
                <w:rFonts w:ascii="Cambria" w:hAnsi="Cambria" w:cs="Times New Roman"/>
                <w:i/>
                <w:iCs/>
                <w:sz w:val="20"/>
                <w:szCs w:val="20"/>
              </w:rPr>
              <w:t>Wykorzystanie technik nawigacyjnych w lotnictwie. Część I</w:t>
            </w:r>
            <w:r w:rsidRPr="009B666F">
              <w:rPr>
                <w:rFonts w:ascii="Cambria" w:hAnsi="Cambria" w:cs="Times New Roman"/>
                <w:sz w:val="20"/>
                <w:szCs w:val="20"/>
              </w:rPr>
              <w:t>. Lotnicza Akademia Wojskowa, Dęblin, 2021.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B666F">
              <w:rPr>
                <w:rFonts w:ascii="Cambria" w:hAnsi="Cambria" w:cs="Times New Roman"/>
                <w:sz w:val="20"/>
                <w:szCs w:val="20"/>
              </w:rPr>
              <w:t xml:space="preserve">Dostęp online: </w:t>
            </w:r>
            <w:hyperlink r:id="rId11" w:history="1">
              <w:r w:rsidRPr="009B666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https://bibliotekanauki.pl/books/11236564</w:t>
              </w:r>
            </w:hyperlink>
          </w:p>
          <w:p w14:paraId="0F1E74DC" w14:textId="77777777" w:rsidR="003B1387" w:rsidRPr="009B666F" w:rsidRDefault="003B1387" w:rsidP="009B666F">
            <w:pPr>
              <w:pStyle w:val="ListParagraph0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9B666F">
              <w:rPr>
                <w:rFonts w:ascii="Cambria" w:hAnsi="Cambria" w:cs="Times New Roman"/>
                <w:sz w:val="20"/>
                <w:szCs w:val="20"/>
              </w:rPr>
              <w:t>6.</w:t>
            </w:r>
            <w:r w:rsidRPr="009B66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B666F">
              <w:rPr>
                <w:rFonts w:ascii="Cambria" w:hAnsi="Cambria" w:cs="Times New Roman"/>
                <w:sz w:val="20"/>
                <w:szCs w:val="20"/>
              </w:rPr>
              <w:t xml:space="preserve">Bakuła, Mieczysław, Kirschenstein, Małgorzata i Krasuski, Kamil (red.), </w:t>
            </w:r>
            <w:r w:rsidRPr="009B666F">
              <w:rPr>
                <w:rFonts w:ascii="Cambria" w:hAnsi="Cambria" w:cs="Times New Roman"/>
                <w:i/>
                <w:iCs/>
                <w:sz w:val="20"/>
                <w:szCs w:val="20"/>
              </w:rPr>
              <w:t>Wykorzystanie technik nawigacyjnych w lotnictwie. Część II</w:t>
            </w:r>
            <w:r w:rsidRPr="009B666F">
              <w:rPr>
                <w:rFonts w:ascii="Cambria" w:hAnsi="Cambria" w:cs="Times New Roman"/>
                <w:sz w:val="20"/>
                <w:szCs w:val="20"/>
              </w:rPr>
              <w:t xml:space="preserve"> (seria: Współczesna Nawigacja, tom IV). Dęblin: Lotnicza Akademia Wojskowa, 2022.</w:t>
            </w:r>
          </w:p>
          <w:p w14:paraId="1E75E248" w14:textId="77777777" w:rsidR="003B1387" w:rsidRPr="003B1387" w:rsidRDefault="003B1387">
            <w:pPr>
              <w:pStyle w:val="ListParagraph0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9B666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Dostęp online: </w:t>
            </w:r>
            <w:hyperlink r:id="rId12" w:history="1">
              <w:r w:rsidRPr="009B666F">
                <w:rPr>
                  <w:rStyle w:val="Hipercze"/>
                  <w:rFonts w:ascii="Cambria" w:hAnsi="Cambria" w:cs="Times New Roman"/>
                  <w:sz w:val="20"/>
                  <w:szCs w:val="20"/>
                  <w:lang w:val="en-GB"/>
                </w:rPr>
                <w:t>https://bibliotekanauki.pl/books/58416153</w:t>
              </w:r>
            </w:hyperlink>
          </w:p>
          <w:p w14:paraId="2B76AD23" w14:textId="77777777" w:rsidR="003B1387" w:rsidRDefault="003B1387">
            <w:pPr>
              <w:pStyle w:val="ListParagraph0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7. </w:t>
            </w:r>
            <w:r w:rsidRPr="00F741F9">
              <w:rPr>
                <w:rFonts w:ascii="Cambria" w:hAnsi="Cambria" w:cs="Times New Roman"/>
                <w:sz w:val="20"/>
                <w:szCs w:val="20"/>
                <w:lang w:val="en-GB"/>
              </w:rPr>
              <w:t>Utilization the radio telescope RT-32 in space geodesy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. </w:t>
            </w:r>
            <w:r w:rsidRPr="009B666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Dostęp online: </w:t>
            </w:r>
            <w:hyperlink r:id="rId13" w:history="1">
              <w:r w:rsidRPr="00386626">
                <w:rPr>
                  <w:rStyle w:val="Hipercze"/>
                  <w:rFonts w:ascii="Cambria" w:hAnsi="Cambria" w:cs="Times New Roman"/>
                  <w:sz w:val="20"/>
                  <w:szCs w:val="20"/>
                  <w:lang w:val="en-US"/>
                </w:rPr>
                <w:t>Utilization_the_radio_telescope_RT_.pdf</w:t>
              </w:r>
            </w:hyperlink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</w:t>
            </w:r>
          </w:p>
          <w:p w14:paraId="02DCEE69" w14:textId="77777777" w:rsidR="003B1387" w:rsidRPr="00F741F9" w:rsidRDefault="003B1387" w:rsidP="00386626">
            <w:pPr>
              <w:pStyle w:val="ListParagraph0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386626">
              <w:rPr>
                <w:rFonts w:ascii="Cambria" w:hAnsi="Cambria" w:cs="Times New Roman"/>
                <w:sz w:val="20"/>
                <w:szCs w:val="20"/>
              </w:rPr>
              <w:t xml:space="preserve">8. </w:t>
            </w:r>
            <w:r w:rsidRPr="003B1387">
              <w:rPr>
                <w:rFonts w:ascii="Cambria" w:hAnsi="Cambria" w:cs="Times New Roman"/>
                <w:sz w:val="20"/>
                <w:szCs w:val="20"/>
              </w:rPr>
              <w:t>Rozwój</w:t>
            </w:r>
            <w:r w:rsidRPr="00F741F9">
              <w:rPr>
                <w:rFonts w:ascii="Cambria" w:hAnsi="Cambria"/>
                <w:sz w:val="20"/>
                <w:szCs w:val="20"/>
              </w:rPr>
              <w:t xml:space="preserve"> koncepcji bezzałogowego holownika szybowców i dronów towarowych o napędzie elektrycznym</w:t>
            </w:r>
          </w:p>
          <w:p w14:paraId="70B2EBB0" w14:textId="77777777" w:rsidR="003B1387" w:rsidRPr="00386626" w:rsidRDefault="003B1387" w:rsidP="00386626">
            <w:pPr>
              <w:pStyle w:val="ListParagraph0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F741F9">
              <w:rPr>
                <w:rFonts w:ascii="Cambria" w:hAnsi="Cambria" w:cs="Times New Roman"/>
                <w:sz w:val="20"/>
                <w:szCs w:val="20"/>
              </w:rPr>
              <w:t>Autorzy Henryk Jafernik, Tomasz Muszyński, Łukasz Puzio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386626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Dostęp online: </w:t>
            </w:r>
            <w:hyperlink r:id="rId14" w:history="1">
              <w:r w:rsidRPr="00386626">
                <w:rPr>
                  <w:rStyle w:val="Hipercze"/>
                  <w:rFonts w:ascii="Cambria" w:hAnsi="Cambria" w:cs="Times New Roman"/>
                  <w:sz w:val="20"/>
                  <w:szCs w:val="20"/>
                  <w:lang w:val="de-DE"/>
                </w:rPr>
                <w:t>https://bibliotekanauki.pl/chapters/58713904</w:t>
              </w:r>
            </w:hyperlink>
            <w:r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</w:p>
          <w:p w14:paraId="1B08ABF7" w14:textId="77777777" w:rsidR="003B1387" w:rsidRPr="00386626" w:rsidRDefault="003B1387">
            <w:pPr>
              <w:pStyle w:val="ListParagraph0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</w:p>
        </w:tc>
      </w:tr>
    </w:tbl>
    <w:p w14:paraId="11B4C86E" w14:textId="77777777" w:rsidR="003B1387" w:rsidRPr="00386626" w:rsidRDefault="003B1387" w:rsidP="007C7ED9">
      <w:pPr>
        <w:rPr>
          <w:lang w:val="de-DE"/>
        </w:rPr>
      </w:pPr>
    </w:p>
    <w:p w14:paraId="5F79DFD4" w14:textId="77777777" w:rsidR="003B1387" w:rsidRPr="00D234E9" w:rsidRDefault="003B1387" w:rsidP="00F31DB6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B1387" w:rsidRPr="00223DFD" w14:paraId="26910780" w14:textId="77777777" w:rsidTr="7E891E21">
        <w:trPr>
          <w:jc w:val="center"/>
        </w:trPr>
        <w:tc>
          <w:tcPr>
            <w:tcW w:w="3846" w:type="dxa"/>
          </w:tcPr>
          <w:p w14:paraId="618CA6E0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BEAB790" w14:textId="77777777" w:rsidR="003B1387" w:rsidRPr="0014563E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14563E">
              <w:rPr>
                <w:rFonts w:ascii="Cambria" w:hAnsi="Cambria" w:cs="Times New Roman"/>
                <w:sz w:val="20"/>
                <w:szCs w:val="20"/>
                <w:lang w:val="en-GB"/>
              </w:rPr>
              <w:t>Prof. dr hab. in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ż</w:t>
            </w:r>
            <w:r w:rsidRPr="0014563E">
              <w:rPr>
                <w:rFonts w:ascii="Cambria" w:hAnsi="Cambria" w:cs="Times New Roman"/>
                <w:sz w:val="20"/>
                <w:szCs w:val="20"/>
                <w:lang w:val="en-GB"/>
              </w:rPr>
              <w:t>. E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vgeny Ochin</w:t>
            </w:r>
          </w:p>
        </w:tc>
      </w:tr>
      <w:tr w:rsidR="003B1387" w:rsidRPr="00D234E9" w14:paraId="0408237C" w14:textId="77777777" w:rsidTr="7E891E21">
        <w:trPr>
          <w:jc w:val="center"/>
        </w:trPr>
        <w:tc>
          <w:tcPr>
            <w:tcW w:w="3846" w:type="dxa"/>
          </w:tcPr>
          <w:p w14:paraId="24D97A77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63BED37" w14:textId="196913B1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8543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.202</w:t>
            </w:r>
            <w:r>
              <w:rPr>
                <w:rFonts w:ascii="Cambria" w:hAnsi="Cambria" w:cs="Times New Roman"/>
                <w:sz w:val="20"/>
                <w:szCs w:val="20"/>
              </w:rPr>
              <w:t>5r.</w:t>
            </w:r>
          </w:p>
        </w:tc>
      </w:tr>
      <w:tr w:rsidR="003B1387" w:rsidRPr="00D234E9" w14:paraId="1A807B9D" w14:textId="77777777" w:rsidTr="7E891E21">
        <w:trPr>
          <w:jc w:val="center"/>
        </w:trPr>
        <w:tc>
          <w:tcPr>
            <w:tcW w:w="3846" w:type="dxa"/>
          </w:tcPr>
          <w:p w14:paraId="474610FB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6064B37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5" w:history="1">
              <w:r w:rsidRPr="00B02FA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eochin@ajp.edu.pl</w:t>
              </w:r>
            </w:hyperlink>
          </w:p>
        </w:tc>
      </w:tr>
      <w:tr w:rsidR="003B1387" w:rsidRPr="00D234E9" w14:paraId="58F6D142" w14:textId="77777777" w:rsidTr="7E891E21">
        <w:trPr>
          <w:jc w:val="center"/>
        </w:trPr>
        <w:tc>
          <w:tcPr>
            <w:tcW w:w="3846" w:type="dxa"/>
          </w:tcPr>
          <w:p w14:paraId="4E12E876" w14:textId="77777777" w:rsidR="003B1387" w:rsidRPr="00D234E9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66CDA12" w14:textId="77777777" w:rsidR="003B1387" w:rsidRDefault="003B1387">
            <w:pPr>
              <w:spacing w:after="0"/>
            </w:pPr>
          </w:p>
        </w:tc>
      </w:tr>
    </w:tbl>
    <w:p w14:paraId="0FC6C053" w14:textId="77777777" w:rsidR="003B1387" w:rsidRDefault="003B1387">
      <w:r>
        <w:br w:type="page"/>
      </w:r>
    </w:p>
    <w:p w14:paraId="56CCE07B" w14:textId="77777777" w:rsidR="003B1387" w:rsidRPr="00B30968" w:rsidRDefault="003B1387" w:rsidP="00595CDF">
      <w:pPr>
        <w:spacing w:after="0"/>
      </w:pPr>
    </w:p>
    <w:p w14:paraId="6138785B" w14:textId="77777777" w:rsidR="003B1387" w:rsidRDefault="003B138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E6E1DD0" w14:textId="77777777" w:rsidR="003B1387" w:rsidRDefault="003B1387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B1387" w14:paraId="27200562" w14:textId="77777777">
        <w:trPr>
          <w:trHeight w:val="269"/>
        </w:trPr>
        <w:tc>
          <w:tcPr>
            <w:tcW w:w="1968" w:type="dxa"/>
            <w:vMerge w:val="restart"/>
          </w:tcPr>
          <w:p w14:paraId="717A9DD6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C7683F" wp14:editId="42F74215">
                  <wp:extent cx="1054735" cy="1054735"/>
                  <wp:effectExtent l="0" t="0" r="0" b="0"/>
                  <wp:docPr id="1584443447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0805FC74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68B29C38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B1387" w14:paraId="140CCB04" w14:textId="77777777">
        <w:trPr>
          <w:trHeight w:val="275"/>
        </w:trPr>
        <w:tc>
          <w:tcPr>
            <w:tcW w:w="1968" w:type="dxa"/>
            <w:vMerge/>
          </w:tcPr>
          <w:p w14:paraId="127B4FCE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FB14517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6EB4401F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3B1387" w14:paraId="245E2D01" w14:textId="77777777">
        <w:trPr>
          <w:trHeight w:val="139"/>
        </w:trPr>
        <w:tc>
          <w:tcPr>
            <w:tcW w:w="1968" w:type="dxa"/>
            <w:vMerge/>
          </w:tcPr>
          <w:p w14:paraId="49D525B4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1144EA6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5319EB21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43A3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B1387" w14:paraId="1928F78E" w14:textId="77777777">
        <w:trPr>
          <w:trHeight w:val="139"/>
        </w:trPr>
        <w:tc>
          <w:tcPr>
            <w:tcW w:w="1968" w:type="dxa"/>
            <w:vMerge/>
          </w:tcPr>
          <w:p w14:paraId="4BF134F0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F88B027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39DAC79F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B1387" w14:paraId="1A417343" w14:textId="77777777">
        <w:trPr>
          <w:trHeight w:val="139"/>
        </w:trPr>
        <w:tc>
          <w:tcPr>
            <w:tcW w:w="1968" w:type="dxa"/>
            <w:vMerge/>
          </w:tcPr>
          <w:p w14:paraId="53ADBF6D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B95A551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6F403C5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B1387" w14:paraId="6B28A31D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5BEF8AE2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0FAFED20" w14:textId="77777777" w:rsidR="003B1387" w:rsidRDefault="003B13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C.3.6</w:t>
            </w:r>
          </w:p>
        </w:tc>
      </w:tr>
    </w:tbl>
    <w:p w14:paraId="11067C1C" w14:textId="77777777" w:rsidR="003B1387" w:rsidRPr="00C169CE" w:rsidRDefault="003B1387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B1387" w14:paraId="73549886" w14:textId="77777777">
        <w:trPr>
          <w:trHeight w:val="328"/>
        </w:trPr>
        <w:tc>
          <w:tcPr>
            <w:tcW w:w="4219" w:type="dxa"/>
            <w:vAlign w:val="center"/>
          </w:tcPr>
          <w:p w14:paraId="40D3F94A" w14:textId="77777777" w:rsidR="003B1387" w:rsidRDefault="003B1387" w:rsidP="009C640B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1F0F71CA" w14:textId="77777777" w:rsidR="003B1387" w:rsidRPr="00F55875" w:rsidRDefault="003B1387" w:rsidP="009C640B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F55875">
              <w:rPr>
                <w:b/>
                <w:sz w:val="20"/>
              </w:rPr>
              <w:t>Sieci</w:t>
            </w:r>
            <w:r w:rsidRPr="00F55875">
              <w:rPr>
                <w:b/>
                <w:spacing w:val="-10"/>
                <w:sz w:val="20"/>
              </w:rPr>
              <w:t xml:space="preserve"> </w:t>
            </w:r>
            <w:r w:rsidRPr="00F55875">
              <w:rPr>
                <w:b/>
                <w:sz w:val="20"/>
              </w:rPr>
              <w:t>komputerowe</w:t>
            </w:r>
            <w:r w:rsidRPr="00F55875">
              <w:rPr>
                <w:b/>
                <w:spacing w:val="-8"/>
                <w:sz w:val="20"/>
              </w:rPr>
              <w:t xml:space="preserve"> </w:t>
            </w:r>
            <w:r w:rsidRPr="00F55875">
              <w:rPr>
                <w:b/>
                <w:sz w:val="20"/>
              </w:rPr>
              <w:t>WAN</w:t>
            </w:r>
            <w:r w:rsidRPr="00F55875">
              <w:rPr>
                <w:b/>
                <w:spacing w:val="-7"/>
                <w:sz w:val="20"/>
              </w:rPr>
              <w:t xml:space="preserve"> </w:t>
            </w:r>
            <w:r w:rsidRPr="00F55875">
              <w:rPr>
                <w:b/>
                <w:sz w:val="20"/>
              </w:rPr>
              <w:t>i</w:t>
            </w:r>
            <w:r w:rsidRPr="00F55875">
              <w:rPr>
                <w:b/>
                <w:spacing w:val="-7"/>
                <w:sz w:val="20"/>
              </w:rPr>
              <w:t xml:space="preserve"> </w:t>
            </w:r>
            <w:r w:rsidRPr="00F55875">
              <w:rPr>
                <w:b/>
                <w:sz w:val="20"/>
              </w:rPr>
              <w:t>Internet</w:t>
            </w:r>
            <w:r w:rsidRPr="00F55875">
              <w:rPr>
                <w:b/>
                <w:spacing w:val="-7"/>
                <w:sz w:val="20"/>
              </w:rPr>
              <w:t xml:space="preserve"> </w:t>
            </w:r>
            <w:r w:rsidRPr="00F55875">
              <w:rPr>
                <w:b/>
                <w:sz w:val="20"/>
              </w:rPr>
              <w:t>–</w:t>
            </w:r>
            <w:r w:rsidRPr="00F55875">
              <w:rPr>
                <w:b/>
                <w:spacing w:val="-5"/>
                <w:sz w:val="20"/>
              </w:rPr>
              <w:t xml:space="preserve"> </w:t>
            </w:r>
            <w:r w:rsidRPr="00F55875">
              <w:rPr>
                <w:b/>
                <w:sz w:val="20"/>
              </w:rPr>
              <w:t>administracja</w:t>
            </w:r>
            <w:r w:rsidRPr="00F55875">
              <w:rPr>
                <w:b/>
                <w:spacing w:val="-9"/>
                <w:sz w:val="20"/>
              </w:rPr>
              <w:t xml:space="preserve"> </w:t>
            </w:r>
            <w:r w:rsidRPr="00F55875">
              <w:rPr>
                <w:b/>
                <w:spacing w:val="-10"/>
                <w:sz w:val="20"/>
              </w:rPr>
              <w:t>i</w:t>
            </w:r>
          </w:p>
          <w:p w14:paraId="2E8D070F" w14:textId="77777777" w:rsidR="003B1387" w:rsidRDefault="003B1387" w:rsidP="009C640B">
            <w:pPr>
              <w:pStyle w:val="akarta"/>
            </w:pPr>
            <w:r w:rsidRPr="00F55875">
              <w:t>zarządzanie</w:t>
            </w:r>
          </w:p>
        </w:tc>
      </w:tr>
      <w:tr w:rsidR="003B1387" w14:paraId="1261F116" w14:textId="77777777">
        <w:tc>
          <w:tcPr>
            <w:tcW w:w="4219" w:type="dxa"/>
            <w:vAlign w:val="center"/>
          </w:tcPr>
          <w:p w14:paraId="0F6C30DD" w14:textId="77777777" w:rsidR="003B1387" w:rsidRDefault="003B1387" w:rsidP="009C640B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449B3C37" w14:textId="77777777" w:rsidR="003B1387" w:rsidRDefault="003B1387" w:rsidP="009C640B">
            <w:pPr>
              <w:pStyle w:val="akarta"/>
            </w:pPr>
            <w:r>
              <w:t>3</w:t>
            </w:r>
          </w:p>
        </w:tc>
      </w:tr>
      <w:tr w:rsidR="003B1387" w14:paraId="11EC3298" w14:textId="77777777">
        <w:tc>
          <w:tcPr>
            <w:tcW w:w="4219" w:type="dxa"/>
            <w:vAlign w:val="center"/>
          </w:tcPr>
          <w:p w14:paraId="526A8A12" w14:textId="77777777" w:rsidR="003B1387" w:rsidRDefault="003B1387" w:rsidP="009C640B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5C3FAD67" w14:textId="77777777" w:rsidR="003B1387" w:rsidRPr="00871443" w:rsidRDefault="003B1387" w:rsidP="009C640B">
            <w:pPr>
              <w:pStyle w:val="akarta"/>
            </w:pPr>
            <w:r w:rsidRPr="00871443">
              <w:t>obowiązkowe/obieralne</w:t>
            </w:r>
          </w:p>
        </w:tc>
      </w:tr>
      <w:tr w:rsidR="003B1387" w14:paraId="4DEFC317" w14:textId="77777777">
        <w:tc>
          <w:tcPr>
            <w:tcW w:w="4219" w:type="dxa"/>
            <w:vAlign w:val="center"/>
          </w:tcPr>
          <w:p w14:paraId="2D5DB375" w14:textId="77777777" w:rsidR="003B1387" w:rsidRDefault="003B1387" w:rsidP="009C640B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7EBA58DB" w14:textId="77777777" w:rsidR="003B1387" w:rsidRDefault="003B1387" w:rsidP="009C640B">
            <w:pPr>
              <w:pStyle w:val="akarta"/>
            </w:pPr>
            <w:r w:rsidRPr="009C640B">
              <w:t>Sieci komputerowe i systemy teleinformatyczne</w:t>
            </w:r>
          </w:p>
        </w:tc>
      </w:tr>
      <w:tr w:rsidR="003B1387" w14:paraId="583A7625" w14:textId="77777777">
        <w:tc>
          <w:tcPr>
            <w:tcW w:w="4219" w:type="dxa"/>
            <w:vAlign w:val="center"/>
          </w:tcPr>
          <w:p w14:paraId="021C3B2D" w14:textId="77777777" w:rsidR="003B1387" w:rsidRDefault="003B1387" w:rsidP="009C640B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016DD74" w14:textId="77777777" w:rsidR="003B1387" w:rsidRDefault="003B1387" w:rsidP="009C640B">
            <w:pPr>
              <w:pStyle w:val="akarta"/>
            </w:pPr>
            <w:r>
              <w:t>Polski</w:t>
            </w:r>
          </w:p>
        </w:tc>
      </w:tr>
      <w:tr w:rsidR="003B1387" w14:paraId="5781E0CA" w14:textId="77777777">
        <w:tc>
          <w:tcPr>
            <w:tcW w:w="4219" w:type="dxa"/>
            <w:vAlign w:val="center"/>
          </w:tcPr>
          <w:p w14:paraId="55D35377" w14:textId="77777777" w:rsidR="003B1387" w:rsidRDefault="003B1387" w:rsidP="009C640B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2735D6E5" w14:textId="77777777" w:rsidR="003B1387" w:rsidRDefault="003B1387" w:rsidP="009C640B">
            <w:pPr>
              <w:pStyle w:val="akarta"/>
            </w:pPr>
            <w:r>
              <w:t>2</w:t>
            </w:r>
          </w:p>
        </w:tc>
      </w:tr>
      <w:tr w:rsidR="003B1387" w14:paraId="10929275" w14:textId="77777777" w:rsidTr="009C640B">
        <w:tc>
          <w:tcPr>
            <w:tcW w:w="4219" w:type="dxa"/>
            <w:vAlign w:val="center"/>
          </w:tcPr>
          <w:p w14:paraId="2C9977CE" w14:textId="77777777" w:rsidR="003B1387" w:rsidRDefault="003B1387" w:rsidP="009C640B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695EC2F" w14:textId="77777777" w:rsidR="003B1387" w:rsidRDefault="003B1387" w:rsidP="009C640B">
            <w:pPr>
              <w:pStyle w:val="akarta"/>
            </w:pPr>
            <w:r>
              <w:t>mgr</w:t>
            </w:r>
            <w:r>
              <w:rPr>
                <w:spacing w:val="-6"/>
              </w:rPr>
              <w:t xml:space="preserve"> inż. </w:t>
            </w:r>
            <w:r>
              <w:t>Piotr Winiarski</w:t>
            </w:r>
          </w:p>
        </w:tc>
      </w:tr>
    </w:tbl>
    <w:p w14:paraId="62093BA3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41D1B5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3B1387" w14:paraId="7B58289B" w14:textId="77777777">
        <w:tc>
          <w:tcPr>
            <w:tcW w:w="2528" w:type="dxa"/>
            <w:vAlign w:val="center"/>
          </w:tcPr>
          <w:p w14:paraId="5316B909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9C57586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73A54B2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33D0014A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4DCE3871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B1387" w14:paraId="2BAAFAD2" w14:textId="77777777">
        <w:tc>
          <w:tcPr>
            <w:tcW w:w="2528" w:type="dxa"/>
          </w:tcPr>
          <w:p w14:paraId="001AAF2F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ABF4EB5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383B24D0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5000041F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B1387" w14:paraId="4BF70770" w14:textId="77777777">
        <w:tc>
          <w:tcPr>
            <w:tcW w:w="2528" w:type="dxa"/>
          </w:tcPr>
          <w:p w14:paraId="596510CC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15423907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28928FFF" w14:textId="77777777" w:rsidR="003B1387" w:rsidRDefault="003B138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19AAE3EF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EE535B1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49B79F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B1387" w14:paraId="3D9B7E22" w14:textId="77777777">
        <w:trPr>
          <w:trHeight w:val="301"/>
          <w:jc w:val="center"/>
        </w:trPr>
        <w:tc>
          <w:tcPr>
            <w:tcW w:w="9898" w:type="dxa"/>
          </w:tcPr>
          <w:p w14:paraId="19160CF4" w14:textId="77777777" w:rsidR="003B1387" w:rsidRDefault="003B1387" w:rsidP="009C640B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C640B">
              <w:rPr>
                <w:rFonts w:ascii="Cambria" w:hAnsi="Cambria" w:cs="Times New Roman"/>
                <w:sz w:val="20"/>
                <w:szCs w:val="20"/>
              </w:rPr>
              <w:t>Student przedmiotu sieci komputerowe WAN i Internet – administracja i zarządzanie posiada wiedzę, umiejętności i kompetencje społeczne, które nabył podczas realizacji przedmiotu wprowadzenie do sieci komputerowych, routing i przełączanie w sieciach LAN i WAN oraz skalowanie sieci komputerowych.</w:t>
            </w:r>
          </w:p>
          <w:p w14:paraId="7DFBBD56" w14:textId="77777777" w:rsidR="003B1387" w:rsidRDefault="003B1387" w:rsidP="00F6028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42BBCA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2AFB44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B1387" w14:paraId="6257DC71" w14:textId="77777777">
        <w:tc>
          <w:tcPr>
            <w:tcW w:w="9889" w:type="dxa"/>
          </w:tcPr>
          <w:p w14:paraId="33F63319" w14:textId="77777777" w:rsidR="003B1387" w:rsidRPr="009C640B" w:rsidRDefault="003B1387" w:rsidP="009C640B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C640B">
              <w:rPr>
                <w:rFonts w:ascii="Cambria" w:hAnsi="Cambria" w:cs="Times New Roman"/>
                <w:sz w:val="20"/>
                <w:szCs w:val="20"/>
              </w:rPr>
              <w:t>C1 - Student posiada wiedzę w zakresie wiedzy technicznej obejmującej terminologię, pojęcia, teorie, zasady, metody, techniki i narzędzia stosowane przy rozwiązywaniu zadań inżynierskich związanych z konfiguracją, administracją i zarządzaniem sieciami komputerowymi WAN</w:t>
            </w:r>
          </w:p>
          <w:p w14:paraId="0713264B" w14:textId="77777777" w:rsidR="003B1387" w:rsidRPr="009C640B" w:rsidRDefault="003B1387" w:rsidP="009C640B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C640B">
              <w:rPr>
                <w:rFonts w:ascii="Cambria" w:hAnsi="Cambria" w:cs="Times New Roman"/>
                <w:sz w:val="20"/>
                <w:szCs w:val="20"/>
              </w:rPr>
              <w:t>C2 - umiejętności posługiwania się specjalistycznym oprogramowaniem w zakresie sieci komputerowych</w:t>
            </w:r>
          </w:p>
          <w:p w14:paraId="04B0C76B" w14:textId="77777777" w:rsidR="003B1387" w:rsidRPr="009C640B" w:rsidRDefault="003B1387" w:rsidP="009C640B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C640B">
              <w:rPr>
                <w:rFonts w:ascii="Cambria" w:hAnsi="Cambria" w:cs="Times New Roman"/>
                <w:sz w:val="20"/>
                <w:szCs w:val="20"/>
              </w:rPr>
              <w:t>WAN i ich projektowania i zarządzania oraz stosowania nowoczesnych urządzeń w sieciach WAN</w:t>
            </w:r>
          </w:p>
          <w:p w14:paraId="0CDF01E1" w14:textId="77777777" w:rsidR="003B1387" w:rsidRDefault="003B1387" w:rsidP="009C640B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9C640B">
              <w:rPr>
                <w:rFonts w:ascii="Cambria" w:hAnsi="Cambria" w:cs="Times New Roman"/>
                <w:sz w:val="20"/>
                <w:szCs w:val="20"/>
              </w:rPr>
              <w:t>C3 - Student jest przygotowany do uczenia się przez całe życie oraz podnoszenia kompetencji zawodowych</w:t>
            </w:r>
          </w:p>
        </w:tc>
      </w:tr>
    </w:tbl>
    <w:p w14:paraId="5FB0D4BC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DE098A" w14:textId="77777777" w:rsidR="003B1387" w:rsidRDefault="003B138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B1387" w:rsidRPr="002344B5" w14:paraId="4187EF52" w14:textId="77777777" w:rsidTr="002E09B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A20B36B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S</w:t>
            </w:r>
            <w:r w:rsidRPr="002344B5">
              <w:rPr>
                <w:rFonts w:ascii="Cambria" w:hAnsi="Cambria" w:cs="Times New Roman"/>
                <w:b/>
                <w:bCs/>
              </w:rPr>
              <w:t>ymbol</w:t>
            </w:r>
            <w:r>
              <w:rPr>
                <w:rFonts w:ascii="Cambria" w:hAnsi="Cambria" w:cs="Times New Roman"/>
                <w:b/>
                <w:bCs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03900A3C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pis efektu</w:t>
            </w:r>
            <w:r>
              <w:rPr>
                <w:rFonts w:ascii="Cambria" w:hAnsi="Cambria" w:cs="Times New Roman"/>
                <w:b/>
                <w:bCs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47E544A9" w14:textId="77777777" w:rsidR="003B1387" w:rsidRPr="002344B5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dniesienie do efektu kierunkowego</w:t>
            </w:r>
          </w:p>
        </w:tc>
      </w:tr>
      <w:tr w:rsidR="003B1387" w:rsidRPr="0089285D" w14:paraId="4E47746D" w14:textId="77777777" w:rsidTr="002E09B1">
        <w:trPr>
          <w:jc w:val="center"/>
        </w:trPr>
        <w:tc>
          <w:tcPr>
            <w:tcW w:w="9931" w:type="dxa"/>
            <w:gridSpan w:val="4"/>
          </w:tcPr>
          <w:p w14:paraId="16F4F429" w14:textId="77777777" w:rsidR="003B1387" w:rsidRPr="0089285D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B1387" w:rsidRPr="002344B5" w14:paraId="409ECD27" w14:textId="77777777" w:rsidTr="002E09B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4A67E5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F70ABF6" w14:textId="463EA3FC" w:rsidR="003B1387" w:rsidRPr="00267D99" w:rsidRDefault="003B1387" w:rsidP="002E09B1">
            <w:pPr>
              <w:pStyle w:val="TableParagraph"/>
              <w:spacing w:line="234" w:lineRule="exact"/>
              <w:jc w:val="both"/>
              <w:rPr>
                <w:sz w:val="20"/>
                <w:szCs w:val="20"/>
              </w:rPr>
            </w:pPr>
            <w:r w:rsidRPr="002E09B1">
              <w:rPr>
                <w:sz w:val="20"/>
                <w:szCs w:val="20"/>
              </w:rPr>
              <w:t>Student posiada wiedzę z zakresu konstrukcji, konfiguracji i eksploatacji urządzeń sieciowych oraz elementów infrastruktury sieci WAN i Internet.</w:t>
            </w:r>
          </w:p>
        </w:tc>
        <w:tc>
          <w:tcPr>
            <w:tcW w:w="1732" w:type="dxa"/>
            <w:vAlign w:val="center"/>
          </w:tcPr>
          <w:p w14:paraId="3081E425" w14:textId="77777777" w:rsidR="003B1387" w:rsidRDefault="003B1387" w:rsidP="002E09B1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09B1">
              <w:rPr>
                <w:rFonts w:ascii="Cambria" w:hAnsi="Cambria" w:cs="Times New Roman"/>
                <w:sz w:val="20"/>
                <w:szCs w:val="20"/>
              </w:rPr>
              <w:t>K_W04, K_W05</w:t>
            </w:r>
          </w:p>
          <w:p w14:paraId="021A28E0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B1387" w:rsidRPr="002344B5" w14:paraId="7B18ECB2" w14:textId="77777777" w:rsidTr="002E09B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731185B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2180149B" w14:textId="77777777" w:rsidR="003B1387" w:rsidRPr="00267D99" w:rsidRDefault="003B1387" w:rsidP="002E09B1">
            <w:pPr>
              <w:pStyle w:val="TableParagraph"/>
              <w:spacing w:line="278" w:lineRule="auto"/>
              <w:jc w:val="both"/>
              <w:rPr>
                <w:sz w:val="20"/>
                <w:szCs w:val="20"/>
              </w:rPr>
            </w:pPr>
            <w:r w:rsidRPr="002E09B1">
              <w:rPr>
                <w:sz w:val="20"/>
                <w:szCs w:val="20"/>
              </w:rPr>
              <w:t>Student zna standardy i normy techniczne związane z przesyłaniem, przechowywaniem i przetwarzaniem informacji w rozległych sieciach komputerowych.</w:t>
            </w:r>
          </w:p>
        </w:tc>
        <w:tc>
          <w:tcPr>
            <w:tcW w:w="1732" w:type="dxa"/>
            <w:vAlign w:val="center"/>
          </w:tcPr>
          <w:p w14:paraId="49A344F7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09B1">
              <w:rPr>
                <w:rFonts w:ascii="Cambria" w:hAnsi="Cambria" w:cs="Times New Roman"/>
                <w:sz w:val="20"/>
                <w:szCs w:val="20"/>
              </w:rPr>
              <w:t>K_W10, K_W12</w:t>
            </w:r>
          </w:p>
          <w:p w14:paraId="17999C96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B1387" w:rsidRPr="002344B5" w14:paraId="65E2F5F3" w14:textId="77777777" w:rsidTr="002E09B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3D7070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27E19023" w14:textId="7345579A" w:rsidR="003B1387" w:rsidRPr="00267D99" w:rsidRDefault="003B1387" w:rsidP="002E09B1">
            <w:pPr>
              <w:pStyle w:val="TableParagraph"/>
              <w:spacing w:line="278" w:lineRule="auto"/>
              <w:jc w:val="both"/>
              <w:rPr>
                <w:sz w:val="20"/>
                <w:szCs w:val="20"/>
              </w:rPr>
            </w:pPr>
            <w:r w:rsidRPr="002E09B1">
              <w:rPr>
                <w:sz w:val="20"/>
                <w:szCs w:val="20"/>
              </w:rPr>
              <w:t>Student ma pogłębioną wiedzę z zakresu architektury, organizacji, bezpieczeństwa i projektowania sieci komputerowych.</w:t>
            </w:r>
          </w:p>
        </w:tc>
        <w:tc>
          <w:tcPr>
            <w:tcW w:w="1732" w:type="dxa"/>
            <w:vAlign w:val="center"/>
          </w:tcPr>
          <w:p w14:paraId="13635C92" w14:textId="77777777" w:rsidR="003B1387" w:rsidRPr="00BA0EC0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09B1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3B1387" w:rsidRPr="0089285D" w14:paraId="262515EF" w14:textId="77777777" w:rsidTr="002E09B1">
        <w:trPr>
          <w:jc w:val="center"/>
        </w:trPr>
        <w:tc>
          <w:tcPr>
            <w:tcW w:w="9931" w:type="dxa"/>
            <w:gridSpan w:val="4"/>
            <w:vAlign w:val="center"/>
          </w:tcPr>
          <w:p w14:paraId="4F024BDC" w14:textId="77777777" w:rsidR="003B1387" w:rsidRPr="0089285D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B1387" w:rsidRPr="002344B5" w14:paraId="2DA289DC" w14:textId="77777777" w:rsidTr="002E09B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7C73196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249858C" w14:textId="4958EB3D" w:rsidR="003B1387" w:rsidRPr="00267D99" w:rsidRDefault="003B1387" w:rsidP="002E09B1">
            <w:pPr>
              <w:spacing w:after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2E09B1">
              <w:rPr>
                <w:rFonts w:ascii="Cambria" w:eastAsia="Cambria" w:hAnsi="Cambria" w:cs="Cambria"/>
                <w:sz w:val="20"/>
                <w:szCs w:val="20"/>
              </w:rPr>
              <w:t>Student potrafi wykorzystać metody analizy, modele matematyczne i symulacje komputerowe do projektowania i oceny funkcjonowania sieci WAN i sieci lokalnych.</w:t>
            </w:r>
          </w:p>
        </w:tc>
        <w:tc>
          <w:tcPr>
            <w:tcW w:w="1732" w:type="dxa"/>
            <w:vAlign w:val="center"/>
          </w:tcPr>
          <w:p w14:paraId="39953F1A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B1387" w:rsidRPr="002344B5" w14:paraId="307E9B17" w14:textId="77777777" w:rsidTr="002E09B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8F865A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02204D5" w14:textId="77777777" w:rsidR="003B1387" w:rsidRDefault="003B1387" w:rsidP="00267D99">
            <w:pPr>
              <w:pStyle w:val="TableParagraph"/>
              <w:spacing w:before="1"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 w:rsidRPr="00267D99">
              <w:rPr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 w:rsidRPr="00267D99">
              <w:rPr>
                <w:sz w:val="20"/>
              </w:rPr>
              <w:t xml:space="preserve"> </w:t>
            </w:r>
            <w:r>
              <w:rPr>
                <w:sz w:val="20"/>
              </w:rPr>
              <w:t>zakończeniu</w:t>
            </w:r>
            <w:r w:rsidRPr="00267D99">
              <w:rPr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 w:rsidRPr="00267D99">
              <w:rPr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 w:rsidRPr="00267D99">
              <w:rPr>
                <w:sz w:val="20"/>
              </w:rPr>
              <w:t xml:space="preserve"> </w:t>
            </w:r>
            <w:r>
              <w:rPr>
                <w:sz w:val="20"/>
              </w:rPr>
              <w:t>obliczać</w:t>
            </w:r>
            <w:r w:rsidRPr="00267D99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267D99">
              <w:rPr>
                <w:sz w:val="20"/>
              </w:rPr>
              <w:t xml:space="preserve"> </w:t>
            </w:r>
            <w:r>
              <w:rPr>
                <w:sz w:val="20"/>
              </w:rPr>
              <w:t>modelować</w:t>
            </w:r>
            <w:r w:rsidRPr="00267D9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procesy </w:t>
            </w:r>
            <w:r w:rsidRPr="00267D99">
              <w:rPr>
                <w:sz w:val="20"/>
              </w:rPr>
              <w:t>stosowane w projektowaniu, konstruowaniu i obliczaniu elementów sieci</w:t>
            </w:r>
          </w:p>
          <w:p w14:paraId="44204CED" w14:textId="77777777" w:rsidR="003B1387" w:rsidRPr="00267D99" w:rsidRDefault="003B1387" w:rsidP="00267D99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267D99">
              <w:rPr>
                <w:rFonts w:ascii="Cambria" w:eastAsia="Cambria" w:hAnsi="Cambria" w:cs="Cambria"/>
                <w:sz w:val="20"/>
              </w:rPr>
              <w:t>komputerowych</w:t>
            </w:r>
          </w:p>
        </w:tc>
        <w:tc>
          <w:tcPr>
            <w:tcW w:w="1732" w:type="dxa"/>
            <w:vAlign w:val="center"/>
          </w:tcPr>
          <w:p w14:paraId="2633E901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>K_U</w:t>
            </w:r>
            <w:r>
              <w:rPr>
                <w:rFonts w:ascii="Cambria" w:hAnsi="Cambria" w:cs="Times New Roman"/>
                <w:sz w:val="20"/>
                <w:szCs w:val="20"/>
              </w:rPr>
              <w:t>06</w:t>
            </w:r>
          </w:p>
        </w:tc>
      </w:tr>
      <w:tr w:rsidR="003B1387" w:rsidRPr="002344B5" w14:paraId="1357CDC7" w14:textId="77777777" w:rsidTr="002E09B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4107F07" w14:textId="77777777" w:rsidR="003B1387" w:rsidRPr="00267D99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07E5CF77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1654CA3F" w14:textId="77777777" w:rsidR="003B1387" w:rsidRPr="00267D99" w:rsidRDefault="003B1387" w:rsidP="002E09B1">
            <w:pPr>
              <w:pStyle w:val="TableParagraph"/>
              <w:spacing w:before="34"/>
              <w:jc w:val="both"/>
              <w:rPr>
                <w:sz w:val="20"/>
                <w:szCs w:val="20"/>
              </w:rPr>
            </w:pPr>
            <w:r w:rsidRPr="002E09B1">
              <w:rPr>
                <w:sz w:val="20"/>
                <w:szCs w:val="20"/>
              </w:rPr>
              <w:t>Student potrafi konfigurować urządzenia sieciowe w lokalnych i rozległych sieciach teleinformatycznych (przewodowych i bezprzewodowych), zgodnie z zasadami bezpieczeństwa i efektywności.</w:t>
            </w:r>
          </w:p>
        </w:tc>
        <w:tc>
          <w:tcPr>
            <w:tcW w:w="1732" w:type="dxa"/>
            <w:vAlign w:val="center"/>
          </w:tcPr>
          <w:p w14:paraId="4DDF8756" w14:textId="77777777" w:rsidR="003B1387" w:rsidRPr="00BA0EC0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09B1">
              <w:rPr>
                <w:rFonts w:ascii="Cambria" w:hAnsi="Cambria" w:cs="Times New Roman"/>
                <w:sz w:val="20"/>
                <w:szCs w:val="20"/>
              </w:rPr>
              <w:t>K_U14, K_U15</w:t>
            </w:r>
          </w:p>
        </w:tc>
      </w:tr>
      <w:tr w:rsidR="003B1387" w:rsidRPr="002344B5" w14:paraId="0E317957" w14:textId="77777777" w:rsidTr="002E09B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A7E1579" w14:textId="77777777" w:rsidR="003B1387" w:rsidRPr="00267D99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420A960D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</w:tcPr>
          <w:p w14:paraId="2B2B5B6C" w14:textId="77777777" w:rsidR="003B1387" w:rsidRPr="00267D99" w:rsidRDefault="003B1387" w:rsidP="002E09B1">
            <w:pPr>
              <w:pStyle w:val="TableParagraph"/>
              <w:tabs>
                <w:tab w:val="left" w:pos="995"/>
                <w:tab w:val="left" w:pos="1434"/>
                <w:tab w:val="left" w:pos="2723"/>
                <w:tab w:val="left" w:pos="3912"/>
                <w:tab w:val="left" w:pos="4713"/>
                <w:tab w:val="left" w:pos="5485"/>
                <w:tab w:val="left" w:pos="6293"/>
              </w:tabs>
              <w:spacing w:before="1"/>
              <w:jc w:val="both"/>
              <w:rPr>
                <w:sz w:val="20"/>
                <w:szCs w:val="20"/>
              </w:rPr>
            </w:pPr>
            <w:r w:rsidRPr="002E09B1">
              <w:rPr>
                <w:sz w:val="20"/>
                <w:szCs w:val="20"/>
              </w:rPr>
              <w:t>Student potrafi ocenić poziom ryzyka oraz bezpieczeństwo danych w sieci komputerowej, stosując odpowiednie metody i narzędzia sprzętowe oraz programowe.</w:t>
            </w:r>
          </w:p>
        </w:tc>
        <w:tc>
          <w:tcPr>
            <w:tcW w:w="1732" w:type="dxa"/>
            <w:vAlign w:val="center"/>
          </w:tcPr>
          <w:p w14:paraId="395F0AE3" w14:textId="77777777" w:rsidR="003B1387" w:rsidRPr="00BA0EC0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09B1">
              <w:rPr>
                <w:rFonts w:ascii="Cambria" w:hAnsi="Cambria" w:cs="Times New Roman"/>
                <w:sz w:val="20"/>
                <w:szCs w:val="20"/>
              </w:rPr>
              <w:t>K_U07, K_U10, K_U16</w:t>
            </w:r>
          </w:p>
        </w:tc>
      </w:tr>
      <w:tr w:rsidR="003B1387" w:rsidRPr="0089285D" w14:paraId="37096849" w14:textId="77777777" w:rsidTr="002E09B1">
        <w:trPr>
          <w:jc w:val="center"/>
        </w:trPr>
        <w:tc>
          <w:tcPr>
            <w:tcW w:w="9931" w:type="dxa"/>
            <w:gridSpan w:val="4"/>
            <w:vAlign w:val="center"/>
          </w:tcPr>
          <w:p w14:paraId="1B08AE0A" w14:textId="77777777" w:rsidR="003B1387" w:rsidRPr="0089285D" w:rsidRDefault="003B1387" w:rsidP="001007C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B1387" w:rsidRPr="002344B5" w14:paraId="0772C7BE" w14:textId="77777777" w:rsidTr="002E09B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F28A43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146B712" w14:textId="4FC36440" w:rsidR="003B1387" w:rsidRPr="00F6028A" w:rsidRDefault="003B1387" w:rsidP="00EA759B">
            <w:pPr>
              <w:pStyle w:val="TableParagraph"/>
              <w:spacing w:line="276" w:lineRule="auto"/>
              <w:ind w:right="93"/>
              <w:jc w:val="both"/>
              <w:rPr>
                <w:rFonts w:cs="Calibri Light"/>
                <w:bCs/>
                <w:sz w:val="20"/>
                <w:szCs w:val="20"/>
              </w:rPr>
            </w:pPr>
            <w:r w:rsidRPr="00267D99">
              <w:rPr>
                <w:sz w:val="20"/>
              </w:rPr>
              <w:t xml:space="preserve">Student po zakończeniu kształcenia </w:t>
            </w:r>
            <w:r w:rsidR="00EA759B">
              <w:rPr>
                <w:sz w:val="20"/>
              </w:rPr>
              <w:t>jest gotów do</w:t>
            </w:r>
            <w:r w:rsidRPr="00267D99">
              <w:rPr>
                <w:sz w:val="20"/>
              </w:rPr>
              <w:t xml:space="preserve"> uczenia się przez całe życie - szczególnie ważne w obszarze nauk technicznych, ze zmieniającymi się szybko technologiami, podnosząc w ten sposób</w:t>
            </w:r>
            <w:r w:rsidR="00EA759B">
              <w:rPr>
                <w:sz w:val="20"/>
              </w:rPr>
              <w:t xml:space="preserve"> </w:t>
            </w:r>
            <w:r w:rsidRPr="00267D99">
              <w:rPr>
                <w:sz w:val="20"/>
              </w:rPr>
              <w:t>kompetencje zawodowe, osobiste i społeczne</w:t>
            </w:r>
          </w:p>
        </w:tc>
        <w:tc>
          <w:tcPr>
            <w:tcW w:w="1732" w:type="dxa"/>
            <w:vAlign w:val="center"/>
          </w:tcPr>
          <w:p w14:paraId="60E9E13D" w14:textId="77777777" w:rsidR="003B1387" w:rsidRPr="002344B5" w:rsidRDefault="003B1387" w:rsidP="00267D99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</w:tbl>
    <w:p w14:paraId="59656AAF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BAB14A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p w14:paraId="6F302511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975"/>
        <w:gridCol w:w="1516"/>
        <w:gridCol w:w="1806"/>
      </w:tblGrid>
      <w:tr w:rsidR="003B1387" w:rsidRPr="005C74AD" w14:paraId="24BDC33A" w14:textId="77777777" w:rsidTr="001007CF">
        <w:trPr>
          <w:trHeight w:val="340"/>
        </w:trPr>
        <w:tc>
          <w:tcPr>
            <w:tcW w:w="697" w:type="dxa"/>
            <w:vMerge w:val="restart"/>
          </w:tcPr>
          <w:p w14:paraId="250AFE6E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75" w:type="dxa"/>
            <w:vMerge w:val="restart"/>
          </w:tcPr>
          <w:p w14:paraId="31CF822D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0C1C561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3B1387" w:rsidRPr="005C74AD" w14:paraId="2FDD4BA6" w14:textId="77777777" w:rsidTr="001007CF">
        <w:trPr>
          <w:trHeight w:val="340"/>
        </w:trPr>
        <w:tc>
          <w:tcPr>
            <w:tcW w:w="697" w:type="dxa"/>
            <w:vMerge/>
          </w:tcPr>
          <w:p w14:paraId="1EF74943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5" w:type="dxa"/>
            <w:vMerge/>
          </w:tcPr>
          <w:p w14:paraId="0FC24F5F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C6B97F0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6B098A9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3B1387" w:rsidRPr="005C74AD" w14:paraId="36B81152" w14:textId="77777777" w:rsidTr="00D00A67">
        <w:trPr>
          <w:trHeight w:val="225"/>
        </w:trPr>
        <w:tc>
          <w:tcPr>
            <w:tcW w:w="697" w:type="dxa"/>
          </w:tcPr>
          <w:p w14:paraId="57ABDC98" w14:textId="77777777" w:rsidR="003B1387" w:rsidRPr="005C74AD" w:rsidRDefault="003B1387" w:rsidP="009C640B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5975" w:type="dxa"/>
          </w:tcPr>
          <w:p w14:paraId="773AA362" w14:textId="77777777" w:rsidR="003B1387" w:rsidRPr="009C640B" w:rsidRDefault="003B1387" w:rsidP="00885434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Program  nauczania,  zasady  zaliczenia  oraz  podstawowe informacje o przedmiocie. Komunikacja sieciowa dzisiaj, przekazywanie pakietów.</w:t>
            </w:r>
          </w:p>
        </w:tc>
        <w:tc>
          <w:tcPr>
            <w:tcW w:w="1516" w:type="dxa"/>
          </w:tcPr>
          <w:p w14:paraId="1F9AE396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1419A412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3B1387" w:rsidRPr="005C74AD" w14:paraId="083CA29D" w14:textId="77777777" w:rsidTr="00D00A67">
        <w:trPr>
          <w:trHeight w:val="285"/>
        </w:trPr>
        <w:tc>
          <w:tcPr>
            <w:tcW w:w="697" w:type="dxa"/>
          </w:tcPr>
          <w:p w14:paraId="4E7D34E7" w14:textId="77777777" w:rsidR="003B1387" w:rsidRPr="005C74AD" w:rsidRDefault="003B1387" w:rsidP="009C640B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5975" w:type="dxa"/>
          </w:tcPr>
          <w:p w14:paraId="34637203" w14:textId="77777777" w:rsidR="003B1387" w:rsidRPr="009C640B" w:rsidRDefault="003B1387" w:rsidP="00885434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Przełączanie procesów. Konfiguracja przełączników (VLAN, DTP, STP, QinQ). Wirtualizacja w sieci – sieci SDN, automatyzacja.</w:t>
            </w:r>
          </w:p>
        </w:tc>
        <w:tc>
          <w:tcPr>
            <w:tcW w:w="1516" w:type="dxa"/>
          </w:tcPr>
          <w:p w14:paraId="6619ACBD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0204ABBA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3B1387" w:rsidRPr="005C74AD" w14:paraId="1010A4C9" w14:textId="77777777" w:rsidTr="00885434">
        <w:trPr>
          <w:trHeight w:val="683"/>
        </w:trPr>
        <w:tc>
          <w:tcPr>
            <w:tcW w:w="697" w:type="dxa"/>
          </w:tcPr>
          <w:p w14:paraId="193722AD" w14:textId="77777777" w:rsidR="003B1387" w:rsidRPr="005C74AD" w:rsidRDefault="003B1387" w:rsidP="009C640B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5975" w:type="dxa"/>
          </w:tcPr>
          <w:p w14:paraId="733A15CF" w14:textId="77777777" w:rsidR="003B1387" w:rsidRPr="004F056D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 xml:space="preserve">Routing EIGRP v4, v6Bezpieczeństwo sieci, niektóre rozwiązania, sumaryzacja tras, floating static routing (AAA, IKE, VPN, VTI, LISP, VXLAN). </w:t>
            </w:r>
          </w:p>
        </w:tc>
        <w:tc>
          <w:tcPr>
            <w:tcW w:w="1516" w:type="dxa"/>
          </w:tcPr>
          <w:p w14:paraId="1663A864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083FBBB4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3B1387" w:rsidRPr="005C74AD" w14:paraId="65A06364" w14:textId="77777777" w:rsidTr="00D00A67">
        <w:trPr>
          <w:trHeight w:val="240"/>
        </w:trPr>
        <w:tc>
          <w:tcPr>
            <w:tcW w:w="697" w:type="dxa"/>
          </w:tcPr>
          <w:p w14:paraId="698E75EE" w14:textId="77777777" w:rsidR="003B1387" w:rsidRPr="005C74AD" w:rsidRDefault="003B1387" w:rsidP="009C640B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5975" w:type="dxa"/>
          </w:tcPr>
          <w:p w14:paraId="194F0D2C" w14:textId="77777777" w:rsidR="003B1387" w:rsidRPr="003B1387" w:rsidRDefault="003B1387" w:rsidP="00885434">
            <w:pPr>
              <w:spacing w:after="0"/>
              <w:jc w:val="both"/>
              <w:rPr>
                <w:rFonts w:ascii="Cambria" w:eastAsia="Cambria" w:hAnsi="Cambria" w:cs="Cambria"/>
                <w:sz w:val="20"/>
                <w:lang w:val="en-US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 xml:space="preserve">Protokół routingu OSPF v2, v3. </w:t>
            </w:r>
            <w:r w:rsidRPr="003B1387">
              <w:rPr>
                <w:rFonts w:ascii="Cambria" w:eastAsia="Cambria" w:hAnsi="Cambria" w:cs="Cambria"/>
                <w:sz w:val="20"/>
                <w:lang w:val="en-US"/>
              </w:rPr>
              <w:t>Uwierzytelnianie i przesyłanie pakietów. Funkcja BFD (Bidirectional Forwarding Detection) i Virtual Routing and Forwarding (VRF)</w:t>
            </w:r>
          </w:p>
        </w:tc>
        <w:tc>
          <w:tcPr>
            <w:tcW w:w="1516" w:type="dxa"/>
          </w:tcPr>
          <w:p w14:paraId="08B8FF12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3C1DFDDA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3B1387" w:rsidRPr="005C74AD" w14:paraId="2E1552B3" w14:textId="77777777" w:rsidTr="00D00A67">
        <w:trPr>
          <w:trHeight w:val="212"/>
        </w:trPr>
        <w:tc>
          <w:tcPr>
            <w:tcW w:w="697" w:type="dxa"/>
          </w:tcPr>
          <w:p w14:paraId="5511F34E" w14:textId="77777777" w:rsidR="003B1387" w:rsidRPr="005C74AD" w:rsidRDefault="003B1387" w:rsidP="009C640B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5975" w:type="dxa"/>
          </w:tcPr>
          <w:p w14:paraId="2CAFDA78" w14:textId="77777777" w:rsidR="003B1387" w:rsidRPr="009C640B" w:rsidRDefault="003B1387" w:rsidP="00885434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Protokół BGP, eBGP Multihop. Filtrowanie tras BGP za pomocą rozszerzonych ACL i AS-PATH</w:t>
            </w:r>
          </w:p>
        </w:tc>
        <w:tc>
          <w:tcPr>
            <w:tcW w:w="1516" w:type="dxa"/>
          </w:tcPr>
          <w:p w14:paraId="715CECFB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14FC4CA7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3B1387" w:rsidRPr="005C74AD" w14:paraId="259B33BB" w14:textId="77777777" w:rsidTr="00D00A67">
        <w:trPr>
          <w:trHeight w:val="212"/>
        </w:trPr>
        <w:tc>
          <w:tcPr>
            <w:tcW w:w="697" w:type="dxa"/>
          </w:tcPr>
          <w:p w14:paraId="03126111" w14:textId="77777777" w:rsidR="003B1387" w:rsidRPr="005C74AD" w:rsidRDefault="003B1387" w:rsidP="009C640B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5975" w:type="dxa"/>
          </w:tcPr>
          <w:p w14:paraId="732279F4" w14:textId="77777777" w:rsidR="003B1387" w:rsidRPr="009C640B" w:rsidRDefault="003B1387" w:rsidP="00885434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Koncepcja transmisji grupowej na przykładzie protokołu IGMPv1, v2, v3. Tryb sparse. Monitorowanie sieci LAN (syslog, NTP, SPAN RSPAN, ERSPAN, NetFlow). Translacja adresów NAT, PAT</w:t>
            </w:r>
          </w:p>
        </w:tc>
        <w:tc>
          <w:tcPr>
            <w:tcW w:w="1516" w:type="dxa"/>
          </w:tcPr>
          <w:p w14:paraId="0CAD6900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73A1EA02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3B1387" w:rsidRPr="005C74AD" w14:paraId="26DDF04E" w14:textId="77777777" w:rsidTr="00D00A67">
        <w:trPr>
          <w:trHeight w:val="212"/>
        </w:trPr>
        <w:tc>
          <w:tcPr>
            <w:tcW w:w="697" w:type="dxa"/>
          </w:tcPr>
          <w:p w14:paraId="4E1C6114" w14:textId="77777777" w:rsidR="003B1387" w:rsidRPr="005C74AD" w:rsidRDefault="003B1387" w:rsidP="009C640B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5975" w:type="dxa"/>
          </w:tcPr>
          <w:p w14:paraId="31C5156E" w14:textId="77777777" w:rsidR="003B1387" w:rsidRPr="009C640B" w:rsidRDefault="003B1387" w:rsidP="00885434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Quality of Service (QoS) – modele i ich rola w przełącznikach. Redundancja w L3 (FHRP). Protokoły HSRP, VRRP i GLBP</w:t>
            </w:r>
          </w:p>
        </w:tc>
        <w:tc>
          <w:tcPr>
            <w:tcW w:w="1516" w:type="dxa"/>
          </w:tcPr>
          <w:p w14:paraId="70D3FCA4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0F901E0F" w14:textId="77777777" w:rsidR="003B1387" w:rsidRPr="009C640B" w:rsidRDefault="003B1387" w:rsidP="009C640B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3B1387" w14:paraId="1EC3763B" w14:textId="77777777" w:rsidTr="001007CF">
        <w:trPr>
          <w:trHeight w:val="212"/>
        </w:trPr>
        <w:tc>
          <w:tcPr>
            <w:tcW w:w="697" w:type="dxa"/>
          </w:tcPr>
          <w:p w14:paraId="2B58A56C" w14:textId="77777777" w:rsidR="003B1387" w:rsidRDefault="003B1387" w:rsidP="001007CF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5975" w:type="dxa"/>
          </w:tcPr>
          <w:p w14:paraId="02CEE5D9" w14:textId="77777777" w:rsidR="003B1387" w:rsidRPr="00F067FB" w:rsidRDefault="003B1387" w:rsidP="00885434">
            <w:pPr>
              <w:spacing w:after="0"/>
              <w:ind w:right="6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Kolokwium zaliczeniowe.</w:t>
            </w:r>
          </w:p>
        </w:tc>
        <w:tc>
          <w:tcPr>
            <w:tcW w:w="1516" w:type="dxa"/>
            <w:vAlign w:val="center"/>
          </w:tcPr>
          <w:p w14:paraId="56545F7E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DE03E50" w14:textId="77777777" w:rsidR="003B1387" w:rsidRDefault="003B1387" w:rsidP="001007CF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3A19C89B" w14:textId="77777777" w:rsidTr="001007CF">
        <w:tc>
          <w:tcPr>
            <w:tcW w:w="697" w:type="dxa"/>
          </w:tcPr>
          <w:p w14:paraId="4B9B6FF4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5" w:type="dxa"/>
          </w:tcPr>
          <w:p w14:paraId="2522B829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FFFD28A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43CC336" w14:textId="77777777" w:rsidR="003B1387" w:rsidRPr="005C74AD" w:rsidRDefault="003B1387" w:rsidP="001007CF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A31C1EC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972"/>
        <w:gridCol w:w="1516"/>
        <w:gridCol w:w="1806"/>
      </w:tblGrid>
      <w:tr w:rsidR="003B1387" w:rsidRPr="005C74AD" w14:paraId="1BC2FB23" w14:textId="77777777" w:rsidTr="001007CF">
        <w:trPr>
          <w:trHeight w:val="57"/>
        </w:trPr>
        <w:tc>
          <w:tcPr>
            <w:tcW w:w="700" w:type="dxa"/>
            <w:vMerge w:val="restart"/>
          </w:tcPr>
          <w:p w14:paraId="31E92585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72" w:type="dxa"/>
            <w:vMerge w:val="restart"/>
          </w:tcPr>
          <w:p w14:paraId="58512E4A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D69B7F5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3B1387" w:rsidRPr="005C74AD" w14:paraId="215C43D7" w14:textId="77777777" w:rsidTr="001007CF">
        <w:trPr>
          <w:trHeight w:val="57"/>
        </w:trPr>
        <w:tc>
          <w:tcPr>
            <w:tcW w:w="700" w:type="dxa"/>
            <w:vMerge/>
          </w:tcPr>
          <w:p w14:paraId="22292BFB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208913DA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5CB599A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53946C2" w14:textId="77777777" w:rsidR="003B1387" w:rsidRPr="005C74AD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3B1387" w:rsidRPr="005C74AD" w14:paraId="4EE38FFD" w14:textId="77777777" w:rsidTr="001007CF">
        <w:trPr>
          <w:trHeight w:val="57"/>
        </w:trPr>
        <w:tc>
          <w:tcPr>
            <w:tcW w:w="700" w:type="dxa"/>
          </w:tcPr>
          <w:p w14:paraId="6BA34DE5" w14:textId="77777777" w:rsidR="003B1387" w:rsidRPr="005C74AD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72F02C45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 xml:space="preserve">Routing statyczny i podstawy trasowania </w:t>
            </w:r>
          </w:p>
          <w:p w14:paraId="02DF4A6E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6.2.1 Packet Tracer – Konfiguracja statycznych i domyślnych tras IPv4/IPv6 (ENCOR v8)</w:t>
            </w:r>
          </w:p>
          <w:p w14:paraId="4B371F13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6.1.2 Lab – Analiza tras statycznych (ENCOR v8)</w:t>
            </w:r>
          </w:p>
        </w:tc>
        <w:tc>
          <w:tcPr>
            <w:tcW w:w="1516" w:type="dxa"/>
            <w:vAlign w:val="center"/>
          </w:tcPr>
          <w:p w14:paraId="1CAFEFD4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904CEB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3B1387" w:rsidRPr="005C74AD" w14:paraId="7C2F9CD2" w14:textId="77777777" w:rsidTr="001007CF">
        <w:trPr>
          <w:trHeight w:val="57"/>
        </w:trPr>
        <w:tc>
          <w:tcPr>
            <w:tcW w:w="700" w:type="dxa"/>
          </w:tcPr>
          <w:p w14:paraId="0B17B4BB" w14:textId="77777777" w:rsidR="003B1387" w:rsidRPr="005C74AD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77D18EA" w14:textId="77777777" w:rsidR="003B1387" w:rsidRPr="00595CDF" w:rsidRDefault="003B1387" w:rsidP="00595CDF">
            <w:pPr>
              <w:pStyle w:val="TableParagraph"/>
              <w:ind w:left="108"/>
              <w:rPr>
                <w:sz w:val="18"/>
                <w:szCs w:val="18"/>
              </w:rPr>
            </w:pPr>
            <w:r w:rsidRPr="00595CDF">
              <w:rPr>
                <w:sz w:val="18"/>
                <w:szCs w:val="18"/>
              </w:rPr>
              <w:t>Protokół OSPF (Single-Area)</w:t>
            </w:r>
          </w:p>
          <w:p w14:paraId="05319E94" w14:textId="77777777" w:rsidR="003B1387" w:rsidRPr="00595CDF" w:rsidRDefault="003B1387" w:rsidP="00595CDF">
            <w:pPr>
              <w:pStyle w:val="TableParagraph"/>
              <w:ind w:left="108"/>
              <w:rPr>
                <w:sz w:val="18"/>
                <w:szCs w:val="18"/>
              </w:rPr>
            </w:pPr>
            <w:r w:rsidRPr="00595CDF">
              <w:rPr>
                <w:sz w:val="18"/>
                <w:szCs w:val="18"/>
              </w:rPr>
              <w:t>• 8.2.1 Packet Tracer – Konfiguracja OSPFv2 w jednym obszarze (ENCOR v8)</w:t>
            </w:r>
          </w:p>
          <w:p w14:paraId="5B9D57E0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8.1.2 Lab – Implementacja OSPFv2 w jednym obszarze (ENCOR v8)</w:t>
            </w:r>
          </w:p>
        </w:tc>
        <w:tc>
          <w:tcPr>
            <w:tcW w:w="1516" w:type="dxa"/>
            <w:vAlign w:val="center"/>
          </w:tcPr>
          <w:p w14:paraId="3E410A7C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3C1647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20888F48" w14:textId="77777777" w:rsidTr="001007CF">
        <w:trPr>
          <w:trHeight w:val="57"/>
        </w:trPr>
        <w:tc>
          <w:tcPr>
            <w:tcW w:w="700" w:type="dxa"/>
          </w:tcPr>
          <w:p w14:paraId="49A02E3B" w14:textId="77777777" w:rsidR="003B1387" w:rsidRPr="005C74AD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211A76B6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Protokół OSPF (Multi-Area)</w:t>
            </w:r>
          </w:p>
          <w:p w14:paraId="0F48DF77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9.2.1 Packet Tracer – Implementacja OSPFv2 w wielu obszarach (ENCOR v8)</w:t>
            </w:r>
          </w:p>
          <w:p w14:paraId="79B1864F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6.2.1 Packet Tracer - Implementowanie wieloobszarowego protokołu OSPFv2 (ENARSI v8)</w:t>
            </w:r>
          </w:p>
        </w:tc>
        <w:tc>
          <w:tcPr>
            <w:tcW w:w="1516" w:type="dxa"/>
            <w:vAlign w:val="center"/>
          </w:tcPr>
          <w:p w14:paraId="2A7A79BD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9D1703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3B1387" w:rsidRPr="005C74AD" w14:paraId="52253A2C" w14:textId="77777777" w:rsidTr="001007CF">
        <w:trPr>
          <w:trHeight w:val="57"/>
        </w:trPr>
        <w:tc>
          <w:tcPr>
            <w:tcW w:w="700" w:type="dxa"/>
          </w:tcPr>
          <w:p w14:paraId="31ED71AF" w14:textId="77777777" w:rsidR="003B1387" w:rsidRPr="005C74AD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7D2F06B6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Protokół BGP</w:t>
            </w:r>
          </w:p>
          <w:p w14:paraId="1021608B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11.2.1 Packet Tracer – Konfiguracja i weryfikacja eBGP (ENCOR v8)</w:t>
            </w:r>
          </w:p>
          <w:p w14:paraId="6B8161AD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11.1.2 Lab – Implementacja eBGP dla IPv4 (ENCOR v8)</w:t>
            </w:r>
          </w:p>
        </w:tc>
        <w:tc>
          <w:tcPr>
            <w:tcW w:w="1516" w:type="dxa"/>
            <w:vAlign w:val="center"/>
          </w:tcPr>
          <w:p w14:paraId="5D8D17FE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DE45B7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5920E20B" w14:textId="77777777" w:rsidTr="001007CF">
        <w:trPr>
          <w:trHeight w:val="57"/>
        </w:trPr>
        <w:tc>
          <w:tcPr>
            <w:tcW w:w="700" w:type="dxa"/>
          </w:tcPr>
          <w:p w14:paraId="793588C4" w14:textId="77777777" w:rsidR="003B1387" w:rsidRPr="005C74AD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15CCBECB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Translacja adresów (NAT/PAT)</w:t>
            </w:r>
          </w:p>
          <w:p w14:paraId="6AC02153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15.2.2 Packet Tracer – Konfiguracja NAT dla IPv4 (ENCOR v8)</w:t>
            </w:r>
          </w:p>
          <w:p w14:paraId="67CB541A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15.1.6 Lab – Implementacja NAT (ENCOR v8)</w:t>
            </w:r>
          </w:p>
        </w:tc>
        <w:tc>
          <w:tcPr>
            <w:tcW w:w="1516" w:type="dxa"/>
            <w:vAlign w:val="center"/>
          </w:tcPr>
          <w:p w14:paraId="7E66594F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7D332C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68505B17" w14:textId="77777777" w:rsidTr="001007CF">
        <w:trPr>
          <w:trHeight w:val="57"/>
        </w:trPr>
        <w:tc>
          <w:tcPr>
            <w:tcW w:w="700" w:type="dxa"/>
          </w:tcPr>
          <w:p w14:paraId="5D8CAFA3" w14:textId="77777777" w:rsidR="003B1387" w:rsidRPr="005C74AD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6</w:t>
            </w:r>
          </w:p>
        </w:tc>
        <w:tc>
          <w:tcPr>
            <w:tcW w:w="5972" w:type="dxa"/>
          </w:tcPr>
          <w:p w14:paraId="793AF2C7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Nadmiarowość bramy (HSRP)</w:t>
            </w:r>
          </w:p>
          <w:p w14:paraId="6580B214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15.2.3 Packet Tracer – Konfiguracja HSRP (ENCOR v8)</w:t>
            </w:r>
          </w:p>
          <w:p w14:paraId="153C97CA" w14:textId="77777777" w:rsidR="003B1387" w:rsidRPr="00595CDF" w:rsidRDefault="003B1387" w:rsidP="00595CDF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  <w:lang w:val="en-GB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  <w:lang w:val="en-GB"/>
              </w:rPr>
              <w:t>• 15.1.3 Lab – Implementacja HSRP (ENCOR v8)</w:t>
            </w:r>
          </w:p>
        </w:tc>
        <w:tc>
          <w:tcPr>
            <w:tcW w:w="1516" w:type="dxa"/>
            <w:vAlign w:val="center"/>
          </w:tcPr>
          <w:p w14:paraId="5097D0C9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3195E5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7BD9A68B" w14:textId="77777777" w:rsidTr="001007CF">
        <w:trPr>
          <w:trHeight w:val="57"/>
        </w:trPr>
        <w:tc>
          <w:tcPr>
            <w:tcW w:w="700" w:type="dxa"/>
          </w:tcPr>
          <w:p w14:paraId="6DC36695" w14:textId="77777777" w:rsidR="003B1387" w:rsidRPr="005C74AD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7</w:t>
            </w:r>
          </w:p>
        </w:tc>
        <w:tc>
          <w:tcPr>
            <w:tcW w:w="5972" w:type="dxa"/>
          </w:tcPr>
          <w:p w14:paraId="7C434B2D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Tunelowanie GRE</w:t>
            </w:r>
          </w:p>
          <w:p w14:paraId="3CA7F0AA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16.2.1 Packet Tracer – Konfiguracja tunelu GRE (ENCOR v8)</w:t>
            </w:r>
          </w:p>
          <w:p w14:paraId="11C87237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16.1.2 Lab – Implementacja tunelu GRE (ENCOR v8)</w:t>
            </w:r>
          </w:p>
        </w:tc>
        <w:tc>
          <w:tcPr>
            <w:tcW w:w="1516" w:type="dxa"/>
            <w:vAlign w:val="center"/>
          </w:tcPr>
          <w:p w14:paraId="51D27442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C2DE5F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5DEBF775" w14:textId="77777777" w:rsidTr="001007CF">
        <w:trPr>
          <w:trHeight w:val="57"/>
        </w:trPr>
        <w:tc>
          <w:tcPr>
            <w:tcW w:w="700" w:type="dxa"/>
          </w:tcPr>
          <w:p w14:paraId="67D72000" w14:textId="77777777" w:rsidR="003B1387" w:rsidRPr="005C74AD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42F3836E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  <w:lang w:val="en-GB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  <w:lang w:val="en-GB"/>
              </w:rPr>
              <w:t>VPN typu Site-to-Site (IPsec)</w:t>
            </w:r>
          </w:p>
          <w:p w14:paraId="1305EE3A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16.2.2 Packet Tracer – Konfiguracja VPN IPsec za pomocą CLI (ENCOR v8)</w:t>
            </w:r>
          </w:p>
        </w:tc>
        <w:tc>
          <w:tcPr>
            <w:tcW w:w="1516" w:type="dxa"/>
            <w:vAlign w:val="center"/>
          </w:tcPr>
          <w:p w14:paraId="6590E3AF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7BAEC2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045E2018" w14:textId="77777777" w:rsidTr="001007CF">
        <w:trPr>
          <w:trHeight w:val="57"/>
        </w:trPr>
        <w:tc>
          <w:tcPr>
            <w:tcW w:w="700" w:type="dxa"/>
          </w:tcPr>
          <w:p w14:paraId="40811913" w14:textId="77777777" w:rsidR="003B1387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33ABC904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  <w:lang w:val="en-GB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  <w:lang w:val="en-GB"/>
              </w:rPr>
              <w:t>VPN typu Site-to-Site (IPsec)</w:t>
            </w:r>
          </w:p>
          <w:p w14:paraId="604B737F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  <w:lang w:val="en-GB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  <w:lang w:val="en-GB"/>
              </w:rPr>
              <w:t>• 16.1.3 Lab – Implementacja VPN IPsec (ENCOR v8)</w:t>
            </w:r>
          </w:p>
        </w:tc>
        <w:tc>
          <w:tcPr>
            <w:tcW w:w="1516" w:type="dxa"/>
            <w:vAlign w:val="center"/>
          </w:tcPr>
          <w:p w14:paraId="499AAF32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3FE5C2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3B7B7227" w14:textId="77777777" w:rsidTr="001007CF">
        <w:trPr>
          <w:trHeight w:val="57"/>
        </w:trPr>
        <w:tc>
          <w:tcPr>
            <w:tcW w:w="700" w:type="dxa"/>
          </w:tcPr>
          <w:p w14:paraId="2A01D950" w14:textId="77777777" w:rsidR="003B1387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23FAAC6E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Kontrola dostępu (ACL)</w:t>
            </w:r>
          </w:p>
          <w:p w14:paraId="62B5ADAF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26.2.1 Packet Tracer – Konfiguracja rozszerzonych ACL IPv4 (ENCOR v8)</w:t>
            </w:r>
          </w:p>
          <w:p w14:paraId="6ED4F57A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  <w:lang w:val="en-GB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  <w:lang w:val="en-GB"/>
              </w:rPr>
              <w:t>• 26.1.2 Lab – Implementacja ACL IPv4 (ENCOR v8)</w:t>
            </w:r>
          </w:p>
        </w:tc>
        <w:tc>
          <w:tcPr>
            <w:tcW w:w="1516" w:type="dxa"/>
            <w:vAlign w:val="center"/>
          </w:tcPr>
          <w:p w14:paraId="7ADA4087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EA7AF3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038AD28B" w14:textId="77777777" w:rsidTr="001007CF">
        <w:trPr>
          <w:trHeight w:val="57"/>
        </w:trPr>
        <w:tc>
          <w:tcPr>
            <w:tcW w:w="700" w:type="dxa"/>
          </w:tcPr>
          <w:p w14:paraId="09D70CA6" w14:textId="77777777" w:rsidR="003B1387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1A0D04EA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Uwierzytelnianie AAA</w:t>
            </w:r>
          </w:p>
          <w:p w14:paraId="008238DD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26.2.5 Packet Tracer – Konfiguracja AAA na routerach Cisco (ENCOR v8)</w:t>
            </w:r>
          </w:p>
        </w:tc>
        <w:tc>
          <w:tcPr>
            <w:tcW w:w="1516" w:type="dxa"/>
            <w:vAlign w:val="center"/>
          </w:tcPr>
          <w:p w14:paraId="1ECC1E13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AA83B1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6AC0379C" w14:textId="77777777" w:rsidTr="001007CF">
        <w:trPr>
          <w:trHeight w:val="57"/>
        </w:trPr>
        <w:tc>
          <w:tcPr>
            <w:tcW w:w="700" w:type="dxa"/>
          </w:tcPr>
          <w:p w14:paraId="7FBBC0EC" w14:textId="77777777" w:rsidR="003B1387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60E51C8D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Uwierzytelnianie AAA</w:t>
            </w:r>
          </w:p>
          <w:p w14:paraId="5085245D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26.1.4 Lab – Konfiguracja lokalnego i serwerowego AAA (ENCOR v8)</w:t>
            </w:r>
          </w:p>
        </w:tc>
        <w:tc>
          <w:tcPr>
            <w:tcW w:w="1516" w:type="dxa"/>
            <w:vAlign w:val="center"/>
          </w:tcPr>
          <w:p w14:paraId="1ED0E724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40245F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13B98686" w14:textId="77777777" w:rsidTr="001007CF">
        <w:trPr>
          <w:trHeight w:val="57"/>
        </w:trPr>
        <w:tc>
          <w:tcPr>
            <w:tcW w:w="700" w:type="dxa"/>
          </w:tcPr>
          <w:p w14:paraId="6B225979" w14:textId="77777777" w:rsidR="003B1387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1FCF7630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Zaawansowane funkcje BGP</w:t>
            </w:r>
          </w:p>
          <w:p w14:paraId="74F5D365" w14:textId="77777777" w:rsidR="003B1387" w:rsidRPr="00595CDF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 w:rsidRPr="00595CDF">
              <w:rPr>
                <w:rFonts w:ascii="Cambria" w:eastAsia="Cambria" w:hAnsi="Cambria" w:cs="Cambria"/>
                <w:sz w:val="18"/>
                <w:szCs w:val="18"/>
              </w:rPr>
              <w:t>• 12.1.2 Lab – Manipulacja ścieżkami BGP (ENCOR v8)</w:t>
            </w:r>
          </w:p>
        </w:tc>
        <w:tc>
          <w:tcPr>
            <w:tcW w:w="1516" w:type="dxa"/>
            <w:vAlign w:val="center"/>
          </w:tcPr>
          <w:p w14:paraId="15BBC03B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CA58B2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7F3EA3C2" w14:textId="77777777" w:rsidTr="001007CF">
        <w:trPr>
          <w:trHeight w:val="57"/>
        </w:trPr>
        <w:tc>
          <w:tcPr>
            <w:tcW w:w="700" w:type="dxa"/>
          </w:tcPr>
          <w:p w14:paraId="4F6A7EB2" w14:textId="77777777" w:rsidR="003B1387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438B5F76" w14:textId="77777777" w:rsidR="003B1387" w:rsidRPr="00595CDF" w:rsidRDefault="003B1387" w:rsidP="00595CDF">
            <w:pPr>
              <w:pStyle w:val="TableParagraph"/>
              <w:rPr>
                <w:sz w:val="18"/>
                <w:szCs w:val="18"/>
              </w:rPr>
            </w:pPr>
            <w:r w:rsidRPr="00595CDF">
              <w:rPr>
                <w:sz w:val="18"/>
                <w:szCs w:val="18"/>
              </w:rPr>
              <w:t>Diagnostyka sieci</w:t>
            </w:r>
          </w:p>
          <w:p w14:paraId="54DA01D1" w14:textId="77777777" w:rsidR="003B1387" w:rsidRPr="00595CDF" w:rsidRDefault="003B1387" w:rsidP="00595CDF">
            <w:pPr>
              <w:pStyle w:val="TableParagraph"/>
              <w:rPr>
                <w:sz w:val="18"/>
                <w:szCs w:val="18"/>
              </w:rPr>
            </w:pPr>
            <w:r w:rsidRPr="00595CDF">
              <w:rPr>
                <w:sz w:val="18"/>
                <w:szCs w:val="18"/>
              </w:rPr>
              <w:t>• 24.1.2 Lab – Testy łączności i debugowanie (ENCOR v8)</w:t>
            </w:r>
          </w:p>
          <w:p w14:paraId="4A84817F" w14:textId="77777777" w:rsidR="003B1387" w:rsidRPr="00595CDF" w:rsidRDefault="003B1387" w:rsidP="00595CDF">
            <w:pPr>
              <w:pStyle w:val="TableParagraph"/>
              <w:rPr>
                <w:sz w:val="18"/>
                <w:szCs w:val="18"/>
              </w:rPr>
            </w:pPr>
            <w:r w:rsidRPr="00595CDF">
              <w:rPr>
                <w:sz w:val="18"/>
                <w:szCs w:val="18"/>
              </w:rPr>
              <w:t xml:space="preserve">• 10.2.1 Packet Tracer - Rozwiązywanie problemów z  </w:t>
            </w:r>
            <w:r w:rsidRPr="00595CDF">
              <w:rPr>
                <w:sz w:val="18"/>
                <w:szCs w:val="18"/>
              </w:rPr>
              <w:br/>
              <w:t xml:space="preserve">                wieloobszarowym protokołem OSPFv3 (ENARSI v8)</w:t>
            </w:r>
          </w:p>
        </w:tc>
        <w:tc>
          <w:tcPr>
            <w:tcW w:w="1516" w:type="dxa"/>
            <w:vAlign w:val="center"/>
          </w:tcPr>
          <w:p w14:paraId="5868C56B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6A835F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32597573" w14:textId="77777777" w:rsidTr="001007CF">
        <w:trPr>
          <w:trHeight w:val="57"/>
        </w:trPr>
        <w:tc>
          <w:tcPr>
            <w:tcW w:w="700" w:type="dxa"/>
          </w:tcPr>
          <w:p w14:paraId="211D37EC" w14:textId="77777777" w:rsidR="003B1387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78F728AE" w14:textId="77777777" w:rsidR="003B1387" w:rsidRPr="00871443" w:rsidRDefault="003B1387" w:rsidP="00595CDF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0"/>
              </w:rPr>
            </w:pPr>
            <w:r w:rsidRPr="00871443">
              <w:rPr>
                <w:rFonts w:ascii="Cambria" w:eastAsia="Cambria" w:hAnsi="Cambria" w:cs="Cambria"/>
                <w:sz w:val="20"/>
              </w:rPr>
              <w:t>Weryfikacja sprawozdań. Wystawnie ocen.</w:t>
            </w:r>
          </w:p>
        </w:tc>
        <w:tc>
          <w:tcPr>
            <w:tcW w:w="1516" w:type="dxa"/>
            <w:vAlign w:val="center"/>
          </w:tcPr>
          <w:p w14:paraId="3CE09425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A02FE1" w14:textId="77777777" w:rsidR="003B1387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5C8B9DDE" w14:textId="77777777" w:rsidTr="001007CF">
        <w:trPr>
          <w:trHeight w:val="57"/>
        </w:trPr>
        <w:tc>
          <w:tcPr>
            <w:tcW w:w="700" w:type="dxa"/>
          </w:tcPr>
          <w:p w14:paraId="2CFB84C9" w14:textId="77777777" w:rsidR="003B1387" w:rsidRPr="005C74AD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821DBDA" w14:textId="77777777" w:rsidR="003B1387" w:rsidRPr="005C74AD" w:rsidRDefault="003B1387" w:rsidP="00595CDF">
            <w:pPr>
              <w:spacing w:after="0" w:line="240" w:lineRule="auto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5FC02F3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400A0C6E" w14:textId="77777777" w:rsidR="003B1387" w:rsidRPr="005C74AD" w:rsidRDefault="003B1387" w:rsidP="00595CDF">
            <w:pPr>
              <w:spacing w:after="0" w:line="240" w:lineRule="auto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7334398B" w14:textId="77777777" w:rsidR="003B1387" w:rsidRDefault="003B1387" w:rsidP="00595CDF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59078EA" w14:textId="77777777" w:rsidR="003B1387" w:rsidRDefault="003B1387" w:rsidP="00595CDF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850"/>
        <w:gridCol w:w="3515"/>
      </w:tblGrid>
      <w:tr w:rsidR="003B1387" w14:paraId="112BB363" w14:textId="77777777" w:rsidTr="00595CDF">
        <w:tc>
          <w:tcPr>
            <w:tcW w:w="1666" w:type="dxa"/>
          </w:tcPr>
          <w:p w14:paraId="027B86BF" w14:textId="77777777" w:rsidR="003B1387" w:rsidRDefault="003B1387" w:rsidP="00595CDF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50" w:type="dxa"/>
          </w:tcPr>
          <w:p w14:paraId="57ED09C7" w14:textId="77777777" w:rsidR="003B1387" w:rsidRDefault="003B1387" w:rsidP="00595CDF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515" w:type="dxa"/>
          </w:tcPr>
          <w:p w14:paraId="3B9D0092" w14:textId="77777777" w:rsidR="003B1387" w:rsidRDefault="003B1387" w:rsidP="00595CDF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B1387" w14:paraId="3E1110A9" w14:textId="77777777" w:rsidTr="00595CDF">
        <w:tc>
          <w:tcPr>
            <w:tcW w:w="1666" w:type="dxa"/>
          </w:tcPr>
          <w:p w14:paraId="548DA857" w14:textId="77777777" w:rsidR="003B1387" w:rsidRDefault="003B1387" w:rsidP="00595CDF">
            <w:pPr>
              <w:pStyle w:val="Default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4850" w:type="dxa"/>
          </w:tcPr>
          <w:p w14:paraId="59800777" w14:textId="77777777" w:rsidR="003B1387" w:rsidRDefault="003B1387" w:rsidP="00595C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wykład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informacyjny,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prezentacji</w:t>
            </w:r>
          </w:p>
          <w:p w14:paraId="1FAB55B8" w14:textId="77777777" w:rsidR="003B1387" w:rsidRDefault="003B1387" w:rsidP="00595CDF">
            <w:pPr>
              <w:pStyle w:val="Default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spacing w:val="-2"/>
                <w:sz w:val="20"/>
              </w:rPr>
              <w:t>multimedialnej</w:t>
            </w:r>
          </w:p>
        </w:tc>
        <w:tc>
          <w:tcPr>
            <w:tcW w:w="3515" w:type="dxa"/>
          </w:tcPr>
          <w:p w14:paraId="0B04467E" w14:textId="77777777" w:rsidR="003B1387" w:rsidRDefault="003B1387" w:rsidP="00595CDF">
            <w:pPr>
              <w:pStyle w:val="Default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spacing w:val="-2"/>
                <w:sz w:val="20"/>
              </w:rPr>
              <w:t>projektor</w:t>
            </w:r>
          </w:p>
        </w:tc>
      </w:tr>
      <w:tr w:rsidR="003B1387" w14:paraId="667FBF81" w14:textId="77777777" w:rsidTr="00595CDF">
        <w:tc>
          <w:tcPr>
            <w:tcW w:w="1666" w:type="dxa"/>
          </w:tcPr>
          <w:p w14:paraId="2FB908C6" w14:textId="77777777" w:rsidR="003B1387" w:rsidRDefault="003B1387" w:rsidP="00267D9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4850" w:type="dxa"/>
          </w:tcPr>
          <w:p w14:paraId="6892648D" w14:textId="77777777" w:rsidR="003B1387" w:rsidRDefault="003B1387" w:rsidP="00267D9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M5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ćwiczenia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laboratoryjne</w:t>
            </w:r>
          </w:p>
        </w:tc>
        <w:tc>
          <w:tcPr>
            <w:tcW w:w="3515" w:type="dxa"/>
          </w:tcPr>
          <w:p w14:paraId="53286025" w14:textId="77777777" w:rsidR="003B1387" w:rsidRDefault="003B1387" w:rsidP="00267D99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komputer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podłączeniem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sieci</w:t>
            </w:r>
          </w:p>
          <w:p w14:paraId="4EFD4CFF" w14:textId="77777777" w:rsidR="003B1387" w:rsidRDefault="003B1387" w:rsidP="00267D9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pacing w:val="-2"/>
                <w:sz w:val="20"/>
              </w:rPr>
              <w:t>Internet</w:t>
            </w:r>
          </w:p>
        </w:tc>
      </w:tr>
    </w:tbl>
    <w:p w14:paraId="30DC0713" w14:textId="77777777" w:rsidR="00595CDF" w:rsidRDefault="00595CD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D4C1AE5" w14:textId="77777777" w:rsidR="003B1387" w:rsidRDefault="003B138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BB07D7C" w14:textId="77777777" w:rsidR="003B1387" w:rsidRDefault="003B138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423"/>
        <w:gridCol w:w="4082"/>
      </w:tblGrid>
      <w:tr w:rsidR="003B1387" w14:paraId="69308BE1" w14:textId="77777777" w:rsidTr="00885434">
        <w:tc>
          <w:tcPr>
            <w:tcW w:w="1526" w:type="dxa"/>
          </w:tcPr>
          <w:p w14:paraId="7CCAE405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23" w:type="dxa"/>
          </w:tcPr>
          <w:p w14:paraId="0E9A9C30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</w:tcPr>
          <w:p w14:paraId="5C66A764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B1387" w14:paraId="05787D70" w14:textId="77777777" w:rsidTr="00885434">
        <w:tc>
          <w:tcPr>
            <w:tcW w:w="1526" w:type="dxa"/>
          </w:tcPr>
          <w:p w14:paraId="06732DCE" w14:textId="77777777" w:rsidR="003B1387" w:rsidRPr="00267D99" w:rsidRDefault="003B1387" w:rsidP="00267D9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423" w:type="dxa"/>
          </w:tcPr>
          <w:p w14:paraId="0BB0DD01" w14:textId="77777777" w:rsidR="003B1387" w:rsidRPr="00267D99" w:rsidRDefault="003B1387" w:rsidP="00267D99">
            <w:pPr>
              <w:pStyle w:val="TableParagraph"/>
              <w:spacing w:line="234" w:lineRule="exact"/>
              <w:rPr>
                <w:rFonts w:eastAsia="Times New Roman" w:cs="Times New Roman"/>
                <w:sz w:val="20"/>
                <w:szCs w:val="20"/>
              </w:rPr>
            </w:pPr>
            <w:r w:rsidRPr="00267D99">
              <w:rPr>
                <w:rFonts w:eastAsia="Times New Roman" w:cs="Times New Roman"/>
                <w:sz w:val="20"/>
                <w:szCs w:val="20"/>
              </w:rPr>
              <w:t>F2 - obserwacja poziomu przygotowania do</w:t>
            </w:r>
          </w:p>
          <w:p w14:paraId="1B1B2670" w14:textId="77777777" w:rsidR="003B1387" w:rsidRPr="00267D99" w:rsidRDefault="003B1387" w:rsidP="00267D99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267D9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zajęć</w:t>
            </w:r>
          </w:p>
        </w:tc>
        <w:tc>
          <w:tcPr>
            <w:tcW w:w="4082" w:type="dxa"/>
          </w:tcPr>
          <w:p w14:paraId="7B9E5D91" w14:textId="77777777" w:rsidR="003B1387" w:rsidRPr="00267D99" w:rsidRDefault="003B1387" w:rsidP="00267D99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267D9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P1 – kolokwium podsumowujące semestr</w:t>
            </w:r>
          </w:p>
        </w:tc>
      </w:tr>
      <w:tr w:rsidR="003B1387" w14:paraId="5F116ED7" w14:textId="77777777" w:rsidTr="00885434">
        <w:tc>
          <w:tcPr>
            <w:tcW w:w="1526" w:type="dxa"/>
          </w:tcPr>
          <w:p w14:paraId="7A70EB9B" w14:textId="77777777" w:rsidR="003B1387" w:rsidRPr="00267D99" w:rsidRDefault="003B1387" w:rsidP="00267D9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4423" w:type="dxa"/>
          </w:tcPr>
          <w:p w14:paraId="590B82CE" w14:textId="77777777" w:rsidR="003B1387" w:rsidRPr="002F43A3" w:rsidRDefault="003B1387" w:rsidP="00267D99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sz w:val="20"/>
                <w:szCs w:val="20"/>
              </w:rPr>
              <w:t>F3 – sprawozdanie</w:t>
            </w:r>
          </w:p>
        </w:tc>
        <w:tc>
          <w:tcPr>
            <w:tcW w:w="4082" w:type="dxa"/>
          </w:tcPr>
          <w:p w14:paraId="29A60F73" w14:textId="77777777" w:rsidR="003B1387" w:rsidRPr="00267D99" w:rsidRDefault="003B1387" w:rsidP="00267D99">
            <w:pPr>
              <w:pStyle w:val="TableParagraph"/>
              <w:spacing w:line="234" w:lineRule="exact"/>
              <w:ind w:left="110"/>
              <w:rPr>
                <w:rFonts w:eastAsia="Times New Roman" w:cs="Times New Roman"/>
                <w:sz w:val="20"/>
                <w:szCs w:val="20"/>
              </w:rPr>
            </w:pPr>
            <w:r w:rsidRPr="00267D99">
              <w:rPr>
                <w:rFonts w:eastAsia="Times New Roman" w:cs="Times New Roman"/>
                <w:sz w:val="20"/>
                <w:szCs w:val="20"/>
              </w:rPr>
              <w:t>P3 – ocena podsumowująca powstała na</w:t>
            </w:r>
          </w:p>
          <w:p w14:paraId="62AB76DB" w14:textId="77777777" w:rsidR="003B1387" w:rsidRPr="00267D99" w:rsidRDefault="003B1387" w:rsidP="00267D99">
            <w:pPr>
              <w:pStyle w:val="TableParagraph"/>
              <w:spacing w:before="34" w:line="278" w:lineRule="auto"/>
              <w:ind w:left="110"/>
              <w:rPr>
                <w:rFonts w:eastAsia="Times New Roman" w:cs="Times New Roman"/>
                <w:sz w:val="20"/>
                <w:szCs w:val="20"/>
              </w:rPr>
            </w:pPr>
            <w:r w:rsidRPr="00267D99">
              <w:rPr>
                <w:rFonts w:eastAsia="Times New Roman" w:cs="Times New Roman"/>
                <w:sz w:val="20"/>
                <w:szCs w:val="20"/>
              </w:rPr>
              <w:t>podstawie ocen formujących, uzyskanych w semestrze, kolokwium podsumowujące</w:t>
            </w:r>
          </w:p>
          <w:p w14:paraId="66FBA5B8" w14:textId="77777777" w:rsidR="003B1387" w:rsidRPr="00267D99" w:rsidRDefault="003B1387" w:rsidP="00267D99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267D99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semestr</w:t>
            </w:r>
          </w:p>
        </w:tc>
      </w:tr>
    </w:tbl>
    <w:p w14:paraId="3AD616A2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22F073D" w14:textId="77777777" w:rsidR="003B1387" w:rsidRDefault="003B1387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706"/>
        <w:gridCol w:w="704"/>
        <w:gridCol w:w="707"/>
        <w:gridCol w:w="706"/>
      </w:tblGrid>
      <w:tr w:rsidR="003B1387" w14:paraId="4A1E41B5" w14:textId="77777777" w:rsidTr="00DE4552">
        <w:trPr>
          <w:trHeight w:val="268"/>
        </w:trPr>
        <w:tc>
          <w:tcPr>
            <w:tcW w:w="1126" w:type="dxa"/>
            <w:vMerge w:val="restart"/>
          </w:tcPr>
          <w:p w14:paraId="21358674" w14:textId="77777777" w:rsidR="003B1387" w:rsidRDefault="003B1387" w:rsidP="00DE4552">
            <w:pPr>
              <w:pStyle w:val="TableParagraph"/>
              <w:spacing w:before="35" w:line="276" w:lineRule="auto"/>
              <w:ind w:left="110" w:righ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Symbol efektu</w:t>
            </w:r>
          </w:p>
        </w:tc>
        <w:tc>
          <w:tcPr>
            <w:tcW w:w="1410" w:type="dxa"/>
            <w:gridSpan w:val="2"/>
          </w:tcPr>
          <w:p w14:paraId="1D73DB12" w14:textId="77777777" w:rsidR="003B1387" w:rsidRDefault="003B1387" w:rsidP="00DE4552">
            <w:pPr>
              <w:pStyle w:val="TableParagraph"/>
              <w:spacing w:line="23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413" w:type="dxa"/>
            <w:gridSpan w:val="2"/>
          </w:tcPr>
          <w:p w14:paraId="00A80D98" w14:textId="77777777" w:rsidR="003B1387" w:rsidRDefault="003B1387" w:rsidP="00DE4552">
            <w:pPr>
              <w:pStyle w:val="TableParagraph"/>
              <w:spacing w:line="234" w:lineRule="exact"/>
              <w:ind w:lef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Laboratoria</w:t>
            </w:r>
          </w:p>
        </w:tc>
      </w:tr>
      <w:tr w:rsidR="003B1387" w14:paraId="0489C8F9" w14:textId="77777777" w:rsidTr="00DE4552">
        <w:trPr>
          <w:trHeight w:val="330"/>
        </w:trPr>
        <w:tc>
          <w:tcPr>
            <w:tcW w:w="1126" w:type="dxa"/>
            <w:vMerge/>
            <w:tcBorders>
              <w:top w:val="nil"/>
            </w:tcBorders>
          </w:tcPr>
          <w:p w14:paraId="05CB8D28" w14:textId="77777777" w:rsidR="003B1387" w:rsidRDefault="003B1387" w:rsidP="00DE4552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6CF2F2A6" w14:textId="77777777" w:rsidR="003B1387" w:rsidRDefault="003B1387" w:rsidP="00DE4552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5"/>
                <w:sz w:val="20"/>
              </w:rPr>
              <w:t>F2</w:t>
            </w:r>
          </w:p>
        </w:tc>
        <w:tc>
          <w:tcPr>
            <w:tcW w:w="704" w:type="dxa"/>
          </w:tcPr>
          <w:p w14:paraId="3F53B035" w14:textId="77777777" w:rsidR="003B1387" w:rsidRDefault="003B1387" w:rsidP="00DE4552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5"/>
                <w:sz w:val="20"/>
              </w:rPr>
              <w:t>P1</w:t>
            </w:r>
          </w:p>
        </w:tc>
        <w:tc>
          <w:tcPr>
            <w:tcW w:w="707" w:type="dxa"/>
          </w:tcPr>
          <w:p w14:paraId="089BBC4C" w14:textId="77777777" w:rsidR="003B1387" w:rsidRDefault="003B1387" w:rsidP="00DE4552">
            <w:pPr>
              <w:pStyle w:val="TableParagraph"/>
              <w:spacing w:before="30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F3</w:t>
            </w:r>
          </w:p>
        </w:tc>
        <w:tc>
          <w:tcPr>
            <w:tcW w:w="706" w:type="dxa"/>
          </w:tcPr>
          <w:p w14:paraId="59935752" w14:textId="77777777" w:rsidR="003B1387" w:rsidRDefault="003B1387" w:rsidP="00DE4552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P3</w:t>
            </w:r>
          </w:p>
        </w:tc>
      </w:tr>
      <w:tr w:rsidR="003B1387" w14:paraId="3700EB28" w14:textId="77777777" w:rsidTr="00DE4552">
        <w:trPr>
          <w:trHeight w:val="299"/>
        </w:trPr>
        <w:tc>
          <w:tcPr>
            <w:tcW w:w="1126" w:type="dxa"/>
          </w:tcPr>
          <w:p w14:paraId="34EFA650" w14:textId="77777777" w:rsidR="003B1387" w:rsidRDefault="003B1387" w:rsidP="00DE4552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W_01</w:t>
            </w:r>
          </w:p>
        </w:tc>
        <w:tc>
          <w:tcPr>
            <w:tcW w:w="706" w:type="dxa"/>
          </w:tcPr>
          <w:p w14:paraId="68CC2B31" w14:textId="77777777" w:rsidR="003B1387" w:rsidRDefault="003B1387" w:rsidP="00DE455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4" w:type="dxa"/>
          </w:tcPr>
          <w:p w14:paraId="7BA1F8B9" w14:textId="77777777" w:rsidR="003B1387" w:rsidRDefault="003B1387" w:rsidP="00DE455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7" w:type="dxa"/>
          </w:tcPr>
          <w:p w14:paraId="0FCFD010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26DBD38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1387" w14:paraId="3FBCFDEA" w14:textId="77777777" w:rsidTr="00DE4552">
        <w:trPr>
          <w:trHeight w:val="299"/>
        </w:trPr>
        <w:tc>
          <w:tcPr>
            <w:tcW w:w="1126" w:type="dxa"/>
          </w:tcPr>
          <w:p w14:paraId="394A20E4" w14:textId="77777777" w:rsidR="003B1387" w:rsidRDefault="003B1387" w:rsidP="00DE4552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W_02</w:t>
            </w:r>
          </w:p>
        </w:tc>
        <w:tc>
          <w:tcPr>
            <w:tcW w:w="706" w:type="dxa"/>
          </w:tcPr>
          <w:p w14:paraId="6BDCAFFB" w14:textId="77777777" w:rsidR="003B1387" w:rsidRDefault="003B1387" w:rsidP="00DE4552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4" w:type="dxa"/>
          </w:tcPr>
          <w:p w14:paraId="0C581245" w14:textId="77777777" w:rsidR="003B1387" w:rsidRDefault="003B1387" w:rsidP="00DE4552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7" w:type="dxa"/>
          </w:tcPr>
          <w:p w14:paraId="29C18BB4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0119396F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1387" w14:paraId="2906AD0C" w14:textId="77777777" w:rsidTr="00DE4552">
        <w:trPr>
          <w:trHeight w:val="301"/>
        </w:trPr>
        <w:tc>
          <w:tcPr>
            <w:tcW w:w="1126" w:type="dxa"/>
          </w:tcPr>
          <w:p w14:paraId="5065C264" w14:textId="77777777" w:rsidR="003B1387" w:rsidRDefault="003B1387" w:rsidP="00DE4552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W_03</w:t>
            </w:r>
          </w:p>
        </w:tc>
        <w:tc>
          <w:tcPr>
            <w:tcW w:w="706" w:type="dxa"/>
          </w:tcPr>
          <w:p w14:paraId="6ADF4719" w14:textId="77777777" w:rsidR="003B1387" w:rsidRDefault="003B1387" w:rsidP="00DE4552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4" w:type="dxa"/>
          </w:tcPr>
          <w:p w14:paraId="12B782F2" w14:textId="77777777" w:rsidR="003B1387" w:rsidRDefault="003B1387" w:rsidP="00DE4552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7" w:type="dxa"/>
          </w:tcPr>
          <w:p w14:paraId="252730F1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B8D5BC6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1387" w14:paraId="10297F72" w14:textId="77777777" w:rsidTr="00DE4552">
        <w:trPr>
          <w:trHeight w:val="301"/>
        </w:trPr>
        <w:tc>
          <w:tcPr>
            <w:tcW w:w="1126" w:type="dxa"/>
          </w:tcPr>
          <w:p w14:paraId="0029716A" w14:textId="77777777" w:rsidR="003B1387" w:rsidRDefault="003B1387" w:rsidP="00DE4552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U_01</w:t>
            </w:r>
          </w:p>
        </w:tc>
        <w:tc>
          <w:tcPr>
            <w:tcW w:w="706" w:type="dxa"/>
          </w:tcPr>
          <w:p w14:paraId="50F0B0FF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3CC2F709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1E8BF8AD" w14:textId="77777777" w:rsidR="003B1387" w:rsidRDefault="003B1387" w:rsidP="00DE4552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6" w:type="dxa"/>
          </w:tcPr>
          <w:p w14:paraId="7ACFC79B" w14:textId="77777777" w:rsidR="003B1387" w:rsidRDefault="003B1387" w:rsidP="00DE4552"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3B1387" w14:paraId="4AECA53B" w14:textId="77777777" w:rsidTr="00DE4552">
        <w:trPr>
          <w:trHeight w:val="301"/>
        </w:trPr>
        <w:tc>
          <w:tcPr>
            <w:tcW w:w="1126" w:type="dxa"/>
          </w:tcPr>
          <w:p w14:paraId="230AEEE4" w14:textId="77777777" w:rsidR="003B1387" w:rsidRDefault="003B1387" w:rsidP="00DE4552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U_02</w:t>
            </w:r>
          </w:p>
        </w:tc>
        <w:tc>
          <w:tcPr>
            <w:tcW w:w="706" w:type="dxa"/>
          </w:tcPr>
          <w:p w14:paraId="757B5653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17ABA285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E867F3E" w14:textId="77777777" w:rsidR="003B1387" w:rsidRDefault="003B1387" w:rsidP="00DE4552">
            <w:pPr>
              <w:pStyle w:val="TableParagraph"/>
              <w:spacing w:before="16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6" w:type="dxa"/>
          </w:tcPr>
          <w:p w14:paraId="78CC2677" w14:textId="77777777" w:rsidR="003B1387" w:rsidRDefault="003B1387" w:rsidP="00DE4552"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3B1387" w14:paraId="7755151A" w14:textId="77777777" w:rsidTr="00DE4552">
        <w:trPr>
          <w:trHeight w:val="301"/>
        </w:trPr>
        <w:tc>
          <w:tcPr>
            <w:tcW w:w="1126" w:type="dxa"/>
          </w:tcPr>
          <w:p w14:paraId="738BA7F7" w14:textId="77777777" w:rsidR="003B1387" w:rsidRDefault="003B1387" w:rsidP="00DE4552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U_03</w:t>
            </w:r>
          </w:p>
        </w:tc>
        <w:tc>
          <w:tcPr>
            <w:tcW w:w="706" w:type="dxa"/>
          </w:tcPr>
          <w:p w14:paraId="4FB79F46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526613AD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310DA61F" w14:textId="77777777" w:rsidR="003B1387" w:rsidRDefault="003B1387" w:rsidP="00DE4552">
            <w:pPr>
              <w:pStyle w:val="TableParagraph"/>
              <w:spacing w:before="16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6" w:type="dxa"/>
          </w:tcPr>
          <w:p w14:paraId="73AAB7AB" w14:textId="77777777" w:rsidR="003B1387" w:rsidRDefault="003B1387" w:rsidP="00DE4552"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3B1387" w14:paraId="6E5E8DD8" w14:textId="77777777" w:rsidTr="00DE4552">
        <w:trPr>
          <w:trHeight w:val="301"/>
        </w:trPr>
        <w:tc>
          <w:tcPr>
            <w:tcW w:w="1126" w:type="dxa"/>
          </w:tcPr>
          <w:p w14:paraId="16177B90" w14:textId="77777777" w:rsidR="003B1387" w:rsidRDefault="003B1387" w:rsidP="00DE4552">
            <w:pPr>
              <w:pStyle w:val="TableParagraph"/>
              <w:spacing w:before="16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U_04</w:t>
            </w:r>
          </w:p>
        </w:tc>
        <w:tc>
          <w:tcPr>
            <w:tcW w:w="706" w:type="dxa"/>
          </w:tcPr>
          <w:p w14:paraId="1DEBF332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7FDD7B42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6ECE98B9" w14:textId="77777777" w:rsidR="003B1387" w:rsidRDefault="003B1387" w:rsidP="00DE4552">
            <w:pPr>
              <w:pStyle w:val="TableParagraph"/>
              <w:spacing w:before="16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6" w:type="dxa"/>
          </w:tcPr>
          <w:p w14:paraId="06C5D3E4" w14:textId="77777777" w:rsidR="003B1387" w:rsidRDefault="003B1387" w:rsidP="00DE4552"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3B1387" w14:paraId="7820FE78" w14:textId="77777777" w:rsidTr="00DE4552">
        <w:trPr>
          <w:trHeight w:val="301"/>
        </w:trPr>
        <w:tc>
          <w:tcPr>
            <w:tcW w:w="1126" w:type="dxa"/>
          </w:tcPr>
          <w:p w14:paraId="3C748444" w14:textId="77777777" w:rsidR="003B1387" w:rsidRDefault="003B1387" w:rsidP="00DE4552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K_01</w:t>
            </w:r>
          </w:p>
        </w:tc>
        <w:tc>
          <w:tcPr>
            <w:tcW w:w="706" w:type="dxa"/>
          </w:tcPr>
          <w:p w14:paraId="5D02F4A6" w14:textId="77777777" w:rsidR="003B1387" w:rsidRDefault="003B1387" w:rsidP="00DE455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704" w:type="dxa"/>
          </w:tcPr>
          <w:p w14:paraId="55707D3D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57816D71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1B50718D" w14:textId="77777777" w:rsidR="003B1387" w:rsidRDefault="003B1387" w:rsidP="00DE45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CF300A" w14:textId="77777777" w:rsidR="003B1387" w:rsidRDefault="003B1387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3B72BF95" w14:textId="77777777" w:rsidR="003B1387" w:rsidRDefault="003B138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B1387" w14:paraId="0A32B51D" w14:textId="77777777">
        <w:trPr>
          <w:trHeight w:val="93"/>
          <w:jc w:val="center"/>
        </w:trPr>
        <w:tc>
          <w:tcPr>
            <w:tcW w:w="9907" w:type="dxa"/>
          </w:tcPr>
          <w:p w14:paraId="3C2C89B3" w14:textId="77777777" w:rsidR="003B1387" w:rsidRDefault="003B1387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3AB7850" w14:textId="77777777" w:rsidR="003B1387" w:rsidRDefault="003B138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B1387" w14:paraId="0718D66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35833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B6CC7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B1387" w14:paraId="4D64143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4F0AC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1E17C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B1387" w14:paraId="59516EF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81E02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3E3A8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B1387" w14:paraId="6195909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A9F6C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2B3B9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B1387" w14:paraId="06C7244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96054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13E12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B1387" w14:paraId="449E3FF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7E601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F73E7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B1387" w14:paraId="54F708A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86815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DAB73" w14:textId="77777777" w:rsidR="003B1387" w:rsidRDefault="003B138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4130EFD" w14:textId="77777777" w:rsidR="003B1387" w:rsidRDefault="003B138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65ACBA9" w14:textId="77777777" w:rsidR="003B1387" w:rsidRDefault="003B1387">
      <w:pPr>
        <w:pStyle w:val="Legenda"/>
        <w:spacing w:after="0"/>
        <w:rPr>
          <w:rFonts w:ascii="Cambria" w:hAnsi="Cambria"/>
        </w:rPr>
      </w:pPr>
    </w:p>
    <w:p w14:paraId="74440016" w14:textId="77777777" w:rsidR="003B1387" w:rsidRDefault="003B1387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B1387" w14:paraId="5838F115" w14:textId="77777777">
        <w:trPr>
          <w:trHeight w:val="394"/>
          <w:jc w:val="center"/>
        </w:trPr>
        <w:tc>
          <w:tcPr>
            <w:tcW w:w="9923" w:type="dxa"/>
          </w:tcPr>
          <w:p w14:paraId="6FC44932" w14:textId="77777777" w:rsidR="003B1387" w:rsidRDefault="003B13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B859E74" w14:textId="77777777" w:rsidR="003B1387" w:rsidRDefault="003B1387">
      <w:pPr>
        <w:pStyle w:val="Legenda"/>
        <w:spacing w:after="0"/>
        <w:rPr>
          <w:rFonts w:ascii="Cambria" w:hAnsi="Cambria"/>
        </w:rPr>
      </w:pPr>
    </w:p>
    <w:p w14:paraId="701C8A3A" w14:textId="77777777" w:rsidR="003B1387" w:rsidRDefault="003B1387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B1387" w:rsidRPr="001E7314" w14:paraId="15AD0D19" w14:textId="77777777" w:rsidTr="001007C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FB4DB" w14:textId="77777777" w:rsidR="003B1387" w:rsidRPr="0083598B" w:rsidRDefault="003B1387" w:rsidP="001007CF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Forma </w:t>
            </w:r>
            <w:r w:rsidRPr="00305A76">
              <w:rPr>
                <w:rFonts w:ascii="Cambria" w:hAnsi="Cambria" w:cs="Times New Roman"/>
                <w:b/>
                <w:bCs/>
              </w:rPr>
              <w:t>aktywności</w:t>
            </w:r>
            <w:r>
              <w:rPr>
                <w:rFonts w:ascii="Cambria" w:hAnsi="Cambria" w:cs="Times New Roman"/>
                <w:b/>
                <w:bCs/>
              </w:rPr>
              <w:t xml:space="preserve">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9EAAF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3598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B1387" w:rsidRPr="001E7314" w14:paraId="68C30E47" w14:textId="77777777" w:rsidTr="001007C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DC4389" w14:textId="77777777" w:rsidR="003B1387" w:rsidRPr="0083598B" w:rsidRDefault="003B1387" w:rsidP="001007CF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17B53C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90B02A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B1387" w:rsidRPr="001E7314" w14:paraId="2532EE74" w14:textId="77777777" w:rsidTr="001007C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079D86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3598B">
              <w:rPr>
                <w:rFonts w:ascii="Cambria" w:hAnsi="Cambria" w:cs="Times New Roman"/>
                <w:b/>
                <w:bCs/>
              </w:rPr>
              <w:t>Godziny kontaktowe studenta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E7318">
              <w:rPr>
                <w:rFonts w:ascii="Cambria" w:hAnsi="Cambria" w:cs="Times New Roman"/>
                <w:b/>
                <w:bCs/>
              </w:rPr>
              <w:t>(w ramach zajęć):</w:t>
            </w:r>
          </w:p>
        </w:tc>
      </w:tr>
      <w:tr w:rsidR="003B1387" w:rsidRPr="001E7314" w14:paraId="09A119A3" w14:textId="77777777" w:rsidTr="001007C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F2AAA3" w14:textId="77777777" w:rsidR="003B1387" w:rsidRPr="009E7318" w:rsidRDefault="003B1387" w:rsidP="001007CF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9E7318">
              <w:rPr>
                <w:rFonts w:ascii="Cambria" w:hAnsi="Cambria" w:cs="Times New Roman"/>
                <w:sz w:val="20"/>
                <w:szCs w:val="20"/>
              </w:rPr>
              <w:t>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0887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10AB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28</w:t>
            </w:r>
          </w:p>
        </w:tc>
      </w:tr>
      <w:tr w:rsidR="003B1387" w:rsidRPr="001E7314" w14:paraId="1E33718C" w14:textId="77777777" w:rsidTr="001007C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12775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Praca własna studenta </w:t>
            </w:r>
            <w:r w:rsidRPr="009E7318">
              <w:rPr>
                <w:rFonts w:ascii="Cambria" w:hAnsi="Cambria" w:cs="Times New Roman"/>
                <w:b/>
                <w:iCs/>
              </w:rPr>
              <w:t>(indywidualna praca studenta związana z zajęciami):</w:t>
            </w:r>
          </w:p>
        </w:tc>
      </w:tr>
      <w:tr w:rsidR="003B1387" w:rsidRPr="001E7314" w14:paraId="0230FDB9" w14:textId="77777777" w:rsidTr="001007C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CA9F" w14:textId="77777777" w:rsidR="003B1387" w:rsidRPr="00267D99" w:rsidRDefault="003B1387" w:rsidP="00267D99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bCs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0987" w14:textId="77777777" w:rsidR="003B1387" w:rsidRPr="00267D99" w:rsidRDefault="003B1387" w:rsidP="00267D99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8319" w14:textId="77777777" w:rsidR="003B1387" w:rsidRPr="00267D99" w:rsidRDefault="003B1387" w:rsidP="00267D99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</w:tr>
      <w:tr w:rsidR="003B1387" w14:paraId="72C33170" w14:textId="77777777" w:rsidTr="001007C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590E" w14:textId="77777777" w:rsidR="003B1387" w:rsidRPr="00267D99" w:rsidRDefault="003B1387" w:rsidP="00267D99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przygotowanie do realizacji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466E" w14:textId="77777777" w:rsidR="003B1387" w:rsidRPr="00267D99" w:rsidRDefault="003B1387" w:rsidP="00267D99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BA5C" w14:textId="77777777" w:rsidR="003B1387" w:rsidRPr="00267D99" w:rsidRDefault="003B1387" w:rsidP="00267D99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bCs/>
                <w:sz w:val="20"/>
                <w:szCs w:val="20"/>
              </w:rPr>
              <w:t>15</w:t>
            </w:r>
          </w:p>
        </w:tc>
      </w:tr>
      <w:tr w:rsidR="003B1387" w:rsidRPr="001E7314" w14:paraId="0A3C4179" w14:textId="77777777" w:rsidTr="001007C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839B" w14:textId="77777777" w:rsidR="003B1387" w:rsidRPr="00267D99" w:rsidRDefault="003B1387" w:rsidP="00267D99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bCs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BD22" w14:textId="77777777" w:rsidR="003B1387" w:rsidRPr="00267D99" w:rsidRDefault="003B1387" w:rsidP="00267D99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836F" w14:textId="77777777" w:rsidR="003B1387" w:rsidRPr="00267D99" w:rsidRDefault="003B1387" w:rsidP="00267D99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D99">
              <w:rPr>
                <w:rFonts w:ascii="Cambria" w:hAnsi="Cambria" w:cs="Times New Roman"/>
                <w:bCs/>
                <w:sz w:val="20"/>
                <w:szCs w:val="20"/>
              </w:rPr>
              <w:t>22</w:t>
            </w:r>
          </w:p>
        </w:tc>
      </w:tr>
      <w:tr w:rsidR="003B1387" w:rsidRPr="001E7314" w14:paraId="7316E66F" w14:textId="77777777" w:rsidTr="001007C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7415" w14:textId="77777777" w:rsidR="003B1387" w:rsidRDefault="003B1387" w:rsidP="001007CF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  <w:p w14:paraId="0D7A1B28" w14:textId="77777777" w:rsidR="003B1387" w:rsidRPr="001E7314" w:rsidRDefault="003B1387" w:rsidP="001007CF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729F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143B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B1387" w:rsidRPr="001E7314" w14:paraId="0E1B23CA" w14:textId="77777777" w:rsidTr="001007C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29B5" w14:textId="77777777" w:rsidR="003B1387" w:rsidRPr="008C2B00" w:rsidRDefault="003B1387" w:rsidP="001007CF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iczba pkt ECTS przypisana 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 xml:space="preserve">do </w:t>
            </w:r>
            <w:r w:rsidRPr="000478A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526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E87C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ADD1" w14:textId="77777777" w:rsidR="003B1387" w:rsidRPr="001E7314" w:rsidRDefault="003B1387" w:rsidP="001007CF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4238AF56" w14:textId="77777777" w:rsidR="003B1387" w:rsidRPr="002F43A3" w:rsidRDefault="003B1387" w:rsidP="00595CDF">
      <w:pPr>
        <w:spacing w:after="0"/>
      </w:pPr>
    </w:p>
    <w:p w14:paraId="13AB3D81" w14:textId="77777777" w:rsidR="003B1387" w:rsidRDefault="003B1387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3B1387" w:rsidRPr="00223DFD" w14:paraId="636DC3FD" w14:textId="77777777" w:rsidTr="001007CF">
        <w:tc>
          <w:tcPr>
            <w:tcW w:w="9924" w:type="dxa"/>
          </w:tcPr>
          <w:p w14:paraId="2B632760" w14:textId="77777777" w:rsidR="003B1387" w:rsidRPr="00267D99" w:rsidRDefault="003B1387" w:rsidP="001007CF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267D99">
              <w:rPr>
                <w:rFonts w:ascii="Cambria" w:hAnsi="Cambria" w:cs="Calibri Light"/>
                <w:b/>
                <w:sz w:val="20"/>
                <w:szCs w:val="20"/>
              </w:rPr>
              <w:t>Literatura obowiązkowa:</w:t>
            </w:r>
            <w:r w:rsidRPr="00267D99">
              <w:rPr>
                <w:rFonts w:ascii="Cambria" w:hAnsi="Cambria" w:cs="Calibri Light"/>
                <w:b/>
                <w:bCs/>
                <w:sz w:val="20"/>
                <w:szCs w:val="20"/>
              </w:rPr>
              <w:t> </w:t>
            </w:r>
          </w:p>
          <w:p w14:paraId="15EA597B" w14:textId="77777777" w:rsidR="003B1387" w:rsidRPr="00267D99" w:rsidRDefault="003B1387" w:rsidP="00267D99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67D99">
              <w:rPr>
                <w:rFonts w:ascii="Cambria" w:hAnsi="Cambria" w:cs="Calibri Light"/>
                <w:sz w:val="20"/>
                <w:szCs w:val="20"/>
              </w:rPr>
              <w:t>1. Adam Józefiok CCNA 200-301 : zostań administratorem sieci komputerowych Cisco, Gliwice, Helion 2020.</w:t>
            </w:r>
          </w:p>
          <w:p w14:paraId="5A7781B9" w14:textId="77777777" w:rsidR="003B1387" w:rsidRPr="00267D99" w:rsidRDefault="003B1387" w:rsidP="00267D99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67D99">
              <w:rPr>
                <w:rFonts w:ascii="Cambria" w:hAnsi="Cambria" w:cs="Calibri Light"/>
                <w:sz w:val="20"/>
                <w:szCs w:val="20"/>
              </w:rPr>
              <w:t>2.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267D99">
              <w:rPr>
                <w:rFonts w:ascii="Cambria" w:hAnsi="Cambria" w:cs="Calibri Light"/>
                <w:sz w:val="20"/>
                <w:szCs w:val="20"/>
              </w:rPr>
              <w:t>James Kurose, Keith Ross, Sieci komputerowe. Ujęcie całościowe. Helion, 2023.</w:t>
            </w:r>
          </w:p>
          <w:p w14:paraId="35B87F55" w14:textId="77777777" w:rsidR="003B1387" w:rsidRPr="00267D99" w:rsidRDefault="003B1387" w:rsidP="00267D99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267D99">
              <w:rPr>
                <w:rFonts w:ascii="Cambria" w:hAnsi="Cambria" w:cs="Calibri Light"/>
                <w:sz w:val="20"/>
                <w:szCs w:val="20"/>
              </w:rPr>
              <w:t>3. Wszelak S., Administrowanie sieciowymi protokołami komunikacyjnymi, Helion 2015.</w:t>
            </w:r>
          </w:p>
          <w:p w14:paraId="01F9B3A7" w14:textId="77777777" w:rsidR="003B1387" w:rsidRPr="00267D99" w:rsidRDefault="003B1387" w:rsidP="00267D99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  <w:lang w:val="en-GB"/>
              </w:rPr>
            </w:pPr>
            <w:r w:rsidRPr="00267D99">
              <w:rPr>
                <w:rFonts w:ascii="Cambria" w:hAnsi="Cambria" w:cs="Calibri Light"/>
                <w:sz w:val="20"/>
                <w:szCs w:val="20"/>
                <w:lang w:val="en-GB"/>
              </w:rPr>
              <w:t>4.</w:t>
            </w:r>
            <w:r>
              <w:rPr>
                <w:rFonts w:ascii="Cambria" w:hAnsi="Cambria" w:cs="Calibri Light"/>
                <w:sz w:val="20"/>
                <w:szCs w:val="20"/>
                <w:lang w:val="en-GB"/>
              </w:rPr>
              <w:t xml:space="preserve"> </w:t>
            </w:r>
            <w:r w:rsidRPr="00267D99">
              <w:rPr>
                <w:rFonts w:ascii="Cambria" w:hAnsi="Cambria" w:cs="Calibri Light"/>
                <w:sz w:val="20"/>
                <w:szCs w:val="20"/>
                <w:lang w:val="en-GB"/>
              </w:rPr>
              <w:t>CCNP and CCIE Enterprise Core &amp; CCNP Enterprise Advanced Routing Portable Command Guide : All ENCOR (350-401) and ENARSI (300-410) Commands in One Compact, Portable ResourceUse : Scott Empson, Patrick Gargano. - San Jose: Cisco Press, 2020</w:t>
            </w:r>
          </w:p>
        </w:tc>
      </w:tr>
      <w:tr w:rsidR="003B1387" w:rsidRPr="00020081" w14:paraId="1AA8C103" w14:textId="77777777" w:rsidTr="001007CF">
        <w:tc>
          <w:tcPr>
            <w:tcW w:w="9924" w:type="dxa"/>
          </w:tcPr>
          <w:p w14:paraId="0504B535" w14:textId="77777777" w:rsidR="003B1387" w:rsidRPr="0059575E" w:rsidRDefault="003B1387" w:rsidP="001007CF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9575E">
              <w:rPr>
                <w:rFonts w:ascii="Cambria" w:hAnsi="Cambria" w:cs="Calibri Light"/>
                <w:b/>
                <w:sz w:val="20"/>
                <w:szCs w:val="20"/>
              </w:rPr>
              <w:t>Literatura zalecana / fakultatywna:</w:t>
            </w:r>
          </w:p>
          <w:p w14:paraId="20A852C6" w14:textId="77777777" w:rsidR="003B1387" w:rsidRPr="00267D99" w:rsidRDefault="003B1387" w:rsidP="00267D99">
            <w:p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</w:rPr>
            </w:pPr>
            <w:r w:rsidRPr="00267D99">
              <w:rPr>
                <w:rFonts w:ascii="Cambria" w:hAnsi="Cambria" w:cs="Calibri Light"/>
                <w:sz w:val="20"/>
                <w:szCs w:val="20"/>
              </w:rPr>
              <w:t>1.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267D99">
              <w:rPr>
                <w:rFonts w:ascii="Cambria" w:hAnsi="Cambria" w:cs="Calibri Light"/>
                <w:sz w:val="20"/>
                <w:szCs w:val="20"/>
              </w:rPr>
              <w:t>Dariusz Jaruga, Komunikacja sieciowa: źródła informacji Big Data, Warszawa : Wydawnictwo Naukowe i</w:t>
            </w:r>
          </w:p>
          <w:p w14:paraId="747C4952" w14:textId="77777777" w:rsidR="003B1387" w:rsidRPr="00267D99" w:rsidRDefault="003B1387" w:rsidP="00267D99">
            <w:p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</w:rPr>
            </w:pPr>
            <w:r w:rsidRPr="00267D99">
              <w:rPr>
                <w:rFonts w:ascii="Cambria" w:hAnsi="Cambria" w:cs="Calibri Light"/>
                <w:sz w:val="20"/>
                <w:szCs w:val="20"/>
              </w:rPr>
              <w:t>Edukacyjne SBP, 2021.</w:t>
            </w:r>
          </w:p>
          <w:p w14:paraId="5F15D55C" w14:textId="77777777" w:rsidR="003B1387" w:rsidRPr="003B1387" w:rsidRDefault="003B1387" w:rsidP="00267D99">
            <w:p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267D99">
              <w:rPr>
                <w:rFonts w:ascii="Cambria" w:hAnsi="Cambria" w:cs="Calibri Light"/>
                <w:sz w:val="20"/>
                <w:szCs w:val="20"/>
              </w:rPr>
              <w:t>2.</w:t>
            </w:r>
            <w:r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267D99">
              <w:rPr>
                <w:rFonts w:ascii="Cambria" w:hAnsi="Cambria" w:cs="Calibri Light"/>
                <w:sz w:val="20"/>
                <w:szCs w:val="20"/>
              </w:rPr>
              <w:t xml:space="preserve">Fall K.R., Stevens W.R., TCP/IP od środka. </w:t>
            </w:r>
            <w:r w:rsidRPr="003B1387">
              <w:rPr>
                <w:rFonts w:ascii="Cambria" w:hAnsi="Cambria" w:cs="Calibri Light"/>
                <w:sz w:val="20"/>
                <w:szCs w:val="20"/>
                <w:lang w:val="en-US"/>
              </w:rPr>
              <w:t>Protokoły. Wydanie II, Helion 2013.</w:t>
            </w:r>
          </w:p>
          <w:p w14:paraId="63A70CF3" w14:textId="77777777" w:rsidR="003B1387" w:rsidRPr="00267D99" w:rsidRDefault="003B1387" w:rsidP="00267D99">
            <w:p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</w:rPr>
            </w:pPr>
            <w:r w:rsidRPr="00267D99">
              <w:rPr>
                <w:rFonts w:ascii="Cambria" w:hAnsi="Cambria" w:cs="Calibri Light"/>
                <w:sz w:val="20"/>
                <w:szCs w:val="20"/>
                <w:lang w:val="en-GB"/>
              </w:rPr>
              <w:t>3.</w:t>
            </w:r>
            <w:r>
              <w:rPr>
                <w:rFonts w:ascii="Cambria" w:hAnsi="Cambria" w:cs="Calibri Light"/>
                <w:sz w:val="20"/>
                <w:szCs w:val="20"/>
                <w:lang w:val="en-GB"/>
              </w:rPr>
              <w:t xml:space="preserve"> </w:t>
            </w:r>
            <w:r w:rsidRPr="00267D99">
              <w:rPr>
                <w:rFonts w:ascii="Cambria" w:hAnsi="Cambria" w:cs="Calibri Light"/>
                <w:sz w:val="20"/>
                <w:szCs w:val="20"/>
                <w:lang w:val="en-GB"/>
              </w:rPr>
              <w:t xml:space="preserve">CCNP Enterprise Advenced Routing : Enarsi 300-410 : Official Cert Guide / Raymond Lacoste, Brad Edgeworth.- </w:t>
            </w:r>
            <w:r w:rsidRPr="00267D99">
              <w:rPr>
                <w:rFonts w:ascii="Cambria" w:hAnsi="Cambria" w:cs="Calibri Light"/>
                <w:sz w:val="20"/>
                <w:szCs w:val="20"/>
              </w:rPr>
              <w:t>Hoboken : Cisco Press, 2020</w:t>
            </w:r>
          </w:p>
        </w:tc>
      </w:tr>
    </w:tbl>
    <w:p w14:paraId="570157CC" w14:textId="77777777" w:rsidR="003B1387" w:rsidRPr="002F43A3" w:rsidRDefault="003B1387">
      <w:pPr>
        <w:pStyle w:val="Legenda"/>
        <w:spacing w:after="0"/>
        <w:rPr>
          <w:rFonts w:ascii="Cambria" w:hAnsi="Cambria"/>
        </w:rPr>
      </w:pPr>
    </w:p>
    <w:p w14:paraId="6992006D" w14:textId="77777777" w:rsidR="003B1387" w:rsidRDefault="003B1387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B1387" w14:paraId="7ACEF4B4" w14:textId="77777777" w:rsidTr="52CCBC9A">
        <w:trPr>
          <w:jc w:val="center"/>
        </w:trPr>
        <w:tc>
          <w:tcPr>
            <w:tcW w:w="3846" w:type="dxa"/>
          </w:tcPr>
          <w:p w14:paraId="21275534" w14:textId="77777777" w:rsidR="003B1387" w:rsidRDefault="003B1387" w:rsidP="00267D9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CFC6C2D" w14:textId="77777777" w:rsidR="003B1387" w:rsidRPr="00267D99" w:rsidRDefault="003B1387" w:rsidP="00267D99">
            <w:p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</w:rPr>
            </w:pPr>
            <w:r w:rsidRPr="00267D99">
              <w:rPr>
                <w:rFonts w:ascii="Cambria" w:hAnsi="Cambria" w:cs="Calibri Light"/>
                <w:sz w:val="20"/>
                <w:szCs w:val="20"/>
              </w:rPr>
              <w:t>mgr inż. Piotr Winiarski</w:t>
            </w:r>
          </w:p>
        </w:tc>
      </w:tr>
      <w:tr w:rsidR="003B1387" w14:paraId="7B36225F" w14:textId="77777777" w:rsidTr="52CCBC9A">
        <w:trPr>
          <w:jc w:val="center"/>
        </w:trPr>
        <w:tc>
          <w:tcPr>
            <w:tcW w:w="3846" w:type="dxa"/>
          </w:tcPr>
          <w:p w14:paraId="708E8F0E" w14:textId="77777777" w:rsidR="003B1387" w:rsidRDefault="003B1387" w:rsidP="00267D9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812FB0E" w14:textId="7E72C372" w:rsidR="003B1387" w:rsidRPr="00267D99" w:rsidRDefault="00885434" w:rsidP="00267D99">
            <w:p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  <w:r w:rsidR="003B1387" w:rsidRPr="00267D99">
              <w:rPr>
                <w:rFonts w:ascii="Cambria" w:hAnsi="Cambria" w:cs="Calibri Light"/>
                <w:sz w:val="20"/>
                <w:szCs w:val="20"/>
              </w:rPr>
              <w:t>0.06.2025r.</w:t>
            </w:r>
          </w:p>
        </w:tc>
      </w:tr>
      <w:tr w:rsidR="003B1387" w14:paraId="2EDDEE72" w14:textId="77777777" w:rsidTr="52CCBC9A">
        <w:trPr>
          <w:jc w:val="center"/>
        </w:trPr>
        <w:tc>
          <w:tcPr>
            <w:tcW w:w="3846" w:type="dxa"/>
          </w:tcPr>
          <w:p w14:paraId="66D191FE" w14:textId="77777777" w:rsidR="003B1387" w:rsidRDefault="003B1387" w:rsidP="00267D9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0DAA44E" w14:textId="77777777" w:rsidR="003B1387" w:rsidRPr="00267D99" w:rsidRDefault="003B1387" w:rsidP="00267D99">
            <w:pPr>
              <w:spacing w:after="0"/>
              <w:ind w:right="-567"/>
              <w:contextualSpacing/>
              <w:rPr>
                <w:rFonts w:ascii="Cambria" w:hAnsi="Cambria" w:cs="Calibri Light"/>
                <w:sz w:val="20"/>
                <w:szCs w:val="20"/>
              </w:rPr>
            </w:pPr>
            <w:hyperlink r:id="rId16" w:history="1">
              <w:r w:rsidRPr="00A425A4">
                <w:rPr>
                  <w:rStyle w:val="Hipercze"/>
                  <w:rFonts w:ascii="Cambria" w:hAnsi="Cambria" w:cs="Calibri Light"/>
                  <w:szCs w:val="20"/>
                </w:rPr>
                <w:t>pwiniarski@ajp.edu.pl</w:t>
              </w:r>
            </w:hyperlink>
          </w:p>
        </w:tc>
      </w:tr>
      <w:tr w:rsidR="003B1387" w14:paraId="0E4A6952" w14:textId="77777777" w:rsidTr="52CCBC9A">
        <w:trPr>
          <w:jc w:val="center"/>
        </w:trPr>
        <w:tc>
          <w:tcPr>
            <w:tcW w:w="3846" w:type="dxa"/>
          </w:tcPr>
          <w:p w14:paraId="13116867" w14:textId="77777777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1DDEFADB" w14:textId="77777777" w:rsidR="003B1387" w:rsidRDefault="003B13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7B72662" w14:textId="77777777" w:rsidR="003B1387" w:rsidRDefault="003B1387">
      <w:r>
        <w:br w:type="page"/>
      </w:r>
    </w:p>
    <w:p w14:paraId="28487544" w14:textId="77777777" w:rsidR="003B1387" w:rsidRDefault="003B1387">
      <w:pPr>
        <w:spacing w:after="0"/>
      </w:pPr>
    </w:p>
    <w:p w14:paraId="024573E9" w14:textId="4DE1EA87" w:rsidR="003B1387" w:rsidRPr="00803ABC" w:rsidRDefault="003B1387" w:rsidP="00803AB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pacing w:val="40"/>
          <w:sz w:val="20"/>
          <w:szCs w:val="20"/>
          <w:lang w:eastAsia="pl-PL"/>
        </w:rPr>
        <w:t xml:space="preserve">KARTA ZAJĘĆ 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3B1387" w:rsidRPr="00803ABC" w14:paraId="6B6112EC" w14:textId="77777777">
        <w:trPr>
          <w:trHeight w:val="269"/>
        </w:trPr>
        <w:tc>
          <w:tcPr>
            <w:tcW w:w="1968" w:type="dxa"/>
            <w:vMerge w:val="restart"/>
          </w:tcPr>
          <w:p w14:paraId="3D7C75E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6FB3CD" wp14:editId="28518276">
                  <wp:extent cx="1066800" cy="1066800"/>
                  <wp:effectExtent l="0" t="0" r="0" b="0"/>
                  <wp:docPr id="1813281560" name="Obraz 1813281560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az zawierający godło, symbol, logo, Znak towarowy&#10;&#10;&#10;&#10;&#10;&#10;&#10;&#10;&#10;&#10;&#10;&#10;Opis wygenerowany automatycznie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6AC40AF7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DE593B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Techniczny</w:t>
            </w:r>
          </w:p>
        </w:tc>
      </w:tr>
      <w:tr w:rsidR="003B1387" w:rsidRPr="00803ABC" w14:paraId="40C54F18" w14:textId="77777777">
        <w:trPr>
          <w:trHeight w:val="275"/>
        </w:trPr>
        <w:tc>
          <w:tcPr>
            <w:tcW w:w="1968" w:type="dxa"/>
            <w:vMerge/>
          </w:tcPr>
          <w:p w14:paraId="061FC52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0BDBEFF2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F90CAEB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Informatyka</w:t>
            </w:r>
          </w:p>
        </w:tc>
      </w:tr>
      <w:tr w:rsidR="003B1387" w:rsidRPr="00803ABC" w14:paraId="09CF77CD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C782E9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59A180F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3DDAA00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drugiego</w:t>
            </w: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 xml:space="preserve"> stopnia</w:t>
            </w:r>
          </w:p>
        </w:tc>
      </w:tr>
      <w:tr w:rsidR="003B1387" w:rsidRPr="00803ABC" w14:paraId="44B161BD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733B6F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15FFAE47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CCD8D46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stacjonarna/niestacjonarna</w:t>
            </w:r>
          </w:p>
        </w:tc>
      </w:tr>
      <w:tr w:rsidR="003B1387" w:rsidRPr="00803ABC" w14:paraId="354C69E2" w14:textId="77777777">
        <w:trPr>
          <w:trHeight w:val="139"/>
        </w:trPr>
        <w:tc>
          <w:tcPr>
            <w:tcW w:w="1968" w:type="dxa"/>
            <w:vMerge/>
          </w:tcPr>
          <w:p w14:paraId="63FF690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3102" w:type="dxa"/>
            <w:vAlign w:val="center"/>
          </w:tcPr>
          <w:p w14:paraId="586DE5F2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Profil studiów</w:t>
            </w:r>
          </w:p>
        </w:tc>
        <w:tc>
          <w:tcPr>
            <w:tcW w:w="4819" w:type="dxa"/>
            <w:vAlign w:val="center"/>
          </w:tcPr>
          <w:p w14:paraId="0B1B670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praktyczny</w:t>
            </w:r>
          </w:p>
        </w:tc>
      </w:tr>
      <w:tr w:rsidR="003B1387" w:rsidRPr="00803ABC" w14:paraId="627FD4D1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vAlign w:val="center"/>
          </w:tcPr>
          <w:p w14:paraId="4F86E3FC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4E50F12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3</w:t>
            </w: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 xml:space="preserve">7 </w:t>
            </w:r>
            <w:r w:rsidRPr="00847B4C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</w:p>
        </w:tc>
      </w:tr>
    </w:tbl>
    <w:p w14:paraId="5D14475E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B1387" w:rsidRPr="00803ABC" w14:paraId="0A55FA4E" w14:textId="77777777" w:rsidTr="766CF2B3">
        <w:trPr>
          <w:trHeight w:val="328"/>
        </w:trPr>
        <w:tc>
          <w:tcPr>
            <w:tcW w:w="4219" w:type="dxa"/>
            <w:vAlign w:val="center"/>
          </w:tcPr>
          <w:p w14:paraId="6E02BB23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9D20D52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3F2DDA">
              <w:rPr>
                <w:rFonts w:ascii="Cambria" w:hAnsi="Cambria" w:cs="Times New Roman"/>
                <w:b/>
                <w:iCs/>
                <w:sz w:val="20"/>
                <w:szCs w:val="20"/>
              </w:rPr>
              <w:t>Zespołowy projekt zarzadzania siecią LAN i WAN</w:t>
            </w:r>
          </w:p>
        </w:tc>
      </w:tr>
      <w:tr w:rsidR="003B1387" w:rsidRPr="00803ABC" w14:paraId="0B3DCCEF" w14:textId="77777777" w:rsidTr="766CF2B3">
        <w:tc>
          <w:tcPr>
            <w:tcW w:w="4219" w:type="dxa"/>
            <w:vAlign w:val="center"/>
          </w:tcPr>
          <w:p w14:paraId="1F702B06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D2F50DC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</w:tr>
      <w:tr w:rsidR="003B1387" w:rsidRPr="00803ABC" w14:paraId="099CE40B" w14:textId="77777777" w:rsidTr="766CF2B3">
        <w:tc>
          <w:tcPr>
            <w:tcW w:w="4219" w:type="dxa"/>
            <w:vAlign w:val="center"/>
          </w:tcPr>
          <w:p w14:paraId="5CEBAB76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81DC860" w14:textId="77777777" w:rsidR="003B1387" w:rsidRPr="00803ABC" w:rsidRDefault="003B1387" w:rsidP="2983FE18">
            <w:pPr>
              <w:spacing w:before="20" w:after="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983FE18">
              <w:rPr>
                <w:rFonts w:ascii="Cambria" w:hAnsi="Cambria" w:cs="Times New Roman"/>
                <w:b/>
                <w:bCs/>
                <w:sz w:val="20"/>
                <w:szCs w:val="20"/>
              </w:rPr>
              <w:t>Obowiązkowe/Obieralne</w:t>
            </w:r>
          </w:p>
        </w:tc>
      </w:tr>
      <w:tr w:rsidR="003B1387" w:rsidRPr="00803ABC" w14:paraId="1212D95A" w14:textId="77777777" w:rsidTr="766CF2B3">
        <w:tc>
          <w:tcPr>
            <w:tcW w:w="4219" w:type="dxa"/>
            <w:vAlign w:val="center"/>
          </w:tcPr>
          <w:p w14:paraId="62E53350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DEE828B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0B6F86">
              <w:rPr>
                <w:rFonts w:ascii="Cambria" w:hAnsi="Cambria" w:cs="Times New Roman"/>
                <w:b/>
                <w:iCs/>
                <w:sz w:val="20"/>
                <w:szCs w:val="20"/>
              </w:rPr>
              <w:t>Sieci komputerowe i systemy teleinformatyczne</w:t>
            </w:r>
          </w:p>
        </w:tc>
      </w:tr>
      <w:tr w:rsidR="003B1387" w:rsidRPr="00803ABC" w14:paraId="69524CCD" w14:textId="77777777" w:rsidTr="766CF2B3">
        <w:tc>
          <w:tcPr>
            <w:tcW w:w="4219" w:type="dxa"/>
            <w:vAlign w:val="center"/>
          </w:tcPr>
          <w:p w14:paraId="782916C7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B5BBC43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Polski</w:t>
            </w:r>
          </w:p>
        </w:tc>
      </w:tr>
      <w:tr w:rsidR="003B1387" w:rsidRPr="00803ABC" w14:paraId="6435C9F4" w14:textId="77777777" w:rsidTr="766CF2B3">
        <w:tc>
          <w:tcPr>
            <w:tcW w:w="4219" w:type="dxa"/>
            <w:vAlign w:val="center"/>
          </w:tcPr>
          <w:p w14:paraId="155934FC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A52593A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</w:t>
            </w:r>
          </w:p>
        </w:tc>
      </w:tr>
      <w:tr w:rsidR="003B1387" w:rsidRPr="00803ABC" w14:paraId="14DBD7BE" w14:textId="77777777" w:rsidTr="766CF2B3">
        <w:tc>
          <w:tcPr>
            <w:tcW w:w="4219" w:type="dxa"/>
            <w:vAlign w:val="center"/>
          </w:tcPr>
          <w:p w14:paraId="7E918535" w14:textId="77777777" w:rsidR="003B1387" w:rsidRPr="00803ABC" w:rsidRDefault="003B1387" w:rsidP="00FE5390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FB02DDA" w14:textId="77777777" w:rsidR="003B1387" w:rsidRPr="00803ABC" w:rsidRDefault="003B1387" w:rsidP="766CF2B3">
            <w:pPr>
              <w:spacing w:before="20" w:after="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766CF2B3">
              <w:rPr>
                <w:rFonts w:ascii="Cambria" w:hAnsi="Cambria" w:cs="Times New Roman"/>
                <w:b/>
                <w:bCs/>
                <w:sz w:val="20"/>
                <w:szCs w:val="20"/>
              </w:rPr>
              <w:t>dr inż. Łukasz Lemieszewski, mgr inż. Grzegorz Remiszewski</w:t>
            </w:r>
          </w:p>
        </w:tc>
      </w:tr>
    </w:tbl>
    <w:p w14:paraId="50F05BCE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2FFEC820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B1387" w:rsidRPr="00803ABC" w14:paraId="594E9911" w14:textId="77777777">
        <w:tc>
          <w:tcPr>
            <w:tcW w:w="2498" w:type="dxa"/>
            <w:vAlign w:val="center"/>
          </w:tcPr>
          <w:p w14:paraId="5C5048B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F03880E" w14:textId="77777777" w:rsidR="003B1387" w:rsidRPr="00803ABC" w:rsidRDefault="003B1387" w:rsidP="00803AB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godzin</w:t>
            </w:r>
          </w:p>
          <w:p w14:paraId="15872B3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D90FA2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DD96D9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 xml:space="preserve">Punkty ECTS 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(zgodnie z programem studiów)</w:t>
            </w:r>
          </w:p>
        </w:tc>
      </w:tr>
      <w:tr w:rsidR="003B1387" w:rsidRPr="00803ABC" w14:paraId="5D201E42" w14:textId="77777777">
        <w:tc>
          <w:tcPr>
            <w:tcW w:w="2498" w:type="dxa"/>
          </w:tcPr>
          <w:p w14:paraId="3752FF23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781" w:type="dxa"/>
            <w:vAlign w:val="center"/>
          </w:tcPr>
          <w:p w14:paraId="0612B30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09" w:type="dxa"/>
            <w:vAlign w:val="center"/>
          </w:tcPr>
          <w:p w14:paraId="166A570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2/1</w:t>
            </w:r>
          </w:p>
        </w:tc>
        <w:tc>
          <w:tcPr>
            <w:tcW w:w="2401" w:type="dxa"/>
            <w:vMerge w:val="restart"/>
            <w:vAlign w:val="center"/>
          </w:tcPr>
          <w:p w14:paraId="08987DD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3B1387" w:rsidRPr="00803ABC" w14:paraId="1B1233C7" w14:textId="77777777">
        <w:tc>
          <w:tcPr>
            <w:tcW w:w="2498" w:type="dxa"/>
          </w:tcPr>
          <w:p w14:paraId="3435A790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96A142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30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09" w:type="dxa"/>
            <w:vAlign w:val="center"/>
          </w:tcPr>
          <w:p w14:paraId="4593278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1" w:type="dxa"/>
            <w:vMerge/>
            <w:vAlign w:val="center"/>
          </w:tcPr>
          <w:p w14:paraId="395F60D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B1387" w:rsidRPr="00803ABC" w14:paraId="763C597E" w14:textId="77777777">
        <w:tc>
          <w:tcPr>
            <w:tcW w:w="2498" w:type="dxa"/>
          </w:tcPr>
          <w:p w14:paraId="24592AD1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2781" w:type="dxa"/>
            <w:vAlign w:val="center"/>
          </w:tcPr>
          <w:p w14:paraId="0BCC5F6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09" w:type="dxa"/>
            <w:vAlign w:val="center"/>
          </w:tcPr>
          <w:p w14:paraId="3A73E2B5" w14:textId="77777777" w:rsidR="003B1387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1" w:type="dxa"/>
            <w:vMerge/>
            <w:vAlign w:val="center"/>
          </w:tcPr>
          <w:p w14:paraId="0ACD04C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44240DF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7CBF557E" w14:textId="77777777" w:rsidR="003B1387" w:rsidRPr="005C74AD" w:rsidRDefault="003B1387" w:rsidP="00E50DD8">
      <w:pPr>
        <w:spacing w:after="0"/>
        <w:rPr>
          <w:rFonts w:ascii="Cambria" w:hAnsi="Cambria" w:cs="Calibri Light"/>
          <w:b/>
          <w:color w:val="FF0000"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B1387" w:rsidRPr="005C74AD" w14:paraId="5019634A" w14:textId="77777777">
        <w:trPr>
          <w:trHeight w:val="301"/>
          <w:jc w:val="center"/>
        </w:trPr>
        <w:tc>
          <w:tcPr>
            <w:tcW w:w="9898" w:type="dxa"/>
          </w:tcPr>
          <w:p w14:paraId="533FC29A" w14:textId="77777777" w:rsidR="003B1387" w:rsidRPr="005C74AD" w:rsidRDefault="003B1387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Student przedmiotu </w:t>
            </w:r>
            <w:r>
              <w:rPr>
                <w:rFonts w:ascii="Cambria" w:hAnsi="Cambria" w:cs="Calibri Light"/>
                <w:sz w:val="20"/>
                <w:szCs w:val="20"/>
              </w:rPr>
              <w:t>Zaawansowany routing</w:t>
            </w:r>
            <w:r w:rsidRPr="005C74AD">
              <w:rPr>
                <w:rFonts w:ascii="Cambria" w:hAnsi="Cambria" w:cs="Calibri Light"/>
                <w:sz w:val="20"/>
                <w:szCs w:val="20"/>
              </w:rPr>
              <w:t xml:space="preserve"> posiada wiedzę, umiejętności i kompetencje społeczne, które nabył podczas realizacji przedmiotu wprowadzenie do sieci komputerowych, routing i przełączanie w sieciach LAN i WAN, systemy operacyjne.</w:t>
            </w:r>
          </w:p>
        </w:tc>
      </w:tr>
    </w:tbl>
    <w:p w14:paraId="7902E373" w14:textId="77777777" w:rsidR="003B1387" w:rsidRPr="005C74AD" w:rsidRDefault="003B1387" w:rsidP="00E50DD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7EDC9D3F" w14:textId="77777777" w:rsidR="003B1387" w:rsidRPr="005C74AD" w:rsidRDefault="003B1387" w:rsidP="00E50DD8">
      <w:pPr>
        <w:spacing w:after="0"/>
        <w:rPr>
          <w:rFonts w:ascii="Cambria" w:hAnsi="Cambria" w:cs="Calibri Light"/>
          <w:b/>
          <w:bCs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B1387" w:rsidRPr="005C74AD" w14:paraId="52C70B92" w14:textId="77777777" w:rsidTr="766CF2B3">
        <w:tc>
          <w:tcPr>
            <w:tcW w:w="9889" w:type="dxa"/>
          </w:tcPr>
          <w:p w14:paraId="70897E6F" w14:textId="77777777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766CF2B3">
              <w:rPr>
                <w:rFonts w:ascii="Cambria" w:hAnsi="Cambria" w:cs="Calibri Light"/>
                <w:sz w:val="20"/>
                <w:szCs w:val="20"/>
              </w:rPr>
              <w:t>C1 - Zna definicje i standardy oraz unormowania dotycząc zagadnień odnoszących się do projektowania i zarządzania sieciami przewodowymi i bezprzewodowymi LAN oraz sieciami WAN</w:t>
            </w:r>
          </w:p>
          <w:p w14:paraId="65C44E99" w14:textId="77777777" w:rsidR="003B1387" w:rsidRDefault="003B1387" w:rsidP="766CF2B3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766CF2B3">
              <w:rPr>
                <w:rFonts w:ascii="Cambria" w:hAnsi="Cambria" w:cs="Calibri Light"/>
                <w:sz w:val="20"/>
                <w:szCs w:val="20"/>
              </w:rPr>
              <w:t>C2 - korzysta z poznanych narzędzi i metod oraz technik projektowania, konfigurowania, testowania wdrożenia sieci LAN i WAN</w:t>
            </w:r>
          </w:p>
          <w:p w14:paraId="3708418A" w14:textId="77777777" w:rsidR="003B1387" w:rsidRPr="005C74AD" w:rsidRDefault="003B1387" w:rsidP="0094727D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766CF2B3">
              <w:rPr>
                <w:rFonts w:ascii="Cambria" w:hAnsi="Cambria" w:cs="Calibri Light"/>
                <w:sz w:val="20"/>
                <w:szCs w:val="20"/>
              </w:rPr>
              <w:t>C3 - Student potrafi diagnozować, eliminować i przewidywać błędy konfiguracji routingu i swichingu w sieciach komputerowych.</w:t>
            </w:r>
          </w:p>
        </w:tc>
      </w:tr>
    </w:tbl>
    <w:p w14:paraId="3913C1F9" w14:textId="77777777" w:rsidR="003B1387" w:rsidRPr="005C74AD" w:rsidRDefault="003B1387" w:rsidP="00E50DD8">
      <w:pPr>
        <w:spacing w:after="0"/>
        <w:rPr>
          <w:rFonts w:ascii="Cambria" w:hAnsi="Cambria" w:cs="Calibri Light"/>
          <w:b/>
          <w:bCs/>
          <w:sz w:val="20"/>
          <w:szCs w:val="20"/>
        </w:rPr>
      </w:pPr>
    </w:p>
    <w:p w14:paraId="46053071" w14:textId="77777777" w:rsidR="003B1387" w:rsidRPr="005C74AD" w:rsidRDefault="003B1387" w:rsidP="00E50DD8">
      <w:pPr>
        <w:spacing w:after="0"/>
        <w:rPr>
          <w:rFonts w:ascii="Cambria" w:hAnsi="Cambria" w:cs="Calibri Light"/>
          <w:b/>
          <w:bCs/>
          <w:strike/>
          <w:sz w:val="20"/>
          <w:szCs w:val="20"/>
        </w:rPr>
      </w:pPr>
      <w:r w:rsidRPr="005C74AD">
        <w:rPr>
          <w:rFonts w:ascii="Cambria" w:hAnsi="Cambria" w:cs="Calibri Light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B1387" w:rsidRPr="005C74AD" w14:paraId="34328034" w14:textId="77777777" w:rsidTr="00FD4CC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2047BA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16C7AE6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9B3723E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B1387" w:rsidRPr="005C74AD" w14:paraId="44BF9BC5" w14:textId="77777777" w:rsidTr="00FD4CC5">
        <w:trPr>
          <w:jc w:val="center"/>
        </w:trPr>
        <w:tc>
          <w:tcPr>
            <w:tcW w:w="9931" w:type="dxa"/>
            <w:gridSpan w:val="4"/>
          </w:tcPr>
          <w:p w14:paraId="106D1B5E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3B1387" w:rsidRPr="005C74AD" w14:paraId="518B9ED2" w14:textId="77777777" w:rsidTr="00FD4CC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5C7BE5E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ADEE1E8" w14:textId="77777777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20F65500">
              <w:rPr>
                <w:rFonts w:ascii="Cambria" w:hAnsi="Cambria" w:cs="Calibri Light"/>
                <w:sz w:val="20"/>
                <w:szCs w:val="20"/>
              </w:rPr>
              <w:t>Student zna zaawansowane pojęcia związane z projektowaniem, bezpieczeństwem i funkcjonowaniem sieci LAN i WAN oraz orientuje się w aktualnych trendach rozwoju technologii sieciowych.</w:t>
            </w:r>
          </w:p>
        </w:tc>
        <w:tc>
          <w:tcPr>
            <w:tcW w:w="1732" w:type="dxa"/>
          </w:tcPr>
          <w:p w14:paraId="338D5F3E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FD4CC5">
              <w:rPr>
                <w:rFonts w:ascii="Cambria" w:hAnsi="Cambria" w:cs="Calibri Light"/>
                <w:sz w:val="20"/>
                <w:szCs w:val="20"/>
              </w:rPr>
              <w:t>K_W01, K_W02, K_W03, K_W04</w:t>
            </w:r>
          </w:p>
        </w:tc>
      </w:tr>
      <w:tr w:rsidR="003B1387" w:rsidRPr="005C74AD" w14:paraId="4231546E" w14:textId="77777777" w:rsidTr="00FD4CC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58BB33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0B12765C" w14:textId="77777777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20F65500">
              <w:rPr>
                <w:rFonts w:ascii="Cambria" w:hAnsi="Cambria" w:cs="Calibri Light"/>
                <w:sz w:val="20"/>
                <w:szCs w:val="20"/>
              </w:rPr>
              <w:t>Student zna aktualne trendy rozwoju technologii sieciowych i rozumie ich zastosowanie w kontekście projektów zespołowych.</w:t>
            </w:r>
          </w:p>
        </w:tc>
        <w:tc>
          <w:tcPr>
            <w:tcW w:w="1732" w:type="dxa"/>
          </w:tcPr>
          <w:p w14:paraId="5E537160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20F65500">
              <w:rPr>
                <w:rFonts w:ascii="Cambria" w:hAnsi="Cambria" w:cs="Calibri Light"/>
                <w:sz w:val="20"/>
                <w:szCs w:val="20"/>
              </w:rPr>
              <w:t>K_W08. K_W10</w:t>
            </w:r>
          </w:p>
        </w:tc>
      </w:tr>
      <w:tr w:rsidR="003B1387" w:rsidRPr="005C74AD" w14:paraId="5DD1AEEC" w14:textId="77777777" w:rsidTr="00FD4CC5">
        <w:trPr>
          <w:jc w:val="center"/>
        </w:trPr>
        <w:tc>
          <w:tcPr>
            <w:tcW w:w="9931" w:type="dxa"/>
            <w:gridSpan w:val="4"/>
            <w:vAlign w:val="center"/>
          </w:tcPr>
          <w:p w14:paraId="7980D0A8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UMIEJĘTNOŚCI</w:t>
            </w:r>
          </w:p>
        </w:tc>
      </w:tr>
      <w:tr w:rsidR="003B1387" w:rsidRPr="005C74AD" w14:paraId="15FF2A4B" w14:textId="77777777" w:rsidTr="00FD4CC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30712B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D726BDD" w14:textId="77777777" w:rsidR="003B1387" w:rsidRPr="005C74AD" w:rsidRDefault="003B1387" w:rsidP="20F65500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20F65500">
              <w:rPr>
                <w:rFonts w:ascii="Cambria" w:hAnsi="Cambria" w:cs="Calibri Light"/>
                <w:sz w:val="20"/>
                <w:szCs w:val="20"/>
              </w:rPr>
              <w:t>Student potrafi zaplanować i przeprowadzić eksperymenty oraz symulacje dotyczące konfiguracji i bezpieczeństwa sieci; analizuje wyniki i wyciąga wnioski.</w:t>
            </w:r>
          </w:p>
          <w:p w14:paraId="59A0F70B" w14:textId="77777777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F324148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20F65500">
              <w:rPr>
                <w:rFonts w:ascii="Cambria" w:hAnsi="Cambria" w:cs="Calibri Light"/>
                <w:sz w:val="20"/>
                <w:szCs w:val="20"/>
              </w:rPr>
              <w:t>K_U03, K_U04, K_U11</w:t>
            </w:r>
          </w:p>
        </w:tc>
      </w:tr>
      <w:tr w:rsidR="003B1387" w:rsidRPr="005C74AD" w14:paraId="77E5CED1" w14:textId="77777777" w:rsidTr="00FD4CC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9064F7E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2248339" w14:textId="77777777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20F65500">
              <w:rPr>
                <w:rFonts w:ascii="Cambria" w:hAnsi="Cambria" w:cs="Calibri Light"/>
                <w:sz w:val="20"/>
                <w:szCs w:val="20"/>
              </w:rPr>
              <w:t>Student potrafi współdziałać w zespole projektowym przy projektowaniu i wdrażaniu infrastruktury sieciowej, przyjmując odpowiedzialność za decyzje techniczne.</w:t>
            </w:r>
          </w:p>
        </w:tc>
        <w:tc>
          <w:tcPr>
            <w:tcW w:w="1732" w:type="dxa"/>
          </w:tcPr>
          <w:p w14:paraId="4DCACB4B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20F65500">
              <w:rPr>
                <w:rFonts w:ascii="Cambria" w:hAnsi="Cambria" w:cs="Calibri Light"/>
                <w:sz w:val="20"/>
                <w:szCs w:val="20"/>
              </w:rPr>
              <w:t>K_U13, K_U14, K_U24</w:t>
            </w:r>
          </w:p>
        </w:tc>
      </w:tr>
      <w:tr w:rsidR="003B1387" w:rsidRPr="005C74AD" w14:paraId="0B863B0E" w14:textId="77777777" w:rsidTr="00FD4CC5">
        <w:trPr>
          <w:jc w:val="center"/>
        </w:trPr>
        <w:tc>
          <w:tcPr>
            <w:tcW w:w="9931" w:type="dxa"/>
            <w:gridSpan w:val="4"/>
            <w:vAlign w:val="center"/>
          </w:tcPr>
          <w:p w14:paraId="463C1F36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B1387" w:rsidRPr="005C74AD" w14:paraId="106A3DB1" w14:textId="77777777" w:rsidTr="00FD4CC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9432CC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B6D841D" w14:textId="0FB9DAB2" w:rsidR="003B1387" w:rsidRPr="005C74AD" w:rsidRDefault="003B1387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20F65500">
              <w:rPr>
                <w:rFonts w:ascii="Cambria" w:hAnsi="Cambria" w:cs="Calibri Light"/>
                <w:sz w:val="20"/>
                <w:szCs w:val="20"/>
              </w:rPr>
              <w:t xml:space="preserve">Student </w:t>
            </w:r>
            <w:r w:rsidR="008B274D">
              <w:rPr>
                <w:rFonts w:ascii="Cambria" w:hAnsi="Cambria" w:cs="Calibri Light"/>
                <w:sz w:val="20"/>
                <w:szCs w:val="20"/>
              </w:rPr>
              <w:t>jest gotów</w:t>
            </w:r>
            <w:r w:rsidRPr="20F65500">
              <w:rPr>
                <w:rFonts w:ascii="Cambria" w:hAnsi="Cambria" w:cs="Calibri Light"/>
                <w:sz w:val="20"/>
                <w:szCs w:val="20"/>
              </w:rPr>
              <w:t xml:space="preserve"> współpracować w grupie, identyfikować i rozwiązywać problemy projektowe, rozumiejąc przy tym znaczenie odpowiedzialności inżyniera i potrzebę aktualizowania wiedzy.</w:t>
            </w:r>
          </w:p>
        </w:tc>
        <w:tc>
          <w:tcPr>
            <w:tcW w:w="1732" w:type="dxa"/>
          </w:tcPr>
          <w:p w14:paraId="43723BBB" w14:textId="77777777" w:rsidR="003B1387" w:rsidRPr="005C74AD" w:rsidRDefault="003B1387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20F65500">
              <w:rPr>
                <w:rFonts w:ascii="Cambria" w:hAnsi="Cambria" w:cs="Calibri Light"/>
                <w:sz w:val="20"/>
                <w:szCs w:val="20"/>
              </w:rPr>
              <w:t>K_K01, K_K02, K_K04</w:t>
            </w:r>
          </w:p>
        </w:tc>
      </w:tr>
    </w:tbl>
    <w:p w14:paraId="56CD7116" w14:textId="77777777" w:rsidR="003B1387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22784544" w14:textId="77777777" w:rsidR="003B1387" w:rsidRDefault="003B1387" w:rsidP="00803ABC">
      <w:pPr>
        <w:spacing w:after="0"/>
        <w:rPr>
          <w:rFonts w:ascii="Cambria" w:hAnsi="Cambria" w:cs="Times New Roman"/>
          <w:sz w:val="20"/>
          <w:szCs w:val="20"/>
          <w:lang w:eastAsia="pl-PL"/>
        </w:rPr>
      </w:pPr>
      <w:r w:rsidRPr="766CF2B3">
        <w:rPr>
          <w:rFonts w:ascii="Cambria" w:hAnsi="Cambria" w:cs="Times New Roman"/>
          <w:b/>
          <w:bCs/>
          <w:sz w:val="20"/>
          <w:szCs w:val="20"/>
          <w:lang w:eastAsia="pl-PL"/>
        </w:rPr>
        <w:t xml:space="preserve">6. Treści programowe oraz liczba godzin na poszczególnych formach zajęć </w:t>
      </w:r>
      <w:r w:rsidRPr="766CF2B3">
        <w:rPr>
          <w:rFonts w:ascii="Cambria" w:hAnsi="Cambria" w:cs="Times New Roman"/>
          <w:sz w:val="20"/>
          <w:szCs w:val="20"/>
          <w:lang w:eastAsia="pl-PL"/>
        </w:rPr>
        <w:t>(zgodnie z programem studiów):</w:t>
      </w: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975"/>
        <w:gridCol w:w="1516"/>
        <w:gridCol w:w="1806"/>
      </w:tblGrid>
      <w:tr w:rsidR="003B1387" w:rsidRPr="005C74AD" w14:paraId="2E482539" w14:textId="77777777" w:rsidTr="00107E7C">
        <w:trPr>
          <w:trHeight w:val="340"/>
        </w:trPr>
        <w:tc>
          <w:tcPr>
            <w:tcW w:w="697" w:type="dxa"/>
            <w:vMerge w:val="restart"/>
          </w:tcPr>
          <w:p w14:paraId="31507837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75" w:type="dxa"/>
            <w:vMerge w:val="restart"/>
          </w:tcPr>
          <w:p w14:paraId="7720B3B6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C9B563D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3B1387" w:rsidRPr="005C74AD" w14:paraId="10DC0D73" w14:textId="77777777" w:rsidTr="00107E7C">
        <w:trPr>
          <w:trHeight w:val="340"/>
        </w:trPr>
        <w:tc>
          <w:tcPr>
            <w:tcW w:w="697" w:type="dxa"/>
            <w:vMerge/>
          </w:tcPr>
          <w:p w14:paraId="20C8C4FD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5" w:type="dxa"/>
            <w:vMerge/>
          </w:tcPr>
          <w:p w14:paraId="5139EA1D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D729F6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718A87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3B1387" w:rsidRPr="005C74AD" w14:paraId="7C3E34F7" w14:textId="77777777" w:rsidTr="00107E7C">
        <w:trPr>
          <w:trHeight w:val="225"/>
        </w:trPr>
        <w:tc>
          <w:tcPr>
            <w:tcW w:w="697" w:type="dxa"/>
          </w:tcPr>
          <w:p w14:paraId="64FCB54A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5975" w:type="dxa"/>
          </w:tcPr>
          <w:p w14:paraId="4DC3C0C8" w14:textId="77777777" w:rsidR="003B1387" w:rsidRPr="000171D6" w:rsidRDefault="003B1387" w:rsidP="000171D6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4C67F6">
              <w:rPr>
                <w:rFonts w:ascii="Cambria" w:eastAsia="Cambria" w:hAnsi="Cambria" w:cs="Cambria"/>
                <w:sz w:val="20"/>
              </w:rPr>
              <w:t>Architektura nowoczesnych sieci LAN i WAN</w:t>
            </w:r>
            <w:r w:rsidRPr="004C67F6">
              <w:rPr>
                <w:rFonts w:ascii="Cambria" w:eastAsia="Cambria" w:hAnsi="Cambria" w:cs="Cambria"/>
                <w:sz w:val="20"/>
              </w:rPr>
              <w:br/>
              <w:t>– Topologie, segmentacja, podział na warstwy, redundancja, skalowalność.</w:t>
            </w:r>
          </w:p>
        </w:tc>
        <w:tc>
          <w:tcPr>
            <w:tcW w:w="1516" w:type="dxa"/>
          </w:tcPr>
          <w:p w14:paraId="69C79DE2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2A00D027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3B1387" w:rsidRPr="005C74AD" w14:paraId="33997907" w14:textId="77777777" w:rsidTr="00107E7C">
        <w:trPr>
          <w:trHeight w:val="285"/>
        </w:trPr>
        <w:tc>
          <w:tcPr>
            <w:tcW w:w="697" w:type="dxa"/>
          </w:tcPr>
          <w:p w14:paraId="7982EEE6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5975" w:type="dxa"/>
          </w:tcPr>
          <w:p w14:paraId="2F13E178" w14:textId="77777777" w:rsidR="003B1387" w:rsidRPr="000171D6" w:rsidRDefault="003B1387" w:rsidP="000171D6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4C67F6">
              <w:rPr>
                <w:rFonts w:ascii="Cambria" w:eastAsia="Cambria" w:hAnsi="Cambria" w:cs="Cambria"/>
                <w:sz w:val="20"/>
              </w:rPr>
              <w:t>Routing statyczny i dynamiczny w Mikrotik (OSPF, BGP)</w:t>
            </w:r>
            <w:r w:rsidRPr="004C67F6">
              <w:rPr>
                <w:rFonts w:ascii="Cambria" w:eastAsia="Cambria" w:hAnsi="Cambria" w:cs="Cambria"/>
                <w:sz w:val="20"/>
              </w:rPr>
              <w:br/>
              <w:t>– Konfiguracja i diagnostyka trasowania w sieciach rozproszonych.</w:t>
            </w:r>
          </w:p>
        </w:tc>
        <w:tc>
          <w:tcPr>
            <w:tcW w:w="1516" w:type="dxa"/>
          </w:tcPr>
          <w:p w14:paraId="28BD926F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0BA77E00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3B1387" w:rsidRPr="005C74AD" w14:paraId="302D7184" w14:textId="77777777" w:rsidTr="00107E7C">
        <w:trPr>
          <w:trHeight w:val="345"/>
        </w:trPr>
        <w:tc>
          <w:tcPr>
            <w:tcW w:w="697" w:type="dxa"/>
          </w:tcPr>
          <w:p w14:paraId="21C4CFC5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5975" w:type="dxa"/>
          </w:tcPr>
          <w:p w14:paraId="16638452" w14:textId="77777777" w:rsidR="003B1387" w:rsidRPr="000171D6" w:rsidRDefault="003B1387" w:rsidP="000171D6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4C67F6">
              <w:rPr>
                <w:rFonts w:ascii="Cambria" w:eastAsia="Cambria" w:hAnsi="Cambria" w:cs="Cambria"/>
                <w:sz w:val="20"/>
              </w:rPr>
              <w:t>Zarządzanie dostępem i bezpieczeństwem w sieciach LAN/WAN</w:t>
            </w:r>
            <w:r w:rsidRPr="000171D6">
              <w:rPr>
                <w:rFonts w:ascii="Cambria" w:eastAsia="Cambria" w:hAnsi="Cambria" w:cs="Cambria"/>
                <w:sz w:val="20"/>
              </w:rPr>
              <w:t xml:space="preserve"> </w:t>
            </w:r>
            <w:r w:rsidRPr="004C67F6">
              <w:rPr>
                <w:rFonts w:ascii="Cambria" w:eastAsia="Cambria" w:hAnsi="Cambria" w:cs="Cambria"/>
                <w:sz w:val="20"/>
              </w:rPr>
              <w:t>– Firewall, NAT, adresacja prywatna/publiczna, filtrowanie ruchu.</w:t>
            </w:r>
          </w:p>
        </w:tc>
        <w:tc>
          <w:tcPr>
            <w:tcW w:w="1516" w:type="dxa"/>
          </w:tcPr>
          <w:p w14:paraId="02D809C5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34FB8516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3B1387" w:rsidRPr="005C74AD" w14:paraId="13031C20" w14:textId="77777777" w:rsidTr="00107E7C">
        <w:trPr>
          <w:trHeight w:val="240"/>
        </w:trPr>
        <w:tc>
          <w:tcPr>
            <w:tcW w:w="697" w:type="dxa"/>
          </w:tcPr>
          <w:p w14:paraId="5A689B3C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5975" w:type="dxa"/>
          </w:tcPr>
          <w:p w14:paraId="7A18352B" w14:textId="77777777" w:rsidR="003B1387" w:rsidRPr="000171D6" w:rsidRDefault="003B1387" w:rsidP="000171D6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4C67F6">
              <w:rPr>
                <w:rFonts w:ascii="Cambria" w:eastAsia="Cambria" w:hAnsi="Cambria" w:cs="Cambria"/>
                <w:sz w:val="20"/>
              </w:rPr>
              <w:t>Sieci VPN w środowisku Mikrotik (IPSec, WireGuard, L2TP)</w:t>
            </w:r>
            <w:r w:rsidRPr="004C67F6">
              <w:rPr>
                <w:rFonts w:ascii="Cambria" w:eastAsia="Cambria" w:hAnsi="Cambria" w:cs="Cambria"/>
                <w:sz w:val="20"/>
              </w:rPr>
              <w:br/>
              <w:t>– Konfiguracja tuneli dla zdalnego dostępu i połączeń między oddziałami.</w:t>
            </w:r>
          </w:p>
        </w:tc>
        <w:tc>
          <w:tcPr>
            <w:tcW w:w="1516" w:type="dxa"/>
          </w:tcPr>
          <w:p w14:paraId="0DBCB3CD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1B4A78A5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3B1387" w:rsidRPr="005C74AD" w14:paraId="39E5BDDE" w14:textId="77777777" w:rsidTr="00107E7C">
        <w:trPr>
          <w:trHeight w:val="212"/>
        </w:trPr>
        <w:tc>
          <w:tcPr>
            <w:tcW w:w="697" w:type="dxa"/>
          </w:tcPr>
          <w:p w14:paraId="795AA45B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5975" w:type="dxa"/>
          </w:tcPr>
          <w:p w14:paraId="256021C2" w14:textId="77777777" w:rsidR="003B1387" w:rsidRPr="000171D6" w:rsidRDefault="003B1387" w:rsidP="000171D6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4C67F6">
              <w:rPr>
                <w:rFonts w:ascii="Cambria" w:eastAsia="Cambria" w:hAnsi="Cambria" w:cs="Cambria"/>
                <w:sz w:val="20"/>
              </w:rPr>
              <w:t>QoS i zarządzanie ruchem (Mangle, Queue Tree, PCQ)</w:t>
            </w:r>
            <w:r w:rsidRPr="004C67F6">
              <w:rPr>
                <w:rFonts w:ascii="Cambria" w:eastAsia="Cambria" w:hAnsi="Cambria" w:cs="Cambria"/>
                <w:sz w:val="20"/>
              </w:rPr>
              <w:br/>
              <w:t>– Równoważenie ruchu, ograniczenia pasma, priorytetyzacja usług.</w:t>
            </w:r>
          </w:p>
        </w:tc>
        <w:tc>
          <w:tcPr>
            <w:tcW w:w="1516" w:type="dxa"/>
          </w:tcPr>
          <w:p w14:paraId="73FBDC20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2038B0DC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3B1387" w:rsidRPr="005C74AD" w14:paraId="321FF366" w14:textId="77777777" w:rsidTr="00107E7C">
        <w:trPr>
          <w:trHeight w:val="212"/>
        </w:trPr>
        <w:tc>
          <w:tcPr>
            <w:tcW w:w="697" w:type="dxa"/>
          </w:tcPr>
          <w:p w14:paraId="3DB1AE3D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5975" w:type="dxa"/>
          </w:tcPr>
          <w:p w14:paraId="647623AA" w14:textId="77777777" w:rsidR="003B1387" w:rsidRPr="000171D6" w:rsidRDefault="003B1387" w:rsidP="000171D6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4C67F6">
              <w:rPr>
                <w:rFonts w:ascii="Cambria" w:eastAsia="Cambria" w:hAnsi="Cambria" w:cs="Cambria"/>
                <w:sz w:val="20"/>
              </w:rPr>
              <w:t>Monitoring i analiza sieci w RouterOS (Logi, Graphing, Netwatch)</w:t>
            </w:r>
            <w:r w:rsidRPr="000171D6">
              <w:rPr>
                <w:rFonts w:ascii="Cambria" w:eastAsia="Cambria" w:hAnsi="Cambria" w:cs="Cambria"/>
                <w:sz w:val="20"/>
              </w:rPr>
              <w:t xml:space="preserve"> </w:t>
            </w:r>
            <w:r w:rsidRPr="004C67F6">
              <w:rPr>
                <w:rFonts w:ascii="Cambria" w:eastAsia="Cambria" w:hAnsi="Cambria" w:cs="Cambria"/>
                <w:sz w:val="20"/>
              </w:rPr>
              <w:t>– Nadzór nad stanem sieci, dostępność hostów, wykresy i powiadomienia.</w:t>
            </w:r>
          </w:p>
        </w:tc>
        <w:tc>
          <w:tcPr>
            <w:tcW w:w="1516" w:type="dxa"/>
          </w:tcPr>
          <w:p w14:paraId="234311DE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5F1134B5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3B1387" w:rsidRPr="005C74AD" w14:paraId="2D25C880" w14:textId="77777777" w:rsidTr="00107E7C">
        <w:trPr>
          <w:trHeight w:val="212"/>
        </w:trPr>
        <w:tc>
          <w:tcPr>
            <w:tcW w:w="697" w:type="dxa"/>
          </w:tcPr>
          <w:p w14:paraId="0EC95C43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5975" w:type="dxa"/>
          </w:tcPr>
          <w:p w14:paraId="5DE51F66" w14:textId="77777777" w:rsidR="003B1387" w:rsidRPr="000171D6" w:rsidRDefault="003B1387" w:rsidP="000171D6">
            <w:pPr>
              <w:spacing w:after="0"/>
              <w:rPr>
                <w:rFonts w:ascii="Cambria" w:eastAsia="Cambria" w:hAnsi="Cambria" w:cs="Cambria"/>
                <w:sz w:val="20"/>
              </w:rPr>
            </w:pPr>
            <w:r w:rsidRPr="004C67F6">
              <w:rPr>
                <w:rFonts w:ascii="Cambria" w:eastAsia="Cambria" w:hAnsi="Cambria" w:cs="Cambria"/>
                <w:sz w:val="20"/>
              </w:rPr>
              <w:t>Zarządzanie siecią na poziomie warstwy 2 (VLAN, STP, bonding)– Segmentacja logiczna sieci, zapobieganie pętlom, agregacja łączy.</w:t>
            </w:r>
          </w:p>
        </w:tc>
        <w:tc>
          <w:tcPr>
            <w:tcW w:w="1516" w:type="dxa"/>
          </w:tcPr>
          <w:p w14:paraId="39F27A93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 w:rsidRPr="009C640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2655302C" w14:textId="77777777" w:rsidR="003B1387" w:rsidRPr="009C640B" w:rsidRDefault="003B1387" w:rsidP="00107E7C">
            <w:pPr>
              <w:spacing w:after="0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3B1387" w14:paraId="74AAA30A" w14:textId="77777777" w:rsidTr="00107E7C">
        <w:trPr>
          <w:trHeight w:val="212"/>
        </w:trPr>
        <w:tc>
          <w:tcPr>
            <w:tcW w:w="697" w:type="dxa"/>
          </w:tcPr>
          <w:p w14:paraId="1D89990A" w14:textId="77777777" w:rsidR="003B1387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5975" w:type="dxa"/>
          </w:tcPr>
          <w:p w14:paraId="42C0D37F" w14:textId="77777777" w:rsidR="003B1387" w:rsidRPr="00F067FB" w:rsidRDefault="003B1387" w:rsidP="00107E7C">
            <w:pPr>
              <w:ind w:right="6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Kolokwium zaliczeniowe.</w:t>
            </w:r>
          </w:p>
        </w:tc>
        <w:tc>
          <w:tcPr>
            <w:tcW w:w="1516" w:type="dxa"/>
            <w:vAlign w:val="center"/>
          </w:tcPr>
          <w:p w14:paraId="7A7E982F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5A1363D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476AF236" w14:textId="77777777" w:rsidTr="00107E7C">
        <w:tc>
          <w:tcPr>
            <w:tcW w:w="697" w:type="dxa"/>
          </w:tcPr>
          <w:p w14:paraId="513DB184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5" w:type="dxa"/>
          </w:tcPr>
          <w:p w14:paraId="46CFEA99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167BAA9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370BF61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5C74AD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CDAD2C3" w14:textId="77777777" w:rsidR="003B1387" w:rsidRDefault="003B1387" w:rsidP="00847B4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972"/>
        <w:gridCol w:w="1516"/>
        <w:gridCol w:w="1806"/>
      </w:tblGrid>
      <w:tr w:rsidR="003B1387" w:rsidRPr="005C74AD" w14:paraId="0A18C959" w14:textId="77777777" w:rsidTr="00107E7C">
        <w:trPr>
          <w:trHeight w:val="57"/>
        </w:trPr>
        <w:tc>
          <w:tcPr>
            <w:tcW w:w="700" w:type="dxa"/>
            <w:vMerge w:val="restart"/>
          </w:tcPr>
          <w:p w14:paraId="21D4782E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</w:tcPr>
          <w:p w14:paraId="6F134191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0C7551B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3B1387" w:rsidRPr="005C74AD" w14:paraId="2FA99735" w14:textId="77777777" w:rsidTr="00107E7C">
        <w:trPr>
          <w:trHeight w:val="57"/>
        </w:trPr>
        <w:tc>
          <w:tcPr>
            <w:tcW w:w="700" w:type="dxa"/>
            <w:vMerge/>
          </w:tcPr>
          <w:p w14:paraId="73F11B51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03B1F747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D681437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CDC6F5F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nie</w:t>
            </w: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</w:tr>
      <w:tr w:rsidR="003B1387" w:rsidRPr="005C74AD" w14:paraId="76D55F6F" w14:textId="77777777" w:rsidTr="00107E7C">
        <w:trPr>
          <w:trHeight w:val="57"/>
        </w:trPr>
        <w:tc>
          <w:tcPr>
            <w:tcW w:w="700" w:type="dxa"/>
          </w:tcPr>
          <w:p w14:paraId="181AA44C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511DBB7E" w14:textId="77777777" w:rsidR="003B1387" w:rsidRPr="009903A0" w:rsidRDefault="003B1387" w:rsidP="000171D6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Konfiguracja podstawowa RouterOS (adresacja, dostęp, interfejsy)</w:t>
            </w:r>
          </w:p>
        </w:tc>
        <w:tc>
          <w:tcPr>
            <w:tcW w:w="1516" w:type="dxa"/>
            <w:vAlign w:val="center"/>
          </w:tcPr>
          <w:p w14:paraId="7CAEC057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15B534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3B1387" w:rsidRPr="005C74AD" w14:paraId="6B0B8D47" w14:textId="77777777" w:rsidTr="00107E7C">
        <w:trPr>
          <w:trHeight w:val="57"/>
        </w:trPr>
        <w:tc>
          <w:tcPr>
            <w:tcW w:w="700" w:type="dxa"/>
          </w:tcPr>
          <w:p w14:paraId="72BB1377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0DE6BD09" w14:textId="77777777" w:rsidR="003B1387" w:rsidRPr="000171D6" w:rsidRDefault="003B1387" w:rsidP="000171D6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Routing statyczny między podsieciami LAN</w:t>
            </w:r>
          </w:p>
        </w:tc>
        <w:tc>
          <w:tcPr>
            <w:tcW w:w="1516" w:type="dxa"/>
            <w:vAlign w:val="center"/>
          </w:tcPr>
          <w:p w14:paraId="67EEBF09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23A206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5CB2C99D" w14:textId="77777777" w:rsidTr="00107E7C">
        <w:trPr>
          <w:trHeight w:val="57"/>
        </w:trPr>
        <w:tc>
          <w:tcPr>
            <w:tcW w:w="700" w:type="dxa"/>
          </w:tcPr>
          <w:p w14:paraId="3537D97A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3A9EDA63" w14:textId="77777777" w:rsidR="003B1387" w:rsidRPr="000171D6" w:rsidRDefault="003B1387" w:rsidP="000171D6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Konfiguracja OSPF dla dynamicznego trasowania w sieci kampusowej</w:t>
            </w:r>
          </w:p>
        </w:tc>
        <w:tc>
          <w:tcPr>
            <w:tcW w:w="1516" w:type="dxa"/>
            <w:vAlign w:val="center"/>
          </w:tcPr>
          <w:p w14:paraId="7B2CE339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160B0E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3B1387" w:rsidRPr="005C74AD" w14:paraId="0DDD5DC1" w14:textId="77777777" w:rsidTr="00107E7C">
        <w:trPr>
          <w:trHeight w:val="57"/>
        </w:trPr>
        <w:tc>
          <w:tcPr>
            <w:tcW w:w="700" w:type="dxa"/>
          </w:tcPr>
          <w:p w14:paraId="51ED6859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1BC8EFC8" w14:textId="77777777" w:rsidR="003B1387" w:rsidRPr="000171D6" w:rsidRDefault="003B1387" w:rsidP="000171D6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Tworzenie i testowanie VLANów z przełącznikami zarządzalnymi</w:t>
            </w:r>
          </w:p>
        </w:tc>
        <w:tc>
          <w:tcPr>
            <w:tcW w:w="1516" w:type="dxa"/>
            <w:vAlign w:val="center"/>
          </w:tcPr>
          <w:p w14:paraId="06A39025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DD8FAB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6DA355E8" w14:textId="77777777" w:rsidTr="00107E7C">
        <w:trPr>
          <w:trHeight w:val="57"/>
        </w:trPr>
        <w:tc>
          <w:tcPr>
            <w:tcW w:w="700" w:type="dxa"/>
          </w:tcPr>
          <w:p w14:paraId="0062654C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59D4C037" w14:textId="77777777" w:rsidR="003B1387" w:rsidRPr="000171D6" w:rsidRDefault="003B1387" w:rsidP="000171D6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Konfiguracja NAT i reguł firewall – ochrona sieci LAN</w:t>
            </w:r>
          </w:p>
        </w:tc>
        <w:tc>
          <w:tcPr>
            <w:tcW w:w="1516" w:type="dxa"/>
            <w:vAlign w:val="center"/>
          </w:tcPr>
          <w:p w14:paraId="51DEF33E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268403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0AB82EB8" w14:textId="77777777" w:rsidTr="00107E7C">
        <w:trPr>
          <w:trHeight w:val="57"/>
        </w:trPr>
        <w:tc>
          <w:tcPr>
            <w:tcW w:w="700" w:type="dxa"/>
          </w:tcPr>
          <w:p w14:paraId="2E2397FF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6</w:t>
            </w:r>
          </w:p>
        </w:tc>
        <w:tc>
          <w:tcPr>
            <w:tcW w:w="5972" w:type="dxa"/>
          </w:tcPr>
          <w:p w14:paraId="268AEF13" w14:textId="77777777" w:rsidR="003B1387" w:rsidRPr="000171D6" w:rsidRDefault="003B1387" w:rsidP="000171D6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Budowa połączenia VPN L2TP/IPSec między dwoma lokalizacjami</w:t>
            </w:r>
          </w:p>
        </w:tc>
        <w:tc>
          <w:tcPr>
            <w:tcW w:w="1516" w:type="dxa"/>
            <w:vAlign w:val="center"/>
          </w:tcPr>
          <w:p w14:paraId="3B0272C9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FA5C6A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16ECE273" w14:textId="77777777" w:rsidTr="00107E7C">
        <w:trPr>
          <w:trHeight w:val="57"/>
        </w:trPr>
        <w:tc>
          <w:tcPr>
            <w:tcW w:w="700" w:type="dxa"/>
          </w:tcPr>
          <w:p w14:paraId="56E50503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L</w:t>
            </w:r>
            <w:r>
              <w:rPr>
                <w:rFonts w:ascii="Cambria" w:hAnsi="Cambria" w:cs="Calibri Light"/>
                <w:sz w:val="20"/>
                <w:szCs w:val="20"/>
              </w:rPr>
              <w:t>7</w:t>
            </w:r>
          </w:p>
        </w:tc>
        <w:tc>
          <w:tcPr>
            <w:tcW w:w="5972" w:type="dxa"/>
          </w:tcPr>
          <w:p w14:paraId="2AFE1876" w14:textId="77777777" w:rsidR="003B1387" w:rsidRPr="000171D6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Konfiguracja tunelu WireGuard i zdalny dostęp do zasobów</w:t>
            </w:r>
          </w:p>
        </w:tc>
        <w:tc>
          <w:tcPr>
            <w:tcW w:w="1516" w:type="dxa"/>
            <w:vAlign w:val="center"/>
          </w:tcPr>
          <w:p w14:paraId="70FD2E92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F090B9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285CDFF0" w14:textId="77777777" w:rsidTr="00107E7C">
        <w:trPr>
          <w:trHeight w:val="57"/>
        </w:trPr>
        <w:tc>
          <w:tcPr>
            <w:tcW w:w="700" w:type="dxa"/>
          </w:tcPr>
          <w:p w14:paraId="18B81612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lastRenderedPageBreak/>
              <w:t>L8</w:t>
            </w:r>
          </w:p>
        </w:tc>
        <w:tc>
          <w:tcPr>
            <w:tcW w:w="5972" w:type="dxa"/>
          </w:tcPr>
          <w:p w14:paraId="69335E2B" w14:textId="77777777" w:rsidR="003B1387" w:rsidRPr="000171D6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Zarządzanie pasmem za pomocą Queue Tree i Simple Queues</w:t>
            </w:r>
          </w:p>
        </w:tc>
        <w:tc>
          <w:tcPr>
            <w:tcW w:w="1516" w:type="dxa"/>
            <w:vAlign w:val="center"/>
          </w:tcPr>
          <w:p w14:paraId="72B08936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8CC48A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17DD20FD" w14:textId="77777777" w:rsidTr="00107E7C">
        <w:trPr>
          <w:trHeight w:val="57"/>
        </w:trPr>
        <w:tc>
          <w:tcPr>
            <w:tcW w:w="700" w:type="dxa"/>
          </w:tcPr>
          <w:p w14:paraId="0E07D321" w14:textId="77777777" w:rsidR="003B1387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5D3B63C4" w14:textId="77777777" w:rsidR="003B1387" w:rsidRPr="000171D6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Wykorzystanie mangle do oznaczania i klasyfikacji ruchu</w:t>
            </w:r>
          </w:p>
        </w:tc>
        <w:tc>
          <w:tcPr>
            <w:tcW w:w="1516" w:type="dxa"/>
            <w:vAlign w:val="center"/>
          </w:tcPr>
          <w:p w14:paraId="4A6F3AAF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2B154E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30146E64" w14:textId="77777777" w:rsidTr="00107E7C">
        <w:trPr>
          <w:trHeight w:val="57"/>
        </w:trPr>
        <w:tc>
          <w:tcPr>
            <w:tcW w:w="700" w:type="dxa"/>
          </w:tcPr>
          <w:p w14:paraId="1947409C" w14:textId="77777777" w:rsidR="003B1387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5D866B13" w14:textId="77777777" w:rsidR="003B1387" w:rsidRPr="000171D6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Równoważenie łączy (load balancing, failover) z użyciem PCC</w:t>
            </w:r>
          </w:p>
        </w:tc>
        <w:tc>
          <w:tcPr>
            <w:tcW w:w="1516" w:type="dxa"/>
            <w:vAlign w:val="center"/>
          </w:tcPr>
          <w:p w14:paraId="08C69FE8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F13F41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10C94E55" w14:textId="77777777" w:rsidTr="00107E7C">
        <w:trPr>
          <w:trHeight w:val="57"/>
        </w:trPr>
        <w:tc>
          <w:tcPr>
            <w:tcW w:w="700" w:type="dxa"/>
          </w:tcPr>
          <w:p w14:paraId="1ADBBAA3" w14:textId="77777777" w:rsidR="003B1387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7A93BD8D" w14:textId="77777777" w:rsidR="003B1387" w:rsidRPr="000171D6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Tworzenie i monitorowanie reguł Netwatch i skryptów reakcji</w:t>
            </w:r>
          </w:p>
        </w:tc>
        <w:tc>
          <w:tcPr>
            <w:tcW w:w="1516" w:type="dxa"/>
            <w:vAlign w:val="center"/>
          </w:tcPr>
          <w:p w14:paraId="10DBCF39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A98111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79EF6694" w14:textId="77777777" w:rsidTr="00107E7C">
        <w:trPr>
          <w:trHeight w:val="57"/>
        </w:trPr>
        <w:tc>
          <w:tcPr>
            <w:tcW w:w="700" w:type="dxa"/>
          </w:tcPr>
          <w:p w14:paraId="15CECE9A" w14:textId="77777777" w:rsidR="003B1387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39D89481" w14:textId="77777777" w:rsidR="003B1387" w:rsidRPr="000171D6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Wykorzystanie systemu logów i grafów do nadzoru działania sieci</w:t>
            </w:r>
          </w:p>
        </w:tc>
        <w:tc>
          <w:tcPr>
            <w:tcW w:w="1516" w:type="dxa"/>
            <w:vAlign w:val="center"/>
          </w:tcPr>
          <w:p w14:paraId="44C5F94C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F9A9AE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07A9A4DF" w14:textId="77777777" w:rsidTr="00107E7C">
        <w:trPr>
          <w:trHeight w:val="57"/>
        </w:trPr>
        <w:tc>
          <w:tcPr>
            <w:tcW w:w="700" w:type="dxa"/>
          </w:tcPr>
          <w:p w14:paraId="703F2B08" w14:textId="77777777" w:rsidR="003B1387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4262C811" w14:textId="77777777" w:rsidR="003B1387" w:rsidRPr="000171D6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Detekcja i zapobieganie pętlom – konfiguracja STP i RSTP</w:t>
            </w:r>
          </w:p>
        </w:tc>
        <w:tc>
          <w:tcPr>
            <w:tcW w:w="1516" w:type="dxa"/>
            <w:vAlign w:val="center"/>
          </w:tcPr>
          <w:p w14:paraId="62A21F3F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5A362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43E7731C" w14:textId="77777777" w:rsidTr="00107E7C">
        <w:trPr>
          <w:trHeight w:val="57"/>
        </w:trPr>
        <w:tc>
          <w:tcPr>
            <w:tcW w:w="700" w:type="dxa"/>
          </w:tcPr>
          <w:p w14:paraId="1226B052" w14:textId="77777777" w:rsidR="003B1387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7146E655" w14:textId="77777777" w:rsidR="003B1387" w:rsidRPr="000171D6" w:rsidRDefault="003B1387" w:rsidP="000171D6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Budowa złożonej topologii z redundancją i segmentacją VLAN</w:t>
            </w:r>
          </w:p>
        </w:tc>
        <w:tc>
          <w:tcPr>
            <w:tcW w:w="1516" w:type="dxa"/>
            <w:vAlign w:val="center"/>
          </w:tcPr>
          <w:p w14:paraId="47FF3756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FAC86B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14:paraId="2C7793D7" w14:textId="77777777" w:rsidTr="00107E7C">
        <w:trPr>
          <w:trHeight w:val="57"/>
        </w:trPr>
        <w:tc>
          <w:tcPr>
            <w:tcW w:w="700" w:type="dxa"/>
          </w:tcPr>
          <w:p w14:paraId="2137C287" w14:textId="77777777" w:rsidR="003B1387" w:rsidRDefault="003B1387" w:rsidP="00107E7C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732E8836" w14:textId="77777777" w:rsidR="003B1387" w:rsidRPr="00871443" w:rsidRDefault="003B1387" w:rsidP="00107E7C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0171D6">
              <w:rPr>
                <w:rFonts w:ascii="Cambria" w:hAnsi="Cambria" w:cs="Calibri Light"/>
                <w:sz w:val="20"/>
                <w:szCs w:val="20"/>
              </w:rPr>
              <w:t>Kolokwium zaliczeniowe</w:t>
            </w:r>
            <w:r>
              <w:rPr>
                <w:rFonts w:ascii="Cambria" w:hAnsi="Cambria" w:cs="Calibri Light"/>
                <w:sz w:val="20"/>
              </w:rPr>
              <w:t xml:space="preserve">. </w:t>
            </w:r>
            <w:r w:rsidRPr="00871443">
              <w:rPr>
                <w:rFonts w:ascii="Cambria" w:eastAsia="Cambria" w:hAnsi="Cambria" w:cs="Cambria"/>
                <w:sz w:val="20"/>
              </w:rPr>
              <w:t>Weryfikacja sprawozdań. Wystawnie ocen.</w:t>
            </w:r>
          </w:p>
        </w:tc>
        <w:tc>
          <w:tcPr>
            <w:tcW w:w="1516" w:type="dxa"/>
            <w:vAlign w:val="center"/>
          </w:tcPr>
          <w:p w14:paraId="5B2C7148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02C620" w14:textId="77777777" w:rsidR="003B1387" w:rsidRDefault="003B1387" w:rsidP="00107E7C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5C74AD" w14:paraId="37AE48FE" w14:textId="77777777" w:rsidTr="00107E7C">
        <w:trPr>
          <w:trHeight w:val="57"/>
        </w:trPr>
        <w:tc>
          <w:tcPr>
            <w:tcW w:w="700" w:type="dxa"/>
          </w:tcPr>
          <w:p w14:paraId="026F6D42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07BF41C4" w14:textId="77777777" w:rsidR="003B1387" w:rsidRPr="005C74AD" w:rsidRDefault="003B1387" w:rsidP="00107E7C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5C74AD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F4AA5F1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7DCCDFAF" w14:textId="77777777" w:rsidR="003B1387" w:rsidRPr="005C74AD" w:rsidRDefault="003B1387" w:rsidP="00107E7C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bCs/>
                <w:sz w:val="20"/>
                <w:szCs w:val="20"/>
              </w:rPr>
              <w:t>18</w:t>
            </w:r>
          </w:p>
        </w:tc>
      </w:tr>
    </w:tbl>
    <w:p w14:paraId="6E38C851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sz w:val="20"/>
          <w:szCs w:val="20"/>
          <w:lang w:eastAsia="pl-PL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3B1387" w:rsidRPr="003F2DDA" w14:paraId="33A12D82" w14:textId="77777777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1369BFB8" w14:textId="77777777" w:rsidR="003B1387" w:rsidRPr="00AD65B3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AD65B3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5AECA5B9" w14:textId="77777777" w:rsidR="003B1387" w:rsidRPr="00AD65B3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AD65B3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Treści projektów </w:t>
            </w:r>
          </w:p>
        </w:tc>
        <w:tc>
          <w:tcPr>
            <w:tcW w:w="3322" w:type="dxa"/>
            <w:gridSpan w:val="2"/>
            <w:vAlign w:val="center"/>
          </w:tcPr>
          <w:p w14:paraId="439E86AB" w14:textId="77777777" w:rsidR="003B1387" w:rsidRPr="00AD65B3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AD65B3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Liczba godzin na studiach</w:t>
            </w:r>
          </w:p>
        </w:tc>
      </w:tr>
      <w:tr w:rsidR="003B1387" w:rsidRPr="003F2DDA" w14:paraId="0FA9F2D4" w14:textId="77777777">
        <w:trPr>
          <w:trHeight w:val="196"/>
          <w:jc w:val="center"/>
        </w:trPr>
        <w:tc>
          <w:tcPr>
            <w:tcW w:w="639" w:type="dxa"/>
            <w:vMerge/>
          </w:tcPr>
          <w:p w14:paraId="495B9078" w14:textId="77777777" w:rsidR="003B1387" w:rsidRPr="00AD65B3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9" w:type="dxa"/>
            <w:vMerge/>
          </w:tcPr>
          <w:p w14:paraId="58C226EE" w14:textId="77777777" w:rsidR="003B1387" w:rsidRPr="00AD65B3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</w:tcPr>
          <w:p w14:paraId="2B5C6269" w14:textId="77777777" w:rsidR="003B1387" w:rsidRPr="00AD65B3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AD65B3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stacjonarnych</w:t>
            </w:r>
          </w:p>
        </w:tc>
        <w:tc>
          <w:tcPr>
            <w:tcW w:w="1806" w:type="dxa"/>
          </w:tcPr>
          <w:p w14:paraId="123829D8" w14:textId="77777777" w:rsidR="003B1387" w:rsidRPr="00AD65B3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AD65B3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niestacjonarnych</w:t>
            </w:r>
          </w:p>
        </w:tc>
      </w:tr>
      <w:tr w:rsidR="003B1387" w:rsidRPr="003F2DDA" w14:paraId="6B92EB30" w14:textId="77777777">
        <w:trPr>
          <w:trHeight w:val="225"/>
          <w:jc w:val="center"/>
        </w:trPr>
        <w:tc>
          <w:tcPr>
            <w:tcW w:w="639" w:type="dxa"/>
          </w:tcPr>
          <w:p w14:paraId="05D55AB4" w14:textId="77777777" w:rsidR="003B1387" w:rsidRPr="000171D6" w:rsidRDefault="003B1387" w:rsidP="00AD65B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171D6">
              <w:rPr>
                <w:rFonts w:ascii="Cambria" w:hAnsi="Cambria" w:cs="Times New Roman"/>
                <w:sz w:val="20"/>
                <w:szCs w:val="20"/>
                <w:lang w:eastAsia="pl-PL"/>
              </w:rPr>
              <w:t>P1</w:t>
            </w:r>
          </w:p>
        </w:tc>
        <w:tc>
          <w:tcPr>
            <w:tcW w:w="5979" w:type="dxa"/>
          </w:tcPr>
          <w:p w14:paraId="65055AE5" w14:textId="77777777" w:rsidR="003B1387" w:rsidRPr="00AD65B3" w:rsidRDefault="003B1387" w:rsidP="00AD65B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Analiza wymagań i przygotowanie wstępnej koncepcji sieci</w:t>
            </w:r>
          </w:p>
        </w:tc>
        <w:tc>
          <w:tcPr>
            <w:tcW w:w="1516" w:type="dxa"/>
            <w:vAlign w:val="center"/>
          </w:tcPr>
          <w:p w14:paraId="197CE32D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72402F9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3F2DDA" w14:paraId="4548350E" w14:textId="77777777">
        <w:trPr>
          <w:trHeight w:val="225"/>
          <w:jc w:val="center"/>
        </w:trPr>
        <w:tc>
          <w:tcPr>
            <w:tcW w:w="639" w:type="dxa"/>
          </w:tcPr>
          <w:p w14:paraId="7E557D61" w14:textId="77777777" w:rsidR="003B1387" w:rsidRPr="000171D6" w:rsidRDefault="003B1387" w:rsidP="00AD65B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171D6">
              <w:rPr>
                <w:rFonts w:ascii="Cambria" w:hAnsi="Cambria" w:cs="Times New Roman"/>
                <w:sz w:val="20"/>
                <w:szCs w:val="20"/>
                <w:lang w:eastAsia="pl-PL"/>
              </w:rPr>
              <w:t>P2</w:t>
            </w:r>
          </w:p>
        </w:tc>
        <w:tc>
          <w:tcPr>
            <w:tcW w:w="5979" w:type="dxa"/>
          </w:tcPr>
          <w:p w14:paraId="30B7F6A3" w14:textId="77777777" w:rsidR="003B1387" w:rsidRPr="00AD65B3" w:rsidRDefault="003B1387" w:rsidP="00AD65B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Projekt adresacji IP i segmentacji sieci (VLAN)</w:t>
            </w:r>
          </w:p>
        </w:tc>
        <w:tc>
          <w:tcPr>
            <w:tcW w:w="1516" w:type="dxa"/>
            <w:vAlign w:val="center"/>
          </w:tcPr>
          <w:p w14:paraId="1C7DA38F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AF85E59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3F2DDA" w14:paraId="4C3AF0FC" w14:textId="77777777">
        <w:trPr>
          <w:trHeight w:val="225"/>
          <w:jc w:val="center"/>
        </w:trPr>
        <w:tc>
          <w:tcPr>
            <w:tcW w:w="639" w:type="dxa"/>
          </w:tcPr>
          <w:p w14:paraId="7E2820D1" w14:textId="77777777" w:rsidR="003B1387" w:rsidRPr="000171D6" w:rsidRDefault="003B1387" w:rsidP="00AD65B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171D6">
              <w:rPr>
                <w:rFonts w:ascii="Cambria" w:hAnsi="Cambria" w:cs="Times New Roman"/>
                <w:sz w:val="20"/>
                <w:szCs w:val="20"/>
                <w:lang w:eastAsia="pl-PL"/>
              </w:rPr>
              <w:t>P3</w:t>
            </w:r>
          </w:p>
        </w:tc>
        <w:tc>
          <w:tcPr>
            <w:tcW w:w="5979" w:type="dxa"/>
          </w:tcPr>
          <w:p w14:paraId="647FDDBF" w14:textId="77777777" w:rsidR="003B1387" w:rsidRPr="00AD65B3" w:rsidRDefault="003B1387" w:rsidP="00AD65B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Projekt i konfiguracja routingu dynamicznego (OSPF)</w:t>
            </w:r>
          </w:p>
        </w:tc>
        <w:tc>
          <w:tcPr>
            <w:tcW w:w="1516" w:type="dxa"/>
            <w:vAlign w:val="center"/>
          </w:tcPr>
          <w:p w14:paraId="186AD0EA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4DD6365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3F2DDA" w14:paraId="2BA826D6" w14:textId="77777777">
        <w:trPr>
          <w:trHeight w:val="225"/>
          <w:jc w:val="center"/>
        </w:trPr>
        <w:tc>
          <w:tcPr>
            <w:tcW w:w="639" w:type="dxa"/>
          </w:tcPr>
          <w:p w14:paraId="0C3BBE7B" w14:textId="77777777" w:rsidR="003B1387" w:rsidRPr="000171D6" w:rsidRDefault="003B1387" w:rsidP="00AD65B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171D6">
              <w:rPr>
                <w:rFonts w:ascii="Cambria" w:hAnsi="Cambria" w:cs="Times New Roman"/>
                <w:sz w:val="20"/>
                <w:szCs w:val="20"/>
                <w:lang w:eastAsia="pl-PL"/>
              </w:rPr>
              <w:t>P4</w:t>
            </w:r>
          </w:p>
        </w:tc>
        <w:tc>
          <w:tcPr>
            <w:tcW w:w="5979" w:type="dxa"/>
          </w:tcPr>
          <w:p w14:paraId="6B071A5F" w14:textId="77777777" w:rsidR="003B1387" w:rsidRPr="00AD65B3" w:rsidRDefault="003B1387" w:rsidP="00AD65B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Konfiguracja zapory sieciowej i reguł NAT</w:t>
            </w:r>
          </w:p>
        </w:tc>
        <w:tc>
          <w:tcPr>
            <w:tcW w:w="1516" w:type="dxa"/>
            <w:vAlign w:val="center"/>
          </w:tcPr>
          <w:p w14:paraId="0A8B965E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8143E56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3F2DDA" w14:paraId="2812F3B8" w14:textId="77777777">
        <w:trPr>
          <w:trHeight w:val="285"/>
          <w:jc w:val="center"/>
        </w:trPr>
        <w:tc>
          <w:tcPr>
            <w:tcW w:w="639" w:type="dxa"/>
          </w:tcPr>
          <w:p w14:paraId="6CE69F0E" w14:textId="77777777" w:rsidR="003B1387" w:rsidRPr="000171D6" w:rsidRDefault="003B1387" w:rsidP="00AD65B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171D6">
              <w:rPr>
                <w:rFonts w:ascii="Cambria" w:hAnsi="Cambria" w:cs="Times New Roman"/>
                <w:sz w:val="20"/>
                <w:szCs w:val="20"/>
                <w:lang w:eastAsia="pl-PL"/>
              </w:rPr>
              <w:t>P5</w:t>
            </w:r>
          </w:p>
        </w:tc>
        <w:tc>
          <w:tcPr>
            <w:tcW w:w="5979" w:type="dxa"/>
          </w:tcPr>
          <w:p w14:paraId="6670C895" w14:textId="77777777" w:rsidR="003B1387" w:rsidRPr="00AD65B3" w:rsidRDefault="003B1387" w:rsidP="00AD65B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Zabezpieczenie połączeń zdalnych – konfiguracja VPN (WireGuard/L2TP)</w:t>
            </w:r>
          </w:p>
        </w:tc>
        <w:tc>
          <w:tcPr>
            <w:tcW w:w="1516" w:type="dxa"/>
            <w:vAlign w:val="center"/>
          </w:tcPr>
          <w:p w14:paraId="0FCBD692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F35BBC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3F2DDA" w14:paraId="07741407" w14:textId="77777777">
        <w:trPr>
          <w:trHeight w:val="345"/>
          <w:jc w:val="center"/>
        </w:trPr>
        <w:tc>
          <w:tcPr>
            <w:tcW w:w="639" w:type="dxa"/>
          </w:tcPr>
          <w:p w14:paraId="7A1CAB10" w14:textId="77777777" w:rsidR="003B1387" w:rsidRPr="000171D6" w:rsidRDefault="003B1387" w:rsidP="00AD65B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171D6">
              <w:rPr>
                <w:rFonts w:ascii="Cambria" w:hAnsi="Cambria" w:cs="Times New Roman"/>
                <w:sz w:val="20"/>
                <w:szCs w:val="20"/>
                <w:lang w:eastAsia="pl-PL"/>
              </w:rPr>
              <w:t>P6</w:t>
            </w:r>
          </w:p>
        </w:tc>
        <w:tc>
          <w:tcPr>
            <w:tcW w:w="5979" w:type="dxa"/>
          </w:tcPr>
          <w:p w14:paraId="38DB811F" w14:textId="77777777" w:rsidR="003B1387" w:rsidRPr="00AD65B3" w:rsidRDefault="003B1387" w:rsidP="00AD65B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Zarządzanie pasmem i QoS dla wybranych usług</w:t>
            </w:r>
          </w:p>
        </w:tc>
        <w:tc>
          <w:tcPr>
            <w:tcW w:w="1516" w:type="dxa"/>
            <w:vAlign w:val="center"/>
          </w:tcPr>
          <w:p w14:paraId="57F542EC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154E91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3F2DDA" w14:paraId="018D829F" w14:textId="77777777">
        <w:trPr>
          <w:trHeight w:val="345"/>
          <w:jc w:val="center"/>
        </w:trPr>
        <w:tc>
          <w:tcPr>
            <w:tcW w:w="639" w:type="dxa"/>
          </w:tcPr>
          <w:p w14:paraId="0B31140F" w14:textId="77777777" w:rsidR="003B1387" w:rsidRPr="000171D6" w:rsidRDefault="003B1387" w:rsidP="00AD65B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171D6">
              <w:rPr>
                <w:rFonts w:ascii="Cambria" w:hAnsi="Cambria" w:cs="Times New Roman"/>
                <w:sz w:val="20"/>
                <w:szCs w:val="20"/>
                <w:lang w:eastAsia="pl-PL"/>
              </w:rPr>
              <w:t>P7</w:t>
            </w:r>
          </w:p>
        </w:tc>
        <w:tc>
          <w:tcPr>
            <w:tcW w:w="5979" w:type="dxa"/>
          </w:tcPr>
          <w:p w14:paraId="74DB29CF" w14:textId="77777777" w:rsidR="003B1387" w:rsidRPr="00AD65B3" w:rsidRDefault="003B1387" w:rsidP="00AD65B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Monitoring sieci i automatyzacja reakcji (Netwatch, logi, skrypty)</w:t>
            </w:r>
          </w:p>
        </w:tc>
        <w:tc>
          <w:tcPr>
            <w:tcW w:w="1516" w:type="dxa"/>
            <w:vAlign w:val="center"/>
          </w:tcPr>
          <w:p w14:paraId="16DFEA68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30432B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3F2DDA" w14:paraId="20716F44" w14:textId="77777777">
        <w:trPr>
          <w:trHeight w:val="345"/>
          <w:jc w:val="center"/>
        </w:trPr>
        <w:tc>
          <w:tcPr>
            <w:tcW w:w="639" w:type="dxa"/>
          </w:tcPr>
          <w:p w14:paraId="2CD8B181" w14:textId="77777777" w:rsidR="003B1387" w:rsidRPr="000171D6" w:rsidRDefault="003B1387" w:rsidP="00AD65B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171D6">
              <w:rPr>
                <w:rFonts w:ascii="Cambria" w:hAnsi="Cambria" w:cs="Times New Roman"/>
                <w:sz w:val="20"/>
                <w:szCs w:val="20"/>
                <w:lang w:eastAsia="pl-PL"/>
              </w:rPr>
              <w:t>P8</w:t>
            </w:r>
          </w:p>
        </w:tc>
        <w:tc>
          <w:tcPr>
            <w:tcW w:w="5979" w:type="dxa"/>
          </w:tcPr>
          <w:p w14:paraId="101E6DFF" w14:textId="77777777" w:rsidR="003B1387" w:rsidRPr="00AD65B3" w:rsidRDefault="003B1387" w:rsidP="00AD65B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 xml:space="preserve">Wdrożenie w warunkach laboratoriach </w:t>
            </w:r>
          </w:p>
        </w:tc>
        <w:tc>
          <w:tcPr>
            <w:tcW w:w="1516" w:type="dxa"/>
            <w:vAlign w:val="center"/>
          </w:tcPr>
          <w:p w14:paraId="7A6E7D3A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C71B5B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3F2DDA" w14:paraId="197C5425" w14:textId="77777777">
        <w:trPr>
          <w:trHeight w:val="345"/>
          <w:jc w:val="center"/>
        </w:trPr>
        <w:tc>
          <w:tcPr>
            <w:tcW w:w="639" w:type="dxa"/>
          </w:tcPr>
          <w:p w14:paraId="3AC64B43" w14:textId="77777777" w:rsidR="003B1387" w:rsidRPr="000171D6" w:rsidRDefault="003B1387" w:rsidP="00AD65B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0171D6">
              <w:rPr>
                <w:rFonts w:ascii="Cambria" w:hAnsi="Cambria" w:cs="Times New Roman"/>
                <w:sz w:val="20"/>
                <w:szCs w:val="20"/>
                <w:lang w:eastAsia="pl-PL"/>
              </w:rPr>
              <w:t>P9</w:t>
            </w:r>
          </w:p>
        </w:tc>
        <w:tc>
          <w:tcPr>
            <w:tcW w:w="5979" w:type="dxa"/>
          </w:tcPr>
          <w:p w14:paraId="64420EB9" w14:textId="77777777" w:rsidR="003B1387" w:rsidRPr="00AD65B3" w:rsidRDefault="003B1387" w:rsidP="00AD65B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Testy końcowe, dokumentacja i prezentacja projektu</w:t>
            </w:r>
          </w:p>
        </w:tc>
        <w:tc>
          <w:tcPr>
            <w:tcW w:w="1516" w:type="dxa"/>
            <w:vAlign w:val="center"/>
          </w:tcPr>
          <w:p w14:paraId="553BB0B0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F635D6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3F2DDA" w14:paraId="21DF7CEB" w14:textId="77777777">
        <w:trPr>
          <w:trHeight w:val="345"/>
          <w:jc w:val="center"/>
        </w:trPr>
        <w:tc>
          <w:tcPr>
            <w:tcW w:w="639" w:type="dxa"/>
          </w:tcPr>
          <w:p w14:paraId="51B4DD97" w14:textId="77777777" w:rsidR="003B1387" w:rsidRPr="00AD65B3" w:rsidRDefault="003B1387" w:rsidP="00AD65B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P10</w:t>
            </w:r>
          </w:p>
        </w:tc>
        <w:tc>
          <w:tcPr>
            <w:tcW w:w="5979" w:type="dxa"/>
          </w:tcPr>
          <w:p w14:paraId="22A5D501" w14:textId="77777777" w:rsidR="003B1387" w:rsidRPr="00AD65B3" w:rsidRDefault="003B1387" w:rsidP="00AD65B3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Ocena postępów  przygotowania projektu.</w:t>
            </w:r>
          </w:p>
        </w:tc>
        <w:tc>
          <w:tcPr>
            <w:tcW w:w="1516" w:type="dxa"/>
            <w:vAlign w:val="center"/>
          </w:tcPr>
          <w:p w14:paraId="4EE95776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8CD2A5F" w14:textId="77777777" w:rsidR="003B1387" w:rsidRPr="00AD65B3" w:rsidRDefault="003B1387" w:rsidP="00AD65B3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D65B3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3B1387" w:rsidRPr="003F2DDA" w14:paraId="281E62AB" w14:textId="77777777">
        <w:trPr>
          <w:trHeight w:val="345"/>
          <w:jc w:val="center"/>
        </w:trPr>
        <w:tc>
          <w:tcPr>
            <w:tcW w:w="639" w:type="dxa"/>
          </w:tcPr>
          <w:p w14:paraId="15C80742" w14:textId="77777777" w:rsidR="003B1387" w:rsidRPr="00AD65B3" w:rsidRDefault="003B1387" w:rsidP="000171D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79" w:type="dxa"/>
          </w:tcPr>
          <w:p w14:paraId="35CB382F" w14:textId="77777777" w:rsidR="003B1387" w:rsidRPr="00AD65B3" w:rsidRDefault="003B1387" w:rsidP="000171D6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AD65B3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5037284F" w14:textId="77777777" w:rsidR="003B1387" w:rsidRPr="00AD65B3" w:rsidRDefault="003B1387" w:rsidP="000171D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AD65B3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06" w:type="dxa"/>
            <w:vAlign w:val="center"/>
          </w:tcPr>
          <w:p w14:paraId="6F12323E" w14:textId="77777777" w:rsidR="003B1387" w:rsidRPr="00AD65B3" w:rsidRDefault="003B1387" w:rsidP="000171D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AD65B3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</w:tbl>
    <w:p w14:paraId="30BC1490" w14:textId="77777777" w:rsidR="003B1387" w:rsidRDefault="003B1387" w:rsidP="00803AB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3A6D9501" w14:textId="77777777" w:rsidR="003B1387" w:rsidRPr="00803ABC" w:rsidRDefault="003B1387" w:rsidP="00803AB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B1387" w:rsidRPr="00803ABC" w14:paraId="64892EFF" w14:textId="77777777">
        <w:trPr>
          <w:jc w:val="center"/>
        </w:trPr>
        <w:tc>
          <w:tcPr>
            <w:tcW w:w="1666" w:type="dxa"/>
          </w:tcPr>
          <w:p w14:paraId="18FA2626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4963" w:type="dxa"/>
          </w:tcPr>
          <w:p w14:paraId="4F965107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Metody dydaktyczne (wybór z listy)</w:t>
            </w:r>
          </w:p>
        </w:tc>
        <w:tc>
          <w:tcPr>
            <w:tcW w:w="3260" w:type="dxa"/>
          </w:tcPr>
          <w:p w14:paraId="54AF4F7C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rodki dydaktyczne</w:t>
            </w:r>
          </w:p>
        </w:tc>
      </w:tr>
      <w:tr w:rsidR="003B1387" w:rsidRPr="00803ABC" w14:paraId="5EBE8798" w14:textId="77777777">
        <w:trPr>
          <w:jc w:val="center"/>
        </w:trPr>
        <w:tc>
          <w:tcPr>
            <w:tcW w:w="1666" w:type="dxa"/>
          </w:tcPr>
          <w:p w14:paraId="7DDCDC80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4963" w:type="dxa"/>
          </w:tcPr>
          <w:p w14:paraId="1D0421F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42981085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projektor </w:t>
            </w:r>
          </w:p>
        </w:tc>
      </w:tr>
      <w:tr w:rsidR="003B1387" w:rsidRPr="00803ABC" w14:paraId="494CB2CE" w14:textId="77777777">
        <w:trPr>
          <w:jc w:val="center"/>
        </w:trPr>
        <w:tc>
          <w:tcPr>
            <w:tcW w:w="1666" w:type="dxa"/>
          </w:tcPr>
          <w:p w14:paraId="4E64C4C9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4963" w:type="dxa"/>
          </w:tcPr>
          <w:p w14:paraId="0ADE2272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przygotowanie projektu</w:t>
            </w:r>
          </w:p>
        </w:tc>
        <w:tc>
          <w:tcPr>
            <w:tcW w:w="3260" w:type="dxa"/>
          </w:tcPr>
          <w:p w14:paraId="06DC3793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komputer z podłączeniem do sieci Internet</w:t>
            </w:r>
          </w:p>
        </w:tc>
      </w:tr>
      <w:tr w:rsidR="003B1387" w:rsidRPr="00803ABC" w14:paraId="09FFD457" w14:textId="77777777">
        <w:trPr>
          <w:jc w:val="center"/>
        </w:trPr>
        <w:tc>
          <w:tcPr>
            <w:tcW w:w="1666" w:type="dxa"/>
          </w:tcPr>
          <w:p w14:paraId="1E746FB7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4963" w:type="dxa"/>
          </w:tcPr>
          <w:p w14:paraId="73EE8204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1FFEB8AF" w14:textId="77777777" w:rsidR="003B1387" w:rsidRPr="00803ABC" w:rsidRDefault="003B1387" w:rsidP="00803AB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Jednostka komputerowa wyposażona w oprogramowanie  oraz z dostępem do sieci Internetu</w:t>
            </w:r>
          </w:p>
        </w:tc>
      </w:tr>
    </w:tbl>
    <w:p w14:paraId="3681BB03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29F03EC7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8. Sposoby (metody) weryfikacji i oceny efektów uczenia się osiągniętych przez studenta</w:t>
      </w:r>
    </w:p>
    <w:p w14:paraId="00A52639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3B1387" w:rsidRPr="00803ABC" w14:paraId="6CCA11A0" w14:textId="77777777">
        <w:tc>
          <w:tcPr>
            <w:tcW w:w="1459" w:type="dxa"/>
            <w:vAlign w:val="center"/>
          </w:tcPr>
          <w:p w14:paraId="5AB8089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612E3EF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Ocena formująca (F) </w:t>
            </w:r>
          </w:p>
          <w:p w14:paraId="4632017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– </w:t>
            </w:r>
            <w:r w:rsidRPr="00803ABC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 xml:space="preserve">wskazuje studentowi na potrzebę uzupełniania wiedzy lub stosowania określonych metod i narzędzi, stymulujące do doskonalenia efektów pracy </w:t>
            </w:r>
            <w:r w:rsidRPr="00803ABC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076FF30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Ocena podsumowująca (P) – 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podsumowuje osiągnięte efekty uczenia się </w:t>
            </w: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(wybór z listy)</w:t>
            </w:r>
          </w:p>
        </w:tc>
      </w:tr>
      <w:tr w:rsidR="003B1387" w:rsidRPr="00803ABC" w14:paraId="1FAB4136" w14:textId="77777777">
        <w:tc>
          <w:tcPr>
            <w:tcW w:w="1459" w:type="dxa"/>
          </w:tcPr>
          <w:p w14:paraId="1F132408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5312" w:type="dxa"/>
          </w:tcPr>
          <w:p w14:paraId="3C5A18F4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677C1E82" w14:textId="77777777" w:rsidR="003B1387" w:rsidRPr="00803ABC" w:rsidRDefault="003B1387" w:rsidP="003F2DDA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zaliczenie pisemne</w:t>
            </w:r>
          </w:p>
        </w:tc>
      </w:tr>
      <w:tr w:rsidR="003B1387" w:rsidRPr="00803ABC" w14:paraId="15918E13" w14:textId="77777777">
        <w:tc>
          <w:tcPr>
            <w:tcW w:w="1459" w:type="dxa"/>
          </w:tcPr>
          <w:p w14:paraId="07F1823F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lastRenderedPageBreak/>
              <w:t>Laboratoria</w:t>
            </w:r>
          </w:p>
        </w:tc>
        <w:tc>
          <w:tcPr>
            <w:tcW w:w="5312" w:type="dxa"/>
          </w:tcPr>
          <w:p w14:paraId="571E6541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F2 - Obserwacja podczas zajęć, aktywność</w:t>
            </w:r>
          </w:p>
          <w:p w14:paraId="441F5B8F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F3 - sprawozdania</w:t>
            </w:r>
          </w:p>
        </w:tc>
        <w:tc>
          <w:tcPr>
            <w:tcW w:w="3118" w:type="dxa"/>
          </w:tcPr>
          <w:p w14:paraId="02085AD7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P3 – na podstawie ocen formujących</w:t>
            </w:r>
            <w:r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 xml:space="preserve"> lub kolokwium praktyczne</w:t>
            </w:r>
          </w:p>
        </w:tc>
      </w:tr>
      <w:tr w:rsidR="003B1387" w:rsidRPr="00803ABC" w14:paraId="1EFE5890" w14:textId="77777777">
        <w:tc>
          <w:tcPr>
            <w:tcW w:w="1459" w:type="dxa"/>
          </w:tcPr>
          <w:p w14:paraId="0C042994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5312" w:type="dxa"/>
          </w:tcPr>
          <w:p w14:paraId="16BBBF80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F3 – dokumentacja projektu </w:t>
            </w:r>
          </w:p>
          <w:p w14:paraId="3BAE55D6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F4 – wystąpienie – analiza projektu</w:t>
            </w:r>
          </w:p>
        </w:tc>
        <w:tc>
          <w:tcPr>
            <w:tcW w:w="3118" w:type="dxa"/>
          </w:tcPr>
          <w:p w14:paraId="2A1FBF65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P4 – praca pisemna 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–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projekt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1E98621C" w14:textId="77777777" w:rsidR="003B1387" w:rsidRPr="00803ABC" w:rsidRDefault="003B1387" w:rsidP="00803ABC">
      <w:pPr>
        <w:spacing w:after="0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</w:p>
    <w:p w14:paraId="56F87ED3" w14:textId="77777777" w:rsidR="003B1387" w:rsidRPr="00803ABC" w:rsidRDefault="003B1387" w:rsidP="00803ABC">
      <w:pPr>
        <w:spacing w:after="0"/>
        <w:jc w:val="both"/>
        <w:rPr>
          <w:rFonts w:ascii="Cambria" w:hAnsi="Cambria" w:cs="Times New Roman"/>
          <w:b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sz w:val="20"/>
          <w:szCs w:val="20"/>
          <w:lang w:eastAsia="pl-PL"/>
        </w:rPr>
        <w:t>8.2. Sposoby (metody) weryfikacji osiągnięcia przedmiotowych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3B1387" w:rsidRPr="00803ABC" w14:paraId="2B9729B7" w14:textId="77777777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63667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01C769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4BF79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70E2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Projekt</w:t>
            </w:r>
          </w:p>
        </w:tc>
      </w:tr>
      <w:tr w:rsidR="003B1387" w:rsidRPr="00803ABC" w14:paraId="3A1299D1" w14:textId="77777777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1DC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71D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BF3C0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2,P1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6F6F80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1564DB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CAF9DA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FE0074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4C60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0AEB997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P4</w:t>
            </w:r>
          </w:p>
        </w:tc>
      </w:tr>
      <w:tr w:rsidR="003B1387" w:rsidRPr="00803ABC" w14:paraId="30EACE87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B719" w14:textId="77777777" w:rsidR="003B1387" w:rsidRPr="00803ABC" w:rsidRDefault="003B1387" w:rsidP="00803AB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2190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783EF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3952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D8515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74BF9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2A650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281A7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E4C1C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3B1387" w:rsidRPr="00803ABC" w14:paraId="0A7EF819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E5B6" w14:textId="77777777" w:rsidR="003B1387" w:rsidRPr="00803ABC" w:rsidRDefault="003B1387" w:rsidP="00803AB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5AB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247D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BC40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BF2B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C57A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CCDA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A944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F63C9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3B1387" w:rsidRPr="00803ABC" w14:paraId="113A8868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9400" w14:textId="77777777" w:rsidR="003B1387" w:rsidRPr="00803ABC" w:rsidRDefault="003B1387" w:rsidP="00803AB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915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E6086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C21F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EF6F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42D9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F653A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4C87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BAAAE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3B1387" w:rsidRPr="00803ABC" w14:paraId="2B2D2BDF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AB44" w14:textId="77777777" w:rsidR="003B1387" w:rsidRPr="00803ABC" w:rsidRDefault="003B1387" w:rsidP="00803AB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0CFE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15C7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431A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F2460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69E9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AEEB55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0BF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E31F1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3B1387" w:rsidRPr="00803ABC" w14:paraId="51EE7C30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D469" w14:textId="77777777" w:rsidR="003B1387" w:rsidRPr="00803ABC" w:rsidRDefault="003B1387" w:rsidP="00803AB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CE8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42F90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17517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5BBA9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D271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D1C8B7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FE2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DB162C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x</w:t>
            </w:r>
          </w:p>
        </w:tc>
      </w:tr>
    </w:tbl>
    <w:p w14:paraId="451F24FD" w14:textId="77777777" w:rsidR="003B1387" w:rsidRPr="00803ABC" w:rsidRDefault="003B1387" w:rsidP="00803ABC">
      <w:pPr>
        <w:keepNext/>
        <w:spacing w:after="0"/>
        <w:outlineLvl w:val="0"/>
        <w:rPr>
          <w:rFonts w:ascii="Cambria" w:hAnsi="Cambria" w:cs="Times New Roman"/>
          <w:b/>
          <w:bCs/>
          <w:kern w:val="32"/>
          <w:sz w:val="20"/>
          <w:szCs w:val="20"/>
          <w:lang w:eastAsia="pl-PL"/>
        </w:rPr>
      </w:pPr>
    </w:p>
    <w:p w14:paraId="56DAD8CC" w14:textId="77777777" w:rsidR="003B1387" w:rsidRPr="00803ABC" w:rsidRDefault="003B1387" w:rsidP="00803ABC">
      <w:pPr>
        <w:keepNext/>
        <w:spacing w:after="0" w:line="240" w:lineRule="auto"/>
        <w:outlineLvl w:val="0"/>
        <w:rPr>
          <w:rFonts w:ascii="Cambria" w:hAnsi="Cambria" w:cs="Times New Roman"/>
          <w:b/>
          <w:bCs/>
          <w:color w:val="000000"/>
          <w:kern w:val="32"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kern w:val="32"/>
          <w:sz w:val="20"/>
          <w:szCs w:val="20"/>
          <w:lang w:eastAsia="pl-PL"/>
        </w:rPr>
        <w:t xml:space="preserve">9. Opis sposobu ustalania oceny końcowej </w:t>
      </w:r>
      <w:r w:rsidRPr="00803ABC">
        <w:rPr>
          <w:rFonts w:ascii="Cambria" w:hAnsi="Cambria" w:cs="Times New Roman"/>
          <w:kern w:val="32"/>
          <w:sz w:val="20"/>
          <w:szCs w:val="20"/>
          <w:lang w:eastAsia="pl-PL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B1387" w:rsidRPr="00803ABC" w14:paraId="5AF23A55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F09D" w14:textId="77777777" w:rsidR="003B1387" w:rsidRPr="00803ABC" w:rsidRDefault="003B1387" w:rsidP="003B138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90A7D18" w14:textId="77777777" w:rsidR="003B1387" w:rsidRPr="00803ABC" w:rsidRDefault="003B1387" w:rsidP="003B138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B1387" w:rsidRPr="00803ABC" w14:paraId="567E5A72" w14:textId="77777777">
              <w:tc>
                <w:tcPr>
                  <w:tcW w:w="4531" w:type="dxa"/>
                </w:tcPr>
                <w:p w14:paraId="026DD531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A98799D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Ocena</w:t>
                  </w:r>
                </w:p>
              </w:tc>
            </w:tr>
            <w:tr w:rsidR="003B1387" w:rsidRPr="00803ABC" w14:paraId="08FC01C8" w14:textId="77777777">
              <w:trPr>
                <w:trHeight w:val="198"/>
              </w:trPr>
              <w:tc>
                <w:tcPr>
                  <w:tcW w:w="4531" w:type="dxa"/>
                </w:tcPr>
                <w:p w14:paraId="4860B329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0C60D60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niedostateczny (2.0)</w:t>
                  </w:r>
                </w:p>
              </w:tc>
            </w:tr>
            <w:tr w:rsidR="003B1387" w:rsidRPr="00803ABC" w14:paraId="07E370D3" w14:textId="77777777">
              <w:tc>
                <w:tcPr>
                  <w:tcW w:w="4531" w:type="dxa"/>
                </w:tcPr>
                <w:p w14:paraId="46DD0A55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8E22CF5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dostateczny (3.0)</w:t>
                  </w:r>
                </w:p>
              </w:tc>
            </w:tr>
            <w:tr w:rsidR="003B1387" w:rsidRPr="00803ABC" w14:paraId="28328FFC" w14:textId="77777777">
              <w:tc>
                <w:tcPr>
                  <w:tcW w:w="4531" w:type="dxa"/>
                </w:tcPr>
                <w:p w14:paraId="3B6BFC82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8C2E75C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dostateczny plus (3.5)</w:t>
                  </w:r>
                </w:p>
              </w:tc>
            </w:tr>
            <w:tr w:rsidR="003B1387" w:rsidRPr="00803ABC" w14:paraId="4F628F92" w14:textId="77777777">
              <w:tc>
                <w:tcPr>
                  <w:tcW w:w="4531" w:type="dxa"/>
                </w:tcPr>
                <w:p w14:paraId="36CA8F0A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3DE39F8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dobry (4.0)</w:t>
                  </w:r>
                </w:p>
              </w:tc>
            </w:tr>
            <w:tr w:rsidR="003B1387" w:rsidRPr="00803ABC" w14:paraId="0805A058" w14:textId="77777777">
              <w:tc>
                <w:tcPr>
                  <w:tcW w:w="4531" w:type="dxa"/>
                </w:tcPr>
                <w:p w14:paraId="132AC1E3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A5CDFE1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dobry plus (4.5)</w:t>
                  </w:r>
                </w:p>
              </w:tc>
            </w:tr>
            <w:tr w:rsidR="003B1387" w:rsidRPr="00803ABC" w14:paraId="4625F253" w14:textId="77777777">
              <w:tc>
                <w:tcPr>
                  <w:tcW w:w="4531" w:type="dxa"/>
                </w:tcPr>
                <w:p w14:paraId="5AE50F22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08269EA" w14:textId="77777777" w:rsidR="003B1387" w:rsidRPr="00803ABC" w:rsidRDefault="003B1387" w:rsidP="00803ABC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803ABC">
                    <w:rPr>
                      <w:rFonts w:ascii="Cambria" w:hAnsi="Cambria" w:cs="Times New Roman"/>
                      <w:color w:val="000000"/>
                      <w:sz w:val="20"/>
                      <w:szCs w:val="20"/>
                      <w:lang w:eastAsia="pl-PL"/>
                    </w:rPr>
                    <w:t>bardzo dobry (5.0)</w:t>
                  </w:r>
                </w:p>
              </w:tc>
            </w:tr>
          </w:tbl>
          <w:p w14:paraId="38CE3C76" w14:textId="77777777" w:rsidR="003B1387" w:rsidRPr="00803ABC" w:rsidRDefault="003B1387" w:rsidP="00803ABC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9B4A2F3" w14:textId="77777777" w:rsidR="003B1387" w:rsidRPr="00803ABC" w:rsidRDefault="003B1387" w:rsidP="00803ABC">
      <w:pPr>
        <w:keepNext/>
        <w:spacing w:after="0"/>
        <w:outlineLvl w:val="0"/>
        <w:rPr>
          <w:rFonts w:ascii="Cambria" w:hAnsi="Cambria" w:cs="Times New Roman"/>
          <w:b/>
          <w:bCs/>
          <w:kern w:val="32"/>
          <w:sz w:val="20"/>
          <w:szCs w:val="20"/>
          <w:lang w:eastAsia="pl-PL"/>
        </w:rPr>
      </w:pPr>
    </w:p>
    <w:p w14:paraId="41DC1679" w14:textId="77777777" w:rsidR="003B1387" w:rsidRPr="00803ABC" w:rsidRDefault="003B1387" w:rsidP="00803AB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803ABC">
        <w:rPr>
          <w:rFonts w:ascii="Times New Roman" w:hAnsi="Times New Roman" w:cs="Times New Roman"/>
          <w:sz w:val="24"/>
          <w:szCs w:val="24"/>
          <w:lang w:eastAsia="pl-PL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B1387" w:rsidRPr="00803ABC" w14:paraId="2C382795" w14:textId="77777777" w:rsidTr="6280057E">
        <w:trPr>
          <w:trHeight w:val="540"/>
          <w:jc w:val="center"/>
        </w:trPr>
        <w:tc>
          <w:tcPr>
            <w:tcW w:w="9923" w:type="dxa"/>
          </w:tcPr>
          <w:p w14:paraId="335703C3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6280057E">
              <w:rPr>
                <w:rFonts w:ascii="Cambria" w:hAnsi="Cambria" w:cs="Times New Roman"/>
                <w:sz w:val="20"/>
                <w:szCs w:val="20"/>
                <w:lang w:eastAsia="pl-PL"/>
              </w:rPr>
              <w:t>Forma zaliczenia/egzaminu: laboratorium projekt, wykład zaliczenie z oceną po semestrze 3, egzamin z wykładu semestr 3</w:t>
            </w:r>
          </w:p>
        </w:tc>
      </w:tr>
    </w:tbl>
    <w:p w14:paraId="01534D82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73D1278D" w14:textId="77777777" w:rsidR="003B1387" w:rsidRPr="00803ABC" w:rsidRDefault="003B1387" w:rsidP="00803ABC">
      <w:pPr>
        <w:spacing w:after="0"/>
        <w:rPr>
          <w:rFonts w:ascii="Cambria" w:hAnsi="Cambria" w:cs="Times New Roman"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 xml:space="preserve">11. Obciążenie pracą studenta </w:t>
      </w:r>
      <w:r w:rsidRPr="00803ABC">
        <w:rPr>
          <w:rFonts w:ascii="Cambria" w:hAnsi="Cambria" w:cs="Times New Roman"/>
          <w:sz w:val="20"/>
          <w:szCs w:val="20"/>
          <w:lang w:eastAsia="pl-PL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B1387" w:rsidRPr="00803ABC" w14:paraId="24C5ADC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7365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BD4F5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Liczba godzin</w:t>
            </w:r>
          </w:p>
        </w:tc>
      </w:tr>
      <w:tr w:rsidR="003B1387" w:rsidRPr="00803ABC" w14:paraId="0ABDE0E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A92913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99A00F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9E375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na studiach niestacjonarnych</w:t>
            </w:r>
          </w:p>
        </w:tc>
      </w:tr>
      <w:tr w:rsidR="003B1387" w:rsidRPr="00803ABC" w14:paraId="5A441BC4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A68D2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Godziny kontaktowe studenta (w ramach zajęć):</w:t>
            </w:r>
          </w:p>
        </w:tc>
      </w:tr>
      <w:tr w:rsidR="003B1387" w:rsidRPr="00803ABC" w14:paraId="5D9C27C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EA16D8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162B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1DDA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38</w:t>
            </w:r>
          </w:p>
        </w:tc>
      </w:tr>
      <w:tr w:rsidR="003B1387" w:rsidRPr="00803ABC" w14:paraId="5243A02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FB87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iCs/>
                <w:sz w:val="20"/>
                <w:szCs w:val="20"/>
                <w:lang w:eastAsia="pl-PL"/>
              </w:rPr>
              <w:t>Praca własna studenta (indywidualna praca studenta związana z zajęciami):</w:t>
            </w:r>
          </w:p>
        </w:tc>
      </w:tr>
      <w:tr w:rsidR="003B1387" w:rsidRPr="00803ABC" w14:paraId="2B7DFB26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5DCC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przygotowanie do kolokwium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10FD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5E06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3B1387" w:rsidRPr="00803ABC" w14:paraId="5542AA0A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BB1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przygotowanie do zaliczenia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5CD7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64C4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22</w:t>
            </w:r>
          </w:p>
        </w:tc>
      </w:tr>
      <w:tr w:rsidR="003B1387" w:rsidRPr="00803ABC" w14:paraId="3D0CD5A1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1EC4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3CF1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A738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3B1387" w:rsidRPr="00803ABC" w14:paraId="0D1503C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4380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przygotowanie i wykonanie projektu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w semestrze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6050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BC99" w14:textId="77777777" w:rsidR="003B1387" w:rsidRPr="00803ABC" w:rsidRDefault="003B1387" w:rsidP="00803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3B1387" w:rsidRPr="00803ABC" w14:paraId="2389C9C0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22EF" w14:textId="77777777" w:rsidR="003B1387" w:rsidRPr="00803ABC" w:rsidRDefault="003B1387" w:rsidP="00A62DD0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1586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254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3B1387" w:rsidRPr="00803ABC" w14:paraId="6801DFBF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A0B1" w14:textId="77777777" w:rsidR="003B1387" w:rsidRPr="00803ABC" w:rsidRDefault="003B1387" w:rsidP="00A62DD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8D41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C046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100</w:t>
            </w:r>
          </w:p>
        </w:tc>
      </w:tr>
      <w:tr w:rsidR="003B1387" w:rsidRPr="00803ABC" w14:paraId="34F6AC9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8392" w14:textId="77777777" w:rsidR="003B1387" w:rsidRPr="00803ABC" w:rsidRDefault="003B1387" w:rsidP="00A62DD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liczba pkt ECTS przypisana do </w:t>
            </w:r>
            <w:r w:rsidRPr="00803ABC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zajęć</w:t>
            </w: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 xml:space="preserve">: </w:t>
            </w:r>
            <w:r w:rsidRPr="00803ABC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br/>
            </w:r>
            <w:r w:rsidRPr="00803ABC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4212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71B2" w14:textId="77777777" w:rsidR="003B1387" w:rsidRPr="00803ABC" w:rsidRDefault="003B1387" w:rsidP="00A62DD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</w:tbl>
    <w:p w14:paraId="56B82B88" w14:textId="77777777" w:rsidR="003B1387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</w:p>
    <w:p w14:paraId="726AD90B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B1387" w:rsidRPr="00203C6D" w14:paraId="1894B73C" w14:textId="77777777">
        <w:trPr>
          <w:jc w:val="center"/>
        </w:trPr>
        <w:tc>
          <w:tcPr>
            <w:tcW w:w="9889" w:type="dxa"/>
          </w:tcPr>
          <w:p w14:paraId="081576A2" w14:textId="77777777" w:rsidR="003B1387" w:rsidRPr="006510E8" w:rsidRDefault="003B1387" w:rsidP="00803AB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6510E8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Literatura obowiązkowa:</w:t>
            </w:r>
          </w:p>
          <w:p w14:paraId="3A74CD3D" w14:textId="77777777" w:rsidR="003B1387" w:rsidRPr="006510E8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6510E8">
              <w:rPr>
                <w:rFonts w:ascii="Cambria" w:hAnsi="Cambria" w:cs="Times New Roman"/>
                <w:sz w:val="20"/>
                <w:szCs w:val="20"/>
                <w:lang w:eastAsia="pl-PL"/>
              </w:rPr>
              <w:t>1. Materiały kursu CISCO CCNP Enterprise: Advanced Routing (ENARSI) na platformie netacad.com, 2022.</w:t>
            </w:r>
          </w:p>
          <w:p w14:paraId="2DF27354" w14:textId="77777777" w:rsidR="003B1387" w:rsidRPr="00916301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916301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2. </w:t>
            </w:r>
            <w:r w:rsidRPr="000B08A1">
              <w:rPr>
                <w:rFonts w:ascii="Cambria" w:hAnsi="Cambria" w:cs="Times New Roman"/>
                <w:sz w:val="20"/>
                <w:szCs w:val="20"/>
                <w:lang w:eastAsia="pl-PL"/>
              </w:rPr>
              <w:t>Adam Józefiok, CCNP 3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00</w:t>
            </w:r>
            <w:r w:rsidRPr="000B08A1">
              <w:rPr>
                <w:rFonts w:ascii="Cambria" w:hAnsi="Cambria" w:cs="Times New Roman"/>
                <w:sz w:val="20"/>
                <w:szCs w:val="20"/>
                <w:lang w:eastAsia="pl-PL"/>
              </w:rPr>
              <w:t>-4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10</w:t>
            </w:r>
            <w:r w:rsidRPr="000B08A1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 EN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ARSI</w:t>
            </w:r>
            <w:r w:rsidRPr="000B08A1">
              <w:rPr>
                <w:rFonts w:ascii="Cambria" w:hAnsi="Cambria" w:cs="Times New Roman"/>
                <w:sz w:val="20"/>
                <w:szCs w:val="20"/>
                <w:lang w:eastAsia="pl-PL"/>
              </w:rPr>
              <w:t>. Zaawansowane administrowanie siecią Cisco., HELION 2022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.</w:t>
            </w:r>
          </w:p>
          <w:p w14:paraId="493F3302" w14:textId="77777777" w:rsidR="003B1387" w:rsidRPr="003B1387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</w:tr>
      <w:tr w:rsidR="003B1387" w:rsidRPr="006F622F" w14:paraId="1D279F68" w14:textId="77777777">
        <w:trPr>
          <w:jc w:val="center"/>
        </w:trPr>
        <w:tc>
          <w:tcPr>
            <w:tcW w:w="9889" w:type="dxa"/>
          </w:tcPr>
          <w:p w14:paraId="1C4634AB" w14:textId="77777777" w:rsidR="003B1387" w:rsidRPr="00803ABC" w:rsidRDefault="003B1387" w:rsidP="00803ABC">
            <w:p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803AB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 zalecana / fakultatywna:</w:t>
            </w:r>
          </w:p>
          <w:p w14:paraId="4C5F3C9E" w14:textId="77777777" w:rsidR="003B1387" w:rsidRDefault="003B1387" w:rsidP="003F2DDA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1</w:t>
            </w:r>
            <w:r w:rsidRPr="00803ABC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. </w:t>
            </w:r>
            <w:r w:rsidRPr="00803ABC">
              <w:rPr>
                <w:rFonts w:ascii="Cambria" w:hAnsi="Cambria" w:cs="Times New Roman"/>
                <w:sz w:val="20"/>
                <w:szCs w:val="20"/>
                <w:lang w:val="en-US" w:eastAsia="pl-PL"/>
              </w:rPr>
              <w:t xml:space="preserve">Amir Ranjbar, Troubleshooting and maintaining Cisco IP Networks (TSHOOT) : foundation learning guide, </w:t>
            </w:r>
          </w:p>
          <w:p w14:paraId="7CA55196" w14:textId="77777777" w:rsidR="003B1387" w:rsidRPr="003B1387" w:rsidRDefault="003B1387" w:rsidP="003F2DDA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3B1387">
              <w:rPr>
                <w:rFonts w:ascii="Cambria" w:hAnsi="Cambria" w:cs="Times New Roman"/>
                <w:sz w:val="20"/>
                <w:szCs w:val="20"/>
                <w:lang w:eastAsia="pl-PL"/>
              </w:rPr>
              <w:t>Cisco Press, 2016.</w:t>
            </w:r>
          </w:p>
          <w:p w14:paraId="6D37DFAD" w14:textId="77777777" w:rsidR="003B1387" w:rsidRPr="00803ABC" w:rsidRDefault="003B1387" w:rsidP="003F2DDA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107E7C">
              <w:rPr>
                <w:rFonts w:ascii="Cambria" w:hAnsi="Cambria" w:cs="Times New Roman"/>
                <w:sz w:val="20"/>
                <w:szCs w:val="20"/>
              </w:rPr>
              <w:t>2.</w:t>
            </w: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Kurose, Ross, Sieci komputerowe : ujęcie całościowe. Wydanie VII, Helion, Gilwice 2023. </w:t>
            </w:r>
            <w:r>
              <w:rPr>
                <w:rStyle w:val="eop"/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38CD72D" w14:textId="77777777" w:rsidR="003B1387" w:rsidRPr="00803ABC" w:rsidRDefault="003B1387" w:rsidP="00803AB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</w:tr>
    </w:tbl>
    <w:p w14:paraId="141B2C41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val="en-US" w:eastAsia="pl-PL"/>
        </w:rPr>
      </w:pPr>
    </w:p>
    <w:p w14:paraId="717D7A6C" w14:textId="77777777" w:rsidR="003B1387" w:rsidRPr="00803ABC" w:rsidRDefault="003B1387" w:rsidP="00803ABC">
      <w:pPr>
        <w:spacing w:after="0"/>
        <w:rPr>
          <w:rFonts w:ascii="Cambria" w:hAnsi="Cambria" w:cs="Times New Roman"/>
          <w:b/>
          <w:bCs/>
          <w:sz w:val="20"/>
          <w:szCs w:val="20"/>
          <w:lang w:eastAsia="pl-PL"/>
        </w:rPr>
      </w:pPr>
      <w:r w:rsidRPr="00803ABC">
        <w:rPr>
          <w:rFonts w:ascii="Cambria" w:hAnsi="Cambria" w:cs="Times New Roman"/>
          <w:b/>
          <w:bCs/>
          <w:sz w:val="20"/>
          <w:szCs w:val="20"/>
          <w:lang w:eastAsia="pl-PL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2"/>
        <w:gridCol w:w="6077"/>
      </w:tblGrid>
      <w:tr w:rsidR="003B1387" w:rsidRPr="00803ABC" w14:paraId="53DF1937" w14:textId="77777777" w:rsidTr="24C68DA7">
        <w:trPr>
          <w:jc w:val="center"/>
        </w:trPr>
        <w:tc>
          <w:tcPr>
            <w:tcW w:w="3812" w:type="dxa"/>
          </w:tcPr>
          <w:p w14:paraId="75CE8601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6280057E">
              <w:rPr>
                <w:rFonts w:ascii="Cambria" w:hAnsi="Cambria" w:cs="Times New Roman"/>
                <w:sz w:val="20"/>
                <w:szCs w:val="20"/>
                <w:lang w:eastAsia="pl-PL"/>
              </w:rPr>
              <w:t>imię i nazwisko sporządzającego</w:t>
            </w:r>
          </w:p>
        </w:tc>
        <w:tc>
          <w:tcPr>
            <w:tcW w:w="6077" w:type="dxa"/>
          </w:tcPr>
          <w:p w14:paraId="0EF7CF7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dr inż. Łukasz Lemieszewski, mgr </w:t>
            </w: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inż. Grzegorz Remiszewski</w:t>
            </w:r>
          </w:p>
        </w:tc>
      </w:tr>
      <w:tr w:rsidR="003B1387" w:rsidRPr="00803ABC" w14:paraId="42624B30" w14:textId="77777777" w:rsidTr="24C68DA7">
        <w:trPr>
          <w:jc w:val="center"/>
        </w:trPr>
        <w:tc>
          <w:tcPr>
            <w:tcW w:w="3812" w:type="dxa"/>
          </w:tcPr>
          <w:p w14:paraId="30D73F07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data sporządzenia / aktualizacji</w:t>
            </w:r>
          </w:p>
        </w:tc>
        <w:tc>
          <w:tcPr>
            <w:tcW w:w="6077" w:type="dxa"/>
          </w:tcPr>
          <w:p w14:paraId="4C99C689" w14:textId="68BE581D" w:rsidR="003B1387" w:rsidRPr="00803ABC" w:rsidRDefault="00885434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pl-PL"/>
              </w:rPr>
              <w:t>1</w:t>
            </w:r>
            <w:r w:rsidR="003B1387">
              <w:rPr>
                <w:rFonts w:ascii="Cambria" w:hAnsi="Cambria" w:cs="Times New Roman"/>
                <w:sz w:val="20"/>
                <w:szCs w:val="20"/>
                <w:lang w:eastAsia="pl-PL"/>
              </w:rPr>
              <w:t>0</w:t>
            </w:r>
            <w:r w:rsidR="003B1387"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.0</w:t>
            </w:r>
            <w:r w:rsidR="003B1387">
              <w:rPr>
                <w:rFonts w:ascii="Cambria" w:hAnsi="Cambria" w:cs="Times New Roman"/>
                <w:sz w:val="20"/>
                <w:szCs w:val="20"/>
                <w:lang w:eastAsia="pl-PL"/>
              </w:rPr>
              <w:t>6</w:t>
            </w:r>
            <w:r w:rsidR="003B1387"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.202</w:t>
            </w:r>
            <w:r w:rsidR="003B1387">
              <w:rPr>
                <w:rFonts w:ascii="Cambria" w:hAnsi="Cambria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3B1387" w:rsidRPr="00803ABC" w14:paraId="1B482DB0" w14:textId="77777777" w:rsidTr="24C68DA7">
        <w:trPr>
          <w:jc w:val="center"/>
        </w:trPr>
        <w:tc>
          <w:tcPr>
            <w:tcW w:w="3812" w:type="dxa"/>
          </w:tcPr>
          <w:p w14:paraId="4FEB4CF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dane kontaktowe (e-mail)</w:t>
            </w:r>
          </w:p>
        </w:tc>
        <w:tc>
          <w:tcPr>
            <w:tcW w:w="6077" w:type="dxa"/>
          </w:tcPr>
          <w:p w14:paraId="10F4D2D0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hyperlink r:id="rId17" w:history="1">
              <w:r w:rsidRPr="00840738">
                <w:rPr>
                  <w:rStyle w:val="Hipercze"/>
                  <w:rFonts w:ascii="Cambria" w:hAnsi="Cambria" w:cs="Times New Roman"/>
                  <w:sz w:val="20"/>
                  <w:szCs w:val="20"/>
                  <w:lang w:eastAsia="pl-PL"/>
                </w:rPr>
                <w:t>llemieszewski@ajp.edu.pl</w:t>
              </w:r>
            </w:hyperlink>
          </w:p>
        </w:tc>
      </w:tr>
      <w:tr w:rsidR="003B1387" w:rsidRPr="00803ABC" w14:paraId="565F455E" w14:textId="77777777" w:rsidTr="24C68DA7">
        <w:trPr>
          <w:jc w:val="center"/>
        </w:trPr>
        <w:tc>
          <w:tcPr>
            <w:tcW w:w="3812" w:type="dxa"/>
            <w:tcBorders>
              <w:bottom w:val="single" w:sz="4" w:space="0" w:color="000000" w:themeColor="text1"/>
            </w:tcBorders>
          </w:tcPr>
          <w:p w14:paraId="3B0D6E49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803ABC">
              <w:rPr>
                <w:rFonts w:ascii="Cambria" w:hAnsi="Cambria" w:cs="Times New Roman"/>
                <w:sz w:val="20"/>
                <w:szCs w:val="20"/>
                <w:lang w:eastAsia="pl-PL"/>
              </w:rPr>
              <w:t>podpis</w:t>
            </w:r>
          </w:p>
        </w:tc>
        <w:tc>
          <w:tcPr>
            <w:tcW w:w="6077" w:type="dxa"/>
            <w:tcBorders>
              <w:bottom w:val="single" w:sz="4" w:space="0" w:color="000000" w:themeColor="text1"/>
            </w:tcBorders>
          </w:tcPr>
          <w:p w14:paraId="0D4CCCF3" w14:textId="77777777" w:rsidR="003B1387" w:rsidRPr="00803ABC" w:rsidRDefault="003B1387" w:rsidP="00803ABC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500EE6BC" w14:textId="73393C65" w:rsidR="00B926BE" w:rsidRPr="00595CDF" w:rsidRDefault="00B926BE" w:rsidP="00595CDF"/>
    <w:sectPr w:rsidR="00B926BE" w:rsidRPr="00595CDF">
      <w:headerReference w:type="default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13FD" w14:textId="77777777" w:rsidR="00F4093F" w:rsidRDefault="00F4093F">
      <w:r>
        <w:separator/>
      </w:r>
    </w:p>
  </w:endnote>
  <w:endnote w:type="continuationSeparator" w:id="0">
    <w:p w14:paraId="74C0B5EE" w14:textId="77777777" w:rsidR="00F4093F" w:rsidRDefault="00F4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7590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9FCC" w14:textId="77777777" w:rsidR="00F4093F" w:rsidRDefault="00F4093F">
      <w:r>
        <w:separator/>
      </w:r>
    </w:p>
  </w:footnote>
  <w:footnote w:type="continuationSeparator" w:id="0">
    <w:p w14:paraId="6D775DFA" w14:textId="77777777" w:rsidR="00F4093F" w:rsidRDefault="00F40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05CE" w14:textId="77777777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Załącznik nr 3</w:t>
    </w:r>
  </w:p>
  <w:p w14:paraId="0D049DE9" w14:textId="2C7B29AE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do Programu studiów na kierunku informatyka - studia </w:t>
    </w:r>
    <w:r w:rsidR="00B660EA">
      <w:rPr>
        <w:rFonts w:ascii="Cambria" w:hAnsi="Cambria"/>
        <w:sz w:val="20"/>
        <w:szCs w:val="20"/>
      </w:rPr>
      <w:t>drugiego</w:t>
    </w:r>
    <w:r w:rsidRPr="00257BE5">
      <w:rPr>
        <w:rFonts w:ascii="Cambria" w:hAnsi="Cambria"/>
        <w:sz w:val="20"/>
        <w:szCs w:val="20"/>
      </w:rPr>
      <w:t xml:space="preserve"> stopnia o profilu praktycznym, </w:t>
    </w:r>
  </w:p>
  <w:p w14:paraId="052AA09B" w14:textId="31290AC0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stanowiącego załącznik do Uchwały Nr </w:t>
    </w:r>
    <w:r w:rsidR="00885434">
      <w:rPr>
        <w:rFonts w:ascii="Cambria" w:hAnsi="Cambria"/>
        <w:sz w:val="20"/>
        <w:szCs w:val="20"/>
      </w:rPr>
      <w:t>42</w:t>
    </w:r>
    <w:r w:rsidRPr="00257BE5">
      <w:rPr>
        <w:rFonts w:ascii="Cambria" w:hAnsi="Cambria"/>
        <w:sz w:val="20"/>
        <w:szCs w:val="20"/>
      </w:rPr>
      <w:t>/000/2025 Senatu AJP</w:t>
    </w:r>
  </w:p>
  <w:p w14:paraId="4F600D2F" w14:textId="4DE9955F" w:rsidR="003D6453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z dnia </w:t>
    </w:r>
    <w:r w:rsidR="00885434">
      <w:rPr>
        <w:rFonts w:ascii="Cambria" w:hAnsi="Cambria"/>
        <w:sz w:val="20"/>
        <w:szCs w:val="20"/>
      </w:rPr>
      <w:t>24</w:t>
    </w:r>
    <w:r w:rsidRPr="00257BE5">
      <w:rPr>
        <w:rFonts w:ascii="Cambria" w:hAnsi="Cambria"/>
        <w:sz w:val="20"/>
        <w:szCs w:val="20"/>
      </w:rPr>
      <w:t xml:space="preserve"> czerwca 2025 r.</w:t>
    </w:r>
  </w:p>
  <w:p w14:paraId="63421164" w14:textId="77777777" w:rsidR="007D3F0D" w:rsidRDefault="007D3F0D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ECC8F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2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3DA71C8"/>
    <w:multiLevelType w:val="hybridMultilevel"/>
    <w:tmpl w:val="C4D81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690E37"/>
    <w:multiLevelType w:val="hybridMultilevel"/>
    <w:tmpl w:val="ACB6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D36D4D"/>
    <w:multiLevelType w:val="hybridMultilevel"/>
    <w:tmpl w:val="C3761B4C"/>
    <w:lvl w:ilvl="0" w:tplc="0E320B38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C4694"/>
    <w:multiLevelType w:val="hybridMultilevel"/>
    <w:tmpl w:val="B182363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772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C55A2A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69708F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D7563B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7009E6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031779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A3725A"/>
    <w:multiLevelType w:val="multilevel"/>
    <w:tmpl w:val="FF9ED348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A760C68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3336F3"/>
    <w:multiLevelType w:val="multilevel"/>
    <w:tmpl w:val="9EF4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E447A3F"/>
    <w:multiLevelType w:val="hybridMultilevel"/>
    <w:tmpl w:val="40381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EC4779"/>
    <w:multiLevelType w:val="multilevel"/>
    <w:tmpl w:val="36385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B71692"/>
    <w:multiLevelType w:val="multilevel"/>
    <w:tmpl w:val="FF9ED348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79D0CE0"/>
    <w:multiLevelType w:val="hybridMultilevel"/>
    <w:tmpl w:val="2DE883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1305014">
    <w:abstractNumId w:val="27"/>
  </w:num>
  <w:num w:numId="2" w16cid:durableId="1216966568">
    <w:abstractNumId w:val="3"/>
  </w:num>
  <w:num w:numId="3" w16cid:durableId="1237477208">
    <w:abstractNumId w:val="3"/>
    <w:lvlOverride w:ilvl="0">
      <w:startOverride w:val="1"/>
    </w:lvlOverride>
  </w:num>
  <w:num w:numId="4" w16cid:durableId="1513838178">
    <w:abstractNumId w:val="16"/>
  </w:num>
  <w:num w:numId="5" w16cid:durableId="1120882499">
    <w:abstractNumId w:val="16"/>
    <w:lvlOverride w:ilvl="0">
      <w:startOverride w:val="1"/>
    </w:lvlOverride>
  </w:num>
  <w:num w:numId="6" w16cid:durableId="290790077">
    <w:abstractNumId w:val="1"/>
  </w:num>
  <w:num w:numId="7" w16cid:durableId="1877888578">
    <w:abstractNumId w:val="5"/>
  </w:num>
  <w:num w:numId="8" w16cid:durableId="75179116">
    <w:abstractNumId w:val="37"/>
  </w:num>
  <w:num w:numId="9" w16cid:durableId="1891453394">
    <w:abstractNumId w:val="10"/>
  </w:num>
  <w:num w:numId="10" w16cid:durableId="908032383">
    <w:abstractNumId w:val="7"/>
  </w:num>
  <w:num w:numId="11" w16cid:durableId="1629433204">
    <w:abstractNumId w:val="13"/>
  </w:num>
  <w:num w:numId="12" w16cid:durableId="1857035000">
    <w:abstractNumId w:val="30"/>
  </w:num>
  <w:num w:numId="13" w16cid:durableId="1171260655">
    <w:abstractNumId w:val="28"/>
  </w:num>
  <w:num w:numId="14" w16cid:durableId="1905410170">
    <w:abstractNumId w:val="31"/>
  </w:num>
  <w:num w:numId="15" w16cid:durableId="1309092581">
    <w:abstractNumId w:val="29"/>
  </w:num>
  <w:num w:numId="16" w16cid:durableId="1551768135">
    <w:abstractNumId w:val="32"/>
  </w:num>
  <w:num w:numId="17" w16cid:durableId="1368601224">
    <w:abstractNumId w:val="38"/>
  </w:num>
  <w:num w:numId="18" w16cid:durableId="1237131576">
    <w:abstractNumId w:val="8"/>
  </w:num>
  <w:num w:numId="19" w16cid:durableId="634986775">
    <w:abstractNumId w:val="2"/>
  </w:num>
  <w:num w:numId="20" w16cid:durableId="896236999">
    <w:abstractNumId w:val="9"/>
  </w:num>
  <w:num w:numId="21" w16cid:durableId="465974991">
    <w:abstractNumId w:val="39"/>
  </w:num>
  <w:num w:numId="22" w16cid:durableId="1877966013">
    <w:abstractNumId w:val="14"/>
  </w:num>
  <w:num w:numId="23" w16cid:durableId="550962920">
    <w:abstractNumId w:val="36"/>
  </w:num>
  <w:num w:numId="24" w16cid:durableId="339165274">
    <w:abstractNumId w:val="20"/>
  </w:num>
  <w:num w:numId="25" w16cid:durableId="1752579094">
    <w:abstractNumId w:val="4"/>
  </w:num>
  <w:num w:numId="26" w16cid:durableId="1119766554">
    <w:abstractNumId w:val="6"/>
  </w:num>
  <w:num w:numId="27" w16cid:durableId="1642612585">
    <w:abstractNumId w:val="35"/>
  </w:num>
  <w:num w:numId="28" w16cid:durableId="1365255711">
    <w:abstractNumId w:val="11"/>
  </w:num>
  <w:num w:numId="29" w16cid:durableId="1569071494">
    <w:abstractNumId w:val="23"/>
  </w:num>
  <w:num w:numId="30" w16cid:durableId="1994723110">
    <w:abstractNumId w:val="34"/>
  </w:num>
  <w:num w:numId="31" w16cid:durableId="1459908718">
    <w:abstractNumId w:val="24"/>
  </w:num>
  <w:num w:numId="32" w16cid:durableId="360472872">
    <w:abstractNumId w:val="18"/>
  </w:num>
  <w:num w:numId="33" w16cid:durableId="663357889">
    <w:abstractNumId w:val="15"/>
  </w:num>
  <w:num w:numId="34" w16cid:durableId="247269672">
    <w:abstractNumId w:val="19"/>
  </w:num>
  <w:num w:numId="35" w16cid:durableId="1915896982">
    <w:abstractNumId w:val="22"/>
  </w:num>
  <w:num w:numId="36" w16cid:durableId="2052338823">
    <w:abstractNumId w:val="33"/>
  </w:num>
  <w:num w:numId="37" w16cid:durableId="1976718763">
    <w:abstractNumId w:val="25"/>
  </w:num>
  <w:num w:numId="38" w16cid:durableId="2096432520">
    <w:abstractNumId w:val="21"/>
  </w:num>
  <w:num w:numId="39" w16cid:durableId="341586517">
    <w:abstractNumId w:val="17"/>
  </w:num>
  <w:num w:numId="40" w16cid:durableId="1423725090">
    <w:abstractNumId w:val="12"/>
  </w:num>
  <w:num w:numId="41" w16cid:durableId="264578561">
    <w:abstractNumId w:val="26"/>
  </w:num>
  <w:num w:numId="42" w16cid:durableId="161023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033E4"/>
    <w:rsid w:val="00010FC5"/>
    <w:rsid w:val="0001349F"/>
    <w:rsid w:val="00016FF6"/>
    <w:rsid w:val="0004009A"/>
    <w:rsid w:val="000733EB"/>
    <w:rsid w:val="00074518"/>
    <w:rsid w:val="00080598"/>
    <w:rsid w:val="00084592"/>
    <w:rsid w:val="000F31A4"/>
    <w:rsid w:val="001030F5"/>
    <w:rsid w:val="0011030F"/>
    <w:rsid w:val="00126297"/>
    <w:rsid w:val="00132398"/>
    <w:rsid w:val="00135121"/>
    <w:rsid w:val="00143B6B"/>
    <w:rsid w:val="0015442A"/>
    <w:rsid w:val="00166F1C"/>
    <w:rsid w:val="00176F36"/>
    <w:rsid w:val="00183075"/>
    <w:rsid w:val="001918F1"/>
    <w:rsid w:val="001E19B6"/>
    <w:rsid w:val="00200E7F"/>
    <w:rsid w:val="00205736"/>
    <w:rsid w:val="0020733C"/>
    <w:rsid w:val="00223DFD"/>
    <w:rsid w:val="00227EB6"/>
    <w:rsid w:val="00243814"/>
    <w:rsid w:val="00257BE5"/>
    <w:rsid w:val="00266168"/>
    <w:rsid w:val="002A3A77"/>
    <w:rsid w:val="002C0DD2"/>
    <w:rsid w:val="002C3DE5"/>
    <w:rsid w:val="00313DA3"/>
    <w:rsid w:val="00344E3E"/>
    <w:rsid w:val="00371491"/>
    <w:rsid w:val="00381413"/>
    <w:rsid w:val="00396583"/>
    <w:rsid w:val="003B1387"/>
    <w:rsid w:val="003D10E0"/>
    <w:rsid w:val="003D6453"/>
    <w:rsid w:val="003F0970"/>
    <w:rsid w:val="00416209"/>
    <w:rsid w:val="00420C61"/>
    <w:rsid w:val="004214A5"/>
    <w:rsid w:val="00423D1E"/>
    <w:rsid w:val="004277E9"/>
    <w:rsid w:val="004513C9"/>
    <w:rsid w:val="00463863"/>
    <w:rsid w:val="0047635C"/>
    <w:rsid w:val="00482FA9"/>
    <w:rsid w:val="00493ED5"/>
    <w:rsid w:val="004A0D77"/>
    <w:rsid w:val="004A34F6"/>
    <w:rsid w:val="004D4CD7"/>
    <w:rsid w:val="004E7216"/>
    <w:rsid w:val="00511F2D"/>
    <w:rsid w:val="005237E1"/>
    <w:rsid w:val="00544CC2"/>
    <w:rsid w:val="00555910"/>
    <w:rsid w:val="00555FB2"/>
    <w:rsid w:val="00564FF3"/>
    <w:rsid w:val="005857E6"/>
    <w:rsid w:val="00587B98"/>
    <w:rsid w:val="00593690"/>
    <w:rsid w:val="00595CDF"/>
    <w:rsid w:val="005B1B3D"/>
    <w:rsid w:val="005B275C"/>
    <w:rsid w:val="005D2CDE"/>
    <w:rsid w:val="005E2F13"/>
    <w:rsid w:val="005F7C91"/>
    <w:rsid w:val="005F7FBF"/>
    <w:rsid w:val="00613FC2"/>
    <w:rsid w:val="00634F28"/>
    <w:rsid w:val="0064478B"/>
    <w:rsid w:val="0065554C"/>
    <w:rsid w:val="00661D7E"/>
    <w:rsid w:val="0067041E"/>
    <w:rsid w:val="00671971"/>
    <w:rsid w:val="00674789"/>
    <w:rsid w:val="006A27A3"/>
    <w:rsid w:val="006A7932"/>
    <w:rsid w:val="00751578"/>
    <w:rsid w:val="00774601"/>
    <w:rsid w:val="0077634A"/>
    <w:rsid w:val="00787F86"/>
    <w:rsid w:val="00793CA0"/>
    <w:rsid w:val="007D3F0D"/>
    <w:rsid w:val="007E426B"/>
    <w:rsid w:val="00807877"/>
    <w:rsid w:val="0081387A"/>
    <w:rsid w:val="008323FE"/>
    <w:rsid w:val="00836F61"/>
    <w:rsid w:val="00857388"/>
    <w:rsid w:val="0086509C"/>
    <w:rsid w:val="00885434"/>
    <w:rsid w:val="00891336"/>
    <w:rsid w:val="008B274D"/>
    <w:rsid w:val="008C0E72"/>
    <w:rsid w:val="008E5B8F"/>
    <w:rsid w:val="0093281C"/>
    <w:rsid w:val="0096308B"/>
    <w:rsid w:val="00971BE7"/>
    <w:rsid w:val="00972F30"/>
    <w:rsid w:val="009734BE"/>
    <w:rsid w:val="00996F81"/>
    <w:rsid w:val="009B0BFD"/>
    <w:rsid w:val="009C5B9D"/>
    <w:rsid w:val="00A0023E"/>
    <w:rsid w:val="00A014FF"/>
    <w:rsid w:val="00A54760"/>
    <w:rsid w:val="00A61A70"/>
    <w:rsid w:val="00A77B2C"/>
    <w:rsid w:val="00A86829"/>
    <w:rsid w:val="00AA5041"/>
    <w:rsid w:val="00AB18C2"/>
    <w:rsid w:val="00AC5A0B"/>
    <w:rsid w:val="00AD6C04"/>
    <w:rsid w:val="00AF06A3"/>
    <w:rsid w:val="00AF2964"/>
    <w:rsid w:val="00AF3C94"/>
    <w:rsid w:val="00B026F5"/>
    <w:rsid w:val="00B12149"/>
    <w:rsid w:val="00B150A3"/>
    <w:rsid w:val="00B21900"/>
    <w:rsid w:val="00B2654A"/>
    <w:rsid w:val="00B57103"/>
    <w:rsid w:val="00B65B67"/>
    <w:rsid w:val="00B660EA"/>
    <w:rsid w:val="00B926BE"/>
    <w:rsid w:val="00B96C75"/>
    <w:rsid w:val="00BB073B"/>
    <w:rsid w:val="00BB17C8"/>
    <w:rsid w:val="00BB5CDF"/>
    <w:rsid w:val="00BC27E4"/>
    <w:rsid w:val="00BC2C04"/>
    <w:rsid w:val="00BE22E6"/>
    <w:rsid w:val="00C6011F"/>
    <w:rsid w:val="00C64D3B"/>
    <w:rsid w:val="00C83144"/>
    <w:rsid w:val="00C93992"/>
    <w:rsid w:val="00CB27FB"/>
    <w:rsid w:val="00CC2DCD"/>
    <w:rsid w:val="00CC410D"/>
    <w:rsid w:val="00CF0B4B"/>
    <w:rsid w:val="00CF7B2C"/>
    <w:rsid w:val="00D052E0"/>
    <w:rsid w:val="00D0611E"/>
    <w:rsid w:val="00D24E47"/>
    <w:rsid w:val="00D3665C"/>
    <w:rsid w:val="00D42F96"/>
    <w:rsid w:val="00D506E6"/>
    <w:rsid w:val="00D64B9C"/>
    <w:rsid w:val="00D67776"/>
    <w:rsid w:val="00D72151"/>
    <w:rsid w:val="00D75153"/>
    <w:rsid w:val="00D75EB1"/>
    <w:rsid w:val="00D822AB"/>
    <w:rsid w:val="00D84D04"/>
    <w:rsid w:val="00D91092"/>
    <w:rsid w:val="00DA591A"/>
    <w:rsid w:val="00DC5F38"/>
    <w:rsid w:val="00DC7267"/>
    <w:rsid w:val="00DE2E73"/>
    <w:rsid w:val="00DF222C"/>
    <w:rsid w:val="00E016DB"/>
    <w:rsid w:val="00E371EC"/>
    <w:rsid w:val="00E4666A"/>
    <w:rsid w:val="00E47EA9"/>
    <w:rsid w:val="00E545BD"/>
    <w:rsid w:val="00E643DB"/>
    <w:rsid w:val="00E91813"/>
    <w:rsid w:val="00E97418"/>
    <w:rsid w:val="00EA367B"/>
    <w:rsid w:val="00EA6A7D"/>
    <w:rsid w:val="00EA759B"/>
    <w:rsid w:val="00EE259E"/>
    <w:rsid w:val="00EE5BE7"/>
    <w:rsid w:val="00EF5173"/>
    <w:rsid w:val="00F30D27"/>
    <w:rsid w:val="00F330B3"/>
    <w:rsid w:val="00F4093F"/>
    <w:rsid w:val="00F57606"/>
    <w:rsid w:val="00F64535"/>
    <w:rsid w:val="00F72340"/>
    <w:rsid w:val="00F7242A"/>
    <w:rsid w:val="00F856BC"/>
    <w:rsid w:val="00FB096E"/>
    <w:rsid w:val="00FC600E"/>
    <w:rsid w:val="00FE32C6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EAFA3"/>
  <w15:chartTrackingRefBased/>
  <w15:docId w15:val="{C7FF2368-82A4-4179-9BC7-A81599C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B13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pPr>
      <w:ind w:left="720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uiPriority w:val="35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character" w:customStyle="1" w:styleId="relative">
    <w:name w:val="relative"/>
    <w:basedOn w:val="Domylnaczcionkaakapitu"/>
    <w:rsid w:val="0081387A"/>
  </w:style>
  <w:style w:type="paragraph" w:styleId="Akapitzlist">
    <w:name w:val="List Paragraph"/>
    <w:basedOn w:val="Normalny"/>
    <w:uiPriority w:val="1"/>
    <w:qFormat/>
    <w:rsid w:val="003B1387"/>
    <w:pPr>
      <w:ind w:left="720"/>
    </w:pPr>
    <w:rPr>
      <w:rFonts w:eastAsia="Calibri"/>
    </w:rPr>
  </w:style>
  <w:style w:type="paragraph" w:customStyle="1" w:styleId="TableParagraph">
    <w:name w:val="Table Paragraph"/>
    <w:basedOn w:val="Normalny"/>
    <w:uiPriority w:val="1"/>
    <w:qFormat/>
    <w:rsid w:val="003B138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3B13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omylnaczcionkaakapitu"/>
    <w:rsid w:val="003B1387"/>
  </w:style>
  <w:style w:type="character" w:customStyle="1" w:styleId="eop">
    <w:name w:val="eop"/>
    <w:basedOn w:val="Domylnaczcionkaakapitu"/>
    <w:rsid w:val="003B1387"/>
  </w:style>
  <w:style w:type="character" w:customStyle="1" w:styleId="Nagwek3Znak">
    <w:name w:val="Nagłówek 3 Znak"/>
    <w:basedOn w:val="Domylnaczcionkaakapitu"/>
    <w:link w:val="Nagwek3"/>
    <w:semiHidden/>
    <w:rsid w:val="003B1387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3B13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odyTextL25Bold">
    <w:name w:val="Body Text L25 Bold"/>
    <w:basedOn w:val="Normalny"/>
    <w:qFormat/>
    <w:rsid w:val="003B1387"/>
    <w:pPr>
      <w:spacing w:before="120" w:after="120" w:line="240" w:lineRule="auto"/>
      <w:ind w:left="360"/>
    </w:pPr>
    <w:rPr>
      <w:rFonts w:ascii="Arial" w:hAnsi="Arial" w:cs="Times New Roman"/>
      <w:b/>
      <w:sz w:val="20"/>
      <w:szCs w:val="24"/>
      <w:lang w:val="en-US"/>
    </w:rPr>
  </w:style>
  <w:style w:type="paragraph" w:customStyle="1" w:styleId="xmsolistparagraph">
    <w:name w:val="x_msolistparagraph"/>
    <w:basedOn w:val="Normalny"/>
    <w:rsid w:val="003B13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3B138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numerowana">
    <w:name w:val="List Number"/>
    <w:basedOn w:val="Normalny"/>
    <w:uiPriority w:val="99"/>
    <w:unhideWhenUsed/>
    <w:rsid w:val="003B1387"/>
    <w:pPr>
      <w:numPr>
        <w:numId w:val="42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customStyle="1" w:styleId="ListParagraph0">
    <w:name w:val="List Paragraph0"/>
    <w:basedOn w:val="Normalny"/>
    <w:uiPriority w:val="34"/>
    <w:qFormat/>
    <w:rsid w:val="003B1387"/>
    <w:pPr>
      <w:ind w:left="720"/>
    </w:pPr>
    <w:rPr>
      <w:rFonts w:eastAsia="Calibri"/>
    </w:rPr>
  </w:style>
  <w:style w:type="paragraph" w:customStyle="1" w:styleId="p1">
    <w:name w:val="p1"/>
    <w:basedOn w:val="Normalny"/>
    <w:rsid w:val="003B13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iniarski@ajp.edu.pl" TargetMode="External"/><Relationship Id="rId13" Type="http://schemas.openxmlformats.org/officeDocument/2006/relationships/hyperlink" Target="file:///C:\Users\48608\Downloads\Utilization_the_radio_telescope_RT_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bibliotekanauki.pl/books/58416153" TargetMode="External"/><Relationship Id="rId17" Type="http://schemas.openxmlformats.org/officeDocument/2006/relationships/hyperlink" Target="mailto:llemieszewski@ajp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pwiniarski@ajp.edu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tekanauki.pl/books/11236564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ochin@ajp.edu.pl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bibliotekanauki.pl/chapters/587139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38</Pages>
  <Words>9695</Words>
  <Characters>63455</Characters>
  <Application>Microsoft Office Word</Application>
  <DocSecurity>0</DocSecurity>
  <Lines>528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73004</CharactersWithSpaces>
  <SharedDoc>false</SharedDoc>
  <HLinks>
    <vt:vector size="6" baseType="variant">
      <vt:variant>
        <vt:i4>3604552</vt:i4>
      </vt:variant>
      <vt:variant>
        <vt:i4>6</vt:i4>
      </vt:variant>
      <vt:variant>
        <vt:i4>0</vt:i4>
      </vt:variant>
      <vt:variant>
        <vt:i4>5</vt:i4>
      </vt:variant>
      <vt:variant>
        <vt:lpwstr>mailto:wzajac@ajp.edu.pl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130</cp:revision>
  <cp:lastPrinted>2021-08-19T10:43:00Z</cp:lastPrinted>
  <dcterms:created xsi:type="dcterms:W3CDTF">2025-06-11T19:29:00Z</dcterms:created>
  <dcterms:modified xsi:type="dcterms:W3CDTF">2025-09-19T13:19:00Z</dcterms:modified>
</cp:coreProperties>
</file>