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9BDB" w14:textId="77777777" w:rsidR="00A56C62" w:rsidRPr="00122910" w:rsidRDefault="00A56C62" w:rsidP="00122910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CF74DF" w:rsidRPr="007E15A4" w14:paraId="1AC32975" w14:textId="77777777" w:rsidTr="007E7EA9">
        <w:trPr>
          <w:trHeight w:val="269"/>
          <w:jc w:val="center"/>
        </w:trPr>
        <w:tc>
          <w:tcPr>
            <w:tcW w:w="1968" w:type="dxa"/>
            <w:vMerge w:val="restart"/>
          </w:tcPr>
          <w:p w14:paraId="564BE664" w14:textId="77777777" w:rsidR="00FB429C" w:rsidRPr="007E15A4" w:rsidRDefault="0030306B" w:rsidP="007E7EA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8ED834" wp14:editId="38479FEE">
                  <wp:extent cx="810883" cy="810883"/>
                  <wp:effectExtent l="19050" t="0" r="826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704" cy="808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8D26F42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C030426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CF74DF" w:rsidRPr="007E15A4" w14:paraId="23642782" w14:textId="77777777" w:rsidTr="007E7EA9">
        <w:trPr>
          <w:trHeight w:val="275"/>
          <w:jc w:val="center"/>
        </w:trPr>
        <w:tc>
          <w:tcPr>
            <w:tcW w:w="1968" w:type="dxa"/>
            <w:vMerge/>
          </w:tcPr>
          <w:p w14:paraId="4C1A2686" w14:textId="77777777" w:rsidR="00FB429C" w:rsidRPr="007E15A4" w:rsidRDefault="00FB429C" w:rsidP="007E7EA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244C54A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3515CDB" w14:textId="77777777" w:rsidR="00FB429C" w:rsidRPr="007E15A4" w:rsidRDefault="0028637A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CF74DF" w:rsidRPr="007E15A4" w14:paraId="0B4A534F" w14:textId="77777777" w:rsidTr="007E7EA9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44C79EC" w14:textId="77777777" w:rsidR="00FB429C" w:rsidRPr="007E15A4" w:rsidRDefault="00FB429C" w:rsidP="007E7EA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4EE2875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0F92BC31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CF74DF" w:rsidRPr="007E15A4" w14:paraId="16368A1C" w14:textId="77777777" w:rsidTr="007E7EA9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D6AB752" w14:textId="77777777" w:rsidR="00FB429C" w:rsidRPr="007E15A4" w:rsidRDefault="00FB429C" w:rsidP="007E7EA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207926A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788CD3E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CF74DF" w:rsidRPr="007E15A4" w14:paraId="26E2FCCB" w14:textId="77777777" w:rsidTr="007E7EA9">
        <w:trPr>
          <w:trHeight w:val="139"/>
          <w:jc w:val="center"/>
        </w:trPr>
        <w:tc>
          <w:tcPr>
            <w:tcW w:w="1968" w:type="dxa"/>
            <w:vMerge/>
          </w:tcPr>
          <w:p w14:paraId="455D0BB2" w14:textId="77777777" w:rsidR="00FB429C" w:rsidRPr="007E15A4" w:rsidRDefault="00FB429C" w:rsidP="007E7EA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D9675FF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3039724F" w14:textId="77777777" w:rsidR="00FB429C" w:rsidRPr="007E15A4" w:rsidRDefault="00FB429C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CF74DF" w:rsidRPr="007E15A4" w14:paraId="3FBE2FCC" w14:textId="77777777" w:rsidTr="007E7EA9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D08C525" w14:textId="77777777" w:rsidR="009A55D7" w:rsidRPr="007E15A4" w:rsidRDefault="009A55D7" w:rsidP="007E7EA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4800EA3" w14:textId="77777777" w:rsidR="009A55D7" w:rsidRPr="007E15A4" w:rsidRDefault="00FB429C" w:rsidP="007E7EA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F152CD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14:paraId="7E3C81DE" w14:textId="77777777" w:rsidR="00134B04" w:rsidRPr="007E15A4" w:rsidRDefault="00134B04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724F1CE7" w14:textId="77777777" w:rsidR="00484E59" w:rsidRPr="007E15A4" w:rsidRDefault="00A831CF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014C27A" w14:textId="77777777" w:rsidR="00484E59" w:rsidRPr="007E15A4" w:rsidRDefault="002030A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7E15A4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F74DF" w:rsidRPr="007E15A4" w14:paraId="1DE8DB6B" w14:textId="77777777" w:rsidTr="00FB429C">
        <w:trPr>
          <w:trHeight w:val="328"/>
        </w:trPr>
        <w:tc>
          <w:tcPr>
            <w:tcW w:w="4219" w:type="dxa"/>
            <w:vAlign w:val="center"/>
          </w:tcPr>
          <w:p w14:paraId="1775A634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Nazwa zajęć</w:t>
            </w:r>
          </w:p>
        </w:tc>
        <w:tc>
          <w:tcPr>
            <w:tcW w:w="5670" w:type="dxa"/>
            <w:vAlign w:val="center"/>
          </w:tcPr>
          <w:p w14:paraId="1775D13D" w14:textId="77777777" w:rsidR="00FB429C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t xml:space="preserve">Maszyny </w:t>
            </w:r>
            <w:r w:rsidR="00EB0EE3" w:rsidRPr="007E15A4">
              <w:t xml:space="preserve">i urządzenia </w:t>
            </w:r>
            <w:r w:rsidRPr="007E15A4">
              <w:t>energetyczne</w:t>
            </w:r>
          </w:p>
        </w:tc>
      </w:tr>
      <w:tr w:rsidR="00CF74DF" w:rsidRPr="007E15A4" w14:paraId="6650A86C" w14:textId="77777777" w:rsidTr="00FB429C">
        <w:tc>
          <w:tcPr>
            <w:tcW w:w="4219" w:type="dxa"/>
            <w:vAlign w:val="center"/>
          </w:tcPr>
          <w:p w14:paraId="09364B93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Punkty ECTS</w:t>
            </w:r>
          </w:p>
        </w:tc>
        <w:tc>
          <w:tcPr>
            <w:tcW w:w="5670" w:type="dxa"/>
            <w:vAlign w:val="center"/>
          </w:tcPr>
          <w:p w14:paraId="02FE069F" w14:textId="77777777" w:rsidR="00FB429C" w:rsidRPr="007E15A4" w:rsidRDefault="00E17728" w:rsidP="00122910">
            <w:pPr>
              <w:pStyle w:val="akarta"/>
              <w:spacing w:before="0" w:after="0" w:line="276" w:lineRule="auto"/>
            </w:pPr>
            <w:r w:rsidRPr="007E15A4">
              <w:t>3</w:t>
            </w:r>
          </w:p>
        </w:tc>
      </w:tr>
      <w:tr w:rsidR="00CF74DF" w:rsidRPr="007E15A4" w14:paraId="7018536A" w14:textId="77777777" w:rsidTr="00FB429C">
        <w:tc>
          <w:tcPr>
            <w:tcW w:w="4219" w:type="dxa"/>
            <w:vAlign w:val="center"/>
          </w:tcPr>
          <w:p w14:paraId="3F5A2CF3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Rodzaj zajęć</w:t>
            </w:r>
          </w:p>
        </w:tc>
        <w:tc>
          <w:tcPr>
            <w:tcW w:w="5670" w:type="dxa"/>
            <w:vAlign w:val="center"/>
          </w:tcPr>
          <w:p w14:paraId="017B3E79" w14:textId="77777777" w:rsidR="00FB429C" w:rsidRPr="007E15A4" w:rsidRDefault="00E17728" w:rsidP="00122910">
            <w:pPr>
              <w:pStyle w:val="akarta"/>
              <w:spacing w:before="0" w:after="0" w:line="276" w:lineRule="auto"/>
            </w:pPr>
            <w:r w:rsidRPr="007E15A4">
              <w:rPr>
                <w:strike/>
              </w:rPr>
              <w:t>obowiązkowe</w:t>
            </w:r>
            <w:r w:rsidRPr="007E15A4">
              <w:t>/</w:t>
            </w:r>
            <w:r w:rsidR="00FB429C" w:rsidRPr="007E15A4">
              <w:t>obieralne</w:t>
            </w:r>
          </w:p>
        </w:tc>
      </w:tr>
      <w:tr w:rsidR="00CF74DF" w:rsidRPr="007E15A4" w14:paraId="3F6AC31A" w14:textId="77777777" w:rsidTr="00FB429C">
        <w:tc>
          <w:tcPr>
            <w:tcW w:w="4219" w:type="dxa"/>
            <w:vAlign w:val="center"/>
          </w:tcPr>
          <w:p w14:paraId="7044F0D5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Moduł/specjalizacja</w:t>
            </w:r>
          </w:p>
        </w:tc>
        <w:tc>
          <w:tcPr>
            <w:tcW w:w="5670" w:type="dxa"/>
            <w:vAlign w:val="center"/>
          </w:tcPr>
          <w:p w14:paraId="1FD81357" w14:textId="77777777" w:rsidR="00FB429C" w:rsidRPr="007E15A4" w:rsidRDefault="00EE1124" w:rsidP="00122910">
            <w:pPr>
              <w:pStyle w:val="akarta"/>
              <w:spacing w:before="0" w:after="0" w:line="276" w:lineRule="auto"/>
            </w:pPr>
            <w:r w:rsidRPr="007E15A4">
              <w:t>zaawansowane technologie elektroenergetyczne</w:t>
            </w:r>
          </w:p>
        </w:tc>
      </w:tr>
      <w:tr w:rsidR="00CF74DF" w:rsidRPr="007E15A4" w14:paraId="722B8C07" w14:textId="77777777" w:rsidTr="00FB429C">
        <w:tc>
          <w:tcPr>
            <w:tcW w:w="4219" w:type="dxa"/>
            <w:vAlign w:val="center"/>
          </w:tcPr>
          <w:p w14:paraId="7DCB95C2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63D211A" w14:textId="77777777" w:rsidR="00FB429C" w:rsidRPr="007E15A4" w:rsidRDefault="00E17728" w:rsidP="00122910">
            <w:pPr>
              <w:pStyle w:val="akarta"/>
              <w:spacing w:before="0" w:after="0" w:line="276" w:lineRule="auto"/>
            </w:pPr>
            <w:r w:rsidRPr="007E15A4">
              <w:t>P</w:t>
            </w:r>
            <w:r w:rsidR="00FB429C" w:rsidRPr="007E15A4">
              <w:t>olski</w:t>
            </w:r>
          </w:p>
        </w:tc>
      </w:tr>
      <w:tr w:rsidR="00CF74DF" w:rsidRPr="007E15A4" w14:paraId="0C57EE30" w14:textId="77777777" w:rsidTr="00FB429C">
        <w:tc>
          <w:tcPr>
            <w:tcW w:w="4219" w:type="dxa"/>
            <w:vAlign w:val="center"/>
          </w:tcPr>
          <w:p w14:paraId="0BA7E17B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Rok studiów</w:t>
            </w:r>
          </w:p>
        </w:tc>
        <w:tc>
          <w:tcPr>
            <w:tcW w:w="5670" w:type="dxa"/>
            <w:vAlign w:val="center"/>
          </w:tcPr>
          <w:p w14:paraId="4281E5C1" w14:textId="77777777" w:rsidR="00FB429C" w:rsidRPr="007E15A4" w:rsidRDefault="00E17728" w:rsidP="00122910">
            <w:pPr>
              <w:pStyle w:val="akarta"/>
              <w:spacing w:before="0" w:after="0" w:line="276" w:lineRule="auto"/>
            </w:pPr>
            <w:r w:rsidRPr="007E15A4">
              <w:t>1</w:t>
            </w:r>
          </w:p>
        </w:tc>
      </w:tr>
      <w:tr w:rsidR="00CF74DF" w:rsidRPr="007E15A4" w14:paraId="460F06A4" w14:textId="77777777" w:rsidTr="00FB429C">
        <w:tc>
          <w:tcPr>
            <w:tcW w:w="4219" w:type="dxa"/>
            <w:vAlign w:val="center"/>
          </w:tcPr>
          <w:p w14:paraId="24596F72" w14:textId="77777777" w:rsidR="00FB429C" w:rsidRPr="007E15A4" w:rsidRDefault="00FB429C" w:rsidP="00122910">
            <w:pPr>
              <w:pStyle w:val="akarta"/>
              <w:spacing w:before="0" w:after="0" w:line="276" w:lineRule="auto"/>
            </w:pPr>
            <w:r w:rsidRPr="007E15A4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615313F" w14:textId="77777777" w:rsidR="00FB429C" w:rsidRPr="007E15A4" w:rsidRDefault="00951667" w:rsidP="00122910">
            <w:pPr>
              <w:pStyle w:val="akarta"/>
              <w:spacing w:before="0" w:after="0" w:line="276" w:lineRule="auto"/>
            </w:pPr>
            <w:r w:rsidRPr="007E15A4">
              <w:t>dr. inż. Andrzej Wawszczak</w:t>
            </w:r>
          </w:p>
        </w:tc>
      </w:tr>
    </w:tbl>
    <w:p w14:paraId="497EA9BA" w14:textId="77777777" w:rsidR="00E17728" w:rsidRPr="007E15A4" w:rsidRDefault="00E1772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B4230D8" w14:textId="77777777" w:rsidR="008F0676" w:rsidRPr="007E15A4" w:rsidRDefault="002030A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7E15A4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C1118" w:rsidRPr="007E15A4" w14:paraId="4C7AF67F" w14:textId="77777777" w:rsidTr="00134B04">
        <w:tc>
          <w:tcPr>
            <w:tcW w:w="2498" w:type="dxa"/>
            <w:vAlign w:val="center"/>
          </w:tcPr>
          <w:p w14:paraId="55589400" w14:textId="77777777" w:rsidR="00BC1118" w:rsidRPr="007E15A4" w:rsidRDefault="00BC111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4232B36B" w14:textId="77777777" w:rsidR="00134B04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E19ED88" w14:textId="77777777" w:rsidR="00BC1118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3BA5632" w14:textId="77777777" w:rsidR="00BC1118" w:rsidRPr="007E15A4" w:rsidRDefault="00BC111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E898333" w14:textId="77777777" w:rsidR="00BC1118" w:rsidRPr="007E15A4" w:rsidRDefault="00BC111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06519" w:rsidRPr="007E15A4" w14:paraId="6E501792" w14:textId="77777777" w:rsidTr="00134B04">
        <w:tc>
          <w:tcPr>
            <w:tcW w:w="2498" w:type="dxa"/>
          </w:tcPr>
          <w:p w14:paraId="244F3E1B" w14:textId="77777777" w:rsidR="00506519" w:rsidRPr="007E15A4" w:rsidRDefault="00506519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F0E4EBB" w14:textId="77777777" w:rsidR="00506519" w:rsidRPr="007E15A4" w:rsidRDefault="0083481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E1772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32EF02E6" w14:textId="77777777" w:rsidR="00506519" w:rsidRPr="007E15A4" w:rsidRDefault="00E1772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 w:val="restart"/>
            <w:vAlign w:val="center"/>
          </w:tcPr>
          <w:p w14:paraId="164EF66B" w14:textId="77777777" w:rsidR="00506519" w:rsidRPr="007E15A4" w:rsidRDefault="00E1772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506519" w:rsidRPr="007E15A4" w14:paraId="5EE05A23" w14:textId="77777777" w:rsidTr="00134B04">
        <w:tc>
          <w:tcPr>
            <w:tcW w:w="2498" w:type="dxa"/>
          </w:tcPr>
          <w:p w14:paraId="11A53ECB" w14:textId="77777777" w:rsidR="00506519" w:rsidRPr="007E15A4" w:rsidRDefault="00506519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0B66A3E0" w14:textId="77777777" w:rsidR="00506519" w:rsidRPr="007E15A4" w:rsidRDefault="00E1772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7BA98FB4" w14:textId="77777777" w:rsidR="00506519" w:rsidRPr="007E15A4" w:rsidRDefault="00E1772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01" w:type="dxa"/>
            <w:vMerge/>
          </w:tcPr>
          <w:p w14:paraId="32FAE999" w14:textId="77777777" w:rsidR="00506519" w:rsidRPr="007E15A4" w:rsidRDefault="00506519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5FEEDC76" w14:textId="77777777" w:rsidR="00E17728" w:rsidRPr="007E15A4" w:rsidRDefault="00E1772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98C7C59" w14:textId="77777777" w:rsidR="00484E59" w:rsidRPr="007E15A4" w:rsidRDefault="002030AE" w:rsidP="0012291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7E15A4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7E15A4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CF74DF" w:rsidRPr="007E15A4" w14:paraId="735F00D5" w14:textId="77777777" w:rsidTr="000478AF">
        <w:trPr>
          <w:trHeight w:val="301"/>
          <w:jc w:val="center"/>
        </w:trPr>
        <w:tc>
          <w:tcPr>
            <w:tcW w:w="9898" w:type="dxa"/>
          </w:tcPr>
          <w:p w14:paraId="4D8B483C" w14:textId="77777777" w:rsidR="00EF1B0D" w:rsidRPr="007E15A4" w:rsidRDefault="0095166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Ogólna znajomość podstawowych zjawisk fizycznych związanych z przetwarzaniem energii.</w:t>
            </w:r>
          </w:p>
        </w:tc>
      </w:tr>
    </w:tbl>
    <w:p w14:paraId="1EAFDFD2" w14:textId="77777777" w:rsidR="00E17728" w:rsidRPr="007E15A4" w:rsidRDefault="00E1772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C2A3941" w14:textId="77777777" w:rsidR="002B20F7" w:rsidRPr="007E15A4" w:rsidRDefault="002030A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7E15A4">
        <w:rPr>
          <w:rFonts w:ascii="Cambria" w:hAnsi="Cambria" w:cs="Times New Roman"/>
          <w:b/>
          <w:bCs/>
          <w:sz w:val="20"/>
          <w:szCs w:val="20"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F74DF" w:rsidRPr="007E15A4" w14:paraId="3D1DEF03" w14:textId="77777777" w:rsidTr="000478AF">
        <w:tc>
          <w:tcPr>
            <w:tcW w:w="9889" w:type="dxa"/>
          </w:tcPr>
          <w:p w14:paraId="5AE354C5" w14:textId="77777777" w:rsidR="009A55D7" w:rsidRPr="007E15A4" w:rsidRDefault="009A55D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506519" w:rsidRPr="007E15A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7E15A4">
              <w:rPr>
                <w:rFonts w:ascii="Cambria" w:hAnsi="Cambria" w:cs="Times New Roman"/>
                <w:sz w:val="20"/>
                <w:szCs w:val="20"/>
              </w:rPr>
              <w:t xml:space="preserve">Przekazanie szczegółowej i podbudowanej teoretycznie wiedzy w zakresie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maszyn i urządzeń energetycznych</w:t>
            </w:r>
            <w:r w:rsidR="00857529" w:rsidRPr="007E15A4">
              <w:rPr>
                <w:rFonts w:ascii="Cambria" w:hAnsi="Cambria" w:cs="Times New Roman"/>
                <w:sz w:val="20"/>
                <w:szCs w:val="20"/>
              </w:rPr>
              <w:t xml:space="preserve"> oraz rozszerzonej i pogłębionej wiedzy w zakresie powiązanych nauk technicznych obejmującej terminologię, pojęcia, teorie, zasady, metody, techniki, narzędzia i materiały stosowane przy rozwiązywaniu zadań inżynierskich związanych z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energetyką</w:t>
            </w:r>
            <w:r w:rsidR="00857529" w:rsidRPr="007E15A4">
              <w:rPr>
                <w:rFonts w:ascii="Cambria" w:hAnsi="Cambria" w:cs="Times New Roman"/>
                <w:sz w:val="20"/>
                <w:szCs w:val="20"/>
              </w:rPr>
              <w:t xml:space="preserve"> 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5E37E175" w14:textId="77777777" w:rsidR="0077780B" w:rsidRPr="007E15A4" w:rsidRDefault="009A55D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="00506519" w:rsidRPr="007E15A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7529" w:rsidRPr="007E15A4">
              <w:rPr>
                <w:rFonts w:ascii="Cambria" w:hAnsi="Cambria" w:cs="Times New Roman"/>
                <w:sz w:val="20"/>
                <w:szCs w:val="20"/>
              </w:rPr>
              <w:t xml:space="preserve">Przekazanie rozszerzonej i pogłębionej wiedzy dotyczącej standardów i norm technicznych związanych z zagadnieniami odnoszących się do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energetyki;</w:t>
            </w:r>
          </w:p>
          <w:p w14:paraId="20D121D1" w14:textId="77777777" w:rsidR="00314DBA" w:rsidRPr="007E15A4" w:rsidRDefault="009A55D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857529" w:rsidRPr="007E15A4">
              <w:rPr>
                <w:rFonts w:ascii="Cambria" w:hAnsi="Cambria" w:cs="Times New Roman"/>
                <w:sz w:val="20"/>
                <w:szCs w:val="20"/>
              </w:rPr>
              <w:t>Wyrobienie i poszerzenie umiejętności w zakresie podnoszenia kompetencji zawodowych poprzez uzupełnianie zdobytej wiedzy, pozyskiwanie i integrowanie informacji z literatury, baz danych i innych źródeł oraz opracowywanie dokumentacji i ich prezentowanie;</w:t>
            </w:r>
          </w:p>
          <w:p w14:paraId="120B2060" w14:textId="77777777" w:rsidR="00857529" w:rsidRPr="007E15A4" w:rsidRDefault="0085752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C4 - Wyrobienie wysokich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4FE5C75C" w14:textId="77777777" w:rsidR="00857529" w:rsidRPr="007E15A4" w:rsidRDefault="0085752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C5 -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przedsiębiorczość oraz wyrobienie potrzeby przekazywania społeczeństwu informacji odnośnie osiągnięć technicznych i działalności inżynierskiej.</w:t>
            </w:r>
          </w:p>
        </w:tc>
      </w:tr>
    </w:tbl>
    <w:p w14:paraId="406710B8" w14:textId="77777777" w:rsidR="0089542B" w:rsidRPr="007E15A4" w:rsidRDefault="0089542B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CF93963" w14:textId="77777777" w:rsidR="00484E59" w:rsidRPr="007E15A4" w:rsidRDefault="002030AE" w:rsidP="0012291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5.</w:t>
      </w:r>
      <w:r w:rsidR="00484E59" w:rsidRPr="007E15A4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7E15A4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7E15A4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7E15A4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BC1118" w:rsidRPr="007E15A4" w14:paraId="70F43E55" w14:textId="77777777" w:rsidTr="0099560D">
        <w:trPr>
          <w:jc w:val="center"/>
        </w:trPr>
        <w:tc>
          <w:tcPr>
            <w:tcW w:w="1526" w:type="dxa"/>
            <w:vAlign w:val="center"/>
          </w:tcPr>
          <w:p w14:paraId="101B5CF1" w14:textId="77777777" w:rsidR="00BC1118" w:rsidRPr="007E15A4" w:rsidRDefault="002344B5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</w:t>
            </w:r>
            <w:r w:rsidR="00BC111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04C93217" w14:textId="77777777" w:rsidR="00BC1118" w:rsidRPr="007E15A4" w:rsidRDefault="002344B5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43" w:type="dxa"/>
            <w:vAlign w:val="center"/>
          </w:tcPr>
          <w:p w14:paraId="35935A19" w14:textId="77777777" w:rsidR="00BC1118" w:rsidRPr="007E15A4" w:rsidRDefault="002344B5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7E15A4" w14:paraId="04D21EB1" w14:textId="77777777" w:rsidTr="000478AF">
        <w:trPr>
          <w:jc w:val="center"/>
        </w:trPr>
        <w:tc>
          <w:tcPr>
            <w:tcW w:w="9931" w:type="dxa"/>
            <w:gridSpan w:val="3"/>
          </w:tcPr>
          <w:p w14:paraId="65082722" w14:textId="77777777" w:rsidR="00BC1118" w:rsidRPr="007E15A4" w:rsidRDefault="00BC111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C1118" w:rsidRPr="007E15A4" w14:paraId="74CDAE14" w14:textId="77777777" w:rsidTr="0099560D">
        <w:trPr>
          <w:jc w:val="center"/>
        </w:trPr>
        <w:tc>
          <w:tcPr>
            <w:tcW w:w="1526" w:type="dxa"/>
            <w:vAlign w:val="center"/>
          </w:tcPr>
          <w:p w14:paraId="0BF02FE4" w14:textId="77777777" w:rsidR="00BC1118" w:rsidRPr="007E15A4" w:rsidRDefault="00BC111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869EB2A" w14:textId="77777777" w:rsidR="00BC1118" w:rsidRPr="007E15A4" w:rsidRDefault="0099560D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FB5099" w:rsidRPr="007E15A4">
              <w:rPr>
                <w:rFonts w:ascii="Cambria" w:hAnsi="Cambria" w:cs="Times New Roman"/>
                <w:sz w:val="20"/>
                <w:szCs w:val="20"/>
              </w:rPr>
              <w:t xml:space="preserve"> szczegółową wiedzę w zakresie narzędzi informatycznych stosowanych do rozwiązywania złożonych problemów z zakresu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</w:p>
        </w:tc>
        <w:tc>
          <w:tcPr>
            <w:tcW w:w="1743" w:type="dxa"/>
            <w:vAlign w:val="center"/>
          </w:tcPr>
          <w:p w14:paraId="326F599D" w14:textId="77777777" w:rsidR="00BC1118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CF74DF" w:rsidRPr="007E15A4" w14:paraId="17A83FFB" w14:textId="77777777" w:rsidTr="0099560D">
        <w:trPr>
          <w:jc w:val="center"/>
        </w:trPr>
        <w:tc>
          <w:tcPr>
            <w:tcW w:w="1526" w:type="dxa"/>
            <w:vAlign w:val="center"/>
          </w:tcPr>
          <w:p w14:paraId="119C3180" w14:textId="77777777" w:rsidR="001B0032" w:rsidRPr="007E15A4" w:rsidRDefault="001B0032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023B545" w14:textId="77777777" w:rsidR="001B0032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ma pogłębioną i podbudowaną teoretycznie wiedzę w zakresie projektowania maszyn i urządzeń, zna komputerowe narzędzia do projektowania, modelowania i symulacji układów i systemów technicznych w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energetyce</w:t>
            </w:r>
          </w:p>
        </w:tc>
        <w:tc>
          <w:tcPr>
            <w:tcW w:w="1743" w:type="dxa"/>
            <w:vAlign w:val="center"/>
          </w:tcPr>
          <w:p w14:paraId="64EDF3A0" w14:textId="77777777" w:rsidR="001B0032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K_W01, K_W06, K_W07, K_W09</w:t>
            </w:r>
          </w:p>
        </w:tc>
      </w:tr>
      <w:tr w:rsidR="00CF74DF" w:rsidRPr="007E15A4" w14:paraId="41E369CC" w14:textId="77777777" w:rsidTr="000478AF">
        <w:trPr>
          <w:jc w:val="center"/>
        </w:trPr>
        <w:tc>
          <w:tcPr>
            <w:tcW w:w="9931" w:type="dxa"/>
            <w:gridSpan w:val="3"/>
            <w:vAlign w:val="center"/>
          </w:tcPr>
          <w:p w14:paraId="2CAB4784" w14:textId="77777777" w:rsidR="001B0032" w:rsidRPr="007E15A4" w:rsidRDefault="001B0032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F74DF" w:rsidRPr="007E15A4" w14:paraId="698426AB" w14:textId="77777777" w:rsidTr="0099560D">
        <w:trPr>
          <w:jc w:val="center"/>
        </w:trPr>
        <w:tc>
          <w:tcPr>
            <w:tcW w:w="1526" w:type="dxa"/>
            <w:vAlign w:val="center"/>
          </w:tcPr>
          <w:p w14:paraId="4C5E7E97" w14:textId="77777777" w:rsidR="001B0032" w:rsidRPr="007E15A4" w:rsidRDefault="001B0032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02B4BA2" w14:textId="77777777" w:rsidR="001B0032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potrafi pozyskiwać informacje z literatury, baz danych i innych źródeł, także w języku angielskim lub innym języku obcym uznawanym za język komunikacji międzynarodowej w zakresie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; potrafi integrować uzyskane informacje, dokonywać ich interpretacji i krytycznej oceny, a także wyciągać wnioski oraz formułować i uzasadniać opinie</w:t>
            </w:r>
          </w:p>
        </w:tc>
        <w:tc>
          <w:tcPr>
            <w:tcW w:w="1743" w:type="dxa"/>
            <w:vAlign w:val="center"/>
          </w:tcPr>
          <w:p w14:paraId="78016B74" w14:textId="77777777" w:rsidR="001B0032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99560D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99560D" w:rsidRPr="0099560D">
              <w:rPr>
                <w:rFonts w:ascii="Cambria" w:hAnsi="Cambria" w:cs="Times New Roman"/>
                <w:sz w:val="20"/>
                <w:szCs w:val="20"/>
              </w:rPr>
              <w:t>K_U12</w:t>
            </w:r>
            <w:r w:rsidR="0099560D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99560D" w:rsidRPr="0099560D">
              <w:rPr>
                <w:rFonts w:ascii="Cambria" w:hAnsi="Cambria" w:cs="Times New Roman"/>
                <w:sz w:val="20"/>
                <w:szCs w:val="20"/>
              </w:rPr>
              <w:t>K_U13</w:t>
            </w:r>
            <w:r w:rsidR="0099560D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99560D" w:rsidRPr="0099560D">
              <w:rPr>
                <w:rFonts w:ascii="Cambria" w:hAnsi="Cambria" w:cs="Times New Roman"/>
                <w:sz w:val="20"/>
                <w:szCs w:val="20"/>
              </w:rPr>
              <w:t>K_U15</w:t>
            </w:r>
          </w:p>
        </w:tc>
      </w:tr>
      <w:tr w:rsidR="00CF74DF" w:rsidRPr="007E15A4" w14:paraId="4707C005" w14:textId="77777777" w:rsidTr="0099560D">
        <w:trPr>
          <w:jc w:val="center"/>
        </w:trPr>
        <w:tc>
          <w:tcPr>
            <w:tcW w:w="1526" w:type="dxa"/>
            <w:vAlign w:val="center"/>
          </w:tcPr>
          <w:p w14:paraId="0DCC4CC2" w14:textId="77777777" w:rsidR="001B0032" w:rsidRPr="007E15A4" w:rsidRDefault="001B0032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1A971C2" w14:textId="77777777" w:rsidR="001B0032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Student potrafi wykorzystać narzędzia informatyczne, poznane metody i modele matematyczne, a także symulacje komputerowe do analiz, projektowania i oceny procesów i urządzeń</w:t>
            </w:r>
          </w:p>
        </w:tc>
        <w:tc>
          <w:tcPr>
            <w:tcW w:w="1743" w:type="dxa"/>
            <w:vAlign w:val="center"/>
          </w:tcPr>
          <w:p w14:paraId="0C7E2407" w14:textId="77777777" w:rsidR="00FB5099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K_U02, K_U03, K_U04, K_U05, K_U17, K_U18</w:t>
            </w:r>
          </w:p>
          <w:p w14:paraId="5E38E075" w14:textId="77777777" w:rsidR="001B0032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1B0032" w:rsidRPr="007E15A4" w14:paraId="3288495C" w14:textId="77777777" w:rsidTr="000478AF">
        <w:trPr>
          <w:jc w:val="center"/>
        </w:trPr>
        <w:tc>
          <w:tcPr>
            <w:tcW w:w="9931" w:type="dxa"/>
            <w:gridSpan w:val="3"/>
            <w:vAlign w:val="center"/>
          </w:tcPr>
          <w:p w14:paraId="0F5E5FA7" w14:textId="77777777" w:rsidR="001B0032" w:rsidRPr="007E15A4" w:rsidRDefault="001B0032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9560D" w:rsidRPr="007E15A4" w14:paraId="19B13E0E" w14:textId="77777777" w:rsidTr="0099560D">
        <w:trPr>
          <w:jc w:val="center"/>
        </w:trPr>
        <w:tc>
          <w:tcPr>
            <w:tcW w:w="1526" w:type="dxa"/>
            <w:vAlign w:val="center"/>
          </w:tcPr>
          <w:p w14:paraId="31731109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6614C1B" w14:textId="77777777" w:rsidR="0099560D" w:rsidRPr="007E15A4" w:rsidRDefault="0099560D" w:rsidP="0099560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43" w:type="dxa"/>
          </w:tcPr>
          <w:p w14:paraId="7DB1665F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99560D" w:rsidRPr="007E15A4" w14:paraId="6FEC6238" w14:textId="77777777" w:rsidTr="0099560D">
        <w:trPr>
          <w:jc w:val="center"/>
        </w:trPr>
        <w:tc>
          <w:tcPr>
            <w:tcW w:w="1526" w:type="dxa"/>
            <w:vAlign w:val="center"/>
          </w:tcPr>
          <w:p w14:paraId="3FA65629" w14:textId="77777777" w:rsidR="0099560D" w:rsidRPr="00A565DE" w:rsidRDefault="0099560D" w:rsidP="0099560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14:paraId="6B4429C6" w14:textId="77777777" w:rsidR="0099560D" w:rsidRDefault="0099560D" w:rsidP="0099560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0E599E">
              <w:rPr>
                <w:rFonts w:ascii="Cambria" w:hAnsi="Cambria" w:cs="Times New Roman"/>
                <w:sz w:val="20"/>
                <w:szCs w:val="20"/>
              </w:rPr>
              <w:t>rozumienia znaczenia działalności popularyzatorskiej dotyczącej najnowszych osiągnięć z zakresu energetyki</w:t>
            </w:r>
          </w:p>
        </w:tc>
        <w:tc>
          <w:tcPr>
            <w:tcW w:w="1743" w:type="dxa"/>
          </w:tcPr>
          <w:p w14:paraId="31038AB0" w14:textId="77777777" w:rsidR="0099560D" w:rsidRPr="00A565DE" w:rsidRDefault="0099560D" w:rsidP="0099560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599E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5A80E7D7" w14:textId="77777777" w:rsidR="00E17728" w:rsidRPr="007E15A4" w:rsidRDefault="00E1772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E4B19B8" w14:textId="77777777" w:rsidR="00781021" w:rsidRPr="007E15A4" w:rsidRDefault="002030A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4B4A498A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4B4A498A">
        <w:rPr>
          <w:rFonts w:ascii="Cambria" w:hAnsi="Cambria" w:cs="Times New Roman"/>
          <w:b/>
          <w:bCs/>
          <w:sz w:val="20"/>
          <w:szCs w:val="20"/>
        </w:rPr>
        <w:t xml:space="preserve"> Treści programowe oraz liczba godzin na poszczególnych formach </w:t>
      </w:r>
      <w:r w:rsidR="002C1F67" w:rsidRPr="4B4A498A">
        <w:rPr>
          <w:rFonts w:ascii="Cambria" w:hAnsi="Cambria" w:cs="Times New Roman"/>
          <w:b/>
          <w:bCs/>
          <w:sz w:val="20"/>
          <w:szCs w:val="20"/>
        </w:rPr>
        <w:t>zajęć</w:t>
      </w:r>
      <w:r w:rsidRPr="4B4A498A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4B4A498A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962"/>
        <w:gridCol w:w="1516"/>
        <w:gridCol w:w="1821"/>
      </w:tblGrid>
      <w:tr w:rsidR="00CF74DF" w:rsidRPr="007E15A4" w14:paraId="3FD53BF6" w14:textId="77777777" w:rsidTr="00951667">
        <w:trPr>
          <w:trHeight w:val="340"/>
          <w:jc w:val="center"/>
        </w:trPr>
        <w:tc>
          <w:tcPr>
            <w:tcW w:w="641" w:type="dxa"/>
            <w:vMerge w:val="restart"/>
            <w:vAlign w:val="center"/>
          </w:tcPr>
          <w:p w14:paraId="42266FED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bookmarkStart w:id="0" w:name="_Hlk106360763"/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2" w:type="dxa"/>
            <w:vMerge w:val="restart"/>
            <w:vAlign w:val="center"/>
          </w:tcPr>
          <w:p w14:paraId="57A0A6E5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492F8A30" w14:textId="77777777" w:rsidR="00344586" w:rsidRPr="007E15A4" w:rsidRDefault="0034458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F74DF" w:rsidRPr="007E15A4" w14:paraId="2CCD8729" w14:textId="77777777" w:rsidTr="00951667">
        <w:trPr>
          <w:trHeight w:val="196"/>
          <w:jc w:val="center"/>
        </w:trPr>
        <w:tc>
          <w:tcPr>
            <w:tcW w:w="641" w:type="dxa"/>
            <w:vMerge/>
          </w:tcPr>
          <w:p w14:paraId="726A351D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2" w:type="dxa"/>
            <w:vMerge/>
          </w:tcPr>
          <w:p w14:paraId="6F849730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CA8FDCE" w14:textId="77777777" w:rsidR="00344586" w:rsidRPr="007E15A4" w:rsidRDefault="0034458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0A1D9AEF" w14:textId="77777777" w:rsidR="00344586" w:rsidRPr="007E15A4" w:rsidRDefault="009E4F4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344586" w:rsidRPr="007E15A4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951667" w:rsidRPr="007E15A4" w14:paraId="51A9D43D" w14:textId="77777777" w:rsidTr="00951667">
        <w:trPr>
          <w:trHeight w:val="225"/>
          <w:jc w:val="center"/>
        </w:trPr>
        <w:tc>
          <w:tcPr>
            <w:tcW w:w="641" w:type="dxa"/>
          </w:tcPr>
          <w:p w14:paraId="63C6FC8B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2" w:type="dxa"/>
            <w:vAlign w:val="center"/>
          </w:tcPr>
          <w:p w14:paraId="63D359BA" w14:textId="77777777" w:rsidR="00951667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Podstawowe pojęcia związane z eksploatacją maszyn i urządzeń</w:t>
            </w:r>
          </w:p>
        </w:tc>
        <w:tc>
          <w:tcPr>
            <w:tcW w:w="1516" w:type="dxa"/>
            <w:vAlign w:val="center"/>
          </w:tcPr>
          <w:p w14:paraId="3E2630BA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5A282895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6F538BB0" w14:textId="77777777" w:rsidTr="00951667">
        <w:trPr>
          <w:trHeight w:val="285"/>
          <w:jc w:val="center"/>
        </w:trPr>
        <w:tc>
          <w:tcPr>
            <w:tcW w:w="641" w:type="dxa"/>
          </w:tcPr>
          <w:p w14:paraId="7B400884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2" w:type="dxa"/>
            <w:vAlign w:val="center"/>
          </w:tcPr>
          <w:p w14:paraId="6293A06B" w14:textId="77777777" w:rsidR="00951667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Ogólne zasady eksploatacji maszyn i urządzeń. Organizacja procesu eksploatacyjnego. Typowe scenariusze eksploatacyjne</w:t>
            </w:r>
          </w:p>
        </w:tc>
        <w:tc>
          <w:tcPr>
            <w:tcW w:w="1516" w:type="dxa"/>
            <w:vAlign w:val="center"/>
          </w:tcPr>
          <w:p w14:paraId="547E1B6F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4EF671E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51667" w:rsidRPr="007E15A4" w14:paraId="63308341" w14:textId="77777777" w:rsidTr="00951667">
        <w:trPr>
          <w:trHeight w:val="345"/>
          <w:jc w:val="center"/>
        </w:trPr>
        <w:tc>
          <w:tcPr>
            <w:tcW w:w="641" w:type="dxa"/>
          </w:tcPr>
          <w:p w14:paraId="7322DC11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2" w:type="dxa"/>
            <w:vAlign w:val="center"/>
          </w:tcPr>
          <w:p w14:paraId="1B615F34" w14:textId="77777777" w:rsidR="00951667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Ogólne zasady diagnostyki maszyn i urządzeń. Układy, systemy i przyrządy diagnostyczne stosowane w energetyce</w:t>
            </w:r>
          </w:p>
        </w:tc>
        <w:tc>
          <w:tcPr>
            <w:tcW w:w="1516" w:type="dxa"/>
            <w:vAlign w:val="center"/>
          </w:tcPr>
          <w:p w14:paraId="018E1E71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43292A4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43E519BD" w14:textId="77777777" w:rsidTr="00951667">
        <w:trPr>
          <w:trHeight w:val="345"/>
          <w:jc w:val="center"/>
        </w:trPr>
        <w:tc>
          <w:tcPr>
            <w:tcW w:w="641" w:type="dxa"/>
          </w:tcPr>
          <w:p w14:paraId="57284C93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2" w:type="dxa"/>
            <w:vAlign w:val="center"/>
          </w:tcPr>
          <w:p w14:paraId="400E75D3" w14:textId="77777777" w:rsidR="00951667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 w:cs="Calibri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Niezawodność maszyn i urządzeń. Metody oceny niezawodności pojedynczych i złożonych układów maszyn i urządzeń.</w:t>
            </w:r>
          </w:p>
        </w:tc>
        <w:tc>
          <w:tcPr>
            <w:tcW w:w="1516" w:type="dxa"/>
            <w:vAlign w:val="center"/>
          </w:tcPr>
          <w:p w14:paraId="05CAF201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5B2B560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1174FA6F" w14:textId="77777777" w:rsidTr="00951667">
        <w:trPr>
          <w:trHeight w:val="345"/>
          <w:jc w:val="center"/>
        </w:trPr>
        <w:tc>
          <w:tcPr>
            <w:tcW w:w="641" w:type="dxa"/>
          </w:tcPr>
          <w:p w14:paraId="471936C9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2" w:type="dxa"/>
            <w:vAlign w:val="center"/>
          </w:tcPr>
          <w:p w14:paraId="2D578FAB" w14:textId="77777777" w:rsidR="00951667" w:rsidRPr="007E15A4" w:rsidRDefault="00951667" w:rsidP="0095166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Eksploatacja kotłów parowych i urządzeń współpracujących: młyny węglowe, wentylatory, elektrofiltry</w:t>
            </w:r>
          </w:p>
        </w:tc>
        <w:tc>
          <w:tcPr>
            <w:tcW w:w="1516" w:type="dxa"/>
            <w:vAlign w:val="center"/>
          </w:tcPr>
          <w:p w14:paraId="132F5403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9B6B61B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4D101831" w14:textId="77777777" w:rsidTr="00951667">
        <w:trPr>
          <w:trHeight w:val="345"/>
          <w:jc w:val="center"/>
        </w:trPr>
        <w:tc>
          <w:tcPr>
            <w:tcW w:w="641" w:type="dxa"/>
          </w:tcPr>
          <w:p w14:paraId="4FB838E2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2" w:type="dxa"/>
            <w:vAlign w:val="center"/>
          </w:tcPr>
          <w:p w14:paraId="696B17A8" w14:textId="77777777" w:rsidR="00951667" w:rsidRPr="007E15A4" w:rsidRDefault="00951667" w:rsidP="0095166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Eksploatacja turbin parowych i urządzeń współpracujących: pompy, odgazowywacze, układy chłodzenia. </w:t>
            </w:r>
          </w:p>
        </w:tc>
        <w:tc>
          <w:tcPr>
            <w:tcW w:w="1516" w:type="dxa"/>
            <w:vAlign w:val="center"/>
          </w:tcPr>
          <w:p w14:paraId="4C7774E7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DCC98D6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05430210" w14:textId="77777777" w:rsidTr="00951667">
        <w:trPr>
          <w:trHeight w:val="345"/>
          <w:jc w:val="center"/>
        </w:trPr>
        <w:tc>
          <w:tcPr>
            <w:tcW w:w="641" w:type="dxa"/>
          </w:tcPr>
          <w:p w14:paraId="7D7CF074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62" w:type="dxa"/>
            <w:vAlign w:val="center"/>
          </w:tcPr>
          <w:p w14:paraId="3D219E7B" w14:textId="77777777" w:rsidR="00951667" w:rsidRPr="007E15A4" w:rsidRDefault="00951667" w:rsidP="0095166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Eksploatacja turbogeneratorów, transformatorów i silników dużej mocy</w:t>
            </w:r>
          </w:p>
        </w:tc>
        <w:tc>
          <w:tcPr>
            <w:tcW w:w="1516" w:type="dxa"/>
            <w:vAlign w:val="center"/>
          </w:tcPr>
          <w:p w14:paraId="4DC9B6C4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E754E20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51667" w:rsidRPr="007E15A4" w14:paraId="60598FD4" w14:textId="77777777" w:rsidTr="00951667">
        <w:trPr>
          <w:trHeight w:val="345"/>
          <w:jc w:val="center"/>
        </w:trPr>
        <w:tc>
          <w:tcPr>
            <w:tcW w:w="641" w:type="dxa"/>
          </w:tcPr>
          <w:p w14:paraId="76B2CA85" w14:textId="77777777" w:rsidR="00951667" w:rsidRPr="007E15A4" w:rsidRDefault="00951667" w:rsidP="0095166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62" w:type="dxa"/>
            <w:vAlign w:val="center"/>
          </w:tcPr>
          <w:p w14:paraId="44103EB0" w14:textId="77777777" w:rsidR="00951667" w:rsidRPr="007E15A4" w:rsidRDefault="00951667" w:rsidP="0095166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Podsumowanie. Zaliczenie.</w:t>
            </w:r>
          </w:p>
        </w:tc>
        <w:tc>
          <w:tcPr>
            <w:tcW w:w="1516" w:type="dxa"/>
            <w:vAlign w:val="center"/>
          </w:tcPr>
          <w:p w14:paraId="3E41AED8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8DD6430" w14:textId="77777777" w:rsidR="00951667" w:rsidRPr="007E15A4" w:rsidRDefault="00951667" w:rsidP="0095166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7E15A4" w14:paraId="44CD807A" w14:textId="77777777" w:rsidTr="00951667">
        <w:trPr>
          <w:jc w:val="center"/>
        </w:trPr>
        <w:tc>
          <w:tcPr>
            <w:tcW w:w="641" w:type="dxa"/>
          </w:tcPr>
          <w:p w14:paraId="66EFA4BC" w14:textId="77777777" w:rsidR="00FB5099" w:rsidRPr="007E15A4" w:rsidRDefault="00FB5099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2" w:type="dxa"/>
          </w:tcPr>
          <w:p w14:paraId="128FAFA5" w14:textId="77777777" w:rsidR="00FB5099" w:rsidRPr="007E15A4" w:rsidRDefault="00FB5099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2D51FD46" w14:textId="77777777" w:rsidR="00FB5099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21" w:type="dxa"/>
          </w:tcPr>
          <w:p w14:paraId="3D6E1FFA" w14:textId="77777777" w:rsidR="00FB5099" w:rsidRPr="007E15A4" w:rsidRDefault="00FB5099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  <w:bookmarkEnd w:id="0"/>
    </w:tbl>
    <w:p w14:paraId="1AC6AD2D" w14:textId="77777777" w:rsidR="00344586" w:rsidRPr="007E15A4" w:rsidRDefault="00344586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52EE5D8E" w14:textId="77777777" w:rsidR="0089285D" w:rsidRPr="007E15A4" w:rsidRDefault="0089285D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5959"/>
        <w:gridCol w:w="1516"/>
        <w:gridCol w:w="1821"/>
      </w:tblGrid>
      <w:tr w:rsidR="00344586" w:rsidRPr="007E15A4" w14:paraId="39EC9C36" w14:textId="77777777" w:rsidTr="007538FE">
        <w:trPr>
          <w:trHeight w:val="340"/>
          <w:jc w:val="center"/>
        </w:trPr>
        <w:tc>
          <w:tcPr>
            <w:tcW w:w="644" w:type="dxa"/>
            <w:vMerge w:val="restart"/>
            <w:vAlign w:val="center"/>
          </w:tcPr>
          <w:p w14:paraId="1D87F1FF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59" w:type="dxa"/>
            <w:vMerge w:val="restart"/>
            <w:vAlign w:val="center"/>
          </w:tcPr>
          <w:p w14:paraId="035B7C36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67B8DC69" w14:textId="77777777" w:rsidR="00344586" w:rsidRPr="007E15A4" w:rsidRDefault="0034458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4586" w:rsidRPr="007E15A4" w14:paraId="7DDCD48D" w14:textId="77777777" w:rsidTr="007538FE">
        <w:trPr>
          <w:trHeight w:val="196"/>
          <w:jc w:val="center"/>
        </w:trPr>
        <w:tc>
          <w:tcPr>
            <w:tcW w:w="644" w:type="dxa"/>
            <w:vMerge/>
          </w:tcPr>
          <w:p w14:paraId="453184F4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9" w:type="dxa"/>
            <w:vMerge/>
          </w:tcPr>
          <w:p w14:paraId="17C66D78" w14:textId="77777777" w:rsidR="00344586" w:rsidRPr="007E15A4" w:rsidRDefault="0034458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2624C7E" w14:textId="77777777" w:rsidR="00344586" w:rsidRPr="007E15A4" w:rsidRDefault="0034458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001D4496" w14:textId="77777777" w:rsidR="00344586" w:rsidRPr="007E15A4" w:rsidRDefault="009E4F4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344586" w:rsidRPr="007E15A4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AF2CA4" w:rsidRPr="007E15A4" w14:paraId="0462F68F" w14:textId="77777777" w:rsidTr="00491C56">
        <w:trPr>
          <w:trHeight w:val="225"/>
          <w:jc w:val="center"/>
        </w:trPr>
        <w:tc>
          <w:tcPr>
            <w:tcW w:w="644" w:type="dxa"/>
          </w:tcPr>
          <w:p w14:paraId="1BD32FEB" w14:textId="77777777" w:rsidR="00AF2CA4" w:rsidRPr="007E15A4" w:rsidRDefault="00AF2CA4" w:rsidP="00AF2CA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L1</w:t>
            </w:r>
          </w:p>
        </w:tc>
        <w:tc>
          <w:tcPr>
            <w:tcW w:w="5959" w:type="dxa"/>
            <w:vAlign w:val="center"/>
          </w:tcPr>
          <w:p w14:paraId="0FE214A1" w14:textId="77777777" w:rsidR="00AF2CA4" w:rsidRPr="007E15A4" w:rsidRDefault="00AF2CA4" w:rsidP="00AF2CA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Wizyty studialne w dużych obiektach energetycznych: elektrociepłownia, elektrownia, stacja energetyczna.</w:t>
            </w:r>
            <w:r w:rsidR="003728DC" w:rsidRPr="007E15A4">
              <w:rPr>
                <w:rFonts w:ascii="Cambria" w:hAnsi="Cambria" w:cs="Times New Roman"/>
                <w:sz w:val="20"/>
                <w:szCs w:val="20"/>
              </w:rPr>
              <w:t xml:space="preserve"> Część 1</w:t>
            </w:r>
          </w:p>
        </w:tc>
        <w:tc>
          <w:tcPr>
            <w:tcW w:w="1516" w:type="dxa"/>
            <w:vAlign w:val="center"/>
          </w:tcPr>
          <w:p w14:paraId="6F3E1830" w14:textId="77777777" w:rsidR="00AF2CA4" w:rsidRPr="007E15A4" w:rsidRDefault="003728DC" w:rsidP="00AF2C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C32D004" w14:textId="77777777" w:rsidR="00AF2CA4" w:rsidRPr="007E15A4" w:rsidRDefault="003728DC" w:rsidP="00AF2C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728DC" w:rsidRPr="007E15A4" w14:paraId="5782A758" w14:textId="77777777" w:rsidTr="00491C56">
        <w:trPr>
          <w:trHeight w:val="225"/>
          <w:jc w:val="center"/>
        </w:trPr>
        <w:tc>
          <w:tcPr>
            <w:tcW w:w="644" w:type="dxa"/>
          </w:tcPr>
          <w:p w14:paraId="63997BE7" w14:textId="77777777" w:rsidR="003728DC" w:rsidRPr="007E15A4" w:rsidRDefault="003728DC" w:rsidP="00AF2CA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59" w:type="dxa"/>
            <w:vAlign w:val="center"/>
          </w:tcPr>
          <w:p w14:paraId="1233305A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Wizyta studyjna w dużym obiekcie energetycznym: elektrownia, elektrociepłownia, stacja energetyczna itp Część 2</w:t>
            </w:r>
          </w:p>
        </w:tc>
        <w:tc>
          <w:tcPr>
            <w:tcW w:w="1516" w:type="dxa"/>
            <w:vAlign w:val="center"/>
          </w:tcPr>
          <w:p w14:paraId="50D2A198" w14:textId="77777777" w:rsidR="003728DC" w:rsidRPr="007E15A4" w:rsidRDefault="003728DC" w:rsidP="00AF2C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B8E2733" w14:textId="77777777" w:rsidR="003728DC" w:rsidRPr="007E15A4" w:rsidRDefault="003728DC" w:rsidP="00AF2CA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728DC" w:rsidRPr="007E15A4" w14:paraId="2ECEBA8E" w14:textId="77777777" w:rsidTr="00491C56">
        <w:trPr>
          <w:trHeight w:val="225"/>
          <w:jc w:val="center"/>
        </w:trPr>
        <w:tc>
          <w:tcPr>
            <w:tcW w:w="644" w:type="dxa"/>
          </w:tcPr>
          <w:p w14:paraId="4A5AB050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59" w:type="dxa"/>
            <w:vAlign w:val="center"/>
          </w:tcPr>
          <w:p w14:paraId="142AC2A2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Wizyta studyjna w dużym obiekcie energetycznym: elektrownia, elektrociepłownia, stacja energetyczna itp Część 3</w:t>
            </w:r>
          </w:p>
        </w:tc>
        <w:tc>
          <w:tcPr>
            <w:tcW w:w="1516" w:type="dxa"/>
            <w:vAlign w:val="center"/>
          </w:tcPr>
          <w:p w14:paraId="477984F6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BEEAF7B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728DC" w:rsidRPr="007E15A4" w14:paraId="67649939" w14:textId="77777777" w:rsidTr="00491C56">
        <w:trPr>
          <w:trHeight w:val="225"/>
          <w:jc w:val="center"/>
        </w:trPr>
        <w:tc>
          <w:tcPr>
            <w:tcW w:w="644" w:type="dxa"/>
          </w:tcPr>
          <w:p w14:paraId="4BD7AE41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59" w:type="dxa"/>
            <w:vAlign w:val="center"/>
          </w:tcPr>
          <w:p w14:paraId="2C44D732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Wybór i rozdzielenie scenariuszy eksploatacyjnych wskazanych przez prowadzącego zajęcia lub zaproponowanego przez studenta</w:t>
            </w:r>
          </w:p>
        </w:tc>
        <w:tc>
          <w:tcPr>
            <w:tcW w:w="1516" w:type="dxa"/>
            <w:vAlign w:val="center"/>
          </w:tcPr>
          <w:p w14:paraId="68005BFF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0D646BC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386C3AD5" w14:textId="77777777" w:rsidTr="00491C56">
        <w:trPr>
          <w:trHeight w:val="225"/>
          <w:jc w:val="center"/>
        </w:trPr>
        <w:tc>
          <w:tcPr>
            <w:tcW w:w="644" w:type="dxa"/>
          </w:tcPr>
          <w:p w14:paraId="19571486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59" w:type="dxa"/>
            <w:vAlign w:val="center"/>
          </w:tcPr>
          <w:p w14:paraId="3CBB12F9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Wprowadzenie do opracowania poszczególny scenariuszy eksploatacyjnych</w:t>
            </w:r>
          </w:p>
        </w:tc>
        <w:tc>
          <w:tcPr>
            <w:tcW w:w="1516" w:type="dxa"/>
            <w:vAlign w:val="center"/>
          </w:tcPr>
          <w:p w14:paraId="6FD3C06F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98A4455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2CDCD92F" w14:textId="77777777" w:rsidTr="00491C56">
        <w:trPr>
          <w:trHeight w:val="225"/>
          <w:jc w:val="center"/>
        </w:trPr>
        <w:tc>
          <w:tcPr>
            <w:tcW w:w="644" w:type="dxa"/>
          </w:tcPr>
          <w:p w14:paraId="2B19E1EF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59" w:type="dxa"/>
            <w:vAlign w:val="center"/>
          </w:tcPr>
          <w:p w14:paraId="1AFD5E86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Prezentacja zasady działania i konstrukcji poszczególnych maszyn i urządzeń energetycznych. Część 1</w:t>
            </w:r>
          </w:p>
        </w:tc>
        <w:tc>
          <w:tcPr>
            <w:tcW w:w="1516" w:type="dxa"/>
            <w:vAlign w:val="center"/>
          </w:tcPr>
          <w:p w14:paraId="05200636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89AFCB1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3728DC" w:rsidRPr="007E15A4" w14:paraId="3AB4E301" w14:textId="77777777" w:rsidTr="00491C56">
        <w:trPr>
          <w:trHeight w:val="225"/>
          <w:jc w:val="center"/>
        </w:trPr>
        <w:tc>
          <w:tcPr>
            <w:tcW w:w="644" w:type="dxa"/>
          </w:tcPr>
          <w:p w14:paraId="2F84B379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59" w:type="dxa"/>
            <w:vAlign w:val="center"/>
          </w:tcPr>
          <w:p w14:paraId="10E5E2CE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Prezentacja zasady działania i konstrukcji poszczególnych maszyn i urządzeń energetycznych. Część 2</w:t>
            </w:r>
          </w:p>
        </w:tc>
        <w:tc>
          <w:tcPr>
            <w:tcW w:w="1516" w:type="dxa"/>
            <w:vAlign w:val="center"/>
          </w:tcPr>
          <w:p w14:paraId="5E3AB500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D3EBBBC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3728DC" w:rsidRPr="007E15A4" w14:paraId="2B075B20" w14:textId="77777777" w:rsidTr="00491C56">
        <w:trPr>
          <w:trHeight w:val="225"/>
          <w:jc w:val="center"/>
        </w:trPr>
        <w:tc>
          <w:tcPr>
            <w:tcW w:w="644" w:type="dxa"/>
          </w:tcPr>
          <w:p w14:paraId="487570AF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59" w:type="dxa"/>
            <w:vAlign w:val="center"/>
          </w:tcPr>
          <w:p w14:paraId="5C70C2D0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eksploatacji podczas ustalonej pracy poszczególnych maszyn i urządzeń energetycznych. Część 1</w:t>
            </w:r>
          </w:p>
        </w:tc>
        <w:tc>
          <w:tcPr>
            <w:tcW w:w="1516" w:type="dxa"/>
            <w:vAlign w:val="center"/>
          </w:tcPr>
          <w:p w14:paraId="6CEE8C36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685EDFA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3728DC" w:rsidRPr="007E15A4" w14:paraId="01302EB1" w14:textId="77777777" w:rsidTr="00491C56">
        <w:trPr>
          <w:trHeight w:val="225"/>
          <w:jc w:val="center"/>
        </w:trPr>
        <w:tc>
          <w:tcPr>
            <w:tcW w:w="644" w:type="dxa"/>
          </w:tcPr>
          <w:p w14:paraId="543FA328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59" w:type="dxa"/>
            <w:vAlign w:val="center"/>
          </w:tcPr>
          <w:p w14:paraId="286308C7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eksploatacji podczas ustalonej pracy poszczególnych maszyn i urządzeń energetycznych. Część 2</w:t>
            </w:r>
          </w:p>
        </w:tc>
        <w:tc>
          <w:tcPr>
            <w:tcW w:w="1516" w:type="dxa"/>
            <w:vAlign w:val="center"/>
          </w:tcPr>
          <w:p w14:paraId="7A548C90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8A15B17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3728DC" w:rsidRPr="007E15A4" w14:paraId="4A065A32" w14:textId="77777777" w:rsidTr="00491C56">
        <w:trPr>
          <w:trHeight w:val="225"/>
          <w:jc w:val="center"/>
        </w:trPr>
        <w:tc>
          <w:tcPr>
            <w:tcW w:w="644" w:type="dxa"/>
          </w:tcPr>
          <w:p w14:paraId="307BEBA8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59" w:type="dxa"/>
            <w:vAlign w:val="center"/>
          </w:tcPr>
          <w:p w14:paraId="1D0C5E15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eksploatacji podczas stanów przejściowych poszczególnych maszyn i urządzeń energetycznych</w:t>
            </w:r>
          </w:p>
        </w:tc>
        <w:tc>
          <w:tcPr>
            <w:tcW w:w="1516" w:type="dxa"/>
            <w:vAlign w:val="center"/>
          </w:tcPr>
          <w:p w14:paraId="7E8206A2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D45637B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4B5D8083" w14:textId="77777777" w:rsidTr="00491C56">
        <w:trPr>
          <w:trHeight w:val="225"/>
          <w:jc w:val="center"/>
        </w:trPr>
        <w:tc>
          <w:tcPr>
            <w:tcW w:w="644" w:type="dxa"/>
          </w:tcPr>
          <w:p w14:paraId="70BF1B4F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59" w:type="dxa"/>
            <w:vAlign w:val="center"/>
          </w:tcPr>
          <w:p w14:paraId="6E879C29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eksploatacji podczas stanów awaryjnych poszczególnych maszyn i urządzeń energetycznych. Część 1</w:t>
            </w:r>
          </w:p>
        </w:tc>
        <w:tc>
          <w:tcPr>
            <w:tcW w:w="1516" w:type="dxa"/>
            <w:vAlign w:val="center"/>
          </w:tcPr>
          <w:p w14:paraId="637EB17A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E6B7468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729E9DEE" w14:textId="77777777" w:rsidTr="00491C56">
        <w:trPr>
          <w:trHeight w:val="225"/>
          <w:jc w:val="center"/>
        </w:trPr>
        <w:tc>
          <w:tcPr>
            <w:tcW w:w="644" w:type="dxa"/>
          </w:tcPr>
          <w:p w14:paraId="5D180D69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59" w:type="dxa"/>
            <w:vAlign w:val="center"/>
          </w:tcPr>
          <w:p w14:paraId="7EC75D97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eksploatacji podczas stanów awaryjnych poszczególnych maszyn i urządzeń energetycznych. Część 2</w:t>
            </w:r>
          </w:p>
        </w:tc>
        <w:tc>
          <w:tcPr>
            <w:tcW w:w="1516" w:type="dxa"/>
            <w:vAlign w:val="center"/>
          </w:tcPr>
          <w:p w14:paraId="415E7200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F48457C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3728DC" w:rsidRPr="007E15A4" w14:paraId="5ACDEB95" w14:textId="77777777" w:rsidTr="00491C56">
        <w:trPr>
          <w:trHeight w:val="225"/>
          <w:jc w:val="center"/>
        </w:trPr>
        <w:tc>
          <w:tcPr>
            <w:tcW w:w="644" w:type="dxa"/>
          </w:tcPr>
          <w:p w14:paraId="4A1DA547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59" w:type="dxa"/>
            <w:vAlign w:val="center"/>
          </w:tcPr>
          <w:p w14:paraId="6E5A6B55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Ustalenie podstawowych zasad BHP podczas eksploatacji poszczególnych maszyn i urządzeń energetycznych</w:t>
            </w:r>
          </w:p>
        </w:tc>
        <w:tc>
          <w:tcPr>
            <w:tcW w:w="1516" w:type="dxa"/>
            <w:vAlign w:val="center"/>
          </w:tcPr>
          <w:p w14:paraId="1DD49437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F46D107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0A08B841" w14:textId="77777777" w:rsidTr="00491C56">
        <w:trPr>
          <w:trHeight w:val="285"/>
          <w:jc w:val="center"/>
        </w:trPr>
        <w:tc>
          <w:tcPr>
            <w:tcW w:w="644" w:type="dxa"/>
          </w:tcPr>
          <w:p w14:paraId="28D39EA7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59" w:type="dxa"/>
            <w:vAlign w:val="center"/>
          </w:tcPr>
          <w:p w14:paraId="597A393E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Prezentacja scenariusza eksploatacyjnego z dyskusją. Zaliczenie</w:t>
            </w:r>
          </w:p>
        </w:tc>
        <w:tc>
          <w:tcPr>
            <w:tcW w:w="1516" w:type="dxa"/>
            <w:vAlign w:val="center"/>
          </w:tcPr>
          <w:p w14:paraId="40F2F1CA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332AC4C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3728DC" w:rsidRPr="007E15A4" w14:paraId="4865E9F7" w14:textId="77777777" w:rsidTr="00491C56">
        <w:trPr>
          <w:trHeight w:val="285"/>
          <w:jc w:val="center"/>
        </w:trPr>
        <w:tc>
          <w:tcPr>
            <w:tcW w:w="644" w:type="dxa"/>
          </w:tcPr>
          <w:p w14:paraId="0B914486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59" w:type="dxa"/>
            <w:vAlign w:val="center"/>
          </w:tcPr>
          <w:p w14:paraId="5EFE70EA" w14:textId="77777777" w:rsidR="003728DC" w:rsidRPr="007E15A4" w:rsidRDefault="003728DC" w:rsidP="003728D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Prezentacja scenariusza eksploatacyjnego z dyskusją. Zaliczenie</w:t>
            </w:r>
          </w:p>
        </w:tc>
        <w:tc>
          <w:tcPr>
            <w:tcW w:w="1516" w:type="dxa"/>
            <w:vAlign w:val="center"/>
          </w:tcPr>
          <w:p w14:paraId="623EAF9A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9E384AF" w14:textId="77777777" w:rsidR="003728DC" w:rsidRPr="007E15A4" w:rsidRDefault="003728DC" w:rsidP="003728D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3728DC" w:rsidRPr="007E15A4" w14:paraId="2051F40F" w14:textId="77777777" w:rsidTr="007538FE">
        <w:trPr>
          <w:jc w:val="center"/>
        </w:trPr>
        <w:tc>
          <w:tcPr>
            <w:tcW w:w="644" w:type="dxa"/>
          </w:tcPr>
          <w:p w14:paraId="08CD9202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9" w:type="dxa"/>
          </w:tcPr>
          <w:p w14:paraId="51671212" w14:textId="77777777" w:rsidR="003728DC" w:rsidRPr="007E15A4" w:rsidRDefault="003728DC" w:rsidP="003728D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7A2D10FB" w14:textId="77777777" w:rsidR="003728DC" w:rsidRPr="007E15A4" w:rsidRDefault="002C0338" w:rsidP="003728D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3728DC" w:rsidRPr="007E15A4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3728DC" w:rsidRPr="007E15A4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30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2DF16239" w14:textId="77777777" w:rsidR="003728DC" w:rsidRPr="007E15A4" w:rsidRDefault="002C0338" w:rsidP="003728D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3728DC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3728DC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30CA4A4" w14:textId="77777777" w:rsidR="00DC0A8B" w:rsidRPr="007E15A4" w:rsidRDefault="00DC0A8B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1714DC1B" w14:textId="77777777" w:rsidR="00396783" w:rsidRPr="007E15A4" w:rsidRDefault="00097F52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7E15A4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82301" w:rsidRPr="007E15A4" w14:paraId="307A8ABA" w14:textId="77777777" w:rsidTr="000478AF">
        <w:trPr>
          <w:jc w:val="center"/>
        </w:trPr>
        <w:tc>
          <w:tcPr>
            <w:tcW w:w="1666" w:type="dxa"/>
          </w:tcPr>
          <w:p w14:paraId="164CB7F4" w14:textId="77777777" w:rsidR="00396783" w:rsidRPr="007E15A4" w:rsidRDefault="00396783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1839C257" w14:textId="77777777" w:rsidR="00396783" w:rsidRPr="007E15A4" w:rsidRDefault="00396783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7AE14E02" w14:textId="77777777" w:rsidR="00396783" w:rsidRPr="007E15A4" w:rsidRDefault="00396783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F74DF" w:rsidRPr="007E15A4" w14:paraId="21493F91" w14:textId="77777777" w:rsidTr="000478AF">
        <w:trPr>
          <w:jc w:val="center"/>
        </w:trPr>
        <w:tc>
          <w:tcPr>
            <w:tcW w:w="1666" w:type="dxa"/>
          </w:tcPr>
          <w:p w14:paraId="6828DFE7" w14:textId="77777777" w:rsidR="00BA61E3" w:rsidRPr="007E15A4" w:rsidRDefault="00BA61E3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03229510" w14:textId="77777777" w:rsidR="00FB5099" w:rsidRPr="007E15A4" w:rsidRDefault="00FB5099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M1 - wykład informacyjny, </w:t>
            </w:r>
          </w:p>
          <w:p w14:paraId="60BD28C1" w14:textId="77777777" w:rsidR="00BA61E3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M2 - wykład problemowy połączony z dyskusją</w:t>
            </w:r>
          </w:p>
        </w:tc>
        <w:tc>
          <w:tcPr>
            <w:tcW w:w="3260" w:type="dxa"/>
          </w:tcPr>
          <w:p w14:paraId="53D158D2" w14:textId="77777777" w:rsidR="00BA61E3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CF74DF" w:rsidRPr="007E15A4" w14:paraId="10067B9D" w14:textId="77777777" w:rsidTr="000478AF">
        <w:trPr>
          <w:jc w:val="center"/>
        </w:trPr>
        <w:tc>
          <w:tcPr>
            <w:tcW w:w="1666" w:type="dxa"/>
          </w:tcPr>
          <w:p w14:paraId="121857E6" w14:textId="77777777" w:rsidR="000E4787" w:rsidRPr="007E15A4" w:rsidRDefault="000E4787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4AF0CB33" w14:textId="77777777" w:rsidR="000E4787" w:rsidRPr="007E15A4" w:rsidRDefault="00FB5099" w:rsidP="00122910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M5.3 - </w:t>
            </w:r>
            <w:r w:rsidR="00AF2CA4" w:rsidRPr="007E15A4">
              <w:rPr>
                <w:rFonts w:ascii="Cambria" w:hAnsi="Cambria"/>
                <w:sz w:val="20"/>
                <w:szCs w:val="20"/>
              </w:rPr>
              <w:t>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14:paraId="12B049A8" w14:textId="77777777" w:rsidR="000E4787" w:rsidRPr="007E15A4" w:rsidRDefault="00AF2CA4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Instrukcje eksploatacyjne dokumentacje techniczno-ruchowe.</w:t>
            </w:r>
          </w:p>
        </w:tc>
      </w:tr>
    </w:tbl>
    <w:p w14:paraId="63C0F7BF" w14:textId="77777777" w:rsidR="00161EA4" w:rsidRPr="007E15A4" w:rsidRDefault="00161EA4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ED3FB0" w14:textId="77777777" w:rsidR="00490FC9" w:rsidRPr="007E15A4" w:rsidRDefault="00490FC9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34B132F5" w14:textId="77777777" w:rsidR="008F0676" w:rsidRPr="007E15A4" w:rsidRDefault="00490FC9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7E15A4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7E15A4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7E15A4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7E15A4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7E15A4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7E15A4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7E15A4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632"/>
        <w:gridCol w:w="3798"/>
      </w:tblGrid>
      <w:tr w:rsidR="000478AF" w:rsidRPr="007E15A4" w14:paraId="0995F0EA" w14:textId="77777777" w:rsidTr="00904238">
        <w:tc>
          <w:tcPr>
            <w:tcW w:w="1459" w:type="dxa"/>
            <w:vAlign w:val="center"/>
          </w:tcPr>
          <w:p w14:paraId="0CFCA9C3" w14:textId="77777777" w:rsidR="000478AF" w:rsidRPr="007E15A4" w:rsidRDefault="000478AF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14:paraId="54095FA0" w14:textId="77777777" w:rsidR="000478AF" w:rsidRPr="007E15A4" w:rsidRDefault="000478AF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6A66966" w14:textId="77777777" w:rsidR="000478AF" w:rsidRPr="007E15A4" w:rsidRDefault="000478AF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798" w:type="dxa"/>
            <w:vAlign w:val="center"/>
          </w:tcPr>
          <w:p w14:paraId="39263397" w14:textId="77777777" w:rsidR="000478AF" w:rsidRPr="007E15A4" w:rsidRDefault="000478AF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F74DF" w:rsidRPr="007E15A4" w14:paraId="40FDDC5D" w14:textId="77777777" w:rsidTr="00904238">
        <w:tc>
          <w:tcPr>
            <w:tcW w:w="1459" w:type="dxa"/>
          </w:tcPr>
          <w:p w14:paraId="5847F84E" w14:textId="77777777" w:rsidR="000E4787" w:rsidRPr="007E15A4" w:rsidRDefault="000E47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14:paraId="5C0DA41F" w14:textId="77777777" w:rsidR="000E4787" w:rsidRPr="007E15A4" w:rsidRDefault="00FB5099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7E15A4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3798" w:type="dxa"/>
            <w:vAlign w:val="center"/>
          </w:tcPr>
          <w:p w14:paraId="125E26A9" w14:textId="77777777" w:rsidR="000E4787" w:rsidRPr="007E15A4" w:rsidRDefault="00FB509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</w:tr>
      <w:tr w:rsidR="00CF74DF" w:rsidRPr="007E15A4" w14:paraId="0731EE1A" w14:textId="77777777" w:rsidTr="00904238">
        <w:tc>
          <w:tcPr>
            <w:tcW w:w="1459" w:type="dxa"/>
          </w:tcPr>
          <w:p w14:paraId="65FBB3C0" w14:textId="77777777" w:rsidR="000E4787" w:rsidRPr="007E15A4" w:rsidRDefault="000E47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Laboratoria</w:t>
            </w:r>
          </w:p>
        </w:tc>
        <w:tc>
          <w:tcPr>
            <w:tcW w:w="4632" w:type="dxa"/>
            <w:vAlign w:val="center"/>
          </w:tcPr>
          <w:p w14:paraId="042BB009" w14:textId="77777777" w:rsidR="00840AFE" w:rsidRPr="007E15A4" w:rsidRDefault="00840AFE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1B0CF03C" w14:textId="77777777" w:rsidR="000E4787" w:rsidRPr="007E15A4" w:rsidRDefault="00AF2CA4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F4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wystąpienie (prezentacja multimedialna formułowanie dłuższej wypowiedzi ustnej na wybrany temat, ustne formułowanie i rozwiązywanie problemu, wypowiedź problemowa, analiza projektu itd.),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98" w:type="dxa"/>
            <w:vAlign w:val="center"/>
          </w:tcPr>
          <w:p w14:paraId="5A68F2A8" w14:textId="77777777" w:rsidR="000E4787" w:rsidRPr="007E15A4" w:rsidRDefault="00840AF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21881179" w14:textId="77777777" w:rsidR="004409A0" w:rsidRPr="007E15A4" w:rsidRDefault="004409A0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7C130101" w14:textId="77777777" w:rsidR="003B0DC5" w:rsidRPr="007E15A4" w:rsidRDefault="00490FC9" w:rsidP="00122910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E15A4">
        <w:rPr>
          <w:rFonts w:ascii="Cambria" w:hAnsi="Cambria" w:cs="Times New Roman"/>
          <w:b/>
          <w:sz w:val="20"/>
          <w:szCs w:val="20"/>
        </w:rPr>
        <w:t>8.2.</w:t>
      </w:r>
      <w:r w:rsidR="00B82301" w:rsidRPr="007E15A4">
        <w:rPr>
          <w:rFonts w:ascii="Cambria" w:hAnsi="Cambria" w:cs="Times New Roman"/>
          <w:b/>
          <w:sz w:val="20"/>
          <w:szCs w:val="20"/>
        </w:rPr>
        <w:t xml:space="preserve"> </w:t>
      </w:r>
      <w:r w:rsidRPr="007E15A4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7E15A4">
        <w:rPr>
          <w:rFonts w:ascii="Cambria" w:hAnsi="Cambria" w:cs="Times New Roman"/>
          <w:b/>
          <w:sz w:val="20"/>
          <w:szCs w:val="20"/>
        </w:rPr>
        <w:t>etody</w:t>
      </w:r>
      <w:r w:rsidRPr="007E15A4">
        <w:rPr>
          <w:rFonts w:ascii="Cambria" w:hAnsi="Cambria" w:cs="Times New Roman"/>
          <w:b/>
          <w:sz w:val="20"/>
          <w:szCs w:val="20"/>
        </w:rPr>
        <w:t>)</w:t>
      </w:r>
      <w:r w:rsidR="003B0DC5" w:rsidRPr="007E15A4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7E15A4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7E15A4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7E15A4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6324" w:type="dxa"/>
        <w:tblInd w:w="1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0"/>
        <w:gridCol w:w="870"/>
        <w:gridCol w:w="885"/>
        <w:gridCol w:w="1134"/>
        <w:gridCol w:w="992"/>
        <w:gridCol w:w="993"/>
      </w:tblGrid>
      <w:tr w:rsidR="00CF74DF" w:rsidRPr="007E15A4" w14:paraId="6F8A7090" w14:textId="77777777" w:rsidTr="00FF3374">
        <w:trPr>
          <w:trHeight w:val="130"/>
        </w:trPr>
        <w:tc>
          <w:tcPr>
            <w:tcW w:w="14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1A9075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248D2E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48EBCA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CF74DF" w:rsidRPr="007E15A4" w14:paraId="6B373E9C" w14:textId="77777777" w:rsidTr="004409A0">
        <w:trPr>
          <w:trHeight w:val="282"/>
        </w:trPr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41F3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DA12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Metoda oceny F2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65D9B9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5E91B5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Metoda ocenyF2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F089E33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Metoda oceny F4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8A9F560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Metoda oceny P4</w:t>
            </w:r>
          </w:p>
        </w:tc>
      </w:tr>
      <w:tr w:rsidR="00CF74DF" w:rsidRPr="007E15A4" w14:paraId="718C574E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59A" w14:textId="77777777" w:rsidR="004409A0" w:rsidRPr="007E15A4" w:rsidRDefault="004409A0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1366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FE6EA5A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8B93E4F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05983EB6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3CAA6FB5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CF74DF" w:rsidRPr="007E15A4" w14:paraId="503D38C9" w14:textId="77777777" w:rsidTr="004409A0">
        <w:trPr>
          <w:trHeight w:val="27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4266" w14:textId="77777777" w:rsidR="004409A0" w:rsidRPr="007E15A4" w:rsidRDefault="004409A0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0EA8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42AD276F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7CEB674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03A2D8D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72F2308B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7E15A4" w14:paraId="3CEDA651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4D43" w14:textId="77777777" w:rsidR="004409A0" w:rsidRPr="007E15A4" w:rsidRDefault="004409A0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DFCD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3C2E9ADB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62F7A62A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51AE7498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2CBBD52B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CF74DF" w:rsidRPr="007E15A4" w14:paraId="47A25964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4726" w14:textId="77777777" w:rsidR="004409A0" w:rsidRPr="007E15A4" w:rsidRDefault="004409A0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287D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45E1947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8FC98C7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4D7DD7EB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6FD1331A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CF74DF" w:rsidRPr="007E15A4" w14:paraId="61A9B064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2F5D" w14:textId="77777777" w:rsidR="004409A0" w:rsidRPr="007E15A4" w:rsidRDefault="004409A0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DB0E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02FD5A84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4C8636CB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53F0F678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E2C3993" w14:textId="77777777" w:rsidR="004409A0" w:rsidRPr="007E15A4" w:rsidRDefault="004409A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99560D" w:rsidRPr="007E15A4" w14:paraId="139560A8" w14:textId="77777777" w:rsidTr="004409A0">
        <w:trPr>
          <w:trHeight w:val="28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CD0F" w14:textId="77777777" w:rsidR="0099560D" w:rsidRPr="007E15A4" w:rsidRDefault="0099560D" w:rsidP="0099560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K_0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A565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800F193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7408518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613ECAC0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40F50A35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14:paraId="64A9D8DB" w14:textId="77777777" w:rsidR="00134B04" w:rsidRPr="007E15A4" w:rsidRDefault="00134B04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62F142DE" w14:textId="77777777" w:rsidR="00ED63E4" w:rsidRPr="007E15A4" w:rsidRDefault="002344B5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>9</w:t>
      </w:r>
      <w:r w:rsidR="002030AE" w:rsidRPr="007E15A4">
        <w:rPr>
          <w:rFonts w:ascii="Cambria" w:hAnsi="Cambria"/>
          <w:sz w:val="20"/>
          <w:szCs w:val="20"/>
        </w:rPr>
        <w:t xml:space="preserve">. Opis sposobu ustalania oceny końcowej </w:t>
      </w:r>
      <w:r w:rsidR="002030AE" w:rsidRPr="007E15A4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D63E4" w:rsidRPr="007E15A4" w14:paraId="144C77C8" w14:textId="77777777" w:rsidTr="005D7A1F">
        <w:trPr>
          <w:trHeight w:val="93"/>
          <w:jc w:val="center"/>
        </w:trPr>
        <w:tc>
          <w:tcPr>
            <w:tcW w:w="9907" w:type="dxa"/>
          </w:tcPr>
          <w:p w14:paraId="5C9F1B69" w14:textId="77777777" w:rsidR="00ED63E4" w:rsidRPr="007E15A4" w:rsidRDefault="00ED63E4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EEB6009" w14:textId="77777777" w:rsidR="00ED63E4" w:rsidRPr="007E15A4" w:rsidRDefault="00ED63E4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ED63E4" w:rsidRPr="007E15A4" w14:paraId="49B26724" w14:textId="77777777" w:rsidTr="005D7A1F">
              <w:tc>
                <w:tcPr>
                  <w:tcW w:w="4531" w:type="dxa"/>
                </w:tcPr>
                <w:p w14:paraId="06D031C2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C1195F2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D63E4" w:rsidRPr="007E15A4" w14:paraId="1AFBEE72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5C2B9E3A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0620239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D63E4" w:rsidRPr="007E15A4" w14:paraId="4CFA1228" w14:textId="77777777" w:rsidTr="005D7A1F">
              <w:tc>
                <w:tcPr>
                  <w:tcW w:w="4531" w:type="dxa"/>
                </w:tcPr>
                <w:p w14:paraId="4DF7458F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23456FE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D63E4" w:rsidRPr="007E15A4" w14:paraId="6BF5E0C1" w14:textId="77777777" w:rsidTr="005D7A1F">
              <w:tc>
                <w:tcPr>
                  <w:tcW w:w="4531" w:type="dxa"/>
                </w:tcPr>
                <w:p w14:paraId="3097781A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3DE742AE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D63E4" w:rsidRPr="007E15A4" w14:paraId="052F5591" w14:textId="77777777" w:rsidTr="005D7A1F">
              <w:tc>
                <w:tcPr>
                  <w:tcW w:w="4531" w:type="dxa"/>
                </w:tcPr>
                <w:p w14:paraId="52BC3A42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A13D06B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D63E4" w:rsidRPr="007E15A4" w14:paraId="12C4CA48" w14:textId="77777777" w:rsidTr="005D7A1F">
              <w:tc>
                <w:tcPr>
                  <w:tcW w:w="4531" w:type="dxa"/>
                </w:tcPr>
                <w:p w14:paraId="03F2541A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291144F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D63E4" w:rsidRPr="007E15A4" w14:paraId="5821983B" w14:textId="77777777" w:rsidTr="00904238">
              <w:trPr>
                <w:trHeight w:val="331"/>
              </w:trPr>
              <w:tc>
                <w:tcPr>
                  <w:tcW w:w="4531" w:type="dxa"/>
                </w:tcPr>
                <w:p w14:paraId="2290ECC0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CD73BE5" w14:textId="77777777" w:rsidR="00ED63E4" w:rsidRPr="007E15A4" w:rsidRDefault="00ED63E4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BD9F9AF" w14:textId="77777777" w:rsidR="00ED63E4" w:rsidRPr="007E15A4" w:rsidRDefault="00ED63E4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549BF8E4" w14:textId="77777777" w:rsidR="00134B04" w:rsidRPr="007E15A4" w:rsidRDefault="00134B04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7EA8165F" w14:textId="77777777" w:rsidR="002030AE" w:rsidRPr="007E15A4" w:rsidRDefault="002344B5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>10</w:t>
      </w:r>
      <w:r w:rsidR="002030AE" w:rsidRPr="007E15A4">
        <w:rPr>
          <w:rFonts w:ascii="Cambria" w:hAnsi="Cambria"/>
          <w:sz w:val="20"/>
          <w:szCs w:val="20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F74DF" w:rsidRPr="007E15A4" w14:paraId="70778F78" w14:textId="77777777" w:rsidTr="000478AF">
        <w:trPr>
          <w:trHeight w:val="540"/>
          <w:jc w:val="center"/>
        </w:trPr>
        <w:tc>
          <w:tcPr>
            <w:tcW w:w="9923" w:type="dxa"/>
          </w:tcPr>
          <w:p w14:paraId="116F28A9" w14:textId="77777777" w:rsidR="002030AE" w:rsidRPr="007E15A4" w:rsidRDefault="004F1AF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5C7D1A6" w14:textId="77777777" w:rsidR="00ED63E4" w:rsidRPr="007E15A4" w:rsidRDefault="00ED63E4" w:rsidP="00122910">
      <w:pPr>
        <w:pStyle w:val="Legenda"/>
        <w:spacing w:after="0"/>
        <w:rPr>
          <w:rFonts w:ascii="Cambria" w:hAnsi="Cambria"/>
        </w:rPr>
      </w:pPr>
    </w:p>
    <w:p w14:paraId="4DC2AC3D" w14:textId="77777777" w:rsidR="002030AE" w:rsidRPr="007E15A4" w:rsidRDefault="002030AE" w:rsidP="00122910">
      <w:pPr>
        <w:pStyle w:val="Legenda"/>
        <w:spacing w:after="0"/>
        <w:rPr>
          <w:rFonts w:ascii="Cambria" w:hAnsi="Cambria"/>
          <w:b w:val="0"/>
          <w:bCs w:val="0"/>
        </w:rPr>
      </w:pPr>
      <w:r w:rsidRPr="007E15A4">
        <w:rPr>
          <w:rFonts w:ascii="Cambria" w:hAnsi="Cambria"/>
        </w:rPr>
        <w:t>1</w:t>
      </w:r>
      <w:r w:rsidR="002344B5" w:rsidRPr="007E15A4">
        <w:rPr>
          <w:rFonts w:ascii="Cambria" w:hAnsi="Cambria"/>
        </w:rPr>
        <w:t>1</w:t>
      </w:r>
      <w:r w:rsidRPr="007E15A4">
        <w:rPr>
          <w:rFonts w:ascii="Cambria" w:hAnsi="Cambria"/>
        </w:rPr>
        <w:t xml:space="preserve">. Obciążenie pracą studenta </w:t>
      </w:r>
      <w:r w:rsidRPr="007E15A4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030AE" w:rsidRPr="007E15A4" w14:paraId="4D53B51C" w14:textId="77777777" w:rsidTr="007E7EA9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567F52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5F3A7D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7E15A4" w14:paraId="3C263D36" w14:textId="77777777" w:rsidTr="007E7EA9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1F57DC00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9FA3E6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5F755C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F74DF" w:rsidRPr="007E15A4" w14:paraId="25270446" w14:textId="77777777" w:rsidTr="007E7EA9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20724F3" w14:textId="77777777" w:rsidR="004F1AF7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A13" w14:textId="77777777" w:rsidR="004F1AF7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C6F" w14:textId="77777777" w:rsidR="004F1AF7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CF74DF" w:rsidRPr="007E15A4" w14:paraId="5DCFF639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BC2E0" w14:textId="77777777" w:rsidR="002030AE" w:rsidRPr="007E15A4" w:rsidRDefault="002030A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CF74DF" w:rsidRPr="007E15A4" w14:paraId="27468A5D" w14:textId="77777777" w:rsidTr="007E7EA9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5C34C" w14:textId="77777777" w:rsidR="00E95A33" w:rsidRPr="007E15A4" w:rsidRDefault="00E95A33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B0729E" w:rsidRPr="007E15A4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C2053D" w14:textId="1B055F04" w:rsidR="00E95A33" w:rsidRPr="007E15A4" w:rsidRDefault="0025502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FCBB5" w14:textId="77777777" w:rsidR="00E95A33" w:rsidRPr="007E15A4" w:rsidRDefault="002862B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  <w:r w:rsidR="00ED63E4"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CF74DF" w:rsidRPr="007E15A4" w14:paraId="0920148F" w14:textId="77777777" w:rsidTr="007E7EA9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6E0B0" w14:textId="77777777" w:rsidR="004357E8" w:rsidRPr="007E15A4" w:rsidRDefault="007E7EA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5694AE" w14:textId="6EA045D7" w:rsidR="004357E8" w:rsidRPr="007E15A4" w:rsidRDefault="0025502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2C1C3" w14:textId="77777777" w:rsidR="004357E8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1050B7" w:rsidRPr="007E15A4" w14:paraId="4419B22D" w14:textId="77777777" w:rsidTr="007E7EA9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166B3" w14:textId="77777777" w:rsidR="001050B7" w:rsidRPr="007E15A4" w:rsidRDefault="001050B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ćwiczeń,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8DB612" w14:textId="4132D116" w:rsidR="001050B7" w:rsidRPr="007E15A4" w:rsidRDefault="0025502A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EB098" w14:textId="77777777" w:rsidR="001050B7" w:rsidRPr="007E15A4" w:rsidRDefault="001050B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D63E4"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F74DF" w:rsidRPr="007E15A4" w14:paraId="08F0EE3F" w14:textId="77777777" w:rsidTr="007E7EA9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54509" w14:textId="77777777" w:rsidR="002030AE" w:rsidRPr="007E15A4" w:rsidRDefault="0099560D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Wykonanie sprawozdania z zajęć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63833" w14:textId="77777777" w:rsidR="002030AE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6AC69" w14:textId="77777777" w:rsidR="002030AE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F74DF" w:rsidRPr="007E15A4" w14:paraId="6F2F166B" w14:textId="77777777" w:rsidTr="007E7EA9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09FE9" w14:textId="77777777" w:rsidR="00E47212" w:rsidRPr="007E15A4" w:rsidRDefault="00E47212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369E3" w14:textId="61E34B68" w:rsidR="00E47212" w:rsidRPr="007E15A4" w:rsidRDefault="0025502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7204CD" w14:textId="77777777" w:rsidR="00E47212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CF74DF" w:rsidRPr="007E15A4" w14:paraId="42A0D01B" w14:textId="77777777" w:rsidTr="007E7EA9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C00ED" w14:textId="77777777" w:rsidR="00E47212" w:rsidRPr="007E15A4" w:rsidRDefault="00E47212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C8041" w14:textId="77777777" w:rsidR="00E47212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116B3" w14:textId="77777777" w:rsidR="00E47212" w:rsidRPr="007E15A4" w:rsidRDefault="00ED63E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2E5C780C" w14:textId="77777777" w:rsidR="00ED63E4" w:rsidRPr="007E15A4" w:rsidRDefault="00ED63E4" w:rsidP="00122910">
      <w:pPr>
        <w:pStyle w:val="Legenda"/>
        <w:spacing w:after="0"/>
        <w:rPr>
          <w:rFonts w:ascii="Cambria" w:hAnsi="Cambria"/>
        </w:rPr>
      </w:pPr>
    </w:p>
    <w:p w14:paraId="2C762ED7" w14:textId="77777777" w:rsidR="002030AE" w:rsidRPr="007E15A4" w:rsidRDefault="002030AE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</w:t>
      </w:r>
      <w:r w:rsidR="002344B5" w:rsidRPr="007E15A4">
        <w:rPr>
          <w:rFonts w:ascii="Cambria" w:hAnsi="Cambria"/>
        </w:rPr>
        <w:t>2</w:t>
      </w:r>
      <w:r w:rsidRPr="007E15A4">
        <w:rPr>
          <w:rFonts w:ascii="Cambria" w:hAnsi="Cambria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CF74DF" w:rsidRPr="007E15A4" w14:paraId="7AC9AB8F" w14:textId="77777777" w:rsidTr="000478AF">
        <w:trPr>
          <w:jc w:val="center"/>
        </w:trPr>
        <w:tc>
          <w:tcPr>
            <w:tcW w:w="9889" w:type="dxa"/>
          </w:tcPr>
          <w:p w14:paraId="4CEFB6B6" w14:textId="77777777" w:rsidR="008A35D0" w:rsidRPr="007E15A4" w:rsidRDefault="002030AE" w:rsidP="00122910">
            <w:pPr>
              <w:spacing w:after="0"/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  <w:t>Literatura obowiązkowa:</w:t>
            </w:r>
          </w:p>
          <w:p w14:paraId="23413E55" w14:textId="77777777" w:rsidR="007538FE" w:rsidRPr="007E15A4" w:rsidRDefault="007538FE" w:rsidP="00A61684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Gnutek Z., Kordylewski W.: Maszynoznawstwo energetyczne, Oficyna Wydawnicza Politechniki Wrocławskiej, Wrocław 2003</w:t>
            </w:r>
          </w:p>
          <w:p w14:paraId="19011108" w14:textId="77777777" w:rsidR="007538FE" w:rsidRPr="007E15A4" w:rsidRDefault="007538FE" w:rsidP="00A61684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Miller Andrzej: Maszyny i urządzenia cieplne i energetyczne. Wydawnictwa Szkolne i Pedagogiczne, Warszawa Wyd. 4, 1996.</w:t>
            </w:r>
          </w:p>
          <w:p w14:paraId="58F724B0" w14:textId="77777777" w:rsidR="007538FE" w:rsidRPr="007E15A4" w:rsidRDefault="007538FE" w:rsidP="00A61684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Chmielniak T.: Turbiny cieplne. Podstawy teoretyczne. Wyd. II. Wyd. Pol. Śl. ,Gliwice, 1998.</w:t>
            </w:r>
          </w:p>
          <w:p w14:paraId="1C476A67" w14:textId="77777777" w:rsidR="002030AE" w:rsidRPr="007E15A4" w:rsidRDefault="007538FE" w:rsidP="00A61684">
            <w:pPr>
              <w:pStyle w:val="NormalnyWeb"/>
              <w:numPr>
                <w:ilvl w:val="0"/>
                <w:numId w:val="23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Witkowski A.: Sprężarki wirnikowe. Teoria, konstrukcja, eksploatacja. Wydawnictwo Pol, Śl., Wyd. I, Gliwice 2004.</w:t>
            </w:r>
          </w:p>
        </w:tc>
      </w:tr>
      <w:tr w:rsidR="00CF74DF" w:rsidRPr="007E15A4" w14:paraId="439D5A89" w14:textId="77777777" w:rsidTr="007538FE">
        <w:trPr>
          <w:trHeight w:val="445"/>
          <w:jc w:val="center"/>
        </w:trPr>
        <w:tc>
          <w:tcPr>
            <w:tcW w:w="9889" w:type="dxa"/>
          </w:tcPr>
          <w:p w14:paraId="25C78B5B" w14:textId="77777777" w:rsidR="002030AE" w:rsidRPr="007E15A4" w:rsidRDefault="002030AE" w:rsidP="00122910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D0D0D" w:themeColor="text1" w:themeTint="F2"/>
                <w:sz w:val="20"/>
                <w:szCs w:val="20"/>
              </w:rPr>
              <w:t>Literatura zalecana / fakultatywna:</w:t>
            </w:r>
          </w:p>
          <w:p w14:paraId="7339E604" w14:textId="77777777" w:rsidR="007538FE" w:rsidRPr="007E15A4" w:rsidRDefault="007538FE" w:rsidP="00A61684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Perycz S.: Turbiny parowe i gazowe. Ossolineum 1992.</w:t>
            </w:r>
          </w:p>
          <w:p w14:paraId="0F3A1DFE" w14:textId="77777777" w:rsidR="002030AE" w:rsidRPr="007E15A4" w:rsidRDefault="007538FE" w:rsidP="00A61684">
            <w:pPr>
              <w:pStyle w:val="Normalny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306" w:hanging="306"/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</w:pPr>
            <w:r w:rsidRPr="007E15A4">
              <w:rPr>
                <w:rFonts w:ascii="Cambria" w:hAnsi="Cambria" w:cs="Arial"/>
                <w:color w:val="0D0D0D" w:themeColor="text1" w:themeTint="F2"/>
                <w:sz w:val="20"/>
                <w:szCs w:val="20"/>
              </w:rPr>
              <w:t>Stępniewski M.: Pompy. WNT, Warszawa, 1978.</w:t>
            </w:r>
          </w:p>
        </w:tc>
      </w:tr>
    </w:tbl>
    <w:p w14:paraId="06A71BA1" w14:textId="77777777" w:rsidR="005E6056" w:rsidRPr="007E15A4" w:rsidRDefault="005E6056" w:rsidP="00122910">
      <w:pPr>
        <w:pStyle w:val="Legenda"/>
        <w:spacing w:after="0"/>
        <w:rPr>
          <w:rFonts w:ascii="Cambria" w:hAnsi="Cambria"/>
        </w:rPr>
      </w:pPr>
    </w:p>
    <w:p w14:paraId="53DBAB81" w14:textId="77777777" w:rsidR="002030AE" w:rsidRPr="007E15A4" w:rsidRDefault="002030AE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</w:t>
      </w:r>
      <w:r w:rsidR="002344B5" w:rsidRPr="007E15A4">
        <w:rPr>
          <w:rFonts w:ascii="Cambria" w:hAnsi="Cambria"/>
        </w:rPr>
        <w:t>3</w:t>
      </w:r>
      <w:r w:rsidRPr="007E15A4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80"/>
        <w:gridCol w:w="4309"/>
      </w:tblGrid>
      <w:tr w:rsidR="004F1AF7" w:rsidRPr="007E15A4" w14:paraId="6E59198A" w14:textId="77777777" w:rsidTr="4B4A498A">
        <w:trPr>
          <w:jc w:val="center"/>
        </w:trPr>
        <w:tc>
          <w:tcPr>
            <w:tcW w:w="5580" w:type="dxa"/>
          </w:tcPr>
          <w:p w14:paraId="2D4F60A9" w14:textId="77777777" w:rsidR="004F1AF7" w:rsidRPr="007E15A4" w:rsidRDefault="004F1AF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09" w:type="dxa"/>
          </w:tcPr>
          <w:p w14:paraId="593C0358" w14:textId="77777777" w:rsidR="004F1AF7" w:rsidRPr="007E15A4" w:rsidRDefault="0093508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 inż. Andrzej Wawszczak</w:t>
            </w:r>
          </w:p>
        </w:tc>
      </w:tr>
      <w:tr w:rsidR="00610A61" w:rsidRPr="007E15A4" w14:paraId="1E4213EC" w14:textId="77777777" w:rsidTr="4B4A498A">
        <w:trPr>
          <w:jc w:val="center"/>
        </w:trPr>
        <w:tc>
          <w:tcPr>
            <w:tcW w:w="5580" w:type="dxa"/>
          </w:tcPr>
          <w:p w14:paraId="6B35A36A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09" w:type="dxa"/>
          </w:tcPr>
          <w:p w14:paraId="03CB0316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935086" w:rsidRPr="007E15A4" w14:paraId="43CAC50D" w14:textId="77777777" w:rsidTr="4B4A498A">
        <w:trPr>
          <w:jc w:val="center"/>
        </w:trPr>
        <w:tc>
          <w:tcPr>
            <w:tcW w:w="5580" w:type="dxa"/>
          </w:tcPr>
          <w:p w14:paraId="68030FA9" w14:textId="77777777" w:rsidR="00935086" w:rsidRPr="007E15A4" w:rsidRDefault="00935086" w:rsidP="0093508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09" w:type="dxa"/>
            <w:vAlign w:val="center"/>
          </w:tcPr>
          <w:p w14:paraId="587CB8CF" w14:textId="77777777" w:rsidR="00935086" w:rsidRPr="007E15A4" w:rsidRDefault="00935086" w:rsidP="0093508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7E15A4">
                <w:rPr>
                  <w:rStyle w:val="Hipercze"/>
                  <w:rFonts w:ascii="Cambria" w:hAnsi="Cambria"/>
                  <w:sz w:val="20"/>
                  <w:szCs w:val="20"/>
                </w:rPr>
                <w:t>awawszczak@ajp.edu.pl</w:t>
              </w:r>
            </w:hyperlink>
          </w:p>
        </w:tc>
      </w:tr>
      <w:tr w:rsidR="00935086" w:rsidRPr="007E15A4" w14:paraId="363615DD" w14:textId="77777777" w:rsidTr="4B4A498A">
        <w:trPr>
          <w:jc w:val="center"/>
        </w:trPr>
        <w:tc>
          <w:tcPr>
            <w:tcW w:w="5580" w:type="dxa"/>
            <w:tcBorders>
              <w:bottom w:val="single" w:sz="4" w:space="0" w:color="000000" w:themeColor="text1"/>
            </w:tcBorders>
          </w:tcPr>
          <w:p w14:paraId="54F6541F" w14:textId="77777777" w:rsidR="00935086" w:rsidRPr="007E15A4" w:rsidRDefault="735686BE" w:rsidP="225683D9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0905FF48" w14:textId="77777777" w:rsidR="00935086" w:rsidRPr="007E15A4" w:rsidRDefault="00935086" w:rsidP="0093508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single" w:sz="4" w:space="0" w:color="000000" w:themeColor="text1"/>
            </w:tcBorders>
          </w:tcPr>
          <w:p w14:paraId="461F34B6" w14:textId="77777777" w:rsidR="00935086" w:rsidRPr="007E15A4" w:rsidRDefault="00935086" w:rsidP="0093508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3F1A0C4" w14:textId="77777777" w:rsidR="009C0F92" w:rsidRDefault="009C0F92" w:rsidP="00122910">
      <w:pPr>
        <w:spacing w:after="0"/>
        <w:rPr>
          <w:rFonts w:ascii="Cambria" w:hAnsi="Cambria" w:cs="Times New Roman"/>
          <w:sz w:val="20"/>
          <w:szCs w:val="20"/>
        </w:rPr>
      </w:pPr>
    </w:p>
    <w:p w14:paraId="77B1651A" w14:textId="77777777" w:rsidR="001B4C59" w:rsidRDefault="001B4C59" w:rsidP="00122910">
      <w:pPr>
        <w:spacing w:after="0"/>
        <w:rPr>
          <w:rFonts w:ascii="Cambria" w:hAnsi="Cambria" w:cs="Times New Roman"/>
          <w:sz w:val="20"/>
          <w:szCs w:val="20"/>
        </w:rPr>
      </w:pPr>
    </w:p>
    <w:p w14:paraId="6B8097D8" w14:textId="77777777" w:rsidR="001B4C59" w:rsidRDefault="001B4C59" w:rsidP="00122910">
      <w:pPr>
        <w:spacing w:after="0"/>
        <w:rPr>
          <w:rFonts w:ascii="Cambria" w:hAnsi="Cambria" w:cs="Times New Roman"/>
          <w:sz w:val="20"/>
          <w:szCs w:val="20"/>
        </w:rPr>
      </w:pPr>
    </w:p>
    <w:p w14:paraId="3F4E2DFC" w14:textId="77777777" w:rsidR="001B4C59" w:rsidRPr="007E15A4" w:rsidRDefault="001B4C59" w:rsidP="00122910">
      <w:pPr>
        <w:spacing w:after="0"/>
        <w:rPr>
          <w:rFonts w:ascii="Cambria" w:hAnsi="Cambria" w:cs="Times New Roman"/>
          <w:sz w:val="20"/>
          <w:szCs w:val="20"/>
        </w:rPr>
      </w:pPr>
    </w:p>
    <w:p w14:paraId="3546E168" w14:textId="77777777" w:rsidR="0021224D" w:rsidRPr="007E15A4" w:rsidRDefault="0021224D" w:rsidP="00122910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p w14:paraId="7B4229D8" w14:textId="77777777" w:rsidR="00610A61" w:rsidRDefault="00610A61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7E15A4" w14:paraId="25B5FEBF" w14:textId="77777777" w:rsidTr="003859D7">
        <w:trPr>
          <w:trHeight w:val="269"/>
        </w:trPr>
        <w:tc>
          <w:tcPr>
            <w:tcW w:w="1968" w:type="dxa"/>
            <w:vMerge w:val="restart"/>
          </w:tcPr>
          <w:p w14:paraId="344C4638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F1BF511" wp14:editId="4DC922C4">
                  <wp:extent cx="847725" cy="847725"/>
                  <wp:effectExtent l="19050" t="0" r="9525" b="0"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D2EAAD5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25C9B13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134B04" w:rsidRPr="007E15A4" w14:paraId="023D860F" w14:textId="77777777" w:rsidTr="003859D7">
        <w:trPr>
          <w:trHeight w:val="275"/>
        </w:trPr>
        <w:tc>
          <w:tcPr>
            <w:tcW w:w="1968" w:type="dxa"/>
            <w:vMerge/>
          </w:tcPr>
          <w:p w14:paraId="51FAACDE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8C6A56E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7C52C34" w14:textId="77777777" w:rsidR="00134B04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134B04" w:rsidRPr="007E15A4" w14:paraId="08F6614B" w14:textId="77777777" w:rsidTr="003859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D4CA5A6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07B8DA0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2EF50610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134B04" w:rsidRPr="007E15A4" w14:paraId="02573528" w14:textId="77777777" w:rsidTr="003859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EFF26AD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D7BB009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D1D2668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34B04" w:rsidRPr="007E15A4" w14:paraId="252BFE42" w14:textId="77777777" w:rsidTr="003859D7">
        <w:trPr>
          <w:trHeight w:val="139"/>
        </w:trPr>
        <w:tc>
          <w:tcPr>
            <w:tcW w:w="1968" w:type="dxa"/>
            <w:vMerge/>
          </w:tcPr>
          <w:p w14:paraId="669EFD0C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C5E9411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536357CC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praktyczny</w:t>
            </w:r>
          </w:p>
        </w:tc>
      </w:tr>
      <w:tr w:rsidR="00134B04" w:rsidRPr="007E15A4" w14:paraId="152BDED4" w14:textId="77777777" w:rsidTr="003859D7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3C5F8F4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CEC6D59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.2</w:t>
            </w:r>
          </w:p>
        </w:tc>
      </w:tr>
    </w:tbl>
    <w:p w14:paraId="4F102948" w14:textId="77777777" w:rsidR="00134B04" w:rsidRPr="007E15A4" w:rsidRDefault="00134B04" w:rsidP="00122910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A0C86D3" w14:textId="77777777" w:rsidR="0021224D" w:rsidRPr="007E15A4" w:rsidRDefault="00A831CF" w:rsidP="00122910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0D9D1410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1224D" w:rsidRPr="007E15A4" w14:paraId="56D65A2E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5E176142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1FB0AB3" w14:textId="77777777" w:rsidR="0021224D" w:rsidRPr="007E15A4" w:rsidRDefault="0028637A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Niskoemisyjne systemy spalania</w:t>
            </w:r>
          </w:p>
        </w:tc>
      </w:tr>
      <w:tr w:rsidR="0021224D" w:rsidRPr="007E15A4" w14:paraId="50F7848E" w14:textId="77777777" w:rsidTr="005D7A1F">
        <w:tc>
          <w:tcPr>
            <w:tcW w:w="4219" w:type="dxa"/>
            <w:vAlign w:val="center"/>
          </w:tcPr>
          <w:p w14:paraId="784E78CA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57CD4AA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3</w:t>
            </w:r>
          </w:p>
        </w:tc>
      </w:tr>
      <w:tr w:rsidR="0021224D" w:rsidRPr="007E15A4" w14:paraId="2FAEDD24" w14:textId="77777777" w:rsidTr="005D7A1F">
        <w:tc>
          <w:tcPr>
            <w:tcW w:w="4219" w:type="dxa"/>
            <w:vAlign w:val="center"/>
          </w:tcPr>
          <w:p w14:paraId="42A50CBC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50E65745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strike/>
                <w:color w:val="000000"/>
              </w:rPr>
              <w:t>obowiązkowe</w:t>
            </w:r>
            <w:r w:rsidRPr="007E15A4">
              <w:rPr>
                <w:color w:val="000000"/>
              </w:rPr>
              <w:t>/obieralne</w:t>
            </w:r>
          </w:p>
        </w:tc>
      </w:tr>
      <w:tr w:rsidR="0021224D" w:rsidRPr="007E15A4" w14:paraId="3AAC85C5" w14:textId="77777777" w:rsidTr="005D7A1F">
        <w:tc>
          <w:tcPr>
            <w:tcW w:w="4219" w:type="dxa"/>
            <w:vAlign w:val="center"/>
          </w:tcPr>
          <w:p w14:paraId="62667735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0FF810E3" w14:textId="77777777" w:rsidR="0021224D" w:rsidRPr="007E15A4" w:rsidRDefault="00EE1124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zaawansowane technologie elektroenergetyczne</w:t>
            </w:r>
          </w:p>
        </w:tc>
      </w:tr>
      <w:tr w:rsidR="0021224D" w:rsidRPr="007E15A4" w14:paraId="3DBE156D" w14:textId="77777777" w:rsidTr="005D7A1F">
        <w:tc>
          <w:tcPr>
            <w:tcW w:w="4219" w:type="dxa"/>
            <w:vAlign w:val="center"/>
          </w:tcPr>
          <w:p w14:paraId="07949DFA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B7D3744" w14:textId="77777777" w:rsidR="0021224D" w:rsidRPr="007E15A4" w:rsidRDefault="00B75C9B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</w:t>
            </w:r>
            <w:r w:rsidR="0021224D" w:rsidRPr="007E15A4">
              <w:rPr>
                <w:color w:val="000000"/>
              </w:rPr>
              <w:t>olski</w:t>
            </w:r>
          </w:p>
        </w:tc>
      </w:tr>
      <w:tr w:rsidR="0021224D" w:rsidRPr="007E15A4" w14:paraId="3E41C431" w14:textId="77777777" w:rsidTr="005D7A1F">
        <w:tc>
          <w:tcPr>
            <w:tcW w:w="4219" w:type="dxa"/>
            <w:vAlign w:val="center"/>
          </w:tcPr>
          <w:p w14:paraId="4048DBD3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462616B4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1</w:t>
            </w:r>
          </w:p>
        </w:tc>
      </w:tr>
      <w:tr w:rsidR="0021224D" w:rsidRPr="007E15A4" w14:paraId="72AEE68B" w14:textId="77777777" w:rsidTr="005D7A1F">
        <w:tc>
          <w:tcPr>
            <w:tcW w:w="4219" w:type="dxa"/>
            <w:vAlign w:val="center"/>
          </w:tcPr>
          <w:p w14:paraId="7C106C9B" w14:textId="77777777" w:rsidR="0021224D" w:rsidRPr="007E15A4" w:rsidRDefault="0021224D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D236A3A" w14:textId="77777777" w:rsidR="0021224D" w:rsidRPr="007E15A4" w:rsidRDefault="002B1A48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 w:themeColor="text1"/>
              </w:rPr>
              <w:t>dr inż. Tomasz Kurasiński</w:t>
            </w:r>
          </w:p>
        </w:tc>
      </w:tr>
    </w:tbl>
    <w:p w14:paraId="3ACF5A88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FD0ECF2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1224D" w:rsidRPr="007E15A4" w14:paraId="316562C8" w14:textId="77777777" w:rsidTr="005D7A1F">
        <w:tc>
          <w:tcPr>
            <w:tcW w:w="2660" w:type="dxa"/>
            <w:vAlign w:val="center"/>
          </w:tcPr>
          <w:p w14:paraId="4D1EDC13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33EDAEC7" w14:textId="77777777" w:rsidR="00134B04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4056D505" w14:textId="77777777" w:rsidR="0021224D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5E36FAA7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7E3AD0B3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21224D" w:rsidRPr="007E15A4" w14:paraId="4E6D6CB5" w14:textId="77777777" w:rsidTr="005D7A1F">
        <w:tc>
          <w:tcPr>
            <w:tcW w:w="2660" w:type="dxa"/>
          </w:tcPr>
          <w:p w14:paraId="198B60F6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131369BA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6ACBCC6D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276E52DB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8637A" w:rsidRPr="007E15A4" w14:paraId="3DE63B5D" w14:textId="77777777" w:rsidTr="005D7A1F">
        <w:tc>
          <w:tcPr>
            <w:tcW w:w="2660" w:type="dxa"/>
          </w:tcPr>
          <w:p w14:paraId="56F02ABA" w14:textId="77777777" w:rsidR="0028637A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56A40CA4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6E85DF12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  <w:vAlign w:val="center"/>
          </w:tcPr>
          <w:p w14:paraId="20CB9A2C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1224D" w:rsidRPr="007E15A4" w14:paraId="11AA31DF" w14:textId="77777777" w:rsidTr="005D7A1F">
        <w:tc>
          <w:tcPr>
            <w:tcW w:w="2660" w:type="dxa"/>
          </w:tcPr>
          <w:p w14:paraId="44802D29" w14:textId="77777777" w:rsidR="0021224D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2410" w:type="dxa"/>
            <w:vAlign w:val="center"/>
          </w:tcPr>
          <w:p w14:paraId="04515796" w14:textId="77777777" w:rsidR="0021224D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3F99D93A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0C2F67B5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947E472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613B83D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1224D" w:rsidRPr="007E15A4" w14:paraId="329009FC" w14:textId="77777777" w:rsidTr="005D7A1F">
        <w:trPr>
          <w:trHeight w:val="301"/>
          <w:jc w:val="center"/>
        </w:trPr>
        <w:tc>
          <w:tcPr>
            <w:tcW w:w="9898" w:type="dxa"/>
          </w:tcPr>
          <w:p w14:paraId="1D8FD94C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5ADBC610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C4A3286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1224D" w:rsidRPr="007E15A4" w14:paraId="10787407" w14:textId="77777777" w:rsidTr="005D7A1F">
        <w:tc>
          <w:tcPr>
            <w:tcW w:w="9889" w:type="dxa"/>
          </w:tcPr>
          <w:p w14:paraId="058108F0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Przekazanie wiedzy z zakresu podstaw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niskoemisyjnych systemów spalania</w:t>
            </w:r>
          </w:p>
          <w:p w14:paraId="424092E3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C2 - Wyrobienie umiejętności posługiwania się narzędziami właściwymi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metodami i technikami w zakresie niskoemisyjnych systemów spalania </w:t>
            </w:r>
          </w:p>
          <w:p w14:paraId="424FF50B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C3 - Uświadomienie ważności kształcenia się w kontekście skutków działalności inżynierskiej.</w:t>
            </w:r>
          </w:p>
        </w:tc>
      </w:tr>
    </w:tbl>
    <w:p w14:paraId="7807D987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6030F798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1224D" w:rsidRPr="007E15A4" w14:paraId="772FC322" w14:textId="77777777" w:rsidTr="0099560D">
        <w:trPr>
          <w:jc w:val="center"/>
        </w:trPr>
        <w:tc>
          <w:tcPr>
            <w:tcW w:w="1526" w:type="dxa"/>
            <w:vAlign w:val="center"/>
          </w:tcPr>
          <w:p w14:paraId="51975D42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6E17B0D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033A85E8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21224D" w:rsidRPr="007E15A4" w14:paraId="75AD7865" w14:textId="77777777" w:rsidTr="005D7A1F">
        <w:trPr>
          <w:jc w:val="center"/>
        </w:trPr>
        <w:tc>
          <w:tcPr>
            <w:tcW w:w="9931" w:type="dxa"/>
            <w:gridSpan w:val="3"/>
          </w:tcPr>
          <w:p w14:paraId="7E5DF5D9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21224D" w:rsidRPr="007E15A4" w14:paraId="5CC5F7FB" w14:textId="77777777" w:rsidTr="004D2C3C">
        <w:trPr>
          <w:jc w:val="center"/>
        </w:trPr>
        <w:tc>
          <w:tcPr>
            <w:tcW w:w="1526" w:type="dxa"/>
            <w:vAlign w:val="center"/>
          </w:tcPr>
          <w:p w14:paraId="1AF0B08E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EB206CA" w14:textId="77777777" w:rsidR="0021224D" w:rsidRPr="007E15A4" w:rsidRDefault="0099560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Zna i rozumie </w:t>
            </w:r>
            <w:r w:rsidRPr="0099560D">
              <w:rPr>
                <w:rFonts w:ascii="Cambria" w:hAnsi="Cambria" w:cs="Times New Roman"/>
                <w:color w:val="000000"/>
                <w:sz w:val="20"/>
                <w:szCs w:val="20"/>
              </w:rPr>
              <w:t>szczegółową i podbudowaną teoretycznie wiedzę w zakresie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niskoemisyjnych systemów spalania</w:t>
            </w:r>
          </w:p>
        </w:tc>
        <w:tc>
          <w:tcPr>
            <w:tcW w:w="1743" w:type="dxa"/>
            <w:vAlign w:val="center"/>
          </w:tcPr>
          <w:p w14:paraId="2EBB26A3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K_W05</w:t>
            </w:r>
          </w:p>
        </w:tc>
      </w:tr>
      <w:tr w:rsidR="0021224D" w:rsidRPr="007E15A4" w14:paraId="7D7DB5F4" w14:textId="77777777" w:rsidTr="004D2C3C">
        <w:trPr>
          <w:jc w:val="center"/>
        </w:trPr>
        <w:tc>
          <w:tcPr>
            <w:tcW w:w="1526" w:type="dxa"/>
            <w:vAlign w:val="center"/>
          </w:tcPr>
          <w:p w14:paraId="31C73DF0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439FED4A" w14:textId="77777777" w:rsidR="0021224D" w:rsidRPr="007E15A4" w:rsidRDefault="0099560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Zna i rozumie </w:t>
            </w:r>
            <w:r w:rsidRPr="0099560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pogłębioną i uporządkowaną wiedzę w </w:t>
            </w:r>
            <w:r w:rsidR="004D2C3C" w:rsidRPr="0099560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zakresie </w:t>
            </w:r>
            <w:r w:rsidR="004D2C3C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monitorowania</w:t>
            </w:r>
            <w:r w:rsidR="0021224D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procesów oraz inżynierii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niskoemisyjnych systemów spalania</w:t>
            </w:r>
          </w:p>
        </w:tc>
        <w:tc>
          <w:tcPr>
            <w:tcW w:w="1743" w:type="dxa"/>
            <w:vAlign w:val="center"/>
          </w:tcPr>
          <w:p w14:paraId="695F0633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K_W08</w:t>
            </w:r>
            <w:r w:rsidR="0099560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="0099560D" w:rsidRPr="0099560D">
              <w:rPr>
                <w:rFonts w:ascii="Cambria" w:hAnsi="Cambria" w:cs="Times New Roman"/>
                <w:color w:val="000000"/>
                <w:sz w:val="20"/>
                <w:szCs w:val="20"/>
              </w:rPr>
              <w:t>K_W09</w:t>
            </w:r>
          </w:p>
        </w:tc>
      </w:tr>
      <w:tr w:rsidR="0021224D" w:rsidRPr="007E15A4" w14:paraId="39193AD6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5ABA5344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21224D" w:rsidRPr="007E15A4" w14:paraId="159CFFF0" w14:textId="77777777" w:rsidTr="0099560D">
        <w:trPr>
          <w:jc w:val="center"/>
        </w:trPr>
        <w:tc>
          <w:tcPr>
            <w:tcW w:w="1526" w:type="dxa"/>
            <w:vAlign w:val="center"/>
          </w:tcPr>
          <w:p w14:paraId="17F2E322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5C005C74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potrafi zdobywać doświadczenie oraz posłużyć się właściwie dobranymi środowiskami programistycznymi, symulatorami oraz narzędziami komputerowo wspomaganego projektowania do symulacji, projektowania i weryfikacji systemów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związanych z niskoemisyjnymi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systemami spalania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, korzysta z norm katalogowych</w:t>
            </w:r>
          </w:p>
        </w:tc>
        <w:tc>
          <w:tcPr>
            <w:tcW w:w="1743" w:type="dxa"/>
            <w:vAlign w:val="center"/>
          </w:tcPr>
          <w:p w14:paraId="14E7A476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K_U05, K_U16, K_U17, K_U18</w:t>
            </w:r>
          </w:p>
        </w:tc>
      </w:tr>
      <w:tr w:rsidR="0021224D" w:rsidRPr="007E15A4" w14:paraId="740283C5" w14:textId="77777777" w:rsidTr="0099560D">
        <w:trPr>
          <w:jc w:val="center"/>
        </w:trPr>
        <w:tc>
          <w:tcPr>
            <w:tcW w:w="1526" w:type="dxa"/>
            <w:vAlign w:val="center"/>
          </w:tcPr>
          <w:p w14:paraId="43134F16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56CDE1F9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potrafi porównać rozwiązania projektowe elementów i układów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niskoemisyjnych systemów spalania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ze względu na zadane kryteria użytkowe i ekonomiczne</w:t>
            </w:r>
          </w:p>
        </w:tc>
        <w:tc>
          <w:tcPr>
            <w:tcW w:w="1743" w:type="dxa"/>
            <w:vAlign w:val="center"/>
          </w:tcPr>
          <w:p w14:paraId="3362E546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K_U09, K_U10, K_U14, K_U22</w:t>
            </w:r>
          </w:p>
        </w:tc>
      </w:tr>
      <w:tr w:rsidR="0021224D" w:rsidRPr="007E15A4" w14:paraId="7666AAC2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1F861880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99560D" w:rsidRPr="007E15A4" w14:paraId="6794E03C" w14:textId="77777777" w:rsidTr="004D2C3C">
        <w:trPr>
          <w:jc w:val="center"/>
        </w:trPr>
        <w:tc>
          <w:tcPr>
            <w:tcW w:w="1526" w:type="dxa"/>
            <w:vAlign w:val="center"/>
          </w:tcPr>
          <w:p w14:paraId="5BB1C086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D33ABD2" w14:textId="77777777" w:rsidR="0099560D" w:rsidRPr="0099560D" w:rsidRDefault="0099560D" w:rsidP="0099560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9560D">
              <w:rPr>
                <w:rFonts w:ascii="Cambria" w:hAnsi="Cambria" w:cs="Times New Roman"/>
                <w:sz w:val="20"/>
                <w:szCs w:val="20"/>
              </w:rPr>
              <w:t>Jest gotów do uczenia się przez całe życie podnosząc w ten sposób kompetencje zawodowe, osobiste i społeczne oraz rozumienia ważności działalności inżynierskiej</w:t>
            </w:r>
          </w:p>
        </w:tc>
        <w:tc>
          <w:tcPr>
            <w:tcW w:w="1743" w:type="dxa"/>
          </w:tcPr>
          <w:p w14:paraId="52537AA5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599E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99560D" w:rsidRPr="007E15A4" w14:paraId="0BD91DAD" w14:textId="77777777" w:rsidTr="004D2C3C">
        <w:trPr>
          <w:jc w:val="center"/>
        </w:trPr>
        <w:tc>
          <w:tcPr>
            <w:tcW w:w="1526" w:type="dxa"/>
            <w:vAlign w:val="center"/>
          </w:tcPr>
          <w:p w14:paraId="556B44E6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F3F0300" w14:textId="77777777" w:rsidR="0099560D" w:rsidRPr="0099560D" w:rsidRDefault="0099560D" w:rsidP="0099560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99560D">
              <w:rPr>
                <w:rFonts w:ascii="Cambria" w:hAnsi="Cambria" w:cs="Times New Roman"/>
                <w:sz w:val="20"/>
                <w:szCs w:val="20"/>
              </w:rPr>
              <w:t>Jest gotowy do rozumienia znaczenia działalności popularyzatorskiej dotyczącej najnowszych osiągnięć z zakresu energetyki</w:t>
            </w:r>
          </w:p>
        </w:tc>
        <w:tc>
          <w:tcPr>
            <w:tcW w:w="1743" w:type="dxa"/>
          </w:tcPr>
          <w:p w14:paraId="7F62C980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599E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23543829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0FB4D37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4B4A498A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4B4A498A">
        <w:rPr>
          <w:rFonts w:ascii="Cambria" w:hAnsi="Cambria"/>
          <w:color w:val="000000" w:themeColor="text1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21224D" w:rsidRPr="007E15A4" w14:paraId="776A3414" w14:textId="77777777" w:rsidTr="00336F07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73CE2C64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4789EA72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0F3E378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21224D" w:rsidRPr="007E15A4" w14:paraId="36D19B60" w14:textId="77777777" w:rsidTr="00336F07">
        <w:trPr>
          <w:trHeight w:val="196"/>
          <w:jc w:val="center"/>
        </w:trPr>
        <w:tc>
          <w:tcPr>
            <w:tcW w:w="654" w:type="dxa"/>
            <w:vMerge/>
          </w:tcPr>
          <w:p w14:paraId="405CDA07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452514A3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14:paraId="3A957FBE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4525D4A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2B1A48" w:rsidRPr="007E15A4" w14:paraId="4CE1C809" w14:textId="77777777" w:rsidTr="00336F07">
        <w:trPr>
          <w:trHeight w:val="225"/>
          <w:jc w:val="center"/>
        </w:trPr>
        <w:tc>
          <w:tcPr>
            <w:tcW w:w="654" w:type="dxa"/>
          </w:tcPr>
          <w:p w14:paraId="22429442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5964" w:type="dxa"/>
          </w:tcPr>
          <w:p w14:paraId="6F3E6E68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Wprowadzenie do tematyki przedmiotu z uwzględnieniem podstawowych pojęć i definicji. Przegląd regulacji prawnych dotyczących ochrony środowiska ze szczególnym uwzględnieniem zagadnienia emisji i ochrony atmosfery. Wpływ procesów spalania na biosferę w aspekcie śladu węglowego.</w:t>
            </w:r>
          </w:p>
        </w:tc>
        <w:tc>
          <w:tcPr>
            <w:tcW w:w="1516" w:type="dxa"/>
          </w:tcPr>
          <w:p w14:paraId="491E8218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3271A55E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67A40361" w14:textId="77777777" w:rsidTr="00336F07">
        <w:trPr>
          <w:trHeight w:val="285"/>
          <w:jc w:val="center"/>
        </w:trPr>
        <w:tc>
          <w:tcPr>
            <w:tcW w:w="654" w:type="dxa"/>
          </w:tcPr>
          <w:p w14:paraId="0CC3E6A7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5964" w:type="dxa"/>
          </w:tcPr>
          <w:p w14:paraId="52743EED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Rodzaje paliw gazowych i charakterystyka procesu spalania z uwzględnieniem metod jego optymalizacji pod względem aspektów środowiskowych.</w:t>
            </w:r>
          </w:p>
        </w:tc>
        <w:tc>
          <w:tcPr>
            <w:tcW w:w="1516" w:type="dxa"/>
          </w:tcPr>
          <w:p w14:paraId="509EF505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D2AA25F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47E6CA14" w14:textId="77777777" w:rsidTr="00336F07">
        <w:trPr>
          <w:trHeight w:val="345"/>
          <w:jc w:val="center"/>
        </w:trPr>
        <w:tc>
          <w:tcPr>
            <w:tcW w:w="654" w:type="dxa"/>
          </w:tcPr>
          <w:p w14:paraId="1A229D99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5964" w:type="dxa"/>
          </w:tcPr>
          <w:p w14:paraId="3D04A5A3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Metody i instalacje oczyszczania gazów z zanieczyszczeń gazowych.</w:t>
            </w:r>
          </w:p>
        </w:tc>
        <w:tc>
          <w:tcPr>
            <w:tcW w:w="1516" w:type="dxa"/>
          </w:tcPr>
          <w:p w14:paraId="76533AC0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201BE19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1A48" w:rsidRPr="007E15A4" w14:paraId="043E9AC1" w14:textId="77777777" w:rsidTr="00336F07">
        <w:trPr>
          <w:trHeight w:val="345"/>
          <w:jc w:val="center"/>
        </w:trPr>
        <w:tc>
          <w:tcPr>
            <w:tcW w:w="654" w:type="dxa"/>
          </w:tcPr>
          <w:p w14:paraId="7BE34AFC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5964" w:type="dxa"/>
          </w:tcPr>
          <w:p w14:paraId="59C0B110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Klasyczne metody redukcji NOx, SOx i CO2 w przemysłowych instalacjach bloków energetycznych.</w:t>
            </w:r>
          </w:p>
        </w:tc>
        <w:tc>
          <w:tcPr>
            <w:tcW w:w="1516" w:type="dxa"/>
          </w:tcPr>
          <w:p w14:paraId="5055950B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E43A5DA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1A48" w:rsidRPr="007E15A4" w14:paraId="4758BEDD" w14:textId="77777777" w:rsidTr="00336F07">
        <w:trPr>
          <w:trHeight w:val="345"/>
          <w:jc w:val="center"/>
        </w:trPr>
        <w:tc>
          <w:tcPr>
            <w:tcW w:w="654" w:type="dxa"/>
          </w:tcPr>
          <w:p w14:paraId="70C389A5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5964" w:type="dxa"/>
          </w:tcPr>
          <w:p w14:paraId="18846D3D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Zastosowanie paliw alternatywnych i biomasy jako przykładu niskoemisyjnych systemów spalania.</w:t>
            </w:r>
          </w:p>
        </w:tc>
        <w:tc>
          <w:tcPr>
            <w:tcW w:w="1516" w:type="dxa"/>
          </w:tcPr>
          <w:p w14:paraId="2B5F7F06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998D60F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14C86904" w14:textId="77777777" w:rsidTr="00336F07">
        <w:trPr>
          <w:trHeight w:val="345"/>
          <w:jc w:val="center"/>
        </w:trPr>
        <w:tc>
          <w:tcPr>
            <w:tcW w:w="654" w:type="dxa"/>
          </w:tcPr>
          <w:p w14:paraId="329EEDB7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5964" w:type="dxa"/>
          </w:tcPr>
          <w:p w14:paraId="16125F9F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 w:themeColor="text1"/>
                <w:sz w:val="20"/>
                <w:szCs w:val="20"/>
              </w:rPr>
              <w:t>Monitorowanie i kontrola emisji w systemach spalania. Przyszłościowe kierunki zmian w niskoemisyjnych systemach spalania.</w:t>
            </w:r>
          </w:p>
        </w:tc>
        <w:tc>
          <w:tcPr>
            <w:tcW w:w="1516" w:type="dxa"/>
          </w:tcPr>
          <w:p w14:paraId="59EB1DF1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BE895D2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B1A48" w:rsidRPr="007E15A4" w14:paraId="42FB7E30" w14:textId="77777777" w:rsidTr="00336F07">
        <w:trPr>
          <w:trHeight w:val="345"/>
          <w:jc w:val="center"/>
        </w:trPr>
        <w:tc>
          <w:tcPr>
            <w:tcW w:w="654" w:type="dxa"/>
          </w:tcPr>
          <w:p w14:paraId="67717C1E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5964" w:type="dxa"/>
          </w:tcPr>
          <w:p w14:paraId="07B3778C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0AFDF7E0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C1B00D3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21224D" w:rsidRPr="007E15A4" w14:paraId="6EA6E68A" w14:textId="77777777" w:rsidTr="00336F07">
        <w:trPr>
          <w:jc w:val="center"/>
        </w:trPr>
        <w:tc>
          <w:tcPr>
            <w:tcW w:w="654" w:type="dxa"/>
          </w:tcPr>
          <w:p w14:paraId="4524C19E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64" w:type="dxa"/>
          </w:tcPr>
          <w:p w14:paraId="2E249D7F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4DBAD579" w14:textId="77777777" w:rsidR="0021224D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21224D"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21224D" w:rsidRPr="007E15A4">
              <w:rPr>
                <w:rFonts w:ascii="Cambria" w:hAnsi="Cambria"/>
                <w:b/>
                <w:bCs/>
                <w:noProof/>
                <w:color w:val="000000"/>
                <w:sz w:val="20"/>
                <w:szCs w:val="20"/>
              </w:rPr>
              <w:t>15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139C4F9D" w14:textId="77777777" w:rsidR="0021224D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21224D"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21224D" w:rsidRPr="007E15A4">
              <w:rPr>
                <w:rFonts w:ascii="Cambria" w:hAnsi="Cambria" w:cs="Times New Roman"/>
                <w:b/>
                <w:bCs/>
                <w:noProof/>
                <w:color w:val="000000"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E7384B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21224D" w:rsidRPr="007E15A4" w14:paraId="4C820D2F" w14:textId="77777777" w:rsidTr="005D7A1F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286747F9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1D40F42D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5FE41838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21224D" w:rsidRPr="007E15A4" w14:paraId="380B9EF2" w14:textId="77777777" w:rsidTr="005D7A1F">
        <w:trPr>
          <w:trHeight w:val="196"/>
          <w:jc w:val="center"/>
        </w:trPr>
        <w:tc>
          <w:tcPr>
            <w:tcW w:w="646" w:type="dxa"/>
            <w:vMerge/>
          </w:tcPr>
          <w:p w14:paraId="3440B30B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31218736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14:paraId="6E4CF0C4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8BD7A5A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2B1A48" w:rsidRPr="007E15A4" w14:paraId="72E823CF" w14:textId="77777777" w:rsidTr="005D7A1F">
        <w:trPr>
          <w:trHeight w:val="225"/>
          <w:jc w:val="center"/>
        </w:trPr>
        <w:tc>
          <w:tcPr>
            <w:tcW w:w="646" w:type="dxa"/>
          </w:tcPr>
          <w:p w14:paraId="30DD71FF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3A6B1370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Wprowadzenie zasad pracy oraz tematyki przedmiotu. Zestawienie wzorów i wskaźników emisji substancji zanieczyszczających wprowadzanych do powietrza (na podstawie wytycznych NFOŚiGW) oraz regulacji ESG.</w:t>
            </w:r>
          </w:p>
        </w:tc>
        <w:tc>
          <w:tcPr>
            <w:tcW w:w="1516" w:type="dxa"/>
          </w:tcPr>
          <w:p w14:paraId="38D57453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6FDC5650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619EF42E" w14:textId="77777777" w:rsidTr="005D7A1F">
        <w:trPr>
          <w:trHeight w:val="285"/>
          <w:jc w:val="center"/>
        </w:trPr>
        <w:tc>
          <w:tcPr>
            <w:tcW w:w="646" w:type="dxa"/>
          </w:tcPr>
          <w:p w14:paraId="4EB2BA01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3996914E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Analiza podstawowych własności paliw i ich wpływ na własności emisyjne – część 1.</w:t>
            </w:r>
          </w:p>
        </w:tc>
        <w:tc>
          <w:tcPr>
            <w:tcW w:w="1516" w:type="dxa"/>
          </w:tcPr>
          <w:p w14:paraId="6051281D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47CC504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2B1A48" w:rsidRPr="007E15A4" w14:paraId="2CD4B16D" w14:textId="77777777" w:rsidTr="005D7A1F">
        <w:trPr>
          <w:trHeight w:val="345"/>
          <w:jc w:val="center"/>
        </w:trPr>
        <w:tc>
          <w:tcPr>
            <w:tcW w:w="646" w:type="dxa"/>
          </w:tcPr>
          <w:p w14:paraId="2A0A7EBA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6FAC5C44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Analiza podstawowych własności paliw i ich wpływ na własności emisyjne – część 2.</w:t>
            </w:r>
          </w:p>
        </w:tc>
        <w:tc>
          <w:tcPr>
            <w:tcW w:w="1516" w:type="dxa"/>
          </w:tcPr>
          <w:p w14:paraId="425C8D78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3AC1CAB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2B1A48" w:rsidRPr="007E15A4" w14:paraId="6CF91236" w14:textId="77777777" w:rsidTr="005D7A1F">
        <w:trPr>
          <w:trHeight w:val="345"/>
          <w:jc w:val="center"/>
        </w:trPr>
        <w:tc>
          <w:tcPr>
            <w:tcW w:w="646" w:type="dxa"/>
          </w:tcPr>
          <w:p w14:paraId="76A76C40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0FF0C24C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Analiza podstawowych własności paliw i ich wpływ na własności emisyjne – część 3.</w:t>
            </w:r>
          </w:p>
        </w:tc>
        <w:tc>
          <w:tcPr>
            <w:tcW w:w="1516" w:type="dxa"/>
          </w:tcPr>
          <w:p w14:paraId="225A9895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89C3DBC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01492A44" w14:textId="77777777" w:rsidTr="005D7A1F">
        <w:trPr>
          <w:trHeight w:val="345"/>
          <w:jc w:val="center"/>
        </w:trPr>
        <w:tc>
          <w:tcPr>
            <w:tcW w:w="646" w:type="dxa"/>
          </w:tcPr>
          <w:p w14:paraId="2A3C954F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7138BC8E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Analiza bilansu masy i energii procesów spalania.</w:t>
            </w:r>
          </w:p>
        </w:tc>
        <w:tc>
          <w:tcPr>
            <w:tcW w:w="1516" w:type="dxa"/>
          </w:tcPr>
          <w:p w14:paraId="28A69105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91622FE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4976D84B" w14:textId="77777777" w:rsidTr="005D7A1F">
        <w:trPr>
          <w:trHeight w:val="345"/>
          <w:jc w:val="center"/>
        </w:trPr>
        <w:tc>
          <w:tcPr>
            <w:tcW w:w="646" w:type="dxa"/>
          </w:tcPr>
          <w:p w14:paraId="6EE72AD2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3562BC5E" w14:textId="77777777" w:rsidR="002B1A48" w:rsidRPr="007E15A4" w:rsidRDefault="002B1A48" w:rsidP="002B1A48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Analiza wybranych instalacji – case study.</w:t>
            </w:r>
          </w:p>
        </w:tc>
        <w:tc>
          <w:tcPr>
            <w:tcW w:w="1516" w:type="dxa"/>
          </w:tcPr>
          <w:p w14:paraId="27E12DC1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4A50328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</w:tr>
      <w:tr w:rsidR="002B1A48" w:rsidRPr="007E15A4" w14:paraId="5D113EA9" w14:textId="77777777" w:rsidTr="005D7A1F">
        <w:trPr>
          <w:trHeight w:val="345"/>
          <w:jc w:val="center"/>
        </w:trPr>
        <w:tc>
          <w:tcPr>
            <w:tcW w:w="646" w:type="dxa"/>
          </w:tcPr>
          <w:p w14:paraId="6F548903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L7</w:t>
            </w:r>
          </w:p>
        </w:tc>
        <w:tc>
          <w:tcPr>
            <w:tcW w:w="5972" w:type="dxa"/>
          </w:tcPr>
          <w:p w14:paraId="19193B24" w14:textId="77777777" w:rsidR="002B1A48" w:rsidRPr="007E15A4" w:rsidRDefault="002B1A48" w:rsidP="002B1A48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14:paraId="77FEA213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E9CB679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327002" w:rsidRPr="007E15A4" w14:paraId="7180E7FB" w14:textId="77777777" w:rsidTr="005D7A1F">
        <w:trPr>
          <w:jc w:val="center"/>
        </w:trPr>
        <w:tc>
          <w:tcPr>
            <w:tcW w:w="646" w:type="dxa"/>
          </w:tcPr>
          <w:p w14:paraId="799DB93A" w14:textId="77777777" w:rsidR="00327002" w:rsidRPr="007E15A4" w:rsidRDefault="00327002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972" w:type="dxa"/>
          </w:tcPr>
          <w:p w14:paraId="32D7CC20" w14:textId="77777777" w:rsidR="00327002" w:rsidRPr="007E15A4" w:rsidRDefault="00327002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1BBEAA63" w14:textId="77777777" w:rsidR="00327002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B75C9B"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B75C9B" w:rsidRPr="007E15A4">
              <w:rPr>
                <w:rFonts w:ascii="Cambria" w:hAnsi="Cambria"/>
                <w:b/>
                <w:bCs/>
                <w:noProof/>
                <w:color w:val="000000"/>
                <w:sz w:val="20"/>
                <w:szCs w:val="20"/>
              </w:rPr>
              <w:t>15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7C9B6BBB" w14:textId="77777777" w:rsidR="00327002" w:rsidRPr="007E15A4" w:rsidRDefault="00327002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B75C9B"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79507C8B" w14:textId="77777777" w:rsidR="0021224D" w:rsidRPr="007E15A4" w:rsidRDefault="0021224D" w:rsidP="00122910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B75C9B" w:rsidRPr="007E15A4" w14:paraId="72214A50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E426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3ED4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074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75C9B" w:rsidRPr="007E15A4" w14:paraId="38BBD15A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C904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4BF0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F37C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967C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75C9B" w:rsidRPr="007E15A4" w14:paraId="5D72F303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31AB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1F52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Wprowadzenie do projektu.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8174" w14:textId="77777777" w:rsidR="00B75C9B" w:rsidRPr="007E15A4" w:rsidRDefault="002B1A4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11F0" w14:textId="77777777" w:rsidR="00B75C9B" w:rsidRPr="007E15A4" w:rsidRDefault="002B1A4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B1A48" w:rsidRPr="007E15A4" w14:paraId="306ABA1C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973A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5D71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9BEE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D83F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B1A48" w:rsidRPr="007E15A4" w14:paraId="25AEC4F6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9A1E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317D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Rozwiązywanie problemów projektowych.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1EA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5F1D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B1A48" w:rsidRPr="007E15A4" w14:paraId="07A2BB6C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DAA6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DE82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Rozwiązywanie problemów projektowych.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F0A7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FED2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2B1A48" w:rsidRPr="007E15A4" w14:paraId="5F6FCF3A" w14:textId="77777777" w:rsidTr="002B1A48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DEE7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EE07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Wykonanie projektu, przygotowanie dokumentacji projektowej.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5F87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A7D8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B1A48" w:rsidRPr="007E15A4" w14:paraId="26835E38" w14:textId="77777777" w:rsidTr="002B1A48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C207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7E35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Wykonanie projektu, przygotowanie dokumentacji projektowej.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6DCD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344E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2B1A48" w:rsidRPr="007E15A4" w14:paraId="1C75358A" w14:textId="77777777" w:rsidTr="002B1A48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192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2C7E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Prezentacja projektów.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F4A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2AEB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B1A48" w:rsidRPr="007E15A4" w14:paraId="1A1E554C" w14:textId="77777777" w:rsidTr="002B1A48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C381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0A92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73A9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CE19" w14:textId="77777777" w:rsidR="002B1A48" w:rsidRPr="007E15A4" w:rsidRDefault="002B1A48" w:rsidP="002B1A4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B1A48" w:rsidRPr="007E15A4" w14:paraId="7CC8937C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11A3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6990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A0DD" w14:textId="77777777" w:rsidR="002B1A48" w:rsidRPr="007E15A4" w:rsidRDefault="002C0338" w:rsidP="002B1A4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B1A4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B1A48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192C" w14:textId="77777777" w:rsidR="002B1A48" w:rsidRPr="007E15A4" w:rsidRDefault="002C0338" w:rsidP="002B1A4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B1A4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B1A48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5CEE878" w14:textId="77777777" w:rsidR="0021224D" w:rsidRPr="007E15A4" w:rsidRDefault="0021224D" w:rsidP="00122910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1224D" w:rsidRPr="007E15A4" w14:paraId="2B3C35BD" w14:textId="77777777" w:rsidTr="005D7A1F">
        <w:trPr>
          <w:jc w:val="center"/>
        </w:trPr>
        <w:tc>
          <w:tcPr>
            <w:tcW w:w="1666" w:type="dxa"/>
          </w:tcPr>
          <w:p w14:paraId="5DB91723" w14:textId="77777777" w:rsidR="0021224D" w:rsidRPr="007E15A4" w:rsidRDefault="0021224D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0B987DD" w14:textId="77777777" w:rsidR="0021224D" w:rsidRPr="007E15A4" w:rsidRDefault="0021224D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89DDD37" w14:textId="77777777" w:rsidR="0021224D" w:rsidRPr="007E15A4" w:rsidRDefault="0021224D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21224D" w:rsidRPr="007E15A4" w14:paraId="07901AFA" w14:textId="77777777" w:rsidTr="005D7A1F">
        <w:trPr>
          <w:jc w:val="center"/>
        </w:trPr>
        <w:tc>
          <w:tcPr>
            <w:tcW w:w="1666" w:type="dxa"/>
          </w:tcPr>
          <w:p w14:paraId="3FE65453" w14:textId="77777777" w:rsidR="0021224D" w:rsidRPr="007E15A4" w:rsidRDefault="0021224D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023DC4A1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16AD0B1D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komputer i projektor multimedialny, tablica suchościeralna</w:t>
            </w:r>
          </w:p>
        </w:tc>
      </w:tr>
      <w:tr w:rsidR="0021224D" w:rsidRPr="007E15A4" w14:paraId="6392E0FE" w14:textId="77777777" w:rsidTr="005D7A1F">
        <w:trPr>
          <w:jc w:val="center"/>
        </w:trPr>
        <w:tc>
          <w:tcPr>
            <w:tcW w:w="1666" w:type="dxa"/>
          </w:tcPr>
          <w:p w14:paraId="3E679F38" w14:textId="77777777" w:rsidR="0021224D" w:rsidRPr="007E15A4" w:rsidRDefault="0021224D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2853FC3D" w14:textId="77777777" w:rsidR="0021224D" w:rsidRPr="007E15A4" w:rsidRDefault="0021224D" w:rsidP="00122910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39008248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sprzęt laboratoryjny</w:t>
            </w:r>
            <w:r w:rsidR="00B75C9B" w:rsidRPr="007E15A4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komputery klasy PC wraz z oprogramowaniem</w:t>
            </w:r>
          </w:p>
        </w:tc>
      </w:tr>
      <w:tr w:rsidR="00B75C9B" w:rsidRPr="007E15A4" w14:paraId="330ECBA4" w14:textId="77777777" w:rsidTr="005D7A1F">
        <w:trPr>
          <w:jc w:val="center"/>
        </w:trPr>
        <w:tc>
          <w:tcPr>
            <w:tcW w:w="1666" w:type="dxa"/>
          </w:tcPr>
          <w:p w14:paraId="14CE4C23" w14:textId="77777777" w:rsidR="00B75C9B" w:rsidRPr="007E15A4" w:rsidRDefault="00B75C9B" w:rsidP="00122910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494BA8B7" w14:textId="77777777" w:rsidR="00B75C9B" w:rsidRPr="007E15A4" w:rsidRDefault="00B75C9B" w:rsidP="0012291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769451B0" w14:textId="77777777" w:rsidR="00B75C9B" w:rsidRPr="007E15A4" w:rsidRDefault="00B75C9B" w:rsidP="0012291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</w:tbl>
    <w:p w14:paraId="59A73269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7E45CC32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56B78323" w14:textId="77777777" w:rsidR="0021224D" w:rsidRPr="007E15A4" w:rsidRDefault="0021224D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21224D" w:rsidRPr="007E15A4" w14:paraId="1F659846" w14:textId="77777777" w:rsidTr="00610A61">
        <w:tc>
          <w:tcPr>
            <w:tcW w:w="1459" w:type="dxa"/>
            <w:vAlign w:val="center"/>
          </w:tcPr>
          <w:p w14:paraId="592EC1FC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71D4CC71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0BB3FA79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129CAB55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21224D" w:rsidRPr="007E15A4" w14:paraId="549011FA" w14:textId="77777777" w:rsidTr="00610A61">
        <w:tc>
          <w:tcPr>
            <w:tcW w:w="1459" w:type="dxa"/>
          </w:tcPr>
          <w:p w14:paraId="178F7858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7608834F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685" w:type="dxa"/>
            <w:vAlign w:val="center"/>
          </w:tcPr>
          <w:p w14:paraId="3FA26882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–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kolokwium pisemne</w:t>
            </w:r>
          </w:p>
        </w:tc>
      </w:tr>
      <w:tr w:rsidR="0021224D" w:rsidRPr="007E15A4" w14:paraId="035C77EC" w14:textId="77777777" w:rsidTr="00610A61">
        <w:tc>
          <w:tcPr>
            <w:tcW w:w="1459" w:type="dxa"/>
          </w:tcPr>
          <w:p w14:paraId="360E79FD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646AB467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14:paraId="6C97B6EC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F3 – praca pisemna (sprawozdanie), </w:t>
            </w:r>
          </w:p>
          <w:p w14:paraId="13515DF8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338EABAA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B75C9B" w:rsidRPr="007E15A4" w14:paraId="5F2527CE" w14:textId="77777777" w:rsidTr="00610A61">
        <w:tc>
          <w:tcPr>
            <w:tcW w:w="1459" w:type="dxa"/>
          </w:tcPr>
          <w:p w14:paraId="0D714013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745" w:type="dxa"/>
          </w:tcPr>
          <w:p w14:paraId="4CB3DA3D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F3 - praca pisemna (sprawozdanie, dokumentacja projektu, referat, raport, pisemna analiza problemu)</w:t>
            </w:r>
          </w:p>
        </w:tc>
        <w:tc>
          <w:tcPr>
            <w:tcW w:w="3685" w:type="dxa"/>
          </w:tcPr>
          <w:p w14:paraId="2AC83EFD" w14:textId="77777777" w:rsidR="00B75C9B" w:rsidRPr="007E15A4" w:rsidRDefault="00B75C9B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P3 - ocena podsumowująca powstała na podstawie ocen formujących uzyskanych w semestrze</w:t>
            </w:r>
          </w:p>
        </w:tc>
      </w:tr>
    </w:tbl>
    <w:p w14:paraId="2F74F702" w14:textId="77777777" w:rsidR="0021224D" w:rsidRPr="007E15A4" w:rsidRDefault="0021224D" w:rsidP="00122910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3534D428" w14:textId="77777777" w:rsidR="0021224D" w:rsidRPr="007E15A4" w:rsidRDefault="0021224D" w:rsidP="00122910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8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62"/>
        <w:gridCol w:w="958"/>
        <w:gridCol w:w="885"/>
        <w:gridCol w:w="851"/>
        <w:gridCol w:w="850"/>
        <w:gridCol w:w="851"/>
        <w:gridCol w:w="850"/>
        <w:gridCol w:w="850"/>
        <w:gridCol w:w="850"/>
      </w:tblGrid>
      <w:tr w:rsidR="00B75C9B" w:rsidRPr="007E15A4" w14:paraId="77047BFD" w14:textId="77777777" w:rsidTr="00845C9C">
        <w:trPr>
          <w:trHeight w:val="130"/>
        </w:trPr>
        <w:tc>
          <w:tcPr>
            <w:tcW w:w="13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C07F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D4AA4B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95D724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6B3607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Projekt</w:t>
            </w:r>
          </w:p>
        </w:tc>
      </w:tr>
      <w:tr w:rsidR="00B75C9B" w:rsidRPr="007E15A4" w14:paraId="4A1CBEBA" w14:textId="77777777" w:rsidTr="00B75C9B">
        <w:trPr>
          <w:trHeight w:val="282"/>
        </w:trPr>
        <w:tc>
          <w:tcPr>
            <w:tcW w:w="13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83C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8438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190A8C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B68229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7AC4EEA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5C2FC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A133FE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545D2F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87999D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</w:tr>
      <w:tr w:rsidR="00B75C9B" w:rsidRPr="007E15A4" w14:paraId="38CD3643" w14:textId="77777777" w:rsidTr="00B75C9B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C33B" w14:textId="77777777" w:rsidR="00B75C9B" w:rsidRPr="007E15A4" w:rsidRDefault="00B75C9B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95B0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6C63FF4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E90444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97A944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84550E5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63D4E10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8E892BB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D51DE6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B75C9B" w:rsidRPr="007E15A4" w14:paraId="4E2CA6BE" w14:textId="77777777" w:rsidTr="00B75C9B">
        <w:trPr>
          <w:trHeight w:val="27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67F4" w14:textId="77777777" w:rsidR="00B75C9B" w:rsidRPr="007E15A4" w:rsidRDefault="00B75C9B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DDA6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182F342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7BB0F88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E4FA51A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07DC856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47B68AD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D6BA218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536461D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B75C9B" w:rsidRPr="007E15A4" w14:paraId="1C67564C" w14:textId="77777777" w:rsidTr="00B75C9B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A98E" w14:textId="77777777" w:rsidR="00B75C9B" w:rsidRPr="007E15A4" w:rsidRDefault="00B75C9B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80F4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01CDFEB7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6B15F70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DA724ED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04095C1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8BDD81F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618C9EA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007201A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B75C9B" w:rsidRPr="007E15A4" w14:paraId="080E423F" w14:textId="77777777" w:rsidTr="00B75C9B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54B6" w14:textId="77777777" w:rsidR="00B75C9B" w:rsidRPr="007E15A4" w:rsidRDefault="00B75C9B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9F4F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00887B2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24A8404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FB76AD0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A8993D6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AF976B3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4B7178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C4CC429" w14:textId="77777777" w:rsidR="00B75C9B" w:rsidRPr="007E15A4" w:rsidRDefault="00B75C9B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9560D" w:rsidRPr="007E15A4" w14:paraId="193482A7" w14:textId="77777777" w:rsidTr="00B75C9B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2D33" w14:textId="77777777" w:rsidR="0099560D" w:rsidRPr="007E15A4" w:rsidRDefault="0099560D" w:rsidP="0099560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CDD9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61BFF33E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BE38391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23B16B0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FE21C94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06F2DEA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44133D1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46D892E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9560D" w:rsidRPr="007E15A4" w14:paraId="29A07935" w14:textId="77777777" w:rsidTr="00B75C9B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0B73" w14:textId="77777777" w:rsidR="0099560D" w:rsidRPr="007E15A4" w:rsidRDefault="0099560D" w:rsidP="0099560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K_0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F8E5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3C9D32EC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5B75761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5A027AA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C1E6F50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6A11FA2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E47864F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8F8534D" w14:textId="77777777" w:rsidR="0099560D" w:rsidRPr="007E15A4" w:rsidRDefault="0099560D" w:rsidP="0099560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</w:tbl>
    <w:p w14:paraId="0C569DA1" w14:textId="77777777" w:rsidR="001B325C" w:rsidRPr="007E15A4" w:rsidRDefault="001B325C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71E9E5E1" w14:textId="77777777" w:rsidR="001B325C" w:rsidRPr="007E15A4" w:rsidRDefault="0021224D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B325C" w:rsidRPr="007E15A4" w14:paraId="126B4217" w14:textId="77777777" w:rsidTr="005D7A1F">
        <w:trPr>
          <w:trHeight w:val="93"/>
          <w:jc w:val="center"/>
        </w:trPr>
        <w:tc>
          <w:tcPr>
            <w:tcW w:w="9907" w:type="dxa"/>
          </w:tcPr>
          <w:p w14:paraId="3524D203" w14:textId="77777777" w:rsidR="001B325C" w:rsidRPr="007E15A4" w:rsidRDefault="001B325C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0999EDF" w14:textId="77777777" w:rsidR="001B325C" w:rsidRPr="007E15A4" w:rsidRDefault="001B325C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B325C" w:rsidRPr="007E15A4" w14:paraId="22DA53BF" w14:textId="77777777" w:rsidTr="005D7A1F">
              <w:tc>
                <w:tcPr>
                  <w:tcW w:w="4531" w:type="dxa"/>
                </w:tcPr>
                <w:p w14:paraId="0070AC6E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D939C26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B325C" w:rsidRPr="007E15A4" w14:paraId="440D6906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2CCB81A8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639D783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B325C" w:rsidRPr="007E15A4" w14:paraId="1DFB40E0" w14:textId="77777777" w:rsidTr="005D7A1F">
              <w:tc>
                <w:tcPr>
                  <w:tcW w:w="4531" w:type="dxa"/>
                </w:tcPr>
                <w:p w14:paraId="5182DA01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3F23580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B325C" w:rsidRPr="007E15A4" w14:paraId="4F673B63" w14:textId="77777777" w:rsidTr="005D7A1F">
              <w:tc>
                <w:tcPr>
                  <w:tcW w:w="4531" w:type="dxa"/>
                </w:tcPr>
                <w:p w14:paraId="4AF48EE4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31A9F8A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B325C" w:rsidRPr="007E15A4" w14:paraId="5EFE1049" w14:textId="77777777" w:rsidTr="005D7A1F">
              <w:tc>
                <w:tcPr>
                  <w:tcW w:w="4531" w:type="dxa"/>
                </w:tcPr>
                <w:p w14:paraId="465E1F07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3D9361F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B325C" w:rsidRPr="007E15A4" w14:paraId="38548A70" w14:textId="77777777" w:rsidTr="005D7A1F">
              <w:tc>
                <w:tcPr>
                  <w:tcW w:w="4531" w:type="dxa"/>
                </w:tcPr>
                <w:p w14:paraId="53C3B63B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632DCFD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B325C" w:rsidRPr="007E15A4" w14:paraId="09EEA560" w14:textId="77777777" w:rsidTr="005D7A1F">
              <w:tc>
                <w:tcPr>
                  <w:tcW w:w="4531" w:type="dxa"/>
                </w:tcPr>
                <w:p w14:paraId="1E4FAAD4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1594D12" w14:textId="77777777" w:rsidR="001B325C" w:rsidRPr="007E15A4" w:rsidRDefault="001B325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34B14D7" w14:textId="77777777" w:rsidR="001B325C" w:rsidRPr="007E15A4" w:rsidRDefault="001B325C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37D338DC" w14:textId="77777777" w:rsidR="0021224D" w:rsidRPr="007E15A4" w:rsidRDefault="0021224D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3D3914DB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1224D" w:rsidRPr="007E15A4" w14:paraId="644AE67B" w14:textId="77777777" w:rsidTr="005D7A1F">
        <w:trPr>
          <w:trHeight w:val="540"/>
          <w:jc w:val="center"/>
        </w:trPr>
        <w:tc>
          <w:tcPr>
            <w:tcW w:w="9923" w:type="dxa"/>
          </w:tcPr>
          <w:p w14:paraId="51E1F398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2878FBD7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000000"/>
        </w:rPr>
      </w:pPr>
    </w:p>
    <w:p w14:paraId="446223F3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7E15A4">
        <w:rPr>
          <w:rFonts w:ascii="Cambria" w:hAnsi="Cambria"/>
          <w:color w:val="000000"/>
        </w:rPr>
        <w:t xml:space="preserve">11. Obciążenie pracą studenta </w:t>
      </w:r>
      <w:r w:rsidRPr="007E15A4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1224D" w:rsidRPr="007E15A4" w14:paraId="51EE51DB" w14:textId="77777777" w:rsidTr="003859D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09E7A4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082133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21224D" w:rsidRPr="007E15A4" w14:paraId="0A57C62B" w14:textId="77777777" w:rsidTr="003859D7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3EC71E78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E8A83F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38B841B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21224D" w:rsidRPr="007E15A4" w14:paraId="47040D48" w14:textId="77777777" w:rsidTr="003859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45A2899" w14:textId="77777777" w:rsidR="0021224D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72A2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4</w:t>
            </w:r>
            <w:r w:rsidR="0021224D" w:rsidRPr="007E15A4">
              <w:rPr>
                <w:rFonts w:ascii="Cambria" w:hAnsi="Cambr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B71F" w14:textId="77777777" w:rsidR="0021224D" w:rsidRPr="007E15A4" w:rsidRDefault="00B75C9B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30</w:t>
            </w:r>
          </w:p>
        </w:tc>
      </w:tr>
      <w:tr w:rsidR="0021224D" w:rsidRPr="007E15A4" w14:paraId="696BE12B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E6817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21224D" w:rsidRPr="007E15A4" w14:paraId="43294881" w14:textId="77777777" w:rsidTr="003859D7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A0BE8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7AE0F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D22B6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21224D" w:rsidRPr="007E15A4" w14:paraId="3FB7332E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F5308" w14:textId="77777777" w:rsidR="0021224D" w:rsidRPr="007E15A4" w:rsidRDefault="007E7EA9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12F67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743F90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1224D" w:rsidRPr="007E15A4" w14:paraId="6BB69CCF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34A91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</w:t>
            </w:r>
            <w:r w:rsidR="00B75C9B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09B3B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FF854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21224D" w:rsidRPr="007E15A4" w14:paraId="41E2539E" w14:textId="77777777" w:rsidTr="003859D7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A996C" w14:textId="77777777" w:rsidR="0021224D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CB78D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AA649B" w14:textId="77777777" w:rsidR="0021224D" w:rsidRPr="007E15A4" w:rsidRDefault="0021224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1224D" w:rsidRPr="007E15A4" w14:paraId="11AC1C9F" w14:textId="77777777" w:rsidTr="003859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EAEEA" w14:textId="77777777" w:rsidR="0021224D" w:rsidRPr="007E15A4" w:rsidRDefault="0021224D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90AAC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B1CC9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21224D" w:rsidRPr="007E15A4" w14:paraId="21165FB8" w14:textId="77777777" w:rsidTr="003859D7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D2ABD3" w14:textId="77777777" w:rsidR="0021224D" w:rsidRPr="007E15A4" w:rsidRDefault="0021224D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669A3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F5D97" w14:textId="77777777" w:rsidR="0021224D" w:rsidRPr="007E15A4" w:rsidRDefault="001B325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7262E50A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000000"/>
        </w:rPr>
      </w:pPr>
    </w:p>
    <w:p w14:paraId="56F9B09C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1224D" w:rsidRPr="007E15A4" w14:paraId="59CEB257" w14:textId="77777777" w:rsidTr="005D7A1F">
        <w:trPr>
          <w:jc w:val="center"/>
        </w:trPr>
        <w:tc>
          <w:tcPr>
            <w:tcW w:w="9889" w:type="dxa"/>
          </w:tcPr>
          <w:p w14:paraId="43F933CD" w14:textId="77777777" w:rsidR="0021224D" w:rsidRPr="007E15A4" w:rsidRDefault="0021224D" w:rsidP="00122910">
            <w:pPr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4A45253A" w14:textId="77777777" w:rsidR="002B1A48" w:rsidRPr="007E15A4" w:rsidRDefault="002B1A48" w:rsidP="002B1A48">
            <w:pPr>
              <w:pStyle w:val="NormalnyWeb"/>
              <w:numPr>
                <w:ilvl w:val="0"/>
                <w:numId w:val="25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  <w:t>Gajewski W. i in.: Ekologiczne aspekty przetwarzania energii. Warszawa 1996.</w:t>
            </w:r>
          </w:p>
          <w:p w14:paraId="59B1EF2C" w14:textId="77777777" w:rsidR="002B1A48" w:rsidRPr="007E15A4" w:rsidRDefault="002B1A48" w:rsidP="002B1A48">
            <w:pPr>
              <w:pStyle w:val="NormalnyWeb"/>
              <w:numPr>
                <w:ilvl w:val="0"/>
                <w:numId w:val="25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 w:themeColor="text1"/>
                <w:sz w:val="20"/>
                <w:szCs w:val="20"/>
                <w:lang w:eastAsia="en-US"/>
              </w:rPr>
              <w:t>Jarosiński J.: Techniki czystego spalania. WNT, Warszawa 1996.</w:t>
            </w:r>
          </w:p>
          <w:p w14:paraId="1A31414E" w14:textId="77777777" w:rsidR="002B1A48" w:rsidRPr="007E15A4" w:rsidRDefault="002B1A48" w:rsidP="002B1A48">
            <w:pPr>
              <w:pStyle w:val="NormalnyWeb"/>
              <w:numPr>
                <w:ilvl w:val="0"/>
                <w:numId w:val="25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  <w:t>Wilk R.: Podstawy niskoemisyjnego spalania, Wydawnictwo Gnome, Katowice, 2000.</w:t>
            </w:r>
          </w:p>
          <w:p w14:paraId="6EA30A66" w14:textId="77777777" w:rsidR="002B1A48" w:rsidRPr="007E15A4" w:rsidRDefault="002B1A48" w:rsidP="002B1A48">
            <w:pPr>
              <w:pStyle w:val="Akapitzlist"/>
              <w:numPr>
                <w:ilvl w:val="0"/>
                <w:numId w:val="25"/>
              </w:num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Kordylewski W.: Niskoemisyjne techniki spalania w energetyce. Oficyna Wydawnicza Politechniki </w:t>
            </w:r>
            <w:r w:rsidRPr="007E15A4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lastRenderedPageBreak/>
              <w:t>Wrocławskiej. Wrocław, 2000.</w:t>
            </w:r>
          </w:p>
          <w:p w14:paraId="7FD2ECAD" w14:textId="77777777" w:rsidR="0021224D" w:rsidRPr="007E15A4" w:rsidRDefault="002B1A48" w:rsidP="002B1A48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7E15A4">
              <w:t xml:space="preserve">Wandrasz J., Wandrasz A.: Paliwa formowane. Wydawnictwo „Seidel-Przywecki”, </w:t>
            </w:r>
            <w:r w:rsidRPr="007E15A4">
              <w:tab/>
              <w:t>Warszawa 2006</w:t>
            </w:r>
          </w:p>
        </w:tc>
      </w:tr>
      <w:tr w:rsidR="0021224D" w:rsidRPr="007E15A4" w14:paraId="11D341D0" w14:textId="77777777" w:rsidTr="005D7A1F">
        <w:trPr>
          <w:trHeight w:val="833"/>
          <w:jc w:val="center"/>
        </w:trPr>
        <w:tc>
          <w:tcPr>
            <w:tcW w:w="9889" w:type="dxa"/>
          </w:tcPr>
          <w:p w14:paraId="699C996E" w14:textId="77777777" w:rsidR="0021224D" w:rsidRPr="007E15A4" w:rsidRDefault="0021224D" w:rsidP="00122910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>Literatura zalecana / fakultatywna:</w:t>
            </w:r>
          </w:p>
          <w:p w14:paraId="37B70B65" w14:textId="77777777" w:rsidR="00B75C9B" w:rsidRPr="007E15A4" w:rsidRDefault="00B75C9B" w:rsidP="00122910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  <w:t>Chmielniak J. Technologie energetyczne, Wydawnictwo Politechniki Śląskiej, Gliwice, 2004.</w:t>
            </w:r>
          </w:p>
          <w:p w14:paraId="043CF3E4" w14:textId="77777777" w:rsidR="00B75C9B" w:rsidRPr="007E15A4" w:rsidRDefault="00B75C9B" w:rsidP="00122910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  <w:t>Kordylewski W.: Spalanie i paliwa. Skrypt Politechniki Wrocławskiej, 1993.</w:t>
            </w:r>
          </w:p>
          <w:p w14:paraId="31652F45" w14:textId="77777777" w:rsidR="0021224D" w:rsidRPr="007E15A4" w:rsidRDefault="00B75C9B" w:rsidP="00122910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 w:line="276" w:lineRule="auto"/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color w:val="000000"/>
                <w:sz w:val="20"/>
                <w:szCs w:val="20"/>
                <w:lang w:eastAsia="en-US"/>
              </w:rPr>
              <w:t>Warych J.: Oczyszczanie gazów. Procesy i aparatura. WNT. Warszawa, 1998.</w:t>
            </w:r>
          </w:p>
        </w:tc>
      </w:tr>
    </w:tbl>
    <w:p w14:paraId="70907092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FF0000"/>
        </w:rPr>
      </w:pPr>
    </w:p>
    <w:p w14:paraId="703B9117" w14:textId="77777777" w:rsidR="0021224D" w:rsidRPr="007E15A4" w:rsidRDefault="0021224D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05"/>
        <w:gridCol w:w="4384"/>
      </w:tblGrid>
      <w:tr w:rsidR="002B1A48" w:rsidRPr="007E15A4" w14:paraId="169A2B2B" w14:textId="77777777" w:rsidTr="225683D9">
        <w:trPr>
          <w:jc w:val="center"/>
        </w:trPr>
        <w:tc>
          <w:tcPr>
            <w:tcW w:w="5505" w:type="dxa"/>
          </w:tcPr>
          <w:p w14:paraId="383A0988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imię i nazwisko sporządzającego</w:t>
            </w:r>
          </w:p>
        </w:tc>
        <w:tc>
          <w:tcPr>
            <w:tcW w:w="4384" w:type="dxa"/>
          </w:tcPr>
          <w:p w14:paraId="258C68B8" w14:textId="77777777" w:rsidR="002B1A48" w:rsidRPr="007E15A4" w:rsidRDefault="002B1A48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 inż. Tomasz Kurasiński</w:t>
            </w:r>
          </w:p>
        </w:tc>
      </w:tr>
      <w:tr w:rsidR="00610A61" w:rsidRPr="007E15A4" w14:paraId="3DBA3144" w14:textId="77777777" w:rsidTr="225683D9">
        <w:trPr>
          <w:jc w:val="center"/>
        </w:trPr>
        <w:tc>
          <w:tcPr>
            <w:tcW w:w="5505" w:type="dxa"/>
          </w:tcPr>
          <w:p w14:paraId="3376DFAC" w14:textId="77777777" w:rsidR="00610A61" w:rsidRPr="007E15A4" w:rsidRDefault="00610A61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384" w:type="dxa"/>
          </w:tcPr>
          <w:p w14:paraId="726F9529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5D96739C" w14:textId="77777777" w:rsidTr="225683D9">
        <w:trPr>
          <w:jc w:val="center"/>
        </w:trPr>
        <w:tc>
          <w:tcPr>
            <w:tcW w:w="5505" w:type="dxa"/>
          </w:tcPr>
          <w:p w14:paraId="2B00E2C8" w14:textId="77777777" w:rsidR="00610A61" w:rsidRPr="007E15A4" w:rsidRDefault="00610A61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384" w:type="dxa"/>
          </w:tcPr>
          <w:p w14:paraId="5C08EDC5" w14:textId="77777777" w:rsidR="00610A61" w:rsidRPr="007E15A4" w:rsidRDefault="00610A61" w:rsidP="002B1A4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tkurasinski@ajp.edu.pl</w:t>
            </w:r>
          </w:p>
        </w:tc>
      </w:tr>
      <w:tr w:rsidR="00610A61" w:rsidRPr="007E15A4" w14:paraId="02D2C8BC" w14:textId="77777777" w:rsidTr="225683D9">
        <w:trPr>
          <w:jc w:val="center"/>
        </w:trPr>
        <w:tc>
          <w:tcPr>
            <w:tcW w:w="5505" w:type="dxa"/>
            <w:tcBorders>
              <w:bottom w:val="single" w:sz="4" w:space="0" w:color="000000" w:themeColor="text1"/>
            </w:tcBorders>
          </w:tcPr>
          <w:p w14:paraId="6FDE07BA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14:paraId="33DB6587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6B6B7BDB" w14:textId="77777777" w:rsidR="0021224D" w:rsidRPr="007E15A4" w:rsidRDefault="0021224D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57B7D2B" w14:textId="77777777" w:rsidR="005B5A71" w:rsidRPr="007E15A4" w:rsidRDefault="005B5A71" w:rsidP="003859D7">
      <w:pPr>
        <w:spacing w:after="0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D7DA7B9" w14:textId="77777777" w:rsidR="00610A61" w:rsidRDefault="00610A61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5B5A71" w:rsidRPr="007E15A4" w14:paraId="5A81184E" w14:textId="77777777" w:rsidTr="003859D7">
        <w:trPr>
          <w:trHeight w:val="269"/>
          <w:jc w:val="center"/>
        </w:trPr>
        <w:tc>
          <w:tcPr>
            <w:tcW w:w="1968" w:type="dxa"/>
            <w:vMerge w:val="restart"/>
          </w:tcPr>
          <w:p w14:paraId="18983A87" w14:textId="77777777" w:rsidR="005B5A71" w:rsidRPr="007E15A4" w:rsidRDefault="005B5A71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1AF97E1" wp14:editId="7E52E932">
                  <wp:extent cx="857250" cy="857250"/>
                  <wp:effectExtent l="19050" t="0" r="0" b="0"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30A0A1D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332AF6F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5B5A71" w:rsidRPr="007E15A4" w14:paraId="03B23902" w14:textId="77777777" w:rsidTr="003859D7">
        <w:trPr>
          <w:trHeight w:val="275"/>
          <w:jc w:val="center"/>
        </w:trPr>
        <w:tc>
          <w:tcPr>
            <w:tcW w:w="1968" w:type="dxa"/>
            <w:vMerge/>
          </w:tcPr>
          <w:p w14:paraId="258E4027" w14:textId="77777777" w:rsidR="005B5A71" w:rsidRPr="007E15A4" w:rsidRDefault="005B5A71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D3FED83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8879028" w14:textId="77777777" w:rsidR="005B5A71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5B5A71" w:rsidRPr="007E15A4" w14:paraId="392C9161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741B98C" w14:textId="77777777" w:rsidR="005B5A71" w:rsidRPr="007E15A4" w:rsidRDefault="005B5A71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F78160F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CF3345D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5B5A71" w:rsidRPr="007E15A4" w14:paraId="08CC444A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DD1F58D" w14:textId="77777777" w:rsidR="005B5A71" w:rsidRPr="007E15A4" w:rsidRDefault="005B5A71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AC60EB7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B2F8349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5B5A71" w:rsidRPr="007E15A4" w14:paraId="781563A2" w14:textId="77777777" w:rsidTr="003859D7">
        <w:trPr>
          <w:trHeight w:val="139"/>
          <w:jc w:val="center"/>
        </w:trPr>
        <w:tc>
          <w:tcPr>
            <w:tcW w:w="1968" w:type="dxa"/>
            <w:vMerge/>
          </w:tcPr>
          <w:p w14:paraId="1F648A46" w14:textId="77777777" w:rsidR="005B5A71" w:rsidRPr="007E15A4" w:rsidRDefault="005B5A71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F196C87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3D6573B9" w14:textId="77777777" w:rsidR="005B5A71" w:rsidRPr="007E15A4" w:rsidRDefault="00B75C9B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P</w:t>
            </w:r>
            <w:r w:rsidR="005B5A71" w:rsidRPr="007E15A4">
              <w:rPr>
                <w:rFonts w:ascii="Cambria" w:hAnsi="Cambria"/>
                <w:color w:val="000000"/>
                <w:sz w:val="20"/>
                <w:szCs w:val="20"/>
              </w:rPr>
              <w:t>raktyczny</w:t>
            </w:r>
          </w:p>
        </w:tc>
      </w:tr>
      <w:tr w:rsidR="005B5A71" w:rsidRPr="007E15A4" w14:paraId="4B033788" w14:textId="77777777" w:rsidTr="003859D7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79C3F7A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03C0E73" w14:textId="77777777" w:rsidR="005B5A71" w:rsidRPr="007E15A4" w:rsidRDefault="005B5A71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</w:t>
            </w:r>
            <w:r w:rsidR="0028637A"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557629A8" w14:textId="77777777" w:rsidR="005B5A71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128F649" w14:textId="77777777" w:rsidR="003859D7" w:rsidRPr="003859D7" w:rsidRDefault="003859D7" w:rsidP="003859D7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0B7D29B6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5B5A71" w:rsidRPr="007E15A4" w14:paraId="2658890C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5BB5E0C4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6B7C9B23" w14:textId="77777777" w:rsidR="005B5A71" w:rsidRPr="007E15A4" w:rsidRDefault="0028637A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Wysokosprawne układy kogeneracyjne</w:t>
            </w:r>
          </w:p>
        </w:tc>
      </w:tr>
      <w:tr w:rsidR="005B5A71" w:rsidRPr="007E15A4" w14:paraId="47A50FCB" w14:textId="77777777" w:rsidTr="005D7A1F">
        <w:tc>
          <w:tcPr>
            <w:tcW w:w="4219" w:type="dxa"/>
            <w:vAlign w:val="center"/>
          </w:tcPr>
          <w:p w14:paraId="2D8E6A9A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4B9C563C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4</w:t>
            </w:r>
          </w:p>
        </w:tc>
      </w:tr>
      <w:tr w:rsidR="005B5A71" w:rsidRPr="007E15A4" w14:paraId="2D668FF8" w14:textId="77777777" w:rsidTr="005D7A1F">
        <w:tc>
          <w:tcPr>
            <w:tcW w:w="4219" w:type="dxa"/>
            <w:vAlign w:val="center"/>
          </w:tcPr>
          <w:p w14:paraId="225BA9FA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31949D62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strike/>
                <w:color w:val="000000"/>
              </w:rPr>
              <w:t>obowiązkowe</w:t>
            </w:r>
            <w:r w:rsidRPr="007E15A4">
              <w:rPr>
                <w:color w:val="000000"/>
              </w:rPr>
              <w:t>/obieralne</w:t>
            </w:r>
          </w:p>
        </w:tc>
      </w:tr>
      <w:tr w:rsidR="005B5A71" w:rsidRPr="007E15A4" w14:paraId="6DE3091D" w14:textId="77777777" w:rsidTr="005D7A1F">
        <w:tc>
          <w:tcPr>
            <w:tcW w:w="4219" w:type="dxa"/>
            <w:vAlign w:val="center"/>
          </w:tcPr>
          <w:p w14:paraId="52ADEEFD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75B64E34" w14:textId="77777777" w:rsidR="005B5A71" w:rsidRPr="007E15A4" w:rsidRDefault="00EE1124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zaawansowane technologie elektroenergetyczne</w:t>
            </w:r>
          </w:p>
        </w:tc>
      </w:tr>
      <w:tr w:rsidR="005B5A71" w:rsidRPr="007E15A4" w14:paraId="2324A9F2" w14:textId="77777777" w:rsidTr="005D7A1F">
        <w:tc>
          <w:tcPr>
            <w:tcW w:w="4219" w:type="dxa"/>
            <w:vAlign w:val="center"/>
          </w:tcPr>
          <w:p w14:paraId="39E190DA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D7EC3A7" w14:textId="77777777" w:rsidR="005B5A71" w:rsidRPr="007E15A4" w:rsidRDefault="00B75C9B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</w:t>
            </w:r>
            <w:r w:rsidR="005B5A71" w:rsidRPr="007E15A4">
              <w:rPr>
                <w:color w:val="000000"/>
              </w:rPr>
              <w:t>olski</w:t>
            </w:r>
          </w:p>
        </w:tc>
      </w:tr>
      <w:tr w:rsidR="005B5A71" w:rsidRPr="007E15A4" w14:paraId="3873AC70" w14:textId="77777777" w:rsidTr="005D7A1F">
        <w:tc>
          <w:tcPr>
            <w:tcW w:w="4219" w:type="dxa"/>
            <w:vAlign w:val="center"/>
          </w:tcPr>
          <w:p w14:paraId="50987F4E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0558BDBD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1</w:t>
            </w:r>
          </w:p>
        </w:tc>
      </w:tr>
      <w:tr w:rsidR="005B5A71" w:rsidRPr="007E15A4" w14:paraId="5860B7FC" w14:textId="77777777" w:rsidTr="005D7A1F">
        <w:tc>
          <w:tcPr>
            <w:tcW w:w="4219" w:type="dxa"/>
            <w:vAlign w:val="center"/>
          </w:tcPr>
          <w:p w14:paraId="48AB280B" w14:textId="77777777" w:rsidR="005B5A71" w:rsidRPr="007E15A4" w:rsidRDefault="005B5A71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92C024A" w14:textId="77777777" w:rsidR="005B5A71" w:rsidRPr="007E15A4" w:rsidRDefault="0028637A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Dr inż. Andrzej Wawszczak</w:t>
            </w:r>
          </w:p>
        </w:tc>
      </w:tr>
    </w:tbl>
    <w:p w14:paraId="117F15FE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37B63C6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5B5A71" w:rsidRPr="007E15A4" w14:paraId="51E3D4F8" w14:textId="77777777" w:rsidTr="005D7A1F">
        <w:tc>
          <w:tcPr>
            <w:tcW w:w="2660" w:type="dxa"/>
            <w:vAlign w:val="center"/>
          </w:tcPr>
          <w:p w14:paraId="3FAF8D1A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4CC5070B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3DAC20B7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0F6FDFA7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5B5A71" w:rsidRPr="007E15A4" w14:paraId="4F465882" w14:textId="77777777" w:rsidTr="005D7A1F">
        <w:tc>
          <w:tcPr>
            <w:tcW w:w="2660" w:type="dxa"/>
          </w:tcPr>
          <w:p w14:paraId="2C6E1CFD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175AE929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14:paraId="15AF75CE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07472440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5B5A71" w:rsidRPr="007E15A4" w14:paraId="12568DF8" w14:textId="77777777" w:rsidTr="005D7A1F">
        <w:tc>
          <w:tcPr>
            <w:tcW w:w="2660" w:type="dxa"/>
          </w:tcPr>
          <w:p w14:paraId="58BE41FA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15F5E9FE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161E6468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26FEA6ED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D911B98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2DC480B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5B5A71" w:rsidRPr="007E15A4" w14:paraId="12F3BA0A" w14:textId="77777777" w:rsidTr="00494E39">
        <w:trPr>
          <w:trHeight w:val="301"/>
          <w:jc w:val="center"/>
        </w:trPr>
        <w:tc>
          <w:tcPr>
            <w:tcW w:w="9639" w:type="dxa"/>
          </w:tcPr>
          <w:p w14:paraId="37C4C62F" w14:textId="77777777" w:rsidR="005B5A71" w:rsidRPr="007E15A4" w:rsidRDefault="00494E39" w:rsidP="00494E39">
            <w:pPr>
              <w:tabs>
                <w:tab w:val="left" w:pos="888"/>
              </w:tabs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Podstawowa znajomość przemian termodynamicznych</w:t>
            </w:r>
          </w:p>
        </w:tc>
      </w:tr>
    </w:tbl>
    <w:p w14:paraId="2B34D79E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54094E7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B5A71" w:rsidRPr="007E15A4" w14:paraId="3CB26E22" w14:textId="77777777" w:rsidTr="005D7A1F">
        <w:tc>
          <w:tcPr>
            <w:tcW w:w="9889" w:type="dxa"/>
          </w:tcPr>
          <w:p w14:paraId="399D26DA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Uzyskanie wiedzy w zakresie modelowania i analizy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</w:p>
          <w:p w14:paraId="5CE8573B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Zyskanie praktycznych umiejętności modelowania i analizowania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</w:p>
          <w:p w14:paraId="58674AB3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Zyskanie umiejętności wyznaczania w procesie projektowania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14:paraId="0DA98DD2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Uświadomienie ważności społecznych aspektów działalności inżynierskiej.</w:t>
            </w:r>
          </w:p>
        </w:tc>
      </w:tr>
    </w:tbl>
    <w:p w14:paraId="2437D4B6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0CE8131A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5B5A71" w:rsidRPr="007E15A4" w14:paraId="2E13F2B2" w14:textId="77777777" w:rsidTr="005D7A1F">
        <w:trPr>
          <w:jc w:val="center"/>
        </w:trPr>
        <w:tc>
          <w:tcPr>
            <w:tcW w:w="1526" w:type="dxa"/>
            <w:vAlign w:val="center"/>
          </w:tcPr>
          <w:p w14:paraId="3E317CC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B8C97D7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2BA9D9C4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5B5A71" w:rsidRPr="007E15A4" w14:paraId="48C1B86B" w14:textId="77777777" w:rsidTr="005D7A1F">
        <w:trPr>
          <w:jc w:val="center"/>
        </w:trPr>
        <w:tc>
          <w:tcPr>
            <w:tcW w:w="9931" w:type="dxa"/>
            <w:gridSpan w:val="3"/>
          </w:tcPr>
          <w:p w14:paraId="4E525CDF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5B5A71" w:rsidRPr="007E15A4" w14:paraId="0A525EF2" w14:textId="77777777" w:rsidTr="004D2C3C">
        <w:trPr>
          <w:jc w:val="center"/>
        </w:trPr>
        <w:tc>
          <w:tcPr>
            <w:tcW w:w="1526" w:type="dxa"/>
            <w:vAlign w:val="center"/>
          </w:tcPr>
          <w:p w14:paraId="4ACCBFCE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BE720FF" w14:textId="77777777" w:rsidR="005B5A71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 pojęcia</w:t>
            </w:r>
            <w:r w:rsidR="005B5A71" w:rsidRPr="007E15A4">
              <w:rPr>
                <w:rFonts w:ascii="Cambria" w:hAnsi="Cambria" w:cs="Times New Roman"/>
                <w:sz w:val="20"/>
                <w:szCs w:val="20"/>
              </w:rPr>
              <w:t xml:space="preserve"> z zakresu procesów zachodzących </w:t>
            </w:r>
            <w:r w:rsidR="00CF572D" w:rsidRPr="007E15A4">
              <w:rPr>
                <w:rFonts w:ascii="Cambria" w:hAnsi="Cambria" w:cs="Times New Roman"/>
                <w:sz w:val="20"/>
                <w:szCs w:val="20"/>
              </w:rPr>
              <w:t xml:space="preserve">w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</w:p>
        </w:tc>
        <w:tc>
          <w:tcPr>
            <w:tcW w:w="1732" w:type="dxa"/>
          </w:tcPr>
          <w:p w14:paraId="5CE9A45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K_W01, K_W02, K_W04, K_W06, K_W10, K_W12</w:t>
            </w:r>
          </w:p>
        </w:tc>
      </w:tr>
      <w:tr w:rsidR="005B5A71" w:rsidRPr="007E15A4" w14:paraId="1B83971C" w14:textId="77777777" w:rsidTr="004D2C3C">
        <w:trPr>
          <w:jc w:val="center"/>
        </w:trPr>
        <w:tc>
          <w:tcPr>
            <w:tcW w:w="1526" w:type="dxa"/>
            <w:vAlign w:val="center"/>
          </w:tcPr>
          <w:p w14:paraId="15112C61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4EE03D22" w14:textId="77777777" w:rsidR="005B5A71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 pojęcia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B5A71" w:rsidRPr="007E15A4">
              <w:rPr>
                <w:rFonts w:ascii="Cambria" w:hAnsi="Cambria" w:cs="Times New Roman"/>
                <w:sz w:val="20"/>
                <w:szCs w:val="20"/>
              </w:rPr>
              <w:t xml:space="preserve">z zakresu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</w:p>
        </w:tc>
        <w:tc>
          <w:tcPr>
            <w:tcW w:w="1732" w:type="dxa"/>
          </w:tcPr>
          <w:p w14:paraId="0B962E87" w14:textId="77777777" w:rsidR="005B5A71" w:rsidRPr="004D2C3C" w:rsidRDefault="005B5A71" w:rsidP="004D2C3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K_W03, K_W05, K_W07, K_W11</w:t>
            </w:r>
          </w:p>
        </w:tc>
      </w:tr>
      <w:tr w:rsidR="005B5A71" w:rsidRPr="007E15A4" w14:paraId="5DA5DFDF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2248CB24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5B5A71" w:rsidRPr="007E15A4" w14:paraId="36F0CD96" w14:textId="77777777" w:rsidTr="005D7A1F">
        <w:trPr>
          <w:jc w:val="center"/>
        </w:trPr>
        <w:tc>
          <w:tcPr>
            <w:tcW w:w="1526" w:type="dxa"/>
            <w:vAlign w:val="center"/>
          </w:tcPr>
          <w:p w14:paraId="3F8A45E7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6A88B3B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4D2C3C">
              <w:rPr>
                <w:rFonts w:ascii="Cambria" w:hAnsi="Cambria" w:cs="Times New Roman"/>
                <w:sz w:val="20"/>
                <w:szCs w:val="20"/>
              </w:rPr>
              <w:t>potrafi u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miejętność racjonalnego wyboru oraz realizacji metod modelowania i analizy </w:t>
            </w:r>
            <w:r w:rsidR="00CF572D" w:rsidRPr="007E15A4">
              <w:rPr>
                <w:rFonts w:ascii="Cambria" w:hAnsi="Cambria" w:cs="Times New Roman"/>
                <w:bCs/>
                <w:sz w:val="20"/>
                <w:szCs w:val="20"/>
              </w:rPr>
              <w:t>wysokosprawnych układów kogeneracyjnych</w:t>
            </w:r>
          </w:p>
        </w:tc>
        <w:tc>
          <w:tcPr>
            <w:tcW w:w="1732" w:type="dxa"/>
          </w:tcPr>
          <w:p w14:paraId="7AF227E1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K_U02, K_U03, K_U06, K_U11, K_U15, K_U23</w:t>
            </w:r>
          </w:p>
        </w:tc>
      </w:tr>
      <w:tr w:rsidR="005B5A71" w:rsidRPr="007E15A4" w14:paraId="7A7568B1" w14:textId="77777777" w:rsidTr="005D7A1F">
        <w:trPr>
          <w:jc w:val="center"/>
        </w:trPr>
        <w:tc>
          <w:tcPr>
            <w:tcW w:w="1526" w:type="dxa"/>
            <w:vAlign w:val="center"/>
          </w:tcPr>
          <w:p w14:paraId="4F0BCE3B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2F38600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potrafi interpretować i oceniać charakterystyki właściwości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modelowanych i analizowanych urządzeń.</w:t>
            </w:r>
          </w:p>
        </w:tc>
        <w:tc>
          <w:tcPr>
            <w:tcW w:w="1732" w:type="dxa"/>
          </w:tcPr>
          <w:p w14:paraId="23687C4D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K_U04, K_U07,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K_U09, K_U13, K_U14, K_U22</w:t>
            </w:r>
          </w:p>
        </w:tc>
      </w:tr>
      <w:tr w:rsidR="005B5A71" w:rsidRPr="007E15A4" w14:paraId="3FA49BA6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053E3C8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KOMPETENCJE SPOŁECZNE</w:t>
            </w:r>
          </w:p>
        </w:tc>
      </w:tr>
      <w:tr w:rsidR="005B5A71" w:rsidRPr="007E15A4" w14:paraId="3D217C41" w14:textId="77777777" w:rsidTr="005D7A1F">
        <w:trPr>
          <w:jc w:val="center"/>
        </w:trPr>
        <w:tc>
          <w:tcPr>
            <w:tcW w:w="1526" w:type="dxa"/>
            <w:vAlign w:val="center"/>
          </w:tcPr>
          <w:p w14:paraId="28F4074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4C7C559" w14:textId="77777777" w:rsidR="005B5A71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Jest gotowy do myślenia i działania kreatywnego</w:t>
            </w:r>
            <w:r w:rsidR="005B5A71" w:rsidRPr="007E15A4">
              <w:rPr>
                <w:rFonts w:ascii="Cambria" w:hAnsi="Cambria" w:cs="Times New Roman"/>
                <w:sz w:val="20"/>
                <w:szCs w:val="20"/>
              </w:rPr>
              <w:t xml:space="preserve"> uświadamiając sobie rolę we współczesnej technice zagadnień modelowania i analizy konstrukcji.</w:t>
            </w:r>
          </w:p>
        </w:tc>
        <w:tc>
          <w:tcPr>
            <w:tcW w:w="1732" w:type="dxa"/>
          </w:tcPr>
          <w:p w14:paraId="6EEAB4A8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K_K02, K_K03</w:t>
            </w:r>
          </w:p>
        </w:tc>
      </w:tr>
    </w:tbl>
    <w:p w14:paraId="48A8A0C1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82BEF79" w14:textId="77777777" w:rsidR="005B5A71" w:rsidRPr="007E15A4" w:rsidRDefault="005B5A71" w:rsidP="00122910">
      <w:pPr>
        <w:spacing w:after="0"/>
        <w:rPr>
          <w:rFonts w:ascii="Cambria" w:eastAsiaTheme="minorHAnsi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6. Treści </w:t>
      </w:r>
      <w:r w:rsidR="004D2C3C"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programowe oraz</w:t>
      </w: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 liczba godzin na poszczególnych formach zajęć </w:t>
      </w:r>
      <w:r w:rsidRPr="007E15A4">
        <w:rPr>
          <w:rFonts w:ascii="Cambria" w:hAnsi="Cambria"/>
          <w:color w:val="000000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057"/>
        <w:gridCol w:w="1527"/>
        <w:gridCol w:w="1806"/>
      </w:tblGrid>
      <w:tr w:rsidR="005B5A71" w:rsidRPr="007E15A4" w14:paraId="57FB0EC3" w14:textId="77777777" w:rsidTr="005B5A71">
        <w:trPr>
          <w:trHeight w:val="340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A2E4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C591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231D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5A71" w:rsidRPr="007E15A4" w14:paraId="329CED32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3903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10B1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1FA7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4334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94E39" w:rsidRPr="007E15A4" w14:paraId="3829A147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45FB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02E8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Skojarzone wytwarzania ciepła i energii elektrycznej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76E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D9C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11179859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EF8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7DA9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Podstawowe przemiany systemów kogeneracyjnych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B840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52C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7678AF6A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46D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0B36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Parametry techniczne kogeneracji.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C21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3A3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4B9532CE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6860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EFE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Efektywność energetyczna instalacji kogeneracyjnych.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961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5DF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154C97DF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E88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0E6F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Sieci ciepłownicze, analiza zmienności zapotrzebowania na ciepło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832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40C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2AB98E0C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FD9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1AF8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Układy ciepłownicze z turbinami przeciwprężnymi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790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FE3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23D44CDC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199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3DF3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Układy ciepłownicze z turbinami upustowo-przeciwprężnymi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5E6E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82E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7D9EFDEF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657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1DE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Układy ciepłownicze z turbinami upustowo-kondensacyjnymi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C81E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F1E6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35E07354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C3E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DF39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Kogeneracyjne układy gazowo-parowe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40CE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1A6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3F954CD0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20C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36A9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Przykłady instalacji kogeneracyjnych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B150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FB3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6F41A602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AD9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490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Biomasa i odpady w kogeneracji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BDE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EBA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5CD160C5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7EF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3E86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Wysokosprawna kogeneracja rozproszona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5E4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2A66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3BFC2928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5DF9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15B0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Elektrociepłownie komunalne opalane biomasą lub odpadami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E0E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8B5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603AEC6C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AA1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F86C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Biogazownia jako lokalna elektrociepłownia małej mocy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119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A259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1ECEEDE2" w14:textId="77777777" w:rsidTr="00494E39">
        <w:trPr>
          <w:trHeight w:val="2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DEFF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CED3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Zaliczenie wykładów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6DF6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532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5B5A71" w:rsidRPr="007E15A4" w14:paraId="13013373" w14:textId="77777777" w:rsidTr="005B5A71">
        <w:trPr>
          <w:trHeight w:val="22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C93A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6C8B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EC5B" w14:textId="77777777" w:rsidR="005B5A71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5A71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F572D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536B" w14:textId="77777777" w:rsidR="005B5A71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5A71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CF572D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301F74C1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41CEEFDF" w14:textId="77777777" w:rsidR="00494E39" w:rsidRPr="007E15A4" w:rsidRDefault="00494E39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6069"/>
        <w:gridCol w:w="1516"/>
        <w:gridCol w:w="1806"/>
      </w:tblGrid>
      <w:tr w:rsidR="005B5A71" w:rsidRPr="007E15A4" w14:paraId="3E84F10D" w14:textId="77777777" w:rsidTr="005B5A71">
        <w:trPr>
          <w:trHeight w:val="3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1D19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0ED1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2D63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5A71" w:rsidRPr="007E15A4" w14:paraId="145F8A60" w14:textId="77777777" w:rsidTr="005B5A7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6182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D47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0759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B0E8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94E39" w:rsidRPr="007E15A4" w14:paraId="3A4FFA20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536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57AD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Wprowadzenie do analiz przemian termodynamicznych układów kogeneracyjnych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901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BEB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4546208E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655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413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przeciwprężną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1AC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B7D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73AC06CE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B2D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BD7E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przeciwprężną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3BC6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1330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741A28AB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FC1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679B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upustowo-przeciwprężną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904E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E8D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54C55531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25C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0E4D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upustowo-przeciwprężną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4CA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A03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494E39" w:rsidRPr="007E15A4" w14:paraId="4C414DD1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124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8FE6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upustowo-kondensacyjną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322F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27C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69614280" w14:textId="77777777" w:rsidTr="00004F02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382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C36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parowowodnych układów kogeneracyjnych z turbiną upustowo-kondensacyjną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407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465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494E39" w:rsidRPr="007E15A4" w14:paraId="4A3C05DB" w14:textId="77777777" w:rsidTr="00004F02">
        <w:trPr>
          <w:trHeight w:val="5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27B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F4BF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Analiza energetyczna gazowo-parowego układu kogeneracyjnego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05A0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947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0DACB264" w14:textId="77777777" w:rsidTr="00004F02">
        <w:trPr>
          <w:trHeight w:val="36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6DD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7FD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komunalnej elektrociepłowni opalanej biomasą drzewną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482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9241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6E7E859E" w14:textId="77777777" w:rsidTr="00004F02">
        <w:trPr>
          <w:trHeight w:val="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53A9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501D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komunalnej elektrociepłowni opalanej biomasą drzewną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3A95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3BFF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5DC2FF47" w14:textId="77777777" w:rsidTr="00004F02">
        <w:trPr>
          <w:trHeight w:val="3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F26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A0B2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komunalnej elektrociepłowni opalanej biomasą drzewną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B99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738E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3668E461" w14:textId="77777777" w:rsidTr="00004F02">
        <w:trPr>
          <w:trHeight w:val="23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27D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AC1C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biogazowni jako lokalnej elektrociepłowni małej mocy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7B94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823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5746CC91" w14:textId="77777777" w:rsidTr="00004F02">
        <w:trPr>
          <w:trHeight w:val="18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3A1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C6C4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biogazowni jako lokalnej elektrociepłowni małej mocy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1B5A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36D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494E39" w:rsidRPr="007E15A4" w14:paraId="2AB73DD3" w14:textId="77777777" w:rsidTr="00004F02">
        <w:trPr>
          <w:trHeight w:val="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B742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3DFD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Obliczenia bilansowe i dobór głównych urządzeń biogazowni jako lokalnej elektrociepłowni małej mocy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D2AC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006D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494E39" w:rsidRPr="007E15A4" w14:paraId="6A9B4DBA" w14:textId="77777777" w:rsidTr="00004F02">
        <w:trPr>
          <w:trHeight w:val="1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9487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E6D1" w14:textId="77777777" w:rsidR="00494E39" w:rsidRPr="007E15A4" w:rsidRDefault="00494E39" w:rsidP="00494E3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Omówienie sprawozdań, zaliczenie ćwiczeń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CFB9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9FFB" w14:textId="77777777" w:rsidR="00494E39" w:rsidRPr="007E15A4" w:rsidRDefault="00494E39" w:rsidP="00494E3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AB009D" w:rsidRPr="007E15A4" w14:paraId="64CFD0F4" w14:textId="77777777" w:rsidTr="005B5A71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C7D6" w14:textId="77777777" w:rsidR="00AB009D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52D4" w14:textId="77777777" w:rsidR="00AB009D" w:rsidRPr="007E15A4" w:rsidRDefault="00AB009D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730C" w14:textId="77777777" w:rsidR="00AB009D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B009D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B009D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59A4" w14:textId="77777777" w:rsidR="00AB009D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AB009D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B009D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138FFB75" w14:textId="77777777" w:rsidR="005B5A71" w:rsidRPr="007E15A4" w:rsidRDefault="005B5A71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15AE70AD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5B5A71" w:rsidRPr="007E15A4" w14:paraId="5D6492A8" w14:textId="77777777" w:rsidTr="005D7A1F">
        <w:trPr>
          <w:jc w:val="center"/>
        </w:trPr>
        <w:tc>
          <w:tcPr>
            <w:tcW w:w="1666" w:type="dxa"/>
          </w:tcPr>
          <w:p w14:paraId="60256706" w14:textId="77777777" w:rsidR="005B5A71" w:rsidRPr="007E15A4" w:rsidRDefault="005B5A71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15EE4AA4" w14:textId="77777777" w:rsidR="005B5A71" w:rsidRPr="007E15A4" w:rsidRDefault="005B5A71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1B239E9" w14:textId="77777777" w:rsidR="005B5A71" w:rsidRPr="007E15A4" w:rsidRDefault="005B5A71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5B5A71" w:rsidRPr="007E15A4" w14:paraId="10291CDD" w14:textId="77777777" w:rsidTr="005D7A1F">
        <w:trPr>
          <w:jc w:val="center"/>
        </w:trPr>
        <w:tc>
          <w:tcPr>
            <w:tcW w:w="1666" w:type="dxa"/>
          </w:tcPr>
          <w:p w14:paraId="765B3056" w14:textId="77777777" w:rsidR="005B5A71" w:rsidRPr="007E15A4" w:rsidRDefault="005B5A71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35A565E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5BB02931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komputer i projektor multimedialny, tablica suchościeralna</w:t>
            </w:r>
          </w:p>
        </w:tc>
      </w:tr>
      <w:tr w:rsidR="005B5A71" w:rsidRPr="007E15A4" w14:paraId="06A19A38" w14:textId="77777777" w:rsidTr="005D7A1F">
        <w:trPr>
          <w:jc w:val="center"/>
        </w:trPr>
        <w:tc>
          <w:tcPr>
            <w:tcW w:w="1666" w:type="dxa"/>
          </w:tcPr>
          <w:p w14:paraId="1444F885" w14:textId="77777777" w:rsidR="005B5A71" w:rsidRPr="007E15A4" w:rsidRDefault="005B5A71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34FEBC91" w14:textId="77777777" w:rsidR="005B5A71" w:rsidRPr="007E15A4" w:rsidRDefault="005B5A71" w:rsidP="00122910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2B94CDA2" w14:textId="77777777" w:rsidR="005B5A71" w:rsidRPr="007E15A4" w:rsidRDefault="00494E39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/>
                <w:sz w:val="20"/>
                <w:szCs w:val="20"/>
              </w:rPr>
              <w:t>komputery klasy PC wraz z oprogramowaniem</w:t>
            </w:r>
          </w:p>
        </w:tc>
      </w:tr>
    </w:tbl>
    <w:p w14:paraId="00A60C12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7D29CB14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4760B57A" w14:textId="77777777" w:rsidR="005B5A71" w:rsidRPr="007E15A4" w:rsidRDefault="005B5A71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5B5A71" w:rsidRPr="007E15A4" w14:paraId="7ECF7384" w14:textId="77777777" w:rsidTr="00134B04">
        <w:tc>
          <w:tcPr>
            <w:tcW w:w="1459" w:type="dxa"/>
            <w:vAlign w:val="center"/>
          </w:tcPr>
          <w:p w14:paraId="641EEE6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11AC9A2C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25A338AB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01C1B1D2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5B5A71" w:rsidRPr="007E15A4" w14:paraId="588C2514" w14:textId="77777777" w:rsidTr="00134B04">
        <w:tc>
          <w:tcPr>
            <w:tcW w:w="1459" w:type="dxa"/>
          </w:tcPr>
          <w:p w14:paraId="778F91ED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59DE357F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 xml:space="preserve">F4 – </w:t>
            </w: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wystąpienie - prezentacja multimedialna</w:t>
            </w:r>
          </w:p>
        </w:tc>
        <w:tc>
          <w:tcPr>
            <w:tcW w:w="3685" w:type="dxa"/>
            <w:vAlign w:val="center"/>
          </w:tcPr>
          <w:p w14:paraId="3CB7217A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P1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egzamin</w:t>
            </w:r>
          </w:p>
        </w:tc>
      </w:tr>
      <w:tr w:rsidR="005B5A71" w:rsidRPr="007E15A4" w14:paraId="0287AF75" w14:textId="77777777" w:rsidTr="00134B04">
        <w:tc>
          <w:tcPr>
            <w:tcW w:w="1459" w:type="dxa"/>
          </w:tcPr>
          <w:p w14:paraId="13774F5A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632BF66D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F2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obserwacja/aktywność (przygotowanie do zajęć, ocena ćwiczeń wykonywanych podczas zajęć), </w:t>
            </w:r>
          </w:p>
          <w:p w14:paraId="28999F6C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F3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praca pisemna (sprawozdanie), </w:t>
            </w:r>
          </w:p>
          <w:p w14:paraId="2885B453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F5 -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2C638F92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P3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2A62BFB2" w14:textId="77777777" w:rsidR="005B5A71" w:rsidRPr="007E15A4" w:rsidRDefault="005B5A71" w:rsidP="00122910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2960DF3E" w14:textId="77777777" w:rsidR="005B5A71" w:rsidRPr="007E15A4" w:rsidRDefault="005B5A71" w:rsidP="00122910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7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 w:rsidR="00494E39" w:rsidRPr="007E15A4" w14:paraId="5776C4B6" w14:textId="77777777" w:rsidTr="00E66D89">
        <w:trPr>
          <w:trHeight w:val="283"/>
          <w:jc w:val="center"/>
        </w:trPr>
        <w:tc>
          <w:tcPr>
            <w:tcW w:w="10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611442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Symbol efektu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52ED70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Wykład</w:t>
            </w:r>
          </w:p>
        </w:tc>
        <w:tc>
          <w:tcPr>
            <w:tcW w:w="4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6BA3C6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Laboratoria</w:t>
            </w:r>
          </w:p>
        </w:tc>
      </w:tr>
      <w:tr w:rsidR="00494E39" w:rsidRPr="007E15A4" w14:paraId="46A27278" w14:textId="77777777" w:rsidTr="00E66D89">
        <w:trPr>
          <w:trHeight w:val="283"/>
          <w:jc w:val="center"/>
        </w:trPr>
        <w:tc>
          <w:tcPr>
            <w:tcW w:w="1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5589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0CF7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 F4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F108F1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 P1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FF0F2A2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ocenyF2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99933E6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 F3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68F2EB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 F5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63BFE96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Metoda oceny P3</w:t>
            </w:r>
          </w:p>
        </w:tc>
      </w:tr>
      <w:tr w:rsidR="00494E39" w:rsidRPr="007E15A4" w14:paraId="5E04FF6F" w14:textId="77777777" w:rsidTr="00E66D89">
        <w:trPr>
          <w:trHeight w:val="283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455A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W_01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6CC7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4FB64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CF0C9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E3779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22D860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D3B64A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</w:tr>
      <w:tr w:rsidR="00494E39" w:rsidRPr="007E15A4" w14:paraId="2A064B42" w14:textId="77777777" w:rsidTr="00E66D89">
        <w:trPr>
          <w:trHeight w:val="283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3B44" w14:textId="77777777" w:rsidR="00494E39" w:rsidRPr="007E15A4" w:rsidRDefault="00494E39" w:rsidP="00E66D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W_02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64F6F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7223DA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D62EF6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45D8B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1596F5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4CF957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</w:tr>
      <w:tr w:rsidR="00494E39" w:rsidRPr="007E15A4" w14:paraId="046C97B5" w14:textId="77777777" w:rsidTr="00E66D89">
        <w:trPr>
          <w:trHeight w:val="283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F5D9" w14:textId="77777777" w:rsidR="00494E39" w:rsidRPr="007E15A4" w:rsidRDefault="00494E39" w:rsidP="00E66D8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U_01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5B9F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4E225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C450D3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5D8F03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443032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F9BA4B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00494E39" w:rsidRPr="007E15A4" w14:paraId="43816A2A" w14:textId="77777777" w:rsidTr="00E66D89">
        <w:trPr>
          <w:trHeight w:val="283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A0AB" w14:textId="77777777" w:rsidR="00494E39" w:rsidRPr="007E15A4" w:rsidRDefault="00494E39" w:rsidP="00E66D8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U_02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9684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F09FD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F060E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680414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714790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3200D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x</w:t>
            </w:r>
          </w:p>
        </w:tc>
      </w:tr>
      <w:tr w:rsidR="00494E39" w:rsidRPr="007E15A4" w14:paraId="387CD175" w14:textId="77777777" w:rsidTr="00E66D89">
        <w:trPr>
          <w:trHeight w:val="283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A61F" w14:textId="77777777" w:rsidR="00494E39" w:rsidRPr="007E15A4" w:rsidRDefault="00494E39" w:rsidP="00E66D89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K_01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DD6F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AAD3ED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90F474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ED950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E39D5E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18E7AE" w14:textId="77777777" w:rsidR="00494E39" w:rsidRPr="007E15A4" w:rsidRDefault="00494E39" w:rsidP="00E66D89">
            <w:pPr>
              <w:spacing w:after="0" w:line="240" w:lineRule="auto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77C47C7" w14:textId="77777777" w:rsidR="00C8092E" w:rsidRDefault="00C8092E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65DA61B3" w14:textId="77777777" w:rsidR="005B5A71" w:rsidRPr="007E15A4" w:rsidRDefault="005B5A71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5B5A71" w:rsidRPr="007E15A4" w14:paraId="749920DD" w14:textId="77777777" w:rsidTr="005D7A1F">
        <w:trPr>
          <w:trHeight w:val="93"/>
          <w:jc w:val="center"/>
        </w:trPr>
        <w:tc>
          <w:tcPr>
            <w:tcW w:w="9907" w:type="dxa"/>
          </w:tcPr>
          <w:p w14:paraId="05E30A04" w14:textId="77777777" w:rsidR="005B5A71" w:rsidRPr="007E15A4" w:rsidRDefault="005B5A71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7203E3D6" w14:textId="77777777" w:rsidR="005B5A71" w:rsidRDefault="005B5A71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C8092E" w:rsidRPr="007E15A4" w14:paraId="50FC37FB" w14:textId="77777777" w:rsidTr="005934A7">
              <w:tc>
                <w:tcPr>
                  <w:tcW w:w="4531" w:type="dxa"/>
                </w:tcPr>
                <w:p w14:paraId="1A488547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lastRenderedPageBreak/>
                    <w:t>Wynik procentowy</w:t>
                  </w:r>
                </w:p>
              </w:tc>
              <w:tc>
                <w:tcPr>
                  <w:tcW w:w="4531" w:type="dxa"/>
                </w:tcPr>
                <w:p w14:paraId="6B2DA412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8092E" w:rsidRPr="007E15A4" w14:paraId="0BCC294D" w14:textId="77777777" w:rsidTr="005934A7">
              <w:trPr>
                <w:trHeight w:val="198"/>
              </w:trPr>
              <w:tc>
                <w:tcPr>
                  <w:tcW w:w="4531" w:type="dxa"/>
                </w:tcPr>
                <w:p w14:paraId="76FC7252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4DBAA155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8092E" w:rsidRPr="007E15A4" w14:paraId="17139898" w14:textId="77777777" w:rsidTr="005934A7">
              <w:tc>
                <w:tcPr>
                  <w:tcW w:w="4531" w:type="dxa"/>
                </w:tcPr>
                <w:p w14:paraId="32592645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11E00DB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8092E" w:rsidRPr="007E15A4" w14:paraId="78B6A1B2" w14:textId="77777777" w:rsidTr="005934A7">
              <w:tc>
                <w:tcPr>
                  <w:tcW w:w="4531" w:type="dxa"/>
                </w:tcPr>
                <w:p w14:paraId="65D1BA2F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39E09B67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8092E" w:rsidRPr="007E15A4" w14:paraId="0EA73E71" w14:textId="77777777" w:rsidTr="005934A7">
              <w:tc>
                <w:tcPr>
                  <w:tcW w:w="4531" w:type="dxa"/>
                </w:tcPr>
                <w:p w14:paraId="11661D5B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580F0EC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8092E" w:rsidRPr="007E15A4" w14:paraId="17DE1A28" w14:textId="77777777" w:rsidTr="005934A7">
              <w:tc>
                <w:tcPr>
                  <w:tcW w:w="4531" w:type="dxa"/>
                </w:tcPr>
                <w:p w14:paraId="41132B13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7685052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8092E" w:rsidRPr="007E15A4" w14:paraId="1E3280CE" w14:textId="77777777" w:rsidTr="005934A7">
              <w:tc>
                <w:tcPr>
                  <w:tcW w:w="4531" w:type="dxa"/>
                </w:tcPr>
                <w:p w14:paraId="3E9E2522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4035075" w14:textId="77777777" w:rsidR="00C8092E" w:rsidRPr="007E15A4" w:rsidRDefault="00C8092E" w:rsidP="00C8092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28432AF" w14:textId="77777777" w:rsidR="005B5A71" w:rsidRPr="007E15A4" w:rsidRDefault="005B5A71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318EAE74" w14:textId="77777777" w:rsidR="00C8092E" w:rsidRDefault="00C8092E" w:rsidP="00122910">
      <w:pPr>
        <w:pStyle w:val="Legenda"/>
        <w:spacing w:after="0"/>
        <w:rPr>
          <w:rFonts w:ascii="Cambria" w:hAnsi="Cambria"/>
          <w:color w:val="000000"/>
        </w:rPr>
      </w:pPr>
    </w:p>
    <w:p w14:paraId="49C76ED5" w14:textId="77777777" w:rsidR="005B5A71" w:rsidRPr="007E15A4" w:rsidRDefault="005B5A71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B5A71" w:rsidRPr="007E15A4" w14:paraId="5C4AFA8A" w14:textId="77777777" w:rsidTr="005D7A1F">
        <w:trPr>
          <w:trHeight w:val="540"/>
          <w:jc w:val="center"/>
        </w:trPr>
        <w:tc>
          <w:tcPr>
            <w:tcW w:w="9923" w:type="dxa"/>
          </w:tcPr>
          <w:p w14:paraId="02F3C14B" w14:textId="3F9A232F" w:rsidR="005B5A71" w:rsidRPr="007E15A4" w:rsidRDefault="0025502A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egzamin</w:t>
            </w:r>
            <w:r w:rsidR="005B5A71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oceną </w:t>
            </w:r>
          </w:p>
        </w:tc>
      </w:tr>
    </w:tbl>
    <w:p w14:paraId="437A64FD" w14:textId="77777777" w:rsidR="00C8092E" w:rsidRDefault="00C8092E" w:rsidP="00122910">
      <w:pPr>
        <w:pStyle w:val="Legenda"/>
        <w:spacing w:after="0"/>
        <w:rPr>
          <w:rFonts w:ascii="Cambria" w:hAnsi="Cambria"/>
          <w:color w:val="000000"/>
        </w:rPr>
      </w:pPr>
    </w:p>
    <w:p w14:paraId="49811B1F" w14:textId="77777777" w:rsidR="005B5A71" w:rsidRPr="007E15A4" w:rsidRDefault="005B5A71" w:rsidP="00122910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7E15A4">
        <w:rPr>
          <w:rFonts w:ascii="Cambria" w:hAnsi="Cambria"/>
          <w:color w:val="000000"/>
        </w:rPr>
        <w:t xml:space="preserve">11. Obciążenie pracą studenta </w:t>
      </w:r>
      <w:r w:rsidRPr="007E15A4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5B5A71" w:rsidRPr="007E15A4" w14:paraId="47EACBA0" w14:textId="77777777" w:rsidTr="003859D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FA4C99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598FB4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5B5A71" w:rsidRPr="007E15A4" w14:paraId="16DE7470" w14:textId="77777777" w:rsidTr="003859D7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15928DCC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568854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CB8C15A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5B5A71" w:rsidRPr="007E15A4" w14:paraId="2999B8D9" w14:textId="77777777" w:rsidTr="003859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F259EE3" w14:textId="77777777" w:rsidR="005B5A71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5F22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47C8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33</w:t>
            </w:r>
          </w:p>
        </w:tc>
      </w:tr>
      <w:tr w:rsidR="005B5A71" w:rsidRPr="007E15A4" w14:paraId="1FDDF2AF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5139C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5B5A71" w:rsidRPr="007E15A4" w14:paraId="0F5B9207" w14:textId="77777777" w:rsidTr="003859D7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3E118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</w:t>
            </w:r>
            <w:r w:rsidR="00AB009D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F0E11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B6C6E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5B5A71" w:rsidRPr="007E15A4" w14:paraId="6DC2582A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DD6C2" w14:textId="77777777" w:rsidR="005B5A71" w:rsidRPr="007E15A4" w:rsidRDefault="007E7EA9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249D82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B009D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B2D35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5B5A71" w:rsidRPr="007E15A4" w14:paraId="1AE12A0B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D44A8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FD58C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  <w:r w:rsidR="00AB009D" w:rsidRPr="007E15A4">
              <w:rPr>
                <w:rFonts w:ascii="Cambria" w:hAnsi="Cambr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020A4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5B5A71" w:rsidRPr="007E15A4" w14:paraId="6D57AF02" w14:textId="77777777" w:rsidTr="003859D7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6A224" w14:textId="77777777" w:rsidR="005B5A71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7171F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1EC426" w14:textId="77777777" w:rsidR="005B5A71" w:rsidRPr="007E15A4" w:rsidRDefault="005B5A71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B5A71" w:rsidRPr="007E15A4" w14:paraId="32B8637D" w14:textId="77777777" w:rsidTr="003859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1CB53" w14:textId="77777777" w:rsidR="005B5A71" w:rsidRPr="007E15A4" w:rsidRDefault="005B5A71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202B3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E54CF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5B5A71" w:rsidRPr="007E15A4" w14:paraId="36BB3C3A" w14:textId="77777777" w:rsidTr="003859D7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D8787" w14:textId="77777777" w:rsidR="005B5A71" w:rsidRPr="007E15A4" w:rsidRDefault="005B5A71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52D11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EDC04" w14:textId="77777777" w:rsidR="005B5A71" w:rsidRPr="007E15A4" w:rsidRDefault="00AB009D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14:paraId="48024E71" w14:textId="77777777" w:rsidR="005B5A71" w:rsidRPr="007E15A4" w:rsidRDefault="005B5A71" w:rsidP="00122910">
      <w:pPr>
        <w:pStyle w:val="Legenda"/>
        <w:spacing w:after="0"/>
        <w:rPr>
          <w:rFonts w:ascii="Cambria" w:hAnsi="Cambria"/>
          <w:color w:val="000000"/>
        </w:rPr>
      </w:pPr>
    </w:p>
    <w:p w14:paraId="1B8828EF" w14:textId="77777777" w:rsidR="005B5A71" w:rsidRPr="00C8092E" w:rsidRDefault="005B5A71" w:rsidP="00122910">
      <w:pPr>
        <w:spacing w:after="0"/>
        <w:rPr>
          <w:rFonts w:ascii="Cambria" w:eastAsiaTheme="minorHAnsi" w:hAnsi="Cambria" w:cs="Times New Roman"/>
          <w:b/>
          <w:bCs/>
          <w:sz w:val="20"/>
          <w:szCs w:val="20"/>
        </w:rPr>
      </w:pPr>
      <w:r w:rsidRPr="00C8092E">
        <w:rPr>
          <w:rFonts w:ascii="Cambria" w:hAnsi="Cambria"/>
          <w:b/>
          <w:bCs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5B5A71" w:rsidRPr="007E15A4" w14:paraId="198F038C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7112B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B7A8F3D" w14:textId="77777777" w:rsidR="00494E39" w:rsidRPr="007E15A4" w:rsidRDefault="00494E39" w:rsidP="00494E39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45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Marecki, J, Gospodarka skojarzona cieplno-elektryczna, Wydawnictwo Naukowo-Techniczne, Warszawa, 1991</w:t>
            </w:r>
          </w:p>
          <w:p w14:paraId="17D5F13A" w14:textId="77777777" w:rsidR="00494E39" w:rsidRPr="007E15A4" w:rsidRDefault="00494E39" w:rsidP="00494E39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45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Paska, J, Wytwarzanie rozproszone energii elektrycznej i ciepła, Oficyna Wydawnicza Politechniki Warszawskiej, Warszawa, 2010</w:t>
            </w:r>
          </w:p>
          <w:p w14:paraId="0593FE4A" w14:textId="77777777" w:rsidR="005B5A71" w:rsidRPr="007E15A4" w:rsidRDefault="00494E39" w:rsidP="00494E39">
            <w:pPr>
              <w:pStyle w:val="Akapitzlist"/>
              <w:numPr>
                <w:ilvl w:val="0"/>
                <w:numId w:val="13"/>
              </w:numPr>
              <w:spacing w:after="0"/>
              <w:ind w:left="459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sz w:val="20"/>
                <w:szCs w:val="20"/>
              </w:rPr>
              <w:t>Pawlik M., Strzelczyk F.: Elektrownie, Wydawnictwo Naukowo-Techniczne, Warszawa, 2017</w:t>
            </w:r>
          </w:p>
        </w:tc>
      </w:tr>
      <w:tr w:rsidR="005B5A71" w:rsidRPr="007E15A4" w14:paraId="329ADABA" w14:textId="77777777" w:rsidTr="005B5A7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7E136" w14:textId="77777777" w:rsidR="005B5A71" w:rsidRPr="007E15A4" w:rsidRDefault="005B5A71" w:rsidP="00122910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5DD795CE" w14:textId="77777777" w:rsidR="005B5A71" w:rsidRPr="007E15A4" w:rsidRDefault="00AB009D" w:rsidP="001217C8">
            <w:pPr>
              <w:numPr>
                <w:ilvl w:val="0"/>
                <w:numId w:val="14"/>
              </w:numPr>
              <w:shd w:val="clear" w:color="auto" w:fill="FFFFFF"/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Kacejko, P., Generacja rozproszona w systemie elektroenergetycznym, Wyd. Uczelniane Politechniki Lubelskiej, Lublin, 2004</w:t>
            </w:r>
          </w:p>
        </w:tc>
      </w:tr>
    </w:tbl>
    <w:p w14:paraId="79C5D1B5" w14:textId="77777777" w:rsidR="00C8092E" w:rsidRPr="00C8092E" w:rsidRDefault="00C8092E" w:rsidP="00610A61">
      <w:pPr>
        <w:spacing w:after="0"/>
      </w:pPr>
    </w:p>
    <w:p w14:paraId="350AF92D" w14:textId="77777777" w:rsidR="005B5A71" w:rsidRPr="007E15A4" w:rsidRDefault="005B5A71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05"/>
        <w:gridCol w:w="4084"/>
      </w:tblGrid>
      <w:tr w:rsidR="005B5A71" w:rsidRPr="007E15A4" w14:paraId="330698BF" w14:textId="77777777" w:rsidTr="4B4A498A">
        <w:trPr>
          <w:jc w:val="center"/>
        </w:trPr>
        <w:tc>
          <w:tcPr>
            <w:tcW w:w="5805" w:type="dxa"/>
          </w:tcPr>
          <w:p w14:paraId="010606E6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084" w:type="dxa"/>
          </w:tcPr>
          <w:p w14:paraId="5F4346F9" w14:textId="77777777" w:rsidR="005B5A71" w:rsidRPr="007E15A4" w:rsidRDefault="005B5A7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dr inż. </w:t>
            </w:r>
            <w:r w:rsidR="00AB009D" w:rsidRPr="007E15A4">
              <w:rPr>
                <w:rFonts w:ascii="Cambria" w:hAnsi="Cambria"/>
                <w:sz w:val="20"/>
                <w:szCs w:val="20"/>
              </w:rPr>
              <w:t>Andrzej Wawszczak</w:t>
            </w:r>
          </w:p>
        </w:tc>
      </w:tr>
      <w:tr w:rsidR="00610A61" w:rsidRPr="007E15A4" w14:paraId="0ECCBF93" w14:textId="77777777" w:rsidTr="4B4A498A">
        <w:trPr>
          <w:jc w:val="center"/>
        </w:trPr>
        <w:tc>
          <w:tcPr>
            <w:tcW w:w="5805" w:type="dxa"/>
          </w:tcPr>
          <w:p w14:paraId="1F1EB7F9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084" w:type="dxa"/>
          </w:tcPr>
          <w:p w14:paraId="7884841A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48928F2C" w14:textId="77777777" w:rsidTr="4B4A498A">
        <w:trPr>
          <w:jc w:val="center"/>
        </w:trPr>
        <w:tc>
          <w:tcPr>
            <w:tcW w:w="5805" w:type="dxa"/>
          </w:tcPr>
          <w:p w14:paraId="5FDE340E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084" w:type="dxa"/>
          </w:tcPr>
          <w:p w14:paraId="6A7FEC21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15" w:history="1">
              <w:r w:rsidRPr="007E15A4">
                <w:rPr>
                  <w:rStyle w:val="Hipercze"/>
                  <w:rFonts w:ascii="Cambria" w:hAnsi="Cambria"/>
                  <w:sz w:val="20"/>
                  <w:szCs w:val="20"/>
                </w:rPr>
                <w:t>awawszczak@ajp.edu.pl</w:t>
              </w:r>
            </w:hyperlink>
          </w:p>
        </w:tc>
      </w:tr>
      <w:tr w:rsidR="00610A61" w:rsidRPr="007E15A4" w14:paraId="22ADF0F1" w14:textId="77777777" w:rsidTr="4B4A498A">
        <w:trPr>
          <w:jc w:val="center"/>
        </w:trPr>
        <w:tc>
          <w:tcPr>
            <w:tcW w:w="5805" w:type="dxa"/>
            <w:tcBorders>
              <w:bottom w:val="single" w:sz="4" w:space="0" w:color="000000" w:themeColor="text1"/>
            </w:tcBorders>
          </w:tcPr>
          <w:p w14:paraId="398B5504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31493F9D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bottom w:val="single" w:sz="4" w:space="0" w:color="000000" w:themeColor="text1"/>
            </w:tcBorders>
          </w:tcPr>
          <w:p w14:paraId="621A369C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0601011B" w14:textId="77777777" w:rsidR="00F55BF0" w:rsidRDefault="00F55BF0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F941B15" w14:textId="77777777" w:rsidR="003859D7" w:rsidRPr="007E15A4" w:rsidRDefault="003859D7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ED0D9A0" w14:textId="77777777" w:rsidR="005506C4" w:rsidRDefault="005506C4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F55BF0" w:rsidRPr="007E15A4" w14:paraId="47C02353" w14:textId="77777777" w:rsidTr="003859D7">
        <w:trPr>
          <w:trHeight w:val="269"/>
          <w:jc w:val="center"/>
        </w:trPr>
        <w:tc>
          <w:tcPr>
            <w:tcW w:w="1968" w:type="dxa"/>
            <w:vMerge w:val="restart"/>
          </w:tcPr>
          <w:p w14:paraId="1FDFF043" w14:textId="0F8FE856" w:rsidR="00F55BF0" w:rsidRPr="007E15A4" w:rsidRDefault="00F55BF0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31199C2" wp14:editId="30B72D55">
                  <wp:extent cx="838200" cy="838200"/>
                  <wp:effectExtent l="19050" t="0" r="0" b="0"/>
                  <wp:docPr id="4" name="Picture 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D110916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1968D86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F55BF0" w:rsidRPr="007E15A4" w14:paraId="3C0BF89E" w14:textId="77777777" w:rsidTr="003859D7">
        <w:trPr>
          <w:trHeight w:val="275"/>
          <w:jc w:val="center"/>
        </w:trPr>
        <w:tc>
          <w:tcPr>
            <w:tcW w:w="1968" w:type="dxa"/>
            <w:vMerge/>
          </w:tcPr>
          <w:p w14:paraId="3117F23B" w14:textId="77777777" w:rsidR="00F55BF0" w:rsidRPr="007E15A4" w:rsidRDefault="00F55BF0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EB49B6B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1BB5DD7" w14:textId="77777777" w:rsidR="00F55BF0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F55BF0" w:rsidRPr="007E15A4" w14:paraId="3672E298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24D9473" w14:textId="77777777" w:rsidR="00F55BF0" w:rsidRPr="007E15A4" w:rsidRDefault="00F55BF0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544CB74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B3E0C84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F55BF0" w:rsidRPr="007E15A4" w14:paraId="19268B4D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06BB55C" w14:textId="77777777" w:rsidR="00F55BF0" w:rsidRPr="007E15A4" w:rsidRDefault="00F55BF0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F1989F3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1CE0F1C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F55BF0" w:rsidRPr="007E15A4" w14:paraId="0EC90D9C" w14:textId="77777777" w:rsidTr="003859D7">
        <w:trPr>
          <w:trHeight w:val="139"/>
          <w:jc w:val="center"/>
        </w:trPr>
        <w:tc>
          <w:tcPr>
            <w:tcW w:w="1968" w:type="dxa"/>
            <w:vMerge/>
          </w:tcPr>
          <w:p w14:paraId="76BAD28D" w14:textId="77777777" w:rsidR="00F55BF0" w:rsidRPr="007E15A4" w:rsidRDefault="00F55BF0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82C534C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57846FFC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F55BF0" w:rsidRPr="007E15A4" w14:paraId="67C2749C" w14:textId="77777777" w:rsidTr="003859D7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21BE533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334B2F7" w14:textId="77777777" w:rsidR="00F55BF0" w:rsidRPr="007E15A4" w:rsidRDefault="00F55BF0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.4</w:t>
            </w:r>
          </w:p>
        </w:tc>
      </w:tr>
    </w:tbl>
    <w:p w14:paraId="2A007E6F" w14:textId="77777777" w:rsidR="003859D7" w:rsidRDefault="003859D7" w:rsidP="003859D7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FFF222B" w14:textId="77777777" w:rsidR="003859D7" w:rsidRPr="003859D7" w:rsidRDefault="003859D7" w:rsidP="003859D7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29CEAE27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55BF0" w:rsidRPr="007E15A4" w14:paraId="6D976877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78FBE29C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Nazwa zajęć</w:t>
            </w:r>
          </w:p>
        </w:tc>
        <w:tc>
          <w:tcPr>
            <w:tcW w:w="5670" w:type="dxa"/>
            <w:vAlign w:val="center"/>
          </w:tcPr>
          <w:p w14:paraId="72316FB5" w14:textId="77777777" w:rsidR="00F55BF0" w:rsidRPr="007E15A4" w:rsidRDefault="008A7612" w:rsidP="00122910">
            <w:pPr>
              <w:pStyle w:val="akarta"/>
              <w:spacing w:before="0" w:after="0" w:line="276" w:lineRule="auto"/>
            </w:pPr>
            <w:r w:rsidRPr="007E15A4">
              <w:rPr>
                <w:noProof/>
              </w:rPr>
              <w:t>Elektrownie cieplne</w:t>
            </w:r>
          </w:p>
        </w:tc>
      </w:tr>
      <w:tr w:rsidR="00F55BF0" w:rsidRPr="007E15A4" w14:paraId="286E4FC3" w14:textId="77777777" w:rsidTr="005D7A1F">
        <w:tc>
          <w:tcPr>
            <w:tcW w:w="4219" w:type="dxa"/>
            <w:vAlign w:val="center"/>
          </w:tcPr>
          <w:p w14:paraId="648F84DB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Punkty ECTS</w:t>
            </w:r>
          </w:p>
        </w:tc>
        <w:tc>
          <w:tcPr>
            <w:tcW w:w="5670" w:type="dxa"/>
            <w:vAlign w:val="center"/>
          </w:tcPr>
          <w:p w14:paraId="70E8A77D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3</w:t>
            </w:r>
          </w:p>
        </w:tc>
      </w:tr>
      <w:tr w:rsidR="00F55BF0" w:rsidRPr="007E15A4" w14:paraId="3E882A9B" w14:textId="77777777" w:rsidTr="005D7A1F">
        <w:tc>
          <w:tcPr>
            <w:tcW w:w="4219" w:type="dxa"/>
            <w:vAlign w:val="center"/>
          </w:tcPr>
          <w:p w14:paraId="2AF6AE4E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Rodzaj zajęć</w:t>
            </w:r>
          </w:p>
        </w:tc>
        <w:tc>
          <w:tcPr>
            <w:tcW w:w="5670" w:type="dxa"/>
            <w:vAlign w:val="center"/>
          </w:tcPr>
          <w:p w14:paraId="54899E3B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rPr>
                <w:strike/>
              </w:rPr>
              <w:t>Obowiązkowe</w:t>
            </w:r>
            <w:r w:rsidRPr="007E15A4">
              <w:t>/obieralne</w:t>
            </w:r>
          </w:p>
        </w:tc>
      </w:tr>
      <w:tr w:rsidR="00F55BF0" w:rsidRPr="007E15A4" w14:paraId="2A9F3448" w14:textId="77777777" w:rsidTr="005D7A1F">
        <w:tc>
          <w:tcPr>
            <w:tcW w:w="4219" w:type="dxa"/>
            <w:vAlign w:val="center"/>
          </w:tcPr>
          <w:p w14:paraId="08D748BD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Moduł/specjalizacja</w:t>
            </w:r>
          </w:p>
        </w:tc>
        <w:tc>
          <w:tcPr>
            <w:tcW w:w="5670" w:type="dxa"/>
            <w:vAlign w:val="center"/>
          </w:tcPr>
          <w:p w14:paraId="460E38A0" w14:textId="77777777" w:rsidR="00F55BF0" w:rsidRPr="007E15A4" w:rsidRDefault="00EE1124" w:rsidP="00122910">
            <w:pPr>
              <w:pStyle w:val="akarta"/>
              <w:spacing w:before="0" w:after="0" w:line="276" w:lineRule="auto"/>
            </w:pPr>
            <w:r w:rsidRPr="007E15A4">
              <w:t>zaawansowane technologie elektroenergetyczne</w:t>
            </w:r>
          </w:p>
        </w:tc>
      </w:tr>
      <w:tr w:rsidR="00F55BF0" w:rsidRPr="007E15A4" w14:paraId="444DD5EE" w14:textId="77777777" w:rsidTr="005D7A1F">
        <w:tc>
          <w:tcPr>
            <w:tcW w:w="4219" w:type="dxa"/>
            <w:vAlign w:val="center"/>
          </w:tcPr>
          <w:p w14:paraId="38A5860C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11456AC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Polski</w:t>
            </w:r>
          </w:p>
        </w:tc>
      </w:tr>
      <w:tr w:rsidR="00F55BF0" w:rsidRPr="007E15A4" w14:paraId="32695496" w14:textId="77777777" w:rsidTr="005D7A1F">
        <w:tc>
          <w:tcPr>
            <w:tcW w:w="4219" w:type="dxa"/>
            <w:vAlign w:val="center"/>
          </w:tcPr>
          <w:p w14:paraId="7914F64E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Rok studiów</w:t>
            </w:r>
          </w:p>
        </w:tc>
        <w:tc>
          <w:tcPr>
            <w:tcW w:w="5670" w:type="dxa"/>
            <w:vAlign w:val="center"/>
          </w:tcPr>
          <w:p w14:paraId="343A0F4A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1</w:t>
            </w:r>
          </w:p>
        </w:tc>
      </w:tr>
      <w:tr w:rsidR="00F55BF0" w:rsidRPr="007E15A4" w14:paraId="6B686D41" w14:textId="77777777" w:rsidTr="005D7A1F">
        <w:tc>
          <w:tcPr>
            <w:tcW w:w="4219" w:type="dxa"/>
            <w:vAlign w:val="center"/>
          </w:tcPr>
          <w:p w14:paraId="0DDEDC02" w14:textId="77777777" w:rsidR="00F55BF0" w:rsidRPr="007E15A4" w:rsidRDefault="00F55BF0" w:rsidP="00122910">
            <w:pPr>
              <w:pStyle w:val="akarta"/>
              <w:spacing w:before="0" w:after="0" w:line="276" w:lineRule="auto"/>
            </w:pPr>
            <w:r w:rsidRPr="007E15A4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9AAE037" w14:textId="77777777" w:rsidR="00F55BF0" w:rsidRPr="007E15A4" w:rsidRDefault="008A7612" w:rsidP="00122910">
            <w:pPr>
              <w:pStyle w:val="akarta"/>
              <w:spacing w:before="0" w:after="0" w:line="276" w:lineRule="auto"/>
            </w:pPr>
            <w:r w:rsidRPr="007E15A4">
              <w:t>dr inż. Andrzej Wawszczak</w:t>
            </w:r>
          </w:p>
        </w:tc>
      </w:tr>
    </w:tbl>
    <w:p w14:paraId="20343733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E365840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F55BF0" w:rsidRPr="007E15A4" w14:paraId="623FD474" w14:textId="77777777" w:rsidTr="005D7A1F">
        <w:tc>
          <w:tcPr>
            <w:tcW w:w="2660" w:type="dxa"/>
            <w:vAlign w:val="center"/>
          </w:tcPr>
          <w:p w14:paraId="55E455FB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33C36A02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6AC690D0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EAE5D58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F55BF0" w:rsidRPr="007E15A4" w14:paraId="41BDE295" w14:textId="77777777" w:rsidTr="005D7A1F">
        <w:tc>
          <w:tcPr>
            <w:tcW w:w="2660" w:type="dxa"/>
          </w:tcPr>
          <w:p w14:paraId="45C65E07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6611FDFE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5B49F61A" w14:textId="77777777" w:rsidR="00F55BF0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14:paraId="3F7334D0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28637A" w:rsidRPr="007E15A4" w14:paraId="403CE4E0" w14:textId="77777777" w:rsidTr="005D7A1F">
        <w:tc>
          <w:tcPr>
            <w:tcW w:w="2660" w:type="dxa"/>
          </w:tcPr>
          <w:p w14:paraId="2CAA51DC" w14:textId="77777777" w:rsidR="0028637A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1D1335B2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04FFC02A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  <w:vAlign w:val="center"/>
          </w:tcPr>
          <w:p w14:paraId="627BBE35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F55BF0" w:rsidRPr="007E15A4" w14:paraId="4D42916A" w14:textId="77777777" w:rsidTr="005D7A1F">
        <w:tc>
          <w:tcPr>
            <w:tcW w:w="2660" w:type="dxa"/>
          </w:tcPr>
          <w:p w14:paraId="7B25353F" w14:textId="77777777" w:rsidR="00F55BF0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410" w:type="dxa"/>
            <w:vAlign w:val="center"/>
          </w:tcPr>
          <w:p w14:paraId="5D78A3DA" w14:textId="77777777" w:rsidR="00F55BF0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7832C6AC" w14:textId="77777777" w:rsidR="00F55BF0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14:paraId="4EFCA494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0DD16C92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63EE772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1"/>
      </w:tblGrid>
      <w:tr w:rsidR="00F55BF0" w:rsidRPr="007E15A4" w14:paraId="43BE4B0F" w14:textId="77777777" w:rsidTr="008A7612">
        <w:trPr>
          <w:trHeight w:val="301"/>
          <w:jc w:val="center"/>
        </w:trPr>
        <w:tc>
          <w:tcPr>
            <w:tcW w:w="9761" w:type="dxa"/>
          </w:tcPr>
          <w:p w14:paraId="2641C20E" w14:textId="77777777" w:rsidR="00F55BF0" w:rsidRPr="007E15A4" w:rsidRDefault="008A7612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Podstawowa znajomość przemian termodynamicznych</w:t>
            </w:r>
          </w:p>
        </w:tc>
      </w:tr>
    </w:tbl>
    <w:p w14:paraId="76524C39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431560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55BF0" w:rsidRPr="007E15A4" w14:paraId="169FC5FA" w14:textId="77777777" w:rsidTr="005D7A1F">
        <w:tc>
          <w:tcPr>
            <w:tcW w:w="9889" w:type="dxa"/>
          </w:tcPr>
          <w:p w14:paraId="7E97E8A6" w14:textId="77777777" w:rsidR="00F55BF0" w:rsidRPr="007E15A4" w:rsidRDefault="00F55BF0" w:rsidP="00122910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  <w:lang w:val="pl-PL"/>
              </w:rPr>
              <w:t xml:space="preserve">C1 -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Przekazanie</w:t>
            </w:r>
            <w:r w:rsidRPr="007E15A4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szczegółowej</w:t>
            </w:r>
            <w:r w:rsidRPr="007E15A4">
              <w:rPr>
                <w:rFonts w:ascii="Cambria" w:hAnsi="Cambria"/>
                <w:spacing w:val="-3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wiedzy</w:t>
            </w:r>
            <w:r w:rsidRPr="007E15A4">
              <w:rPr>
                <w:rFonts w:ascii="Cambria" w:hAnsi="Cambria"/>
                <w:spacing w:val="-32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Pr="007E15A4">
              <w:rPr>
                <w:rFonts w:ascii="Cambria" w:hAnsi="Cambria"/>
                <w:spacing w:val="-33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zakresie</w:t>
            </w:r>
            <w:r w:rsidRPr="007E15A4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urządzeń</w:t>
            </w:r>
            <w:r w:rsidRPr="007E15A4">
              <w:rPr>
                <w:rFonts w:ascii="Cambria" w:hAnsi="Cambria"/>
                <w:spacing w:val="-31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w w:val="95"/>
                <w:sz w:val="20"/>
                <w:szCs w:val="20"/>
                <w:lang w:val="pl-PL"/>
              </w:rPr>
              <w:t>obejmującej</w:t>
            </w:r>
            <w:r w:rsidRPr="007E15A4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w w:val="95"/>
                <w:sz w:val="20"/>
                <w:szCs w:val="20"/>
                <w:lang w:val="pl-PL"/>
              </w:rPr>
              <w:t>terminologię,</w:t>
            </w:r>
            <w:r w:rsidRPr="007E15A4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w w:val="95"/>
                <w:sz w:val="20"/>
                <w:szCs w:val="20"/>
                <w:lang w:val="pl-PL"/>
              </w:rPr>
              <w:t>pojęcia,</w:t>
            </w:r>
            <w:r w:rsidRPr="007E15A4">
              <w:rPr>
                <w:rFonts w:ascii="Cambria" w:hAnsi="Cambria"/>
                <w:spacing w:val="-21"/>
                <w:w w:val="9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w w:val="95"/>
                <w:sz w:val="20"/>
                <w:szCs w:val="20"/>
                <w:lang w:val="pl-PL"/>
              </w:rPr>
              <w:t>teorie,</w:t>
            </w:r>
            <w:r w:rsidRPr="007E15A4">
              <w:rPr>
                <w:rFonts w:ascii="Cambria" w:hAnsi="Cambria"/>
                <w:spacing w:val="-22"/>
                <w:w w:val="9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>zasady</w:t>
            </w:r>
            <w:r w:rsidR="00F56766" w:rsidRPr="007E15A4">
              <w:rPr>
                <w:rFonts w:ascii="Cambria" w:hAnsi="Cambria"/>
                <w:spacing w:val="-4"/>
                <w:w w:val="95"/>
                <w:sz w:val="20"/>
                <w:szCs w:val="20"/>
                <w:lang w:val="pl-PL"/>
              </w:rPr>
              <w:t xml:space="preserve"> działania siłowni cieplnych</w:t>
            </w:r>
          </w:p>
          <w:p w14:paraId="24C53446" w14:textId="77777777" w:rsidR="00F55BF0" w:rsidRPr="007E15A4" w:rsidRDefault="00F55BF0" w:rsidP="00122910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/>
                <w:sz w:val="20"/>
                <w:szCs w:val="20"/>
                <w:lang w:val="pl-PL"/>
              </w:rPr>
            </w:pP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>2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- Wyrobienie umiejętności sprawnego posługiwania się nowoczesnymi technikami komputerowymi</w:t>
            </w:r>
          </w:p>
          <w:p w14:paraId="3C732098" w14:textId="77777777" w:rsidR="00F55BF0" w:rsidRPr="007E15A4" w:rsidRDefault="00F55BF0" w:rsidP="00122910">
            <w:pPr>
              <w:pStyle w:val="TableParagraph"/>
              <w:spacing w:line="276" w:lineRule="auto"/>
              <w:ind w:left="112" w:right="148"/>
              <w:rPr>
                <w:rFonts w:ascii="Cambria" w:hAnsi="Cambria"/>
                <w:sz w:val="20"/>
                <w:szCs w:val="20"/>
                <w:lang w:val="pl-PL"/>
              </w:rPr>
            </w:pP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>3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- Przygotowanie do ciągłego podnoszenia kompetencji zawodowych, zwłaszcza wynikających z przepisów i wymagań prawnych oraz zrozumienie potrzeby utrzymywania ciągłości tego procesu</w:t>
            </w:r>
          </w:p>
          <w:p w14:paraId="27B645C8" w14:textId="77777777" w:rsidR="00F55BF0" w:rsidRPr="007E15A4" w:rsidRDefault="00F55BF0" w:rsidP="00122910">
            <w:pPr>
              <w:pStyle w:val="TableParagraph"/>
              <w:spacing w:line="276" w:lineRule="auto"/>
              <w:ind w:left="112" w:right="103"/>
              <w:jc w:val="both"/>
              <w:rPr>
                <w:rFonts w:ascii="Cambria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C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>4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- Rozumienie społecznych skutków działalności inżynierskiej w obszarze 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>siłowni cieplnych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,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w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jej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wpływu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na</w:t>
            </w:r>
            <w:r w:rsidRPr="007E15A4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="00F56766" w:rsidRPr="007E15A4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środowisko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="00F56766"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i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związanej</w:t>
            </w:r>
            <w:r w:rsidRPr="007E15A4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="00F56766" w:rsidRPr="007E15A4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z</w:t>
            </w:r>
            <w:r w:rsidR="00F56766" w:rsidRPr="007E15A4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tym</w:t>
            </w:r>
            <w:r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="00F56766" w:rsidRPr="007E15A4">
              <w:rPr>
                <w:rFonts w:ascii="Cambria" w:hAnsi="Cambria"/>
                <w:spacing w:val="-36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odpowiedzialności za podejmowane</w:t>
            </w:r>
            <w:r w:rsidRPr="007E15A4">
              <w:rPr>
                <w:rFonts w:ascii="Cambria" w:hAnsi="Cambria"/>
                <w:spacing w:val="-35"/>
                <w:sz w:val="20"/>
                <w:szCs w:val="20"/>
                <w:lang w:val="pl-PL"/>
              </w:rPr>
              <w:t xml:space="preserve"> </w:t>
            </w:r>
            <w:r w:rsidRPr="007E15A4">
              <w:rPr>
                <w:rFonts w:ascii="Cambria" w:hAnsi="Cambria"/>
                <w:sz w:val="20"/>
                <w:szCs w:val="20"/>
                <w:lang w:val="pl-PL"/>
              </w:rPr>
              <w:t>decyzje</w:t>
            </w:r>
          </w:p>
        </w:tc>
      </w:tr>
    </w:tbl>
    <w:p w14:paraId="0A7AC3C4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F55BF0" w:rsidRPr="007E15A4" w14:paraId="2C61DC71" w14:textId="77777777" w:rsidTr="004F638E">
        <w:trPr>
          <w:jc w:val="center"/>
        </w:trPr>
        <w:tc>
          <w:tcPr>
            <w:tcW w:w="1526" w:type="dxa"/>
            <w:vAlign w:val="center"/>
          </w:tcPr>
          <w:p w14:paraId="22B4F5AB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3417532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5139AAFF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55BF0" w:rsidRPr="007E15A4" w14:paraId="1CA1E420" w14:textId="77777777" w:rsidTr="005D7A1F">
        <w:trPr>
          <w:jc w:val="center"/>
        </w:trPr>
        <w:tc>
          <w:tcPr>
            <w:tcW w:w="9931" w:type="dxa"/>
            <w:gridSpan w:val="3"/>
          </w:tcPr>
          <w:p w14:paraId="4152B2CB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55BF0" w:rsidRPr="007E15A4" w14:paraId="7F8D8AB3" w14:textId="77777777" w:rsidTr="004F638E">
        <w:trPr>
          <w:jc w:val="center"/>
        </w:trPr>
        <w:tc>
          <w:tcPr>
            <w:tcW w:w="1526" w:type="dxa"/>
            <w:vAlign w:val="center"/>
          </w:tcPr>
          <w:p w14:paraId="09B952F4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5B01E61" w14:textId="77777777" w:rsidR="00F55BF0" w:rsidRPr="004D2C3C" w:rsidRDefault="004F638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F638E">
              <w:rPr>
                <w:rFonts w:ascii="Cambria" w:hAnsi="Cambria" w:cs="Times New Roman"/>
                <w:sz w:val="20"/>
                <w:szCs w:val="20"/>
              </w:rPr>
              <w:t>Zna i rozumie szczegółową i podbudowaną teoretycznie wiedzę w zakresie wykorzystania siłowni cieplnych niezbędną do ich projektowania, analizy i oceny z uwzględnieniem aspektów technicznych, użytkowych i ekonomicznych</w:t>
            </w:r>
          </w:p>
        </w:tc>
        <w:tc>
          <w:tcPr>
            <w:tcW w:w="1743" w:type="dxa"/>
          </w:tcPr>
          <w:p w14:paraId="708A2A81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K_W03, K_W05</w:t>
            </w:r>
          </w:p>
        </w:tc>
      </w:tr>
      <w:tr w:rsidR="00F55BF0" w:rsidRPr="007E15A4" w14:paraId="6C8B94EF" w14:textId="77777777" w:rsidTr="004F638E">
        <w:trPr>
          <w:jc w:val="center"/>
        </w:trPr>
        <w:tc>
          <w:tcPr>
            <w:tcW w:w="1526" w:type="dxa"/>
            <w:vAlign w:val="center"/>
          </w:tcPr>
          <w:p w14:paraId="740EEE55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7BDA3613" w14:textId="77777777" w:rsidR="00F55BF0" w:rsidRPr="004D2C3C" w:rsidRDefault="004D2C3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D2C3C">
              <w:rPr>
                <w:rFonts w:ascii="Cambria" w:hAnsi="Cambria"/>
                <w:color w:val="000000"/>
                <w:sz w:val="20"/>
                <w:szCs w:val="20"/>
              </w:rPr>
              <w:t>Zna i rozumie</w:t>
            </w:r>
            <w:r w:rsidR="00F55BF0" w:rsidRPr="004D2C3C">
              <w:rPr>
                <w:rFonts w:ascii="Cambria" w:hAnsi="Cambria"/>
                <w:color w:val="000000"/>
                <w:sz w:val="20"/>
                <w:szCs w:val="20"/>
              </w:rPr>
              <w:t xml:space="preserve"> uporządkowaną i podbudowaną teoretycznie wiedzę obejmującą kluczowe zagadnienia z zakresu konstrukcji i eksploatacji maszyn i urządzeń ze szczególnym </w:t>
            </w:r>
            <w:r w:rsidR="00F56766" w:rsidRPr="004D2C3C">
              <w:rPr>
                <w:rFonts w:ascii="Cambria" w:hAnsi="Cambria"/>
                <w:color w:val="000000"/>
                <w:sz w:val="20"/>
                <w:szCs w:val="20"/>
              </w:rPr>
              <w:t>uwzględnieniem siłowni cieplnych</w:t>
            </w:r>
          </w:p>
        </w:tc>
        <w:tc>
          <w:tcPr>
            <w:tcW w:w="1743" w:type="dxa"/>
          </w:tcPr>
          <w:p w14:paraId="7D597933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K_W07, K_W11</w:t>
            </w:r>
          </w:p>
        </w:tc>
      </w:tr>
      <w:tr w:rsidR="00F55BF0" w:rsidRPr="007E15A4" w14:paraId="67DCB6A4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41DD74F5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55BF0" w:rsidRPr="007E15A4" w14:paraId="1E5B0BE6" w14:textId="77777777" w:rsidTr="004F638E">
        <w:trPr>
          <w:jc w:val="center"/>
        </w:trPr>
        <w:tc>
          <w:tcPr>
            <w:tcW w:w="1526" w:type="dxa"/>
            <w:vAlign w:val="center"/>
          </w:tcPr>
          <w:p w14:paraId="1957910A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4F63EFD8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potrafi pozyskiwać informacje z literatury, baz danych i innych źródeł, także w języku angielskim lub innym języku obcym uznawanym za język komunikacji międzynarodowej w zakresie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; potrafi integrować uzyskane informacje, dokonywać ich interpretacji i krytycznej oceny, a także wyciągać wnioski oraz formułować, uzasadniać i prezentować opinie</w:t>
            </w:r>
          </w:p>
        </w:tc>
        <w:tc>
          <w:tcPr>
            <w:tcW w:w="1743" w:type="dxa"/>
            <w:vAlign w:val="center"/>
          </w:tcPr>
          <w:p w14:paraId="47F508AF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K_U01, K_U02, K_U19, K_U20, K_U21</w:t>
            </w:r>
          </w:p>
        </w:tc>
      </w:tr>
      <w:tr w:rsidR="00F55BF0" w:rsidRPr="007E15A4" w14:paraId="483C4B6A" w14:textId="77777777" w:rsidTr="004F638E">
        <w:trPr>
          <w:jc w:val="center"/>
        </w:trPr>
        <w:tc>
          <w:tcPr>
            <w:tcW w:w="1526" w:type="dxa"/>
            <w:vAlign w:val="center"/>
          </w:tcPr>
          <w:p w14:paraId="25E446BB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17A350C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Student potrafi wykorzystać poznane metody i modele matematyczne, a także symulacje komputerowe do analiz, projektowania i oceny procesów i urządzeń.</w:t>
            </w:r>
          </w:p>
        </w:tc>
        <w:tc>
          <w:tcPr>
            <w:tcW w:w="1743" w:type="dxa"/>
            <w:vAlign w:val="center"/>
          </w:tcPr>
          <w:p w14:paraId="0851E148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F55BF0" w:rsidRPr="007E15A4" w14:paraId="7713CD9C" w14:textId="77777777" w:rsidTr="004F638E">
        <w:trPr>
          <w:jc w:val="center"/>
        </w:trPr>
        <w:tc>
          <w:tcPr>
            <w:tcW w:w="1526" w:type="dxa"/>
            <w:vAlign w:val="center"/>
          </w:tcPr>
          <w:p w14:paraId="4C260D8E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6AE2D793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potrafi posłużyć się właściwie dobranymi środowiskami programistycznymi, symulatorami oraz narzędziami komputerowo wspomaganego projektowania do symulacji, projektowania i weryfikacji procesów w zakresie </w:t>
            </w:r>
            <w:r w:rsidR="009C0C58" w:rsidRPr="007E15A4">
              <w:rPr>
                <w:rFonts w:ascii="Cambria" w:hAnsi="Cambria" w:cs="Times New Roman"/>
                <w:sz w:val="20"/>
                <w:szCs w:val="20"/>
              </w:rPr>
              <w:t>siłowni cieplnych</w:t>
            </w:r>
          </w:p>
        </w:tc>
        <w:tc>
          <w:tcPr>
            <w:tcW w:w="1743" w:type="dxa"/>
            <w:vAlign w:val="center"/>
          </w:tcPr>
          <w:p w14:paraId="1B751E30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K_U05, K_U09</w:t>
            </w:r>
          </w:p>
        </w:tc>
      </w:tr>
      <w:tr w:rsidR="00F55BF0" w:rsidRPr="007E15A4" w14:paraId="5B8C3ACD" w14:textId="77777777" w:rsidTr="004F638E">
        <w:trPr>
          <w:jc w:val="center"/>
        </w:trPr>
        <w:tc>
          <w:tcPr>
            <w:tcW w:w="1526" w:type="dxa"/>
            <w:vAlign w:val="center"/>
          </w:tcPr>
          <w:p w14:paraId="4DC3C006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69AA84D0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Student potrafi sformułować specyfikację i obliczać złożone i nietypowe zadania inżynierskich w zakresie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w szczególności w zakresie </w:t>
            </w:r>
            <w:r w:rsidR="009C0C58" w:rsidRPr="007E15A4">
              <w:rPr>
                <w:rFonts w:ascii="Cambria" w:hAnsi="Cambria" w:cs="Times New Roman"/>
                <w:sz w:val="20"/>
                <w:szCs w:val="20"/>
              </w:rPr>
              <w:t>siłowni cieplnych</w:t>
            </w:r>
          </w:p>
        </w:tc>
        <w:tc>
          <w:tcPr>
            <w:tcW w:w="1743" w:type="dxa"/>
            <w:vAlign w:val="center"/>
          </w:tcPr>
          <w:p w14:paraId="4DB60936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K_U12, K_U14,</w:t>
            </w:r>
          </w:p>
        </w:tc>
      </w:tr>
      <w:tr w:rsidR="00F55BF0" w:rsidRPr="007E15A4" w14:paraId="215EAD66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2DB8B0AD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55BF0" w:rsidRPr="007E15A4" w14:paraId="723FF2A1" w14:textId="77777777" w:rsidTr="004F638E">
        <w:trPr>
          <w:jc w:val="center"/>
        </w:trPr>
        <w:tc>
          <w:tcPr>
            <w:tcW w:w="1526" w:type="dxa"/>
            <w:vAlign w:val="center"/>
          </w:tcPr>
          <w:p w14:paraId="482EDFA5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946A29E" w14:textId="77777777" w:rsidR="00F55BF0" w:rsidRPr="007E15A4" w:rsidRDefault="004F638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Jest gotowy</w:t>
            </w:r>
            <w:r w:rsidR="00F55BF0" w:rsidRPr="007E15A4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podnosząc w ten sposób kompetencje zawodowe, osobiste i społeczne</w:t>
            </w:r>
          </w:p>
        </w:tc>
        <w:tc>
          <w:tcPr>
            <w:tcW w:w="1743" w:type="dxa"/>
            <w:vAlign w:val="center"/>
          </w:tcPr>
          <w:p w14:paraId="35D973E5" w14:textId="77777777" w:rsidR="00F55BF0" w:rsidRPr="007E15A4" w:rsidRDefault="004F638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K_K01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F55BF0" w:rsidRPr="007E15A4">
              <w:rPr>
                <w:rFonts w:ascii="Cambria" w:hAnsi="Cambria" w:cs="Times New Roman"/>
                <w:sz w:val="20"/>
                <w:szCs w:val="20"/>
              </w:rPr>
              <w:t xml:space="preserve">K_K02, </w:t>
            </w:r>
          </w:p>
        </w:tc>
      </w:tr>
      <w:tr w:rsidR="004F638E" w:rsidRPr="007E15A4" w14:paraId="377DAE1D" w14:textId="77777777" w:rsidTr="004F638E">
        <w:trPr>
          <w:jc w:val="center"/>
        </w:trPr>
        <w:tc>
          <w:tcPr>
            <w:tcW w:w="1526" w:type="dxa"/>
            <w:vAlign w:val="center"/>
          </w:tcPr>
          <w:p w14:paraId="1A4BED8C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DE4CC6E" w14:textId="77777777" w:rsidR="004F638E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0E599E">
              <w:rPr>
                <w:rFonts w:ascii="Cambria" w:hAnsi="Cambria" w:cs="Times New Roman"/>
                <w:sz w:val="20"/>
                <w:szCs w:val="20"/>
              </w:rPr>
              <w:t>rozumienia znaczenia działalności popularyzatorskiej dotyczącej najnowszych osiągnięć z zakresu energetyki</w:t>
            </w:r>
          </w:p>
        </w:tc>
        <w:tc>
          <w:tcPr>
            <w:tcW w:w="1743" w:type="dxa"/>
          </w:tcPr>
          <w:p w14:paraId="7D83771E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599E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4F638E" w:rsidRPr="007E15A4" w14:paraId="22E528D5" w14:textId="77777777" w:rsidTr="004F638E">
        <w:trPr>
          <w:jc w:val="center"/>
        </w:trPr>
        <w:tc>
          <w:tcPr>
            <w:tcW w:w="1526" w:type="dxa"/>
            <w:vAlign w:val="center"/>
          </w:tcPr>
          <w:p w14:paraId="6B8D5DE2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</w:t>
            </w: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14:paraId="29578EA7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1F0877B5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4C5C3132" w14:textId="77777777" w:rsidR="00C8092E" w:rsidRDefault="00C8092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7D81F63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4F638E" w:rsidRPr="007E15A4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7E15A4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893"/>
        <w:gridCol w:w="1516"/>
        <w:gridCol w:w="1821"/>
      </w:tblGrid>
      <w:tr w:rsidR="00F55BF0" w:rsidRPr="007E15A4" w14:paraId="462ED2D7" w14:textId="77777777" w:rsidTr="008A7612">
        <w:trPr>
          <w:trHeight w:val="340"/>
        </w:trPr>
        <w:tc>
          <w:tcPr>
            <w:tcW w:w="624" w:type="dxa"/>
            <w:vMerge w:val="restart"/>
          </w:tcPr>
          <w:p w14:paraId="0938D2BD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93" w:type="dxa"/>
            <w:vMerge w:val="restart"/>
          </w:tcPr>
          <w:p w14:paraId="63F951DB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6EC63D69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F0" w:rsidRPr="007E15A4" w14:paraId="68071682" w14:textId="77777777" w:rsidTr="008A7612">
        <w:trPr>
          <w:trHeight w:val="340"/>
        </w:trPr>
        <w:tc>
          <w:tcPr>
            <w:tcW w:w="624" w:type="dxa"/>
            <w:vMerge/>
          </w:tcPr>
          <w:p w14:paraId="0D5B58F3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3" w:type="dxa"/>
            <w:vMerge/>
          </w:tcPr>
          <w:p w14:paraId="047029C3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FEDC41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15548F38" w14:textId="77777777" w:rsidR="00F55BF0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F55BF0" w:rsidRPr="007E15A4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A7612" w:rsidRPr="007E15A4" w14:paraId="112660B8" w14:textId="77777777" w:rsidTr="00471606">
        <w:trPr>
          <w:trHeight w:val="225"/>
        </w:trPr>
        <w:tc>
          <w:tcPr>
            <w:tcW w:w="624" w:type="dxa"/>
          </w:tcPr>
          <w:p w14:paraId="72F757C9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893" w:type="dxa"/>
            <w:vAlign w:val="center"/>
          </w:tcPr>
          <w:p w14:paraId="15EF9CB4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Charakterystyka krajowego systemy energetycznego; klasyfikacja elektrowni cieplnych</w:t>
            </w:r>
          </w:p>
        </w:tc>
        <w:tc>
          <w:tcPr>
            <w:tcW w:w="1516" w:type="dxa"/>
            <w:vAlign w:val="center"/>
          </w:tcPr>
          <w:p w14:paraId="245B6169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0B4BF93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A7612" w:rsidRPr="007E15A4" w14:paraId="6FD5FAD9" w14:textId="77777777" w:rsidTr="00471606">
        <w:trPr>
          <w:trHeight w:val="285"/>
        </w:trPr>
        <w:tc>
          <w:tcPr>
            <w:tcW w:w="624" w:type="dxa"/>
          </w:tcPr>
          <w:p w14:paraId="08591F0E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893" w:type="dxa"/>
            <w:vAlign w:val="center"/>
          </w:tcPr>
          <w:p w14:paraId="5E091601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Charakterystyki obciążeń sieci energetycznych</w:t>
            </w:r>
          </w:p>
        </w:tc>
        <w:tc>
          <w:tcPr>
            <w:tcW w:w="1516" w:type="dxa"/>
            <w:vAlign w:val="center"/>
          </w:tcPr>
          <w:p w14:paraId="1D9E0DDD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386A788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30B6FAB2" w14:textId="77777777" w:rsidTr="00471606">
        <w:trPr>
          <w:trHeight w:val="170"/>
        </w:trPr>
        <w:tc>
          <w:tcPr>
            <w:tcW w:w="624" w:type="dxa"/>
          </w:tcPr>
          <w:p w14:paraId="7F054CFE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893" w:type="dxa"/>
            <w:vAlign w:val="center"/>
          </w:tcPr>
          <w:p w14:paraId="0967975A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Schematy elektrowni cieplnych</w:t>
            </w:r>
          </w:p>
        </w:tc>
        <w:tc>
          <w:tcPr>
            <w:tcW w:w="1516" w:type="dxa"/>
            <w:vAlign w:val="center"/>
          </w:tcPr>
          <w:p w14:paraId="6625FA89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A09455E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713020F9" w14:textId="77777777" w:rsidTr="00471606">
        <w:trPr>
          <w:trHeight w:val="240"/>
        </w:trPr>
        <w:tc>
          <w:tcPr>
            <w:tcW w:w="624" w:type="dxa"/>
          </w:tcPr>
          <w:p w14:paraId="76BC4671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893" w:type="dxa"/>
            <w:vAlign w:val="center"/>
          </w:tcPr>
          <w:p w14:paraId="2FE75DB4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Metody podwyższania sprawności elektrowni cieplnych</w:t>
            </w:r>
          </w:p>
        </w:tc>
        <w:tc>
          <w:tcPr>
            <w:tcW w:w="1516" w:type="dxa"/>
            <w:vAlign w:val="center"/>
          </w:tcPr>
          <w:p w14:paraId="5A029795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07E1D20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A7612" w:rsidRPr="007E15A4" w14:paraId="73A9F26A" w14:textId="77777777" w:rsidTr="00471606">
        <w:trPr>
          <w:trHeight w:val="212"/>
        </w:trPr>
        <w:tc>
          <w:tcPr>
            <w:tcW w:w="624" w:type="dxa"/>
          </w:tcPr>
          <w:p w14:paraId="5E6DF42E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893" w:type="dxa"/>
            <w:vAlign w:val="center"/>
          </w:tcPr>
          <w:p w14:paraId="3B3D6F23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Porównawcze obiegi termodynamiczne siłowni cieplnych - analiza metod podwyższania sprawności obiegu</w:t>
            </w:r>
          </w:p>
        </w:tc>
        <w:tc>
          <w:tcPr>
            <w:tcW w:w="1516" w:type="dxa"/>
            <w:vAlign w:val="center"/>
          </w:tcPr>
          <w:p w14:paraId="3EDD772B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1318436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5114D556" w14:textId="77777777" w:rsidTr="00471606">
        <w:trPr>
          <w:trHeight w:val="212"/>
        </w:trPr>
        <w:tc>
          <w:tcPr>
            <w:tcW w:w="624" w:type="dxa"/>
          </w:tcPr>
          <w:p w14:paraId="59C5D4CD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893" w:type="dxa"/>
            <w:vAlign w:val="center"/>
          </w:tcPr>
          <w:p w14:paraId="1581A5E6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Skojarzone wytwarzanie energii elektrycznej i ciepła</w:t>
            </w:r>
          </w:p>
        </w:tc>
        <w:tc>
          <w:tcPr>
            <w:tcW w:w="1516" w:type="dxa"/>
            <w:vAlign w:val="center"/>
          </w:tcPr>
          <w:p w14:paraId="29C631D6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372AAF2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08A882B0" w14:textId="77777777" w:rsidTr="00471606">
        <w:trPr>
          <w:trHeight w:val="212"/>
        </w:trPr>
        <w:tc>
          <w:tcPr>
            <w:tcW w:w="624" w:type="dxa"/>
          </w:tcPr>
          <w:p w14:paraId="274932C3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893" w:type="dxa"/>
            <w:vAlign w:val="center"/>
          </w:tcPr>
          <w:p w14:paraId="3E2D399B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Charakterystyki podstawowych i pomocniczych urządzeń energetycznych</w:t>
            </w:r>
          </w:p>
        </w:tc>
        <w:tc>
          <w:tcPr>
            <w:tcW w:w="1516" w:type="dxa"/>
            <w:vAlign w:val="center"/>
          </w:tcPr>
          <w:p w14:paraId="6807D62F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FB0B1FA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774DF037" w14:textId="77777777" w:rsidTr="00471606">
        <w:trPr>
          <w:trHeight w:val="212"/>
        </w:trPr>
        <w:tc>
          <w:tcPr>
            <w:tcW w:w="624" w:type="dxa"/>
          </w:tcPr>
          <w:p w14:paraId="43AA5CA0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893" w:type="dxa"/>
          </w:tcPr>
          <w:p w14:paraId="79B032EC" w14:textId="77777777" w:rsidR="008A7612" w:rsidRPr="007E15A4" w:rsidRDefault="008A7612" w:rsidP="008A7612">
            <w:pPr>
              <w:pStyle w:val="TableParagraph"/>
              <w:spacing w:line="276" w:lineRule="auto"/>
              <w:ind w:left="112"/>
              <w:rPr>
                <w:rFonts w:ascii="Cambria" w:eastAsia="Calibri" w:hAnsi="Cambria" w:cs="Times New Roman"/>
                <w:sz w:val="20"/>
                <w:szCs w:val="20"/>
                <w:lang w:val="pl-PL"/>
              </w:rPr>
            </w:pPr>
            <w:r w:rsidRPr="007E15A4">
              <w:rPr>
                <w:rFonts w:ascii="Cambria" w:eastAsia="Calibri" w:hAnsi="Cambria" w:cs="Times New Roman"/>
                <w:sz w:val="20"/>
                <w:szCs w:val="20"/>
                <w:lang w:val="pl-PL"/>
              </w:rPr>
              <w:t>Zaliczenie</w:t>
            </w:r>
          </w:p>
        </w:tc>
        <w:tc>
          <w:tcPr>
            <w:tcW w:w="1516" w:type="dxa"/>
            <w:vAlign w:val="center"/>
          </w:tcPr>
          <w:p w14:paraId="779E8EE7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18DD27D6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55BF0" w:rsidRPr="007E15A4" w14:paraId="11951942" w14:textId="77777777" w:rsidTr="008A7612">
        <w:tc>
          <w:tcPr>
            <w:tcW w:w="624" w:type="dxa"/>
          </w:tcPr>
          <w:p w14:paraId="04056605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93" w:type="dxa"/>
          </w:tcPr>
          <w:p w14:paraId="5E2780FE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2C8C6C70" w14:textId="77777777" w:rsidR="00F55BF0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55BF0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F55BF0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2228C833" w14:textId="77777777" w:rsidR="00F55BF0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F55BF0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0C58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1FF6AC74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5542AFD0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5884"/>
        <w:gridCol w:w="1516"/>
        <w:gridCol w:w="1821"/>
      </w:tblGrid>
      <w:tr w:rsidR="00F55BF0" w:rsidRPr="007E15A4" w14:paraId="4636CC65" w14:textId="77777777" w:rsidTr="009C0C58">
        <w:trPr>
          <w:trHeight w:val="57"/>
        </w:trPr>
        <w:tc>
          <w:tcPr>
            <w:tcW w:w="633" w:type="dxa"/>
            <w:vMerge w:val="restart"/>
          </w:tcPr>
          <w:p w14:paraId="7A5F97F3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84" w:type="dxa"/>
            <w:vMerge w:val="restart"/>
          </w:tcPr>
          <w:p w14:paraId="405539DE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2099C567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F0" w:rsidRPr="007E15A4" w14:paraId="6F622269" w14:textId="77777777" w:rsidTr="009C0C58">
        <w:trPr>
          <w:trHeight w:val="57"/>
        </w:trPr>
        <w:tc>
          <w:tcPr>
            <w:tcW w:w="633" w:type="dxa"/>
            <w:vMerge/>
          </w:tcPr>
          <w:p w14:paraId="3F4C1F93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  <w:vMerge/>
          </w:tcPr>
          <w:p w14:paraId="66641EEB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2A031961" w14:textId="77777777" w:rsidR="00F55BF0" w:rsidRPr="007E15A4" w:rsidRDefault="00F55BF0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53F16951" w14:textId="77777777" w:rsidR="00F55BF0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F55BF0" w:rsidRPr="007E15A4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A7612" w:rsidRPr="007E15A4" w14:paraId="2B69E383" w14:textId="77777777" w:rsidTr="005E1EEC">
        <w:trPr>
          <w:trHeight w:val="57"/>
        </w:trPr>
        <w:tc>
          <w:tcPr>
            <w:tcW w:w="633" w:type="dxa"/>
          </w:tcPr>
          <w:p w14:paraId="22CF1C1E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884" w:type="dxa"/>
            <w:vAlign w:val="center"/>
          </w:tcPr>
          <w:p w14:paraId="7E767C0B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Wprowadzenie do analizy termodynamicznej obiegów elektrowni cieplnych. Część 1</w:t>
            </w:r>
          </w:p>
        </w:tc>
        <w:tc>
          <w:tcPr>
            <w:tcW w:w="1516" w:type="dxa"/>
            <w:vAlign w:val="center"/>
          </w:tcPr>
          <w:p w14:paraId="2281A756" w14:textId="77777777" w:rsidR="008A7612" w:rsidRPr="007E15A4" w:rsidRDefault="004F638E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2FD5319" w14:textId="77777777" w:rsidR="008A7612" w:rsidRPr="007E15A4" w:rsidRDefault="004F638E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F638E" w:rsidRPr="007E15A4" w14:paraId="6B5A170C" w14:textId="77777777" w:rsidTr="005E1EEC">
        <w:trPr>
          <w:trHeight w:val="57"/>
        </w:trPr>
        <w:tc>
          <w:tcPr>
            <w:tcW w:w="633" w:type="dxa"/>
          </w:tcPr>
          <w:p w14:paraId="1849F4FB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884" w:type="dxa"/>
            <w:vAlign w:val="center"/>
          </w:tcPr>
          <w:p w14:paraId="6847F33C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Analiza wpływu podstawowych parametrów termodynamicznych na sprawność energetyczną prostego obiegu elektrowni cieplnej. Część 1. </w:t>
            </w:r>
          </w:p>
        </w:tc>
        <w:tc>
          <w:tcPr>
            <w:tcW w:w="1516" w:type="dxa"/>
            <w:vAlign w:val="center"/>
          </w:tcPr>
          <w:p w14:paraId="2B4B2B86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7DD18EA4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F638E" w:rsidRPr="007E15A4" w14:paraId="68C9BE03" w14:textId="77777777" w:rsidTr="005E1EEC">
        <w:trPr>
          <w:trHeight w:val="57"/>
        </w:trPr>
        <w:tc>
          <w:tcPr>
            <w:tcW w:w="633" w:type="dxa"/>
          </w:tcPr>
          <w:p w14:paraId="7A330FBB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884" w:type="dxa"/>
            <w:vAlign w:val="center"/>
          </w:tcPr>
          <w:p w14:paraId="13EF7A30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Analiza wpływu podstawowych parametrów termodynamicznych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na sprawność energetyczną obiegu elektrowni cieplnej z przegrzewem międzystopniowym. Część 1. </w:t>
            </w:r>
          </w:p>
        </w:tc>
        <w:tc>
          <w:tcPr>
            <w:tcW w:w="1516" w:type="dxa"/>
            <w:vAlign w:val="center"/>
          </w:tcPr>
          <w:p w14:paraId="652F43A6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1,5</w:t>
            </w:r>
          </w:p>
        </w:tc>
        <w:tc>
          <w:tcPr>
            <w:tcW w:w="1821" w:type="dxa"/>
            <w:vAlign w:val="center"/>
          </w:tcPr>
          <w:p w14:paraId="61432AB1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F638E" w:rsidRPr="007E15A4" w14:paraId="002AB988" w14:textId="77777777" w:rsidTr="005E1EEC">
        <w:trPr>
          <w:trHeight w:val="57"/>
        </w:trPr>
        <w:tc>
          <w:tcPr>
            <w:tcW w:w="633" w:type="dxa"/>
          </w:tcPr>
          <w:p w14:paraId="1E8B60A5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884" w:type="dxa"/>
            <w:vAlign w:val="center"/>
          </w:tcPr>
          <w:p w14:paraId="64074E77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Analiza wpływu podstawowych parametrów termodynamicznych na sprawność energetyczną obiegu elektrowni cieplnej z przegrzewem międzystopniowym. Część 2.</w:t>
            </w:r>
          </w:p>
        </w:tc>
        <w:tc>
          <w:tcPr>
            <w:tcW w:w="1516" w:type="dxa"/>
            <w:vAlign w:val="center"/>
          </w:tcPr>
          <w:p w14:paraId="075A11BC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821" w:type="dxa"/>
            <w:vAlign w:val="center"/>
          </w:tcPr>
          <w:p w14:paraId="25671F5B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4F638E" w:rsidRPr="007E15A4" w14:paraId="57D0CF58" w14:textId="77777777" w:rsidTr="005E1EEC">
        <w:trPr>
          <w:trHeight w:val="57"/>
        </w:trPr>
        <w:tc>
          <w:tcPr>
            <w:tcW w:w="633" w:type="dxa"/>
          </w:tcPr>
          <w:p w14:paraId="021C5739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884" w:type="dxa"/>
            <w:vAlign w:val="center"/>
          </w:tcPr>
          <w:p w14:paraId="144ADDC2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Analiza wpływu podstawowych parametrów termodynamicznych na sprawność energetyczną obiegu elektrowni cieplnej z podgrzewem regeneracyjnym. Część 1. </w:t>
            </w:r>
          </w:p>
        </w:tc>
        <w:tc>
          <w:tcPr>
            <w:tcW w:w="1516" w:type="dxa"/>
            <w:vAlign w:val="center"/>
          </w:tcPr>
          <w:p w14:paraId="172A183C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4F0754C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F638E" w:rsidRPr="007E15A4" w14:paraId="65BEE0C4" w14:textId="77777777" w:rsidTr="005E1EEC">
        <w:trPr>
          <w:trHeight w:val="57"/>
        </w:trPr>
        <w:tc>
          <w:tcPr>
            <w:tcW w:w="633" w:type="dxa"/>
          </w:tcPr>
          <w:p w14:paraId="00AF4654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884" w:type="dxa"/>
            <w:vAlign w:val="center"/>
          </w:tcPr>
          <w:p w14:paraId="5F29B272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Analiza wpływu podstawowych parametrów termodynamicznych na sprawność energetyczną obiegu elektrowni cieplnej z podgrzewem regeneracyjnym. Część 2.</w:t>
            </w:r>
          </w:p>
        </w:tc>
        <w:tc>
          <w:tcPr>
            <w:tcW w:w="1516" w:type="dxa"/>
            <w:vAlign w:val="center"/>
          </w:tcPr>
          <w:p w14:paraId="5DAFA684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3693F8DC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4F638E" w:rsidRPr="007E15A4" w14:paraId="386035C3" w14:textId="77777777" w:rsidTr="005E1EEC">
        <w:trPr>
          <w:trHeight w:val="57"/>
        </w:trPr>
        <w:tc>
          <w:tcPr>
            <w:tcW w:w="633" w:type="dxa"/>
          </w:tcPr>
          <w:p w14:paraId="66C1BF07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884" w:type="dxa"/>
            <w:vAlign w:val="center"/>
          </w:tcPr>
          <w:p w14:paraId="31CA6B1A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Omówienie sprawozdań, zaliczenie</w:t>
            </w:r>
          </w:p>
        </w:tc>
        <w:tc>
          <w:tcPr>
            <w:tcW w:w="1516" w:type="dxa"/>
            <w:vAlign w:val="center"/>
          </w:tcPr>
          <w:p w14:paraId="3D7B8C14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21" w:type="dxa"/>
            <w:vAlign w:val="center"/>
          </w:tcPr>
          <w:p w14:paraId="47B9A79E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F638E" w:rsidRPr="007E15A4" w14:paraId="208B8C3B" w14:textId="77777777" w:rsidTr="00650D3B">
        <w:trPr>
          <w:trHeight w:val="57"/>
        </w:trPr>
        <w:tc>
          <w:tcPr>
            <w:tcW w:w="633" w:type="dxa"/>
          </w:tcPr>
          <w:p w14:paraId="5DFB39C1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884" w:type="dxa"/>
          </w:tcPr>
          <w:p w14:paraId="09E378A2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Dobór optymalnych parametrów czynnika roboczego</w:t>
            </w:r>
          </w:p>
        </w:tc>
        <w:tc>
          <w:tcPr>
            <w:tcW w:w="1516" w:type="dxa"/>
          </w:tcPr>
          <w:p w14:paraId="76979852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0BB67D8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F638E" w:rsidRPr="007E15A4" w14:paraId="7E39A9F4" w14:textId="77777777" w:rsidTr="003759C9">
        <w:trPr>
          <w:trHeight w:val="57"/>
        </w:trPr>
        <w:tc>
          <w:tcPr>
            <w:tcW w:w="633" w:type="dxa"/>
          </w:tcPr>
          <w:p w14:paraId="248F8735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884" w:type="dxa"/>
          </w:tcPr>
          <w:p w14:paraId="3142B294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66C9A5B0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</w:tcPr>
          <w:p w14:paraId="60E64D8B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F638E" w:rsidRPr="007E15A4" w14:paraId="0B5A7D8E" w14:textId="77777777" w:rsidTr="009C0C58">
        <w:trPr>
          <w:trHeight w:val="57"/>
        </w:trPr>
        <w:tc>
          <w:tcPr>
            <w:tcW w:w="633" w:type="dxa"/>
          </w:tcPr>
          <w:p w14:paraId="0539FB64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4" w:type="dxa"/>
          </w:tcPr>
          <w:p w14:paraId="1C6DE7A6" w14:textId="77777777" w:rsidR="004F638E" w:rsidRPr="007E15A4" w:rsidRDefault="004F638E" w:rsidP="004F638E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3F5C873F" w14:textId="77777777" w:rsidR="004F638E" w:rsidRPr="007E15A4" w:rsidRDefault="002C0338" w:rsidP="004F638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4F638E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4F638E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5BBD61B7" w14:textId="77777777" w:rsidR="004F638E" w:rsidRPr="007E15A4" w:rsidRDefault="002C0338" w:rsidP="004F638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4F638E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4F638E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298F5C6C" w14:textId="77777777" w:rsidR="00F55BF0" w:rsidRPr="007E15A4" w:rsidRDefault="00F55BF0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9C0C58" w:rsidRPr="007E15A4" w14:paraId="25947FFF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58AC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BC96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BB4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0C58" w:rsidRPr="007E15A4" w14:paraId="36BFD806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1940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8E41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43E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E61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A7612" w:rsidRPr="007E15A4" w14:paraId="3D9C1902" w14:textId="77777777" w:rsidTr="00C665F9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2595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C94E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78B3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29D1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A7612" w:rsidRPr="007E15A4" w14:paraId="48502A2B" w14:textId="77777777" w:rsidTr="00C665F9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32A7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EABD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Omówienie i wyszczególnienie analizowanych projektów.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25BB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654D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2E0075E7" w14:textId="77777777" w:rsidTr="00C665F9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7C60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707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Wykonanie projektu.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6D73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C0AD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A7612" w:rsidRPr="007E15A4" w14:paraId="38E75AE6" w14:textId="77777777" w:rsidTr="00C665F9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FC94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958D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Wykonanie projektu.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2F9F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A1BB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3645B7A6" w14:textId="77777777" w:rsidTr="00C665F9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0CD6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3B12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dokumentacji projektowej. Część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E667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AE20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1C2498E5" w14:textId="77777777" w:rsidTr="00C665F9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33B9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092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dokumentacji projektowej. Część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BC00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3978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A7612" w:rsidRPr="007E15A4" w14:paraId="1C66F295" w14:textId="77777777" w:rsidTr="00C665F9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5D09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05EC" w14:textId="77777777" w:rsidR="008A7612" w:rsidRPr="007E15A4" w:rsidRDefault="008A7612" w:rsidP="008A761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Prezentacja projektów oraz podsumowanie.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1EE7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A9C" w14:textId="77777777" w:rsidR="008A7612" w:rsidRPr="007E15A4" w:rsidRDefault="008A7612" w:rsidP="008A761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0C58" w:rsidRPr="007E15A4" w14:paraId="2ABA49B5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04CA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77E0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9295" w14:textId="77777777" w:rsidR="009C0C58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C0C5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0C58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3F89" w14:textId="77777777" w:rsidR="009C0C58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9C0C58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9C0C58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7AA5DA0" w14:textId="77777777" w:rsidR="009C0C58" w:rsidRPr="007E15A4" w:rsidRDefault="009C0C58" w:rsidP="00122910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DD697CB" w14:textId="77777777" w:rsidR="009C0C58" w:rsidRPr="007E15A4" w:rsidRDefault="009C0C58" w:rsidP="00122910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9C0C58" w:rsidRPr="007E15A4" w14:paraId="0CFE32C9" w14:textId="77777777" w:rsidTr="00F07F9E">
        <w:trPr>
          <w:jc w:val="center"/>
        </w:trPr>
        <w:tc>
          <w:tcPr>
            <w:tcW w:w="1666" w:type="dxa"/>
          </w:tcPr>
          <w:p w14:paraId="5C8A2A53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3B869B6D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3605864E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9C0C58" w:rsidRPr="007E15A4" w14:paraId="7B5DB3DD" w14:textId="77777777" w:rsidTr="00F07F9E">
        <w:trPr>
          <w:jc w:val="center"/>
        </w:trPr>
        <w:tc>
          <w:tcPr>
            <w:tcW w:w="1666" w:type="dxa"/>
          </w:tcPr>
          <w:p w14:paraId="0EEEF156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FAD1913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2EA7EDE2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komputer i projektor multimedialny, tablica suchościeralna</w:t>
            </w:r>
          </w:p>
        </w:tc>
      </w:tr>
      <w:tr w:rsidR="009C0C58" w:rsidRPr="007E15A4" w14:paraId="16634337" w14:textId="77777777" w:rsidTr="00F07F9E">
        <w:trPr>
          <w:jc w:val="center"/>
        </w:trPr>
        <w:tc>
          <w:tcPr>
            <w:tcW w:w="1666" w:type="dxa"/>
          </w:tcPr>
          <w:p w14:paraId="54CA3166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6BD609AB" w14:textId="77777777" w:rsidR="009C0C58" w:rsidRPr="007E15A4" w:rsidRDefault="009C0C58" w:rsidP="00122910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0D3DC961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sprzęt laboratoryjny laboratorium energetyki, komputery klasy PC wraz z oprogramowaniem</w:t>
            </w:r>
          </w:p>
        </w:tc>
      </w:tr>
      <w:tr w:rsidR="009C0C58" w:rsidRPr="007E15A4" w14:paraId="15C1495B" w14:textId="77777777" w:rsidTr="00F07F9E">
        <w:trPr>
          <w:jc w:val="center"/>
        </w:trPr>
        <w:tc>
          <w:tcPr>
            <w:tcW w:w="1666" w:type="dxa"/>
          </w:tcPr>
          <w:p w14:paraId="79165890" w14:textId="77777777" w:rsidR="009C0C58" w:rsidRPr="007E15A4" w:rsidRDefault="009C0C58" w:rsidP="00122910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6950865E" w14:textId="77777777" w:rsidR="009C0C58" w:rsidRPr="007E15A4" w:rsidRDefault="009C0C58" w:rsidP="0012291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513FC04E" w14:textId="77777777" w:rsidR="009C0C58" w:rsidRPr="007E15A4" w:rsidRDefault="009C0C58" w:rsidP="0012291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 xml:space="preserve">sprzęt laboratoryjny laboratorium energetyki,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komputery klasy PC wraz z oprogramowaniem</w:t>
            </w:r>
          </w:p>
        </w:tc>
      </w:tr>
    </w:tbl>
    <w:p w14:paraId="3327D371" w14:textId="77777777" w:rsidR="009C0C58" w:rsidRPr="007E15A4" w:rsidRDefault="009C0C58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19E77669" w14:textId="77777777" w:rsidR="009C0C58" w:rsidRPr="007E15A4" w:rsidRDefault="009C0C58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5FB6643F" w14:textId="77777777" w:rsidR="009C0C58" w:rsidRPr="007E15A4" w:rsidRDefault="009C0C58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9C0C58" w:rsidRPr="007E15A4" w14:paraId="521DECFD" w14:textId="77777777" w:rsidTr="00610A61">
        <w:tc>
          <w:tcPr>
            <w:tcW w:w="1459" w:type="dxa"/>
            <w:vAlign w:val="center"/>
          </w:tcPr>
          <w:p w14:paraId="7330B76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2EF7CCB2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73749503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5A8597D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9C0C58" w:rsidRPr="007E15A4" w14:paraId="71EF49C7" w14:textId="77777777" w:rsidTr="00610A61">
        <w:tc>
          <w:tcPr>
            <w:tcW w:w="1459" w:type="dxa"/>
          </w:tcPr>
          <w:p w14:paraId="61198B5D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2C044661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685" w:type="dxa"/>
            <w:vAlign w:val="center"/>
          </w:tcPr>
          <w:p w14:paraId="3B0CB7AD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P2 – kolokwium pisemne</w:t>
            </w:r>
          </w:p>
        </w:tc>
      </w:tr>
      <w:tr w:rsidR="009C0C58" w:rsidRPr="007E15A4" w14:paraId="0C0231DB" w14:textId="77777777" w:rsidTr="00610A61">
        <w:tc>
          <w:tcPr>
            <w:tcW w:w="1459" w:type="dxa"/>
          </w:tcPr>
          <w:p w14:paraId="03EE40A5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  <w:vAlign w:val="center"/>
          </w:tcPr>
          <w:p w14:paraId="6632BC67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F2 – obserwacja/aktywność (przygotowanie do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zajęć, ocena ćwiczeń wykonywanych podczas zajęć), </w:t>
            </w:r>
          </w:p>
          <w:p w14:paraId="437299AE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F3 – praca pisemna (sprawozdanie), </w:t>
            </w:r>
          </w:p>
          <w:p w14:paraId="1E7E6F05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685" w:type="dxa"/>
            <w:vAlign w:val="center"/>
          </w:tcPr>
          <w:p w14:paraId="7375DF3E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P3 – ocena podsumowująca powstała na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podstawie ocen formujących, uzyskanych w semestrze</w:t>
            </w:r>
          </w:p>
        </w:tc>
      </w:tr>
      <w:tr w:rsidR="009C0C58" w:rsidRPr="007E15A4" w14:paraId="414EF47C" w14:textId="77777777" w:rsidTr="00610A61">
        <w:tc>
          <w:tcPr>
            <w:tcW w:w="1459" w:type="dxa"/>
          </w:tcPr>
          <w:p w14:paraId="4B3F5A6D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745" w:type="dxa"/>
          </w:tcPr>
          <w:p w14:paraId="587CE675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F3 - praca pisemna (sprawozdanie, dokumentacja projektu, referat, raport, pisemna analiza problemu)</w:t>
            </w:r>
          </w:p>
        </w:tc>
        <w:tc>
          <w:tcPr>
            <w:tcW w:w="3685" w:type="dxa"/>
          </w:tcPr>
          <w:p w14:paraId="4AA1EEB2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P3 - ocena podsumowująca powstała na podstawie ocen formujących uzyskanych w semestrze</w:t>
            </w:r>
          </w:p>
        </w:tc>
      </w:tr>
    </w:tbl>
    <w:p w14:paraId="0D062060" w14:textId="77777777" w:rsidR="009C0C58" w:rsidRPr="007E15A4" w:rsidRDefault="009C0C58" w:rsidP="00122910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3F14C8DC" w14:textId="77777777" w:rsidR="009C0C58" w:rsidRPr="007E15A4" w:rsidRDefault="009C0C58" w:rsidP="00122910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8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62"/>
        <w:gridCol w:w="958"/>
        <w:gridCol w:w="885"/>
        <w:gridCol w:w="851"/>
        <w:gridCol w:w="850"/>
        <w:gridCol w:w="851"/>
        <w:gridCol w:w="850"/>
        <w:gridCol w:w="850"/>
        <w:gridCol w:w="850"/>
      </w:tblGrid>
      <w:tr w:rsidR="009C0C58" w:rsidRPr="007E15A4" w14:paraId="1F496C5E" w14:textId="77777777" w:rsidTr="00F07F9E">
        <w:trPr>
          <w:trHeight w:val="130"/>
        </w:trPr>
        <w:tc>
          <w:tcPr>
            <w:tcW w:w="13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6A6C6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E568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DA7D7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0B3051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Projekt</w:t>
            </w:r>
          </w:p>
        </w:tc>
      </w:tr>
      <w:tr w:rsidR="009C0C58" w:rsidRPr="007E15A4" w14:paraId="0A707BA8" w14:textId="77777777" w:rsidTr="00F07F9E">
        <w:trPr>
          <w:trHeight w:val="282"/>
        </w:trPr>
        <w:tc>
          <w:tcPr>
            <w:tcW w:w="13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1CE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9494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771BB7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132C6CA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400EA14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220F209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F204E9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B3169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877792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P3</w:t>
            </w:r>
          </w:p>
        </w:tc>
      </w:tr>
      <w:tr w:rsidR="009C0C58" w:rsidRPr="007E15A4" w14:paraId="4A626816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9A60" w14:textId="77777777" w:rsidR="009C0C58" w:rsidRPr="007E15A4" w:rsidRDefault="009C0C58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0D2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37C2E1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E01068B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864C25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C802DCA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C69825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6BA02EC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90EDDD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7E15A4" w14:paraId="6D0198BA" w14:textId="77777777" w:rsidTr="00F07F9E">
        <w:trPr>
          <w:trHeight w:val="27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F71F" w14:textId="77777777" w:rsidR="009C0C58" w:rsidRPr="007E15A4" w:rsidRDefault="009C0C58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4603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BA2D48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0C121FB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C415E3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2C8617C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C50B56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F4C04B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25DA14B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7E15A4" w14:paraId="0909FC89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19A5" w14:textId="77777777" w:rsidR="009C0C58" w:rsidRPr="007E15A4" w:rsidRDefault="009C0C58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B55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583BCA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9EA176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490D37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30D383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D33B5B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3CDCA8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8DF494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9C0C58" w:rsidRPr="007E15A4" w14:paraId="43854600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D6E7" w14:textId="77777777" w:rsidR="009C0C58" w:rsidRPr="007E15A4" w:rsidRDefault="009C0C58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528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5038F37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3E1D23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94A264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CAA4DC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C768DC2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B29036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F7340A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4F638E" w:rsidRPr="007E15A4" w14:paraId="11BCFD38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5254" w14:textId="77777777" w:rsidR="004F638E" w:rsidRPr="007E15A4" w:rsidRDefault="004F638E" w:rsidP="004F638E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U_0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42AB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3AF49887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48C3701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226F18A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B0CFC3F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C35D0CE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7985975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AACC98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4F638E" w:rsidRPr="007E15A4" w14:paraId="23AB0543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FC67" w14:textId="77777777" w:rsidR="004F638E" w:rsidRPr="007E15A4" w:rsidRDefault="004F638E" w:rsidP="004F638E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U_0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B197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26C6D436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4C7D3B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112D55F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A9083EF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52273B8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5BE121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7C9CC2F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4F638E" w:rsidRPr="007E15A4" w14:paraId="3B8D09FC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B2D" w14:textId="77777777" w:rsidR="004F638E" w:rsidRPr="007E15A4" w:rsidRDefault="004F638E" w:rsidP="004F638E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0442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19633C02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F01DF03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5D5381A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FD61841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36D7B84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A281AD9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9AAA89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4F638E" w:rsidRPr="007E15A4" w14:paraId="0C5B11B9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D593" w14:textId="77777777" w:rsidR="004F638E" w:rsidRPr="007E15A4" w:rsidRDefault="004F638E" w:rsidP="004F638E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14AE6">
              <w:rPr>
                <w:rFonts w:ascii="Cambria" w:hAnsi="Cambria"/>
                <w:color w:val="000000"/>
                <w:sz w:val="20"/>
                <w:szCs w:val="20"/>
              </w:rPr>
              <w:t>K_0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37C1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0561A84E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E826CD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C971A6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BDD8DA9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D903980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0FACAAD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03E2D42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4F638E" w:rsidRPr="007E15A4" w14:paraId="3D237F6B" w14:textId="77777777" w:rsidTr="00F07F9E">
        <w:trPr>
          <w:trHeight w:val="28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A65" w14:textId="77777777" w:rsidR="004F638E" w:rsidRPr="007E15A4" w:rsidRDefault="004F638E" w:rsidP="004F638E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14AE6">
              <w:rPr>
                <w:rFonts w:ascii="Cambria" w:hAnsi="Cambria"/>
                <w:color w:val="000000"/>
                <w:sz w:val="20"/>
                <w:szCs w:val="20"/>
              </w:rPr>
              <w:t>K_0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A369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left w:val="single" w:sz="4" w:space="0" w:color="000000"/>
              <w:right w:val="single" w:sz="4" w:space="0" w:color="000000"/>
            </w:tcBorders>
          </w:tcPr>
          <w:p w14:paraId="77C5A7E4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4C6D13B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A55CAEF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856E81A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912E68A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52325B5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06A67F8" w14:textId="77777777" w:rsidR="004F638E" w:rsidRPr="007E15A4" w:rsidRDefault="004F638E" w:rsidP="004F638E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</w:tbl>
    <w:p w14:paraId="15DBFC1F" w14:textId="77777777" w:rsidR="009C0C58" w:rsidRPr="007E15A4" w:rsidRDefault="009C0C58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3363F958" w14:textId="77777777" w:rsidR="009C0C58" w:rsidRPr="007E15A4" w:rsidRDefault="009C0C58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C0C58" w:rsidRPr="007E15A4" w14:paraId="69AE46B6" w14:textId="77777777" w:rsidTr="00F07F9E">
        <w:trPr>
          <w:trHeight w:val="93"/>
          <w:jc w:val="center"/>
        </w:trPr>
        <w:tc>
          <w:tcPr>
            <w:tcW w:w="9907" w:type="dxa"/>
          </w:tcPr>
          <w:p w14:paraId="1D6174C5" w14:textId="77777777" w:rsidR="009C0C58" w:rsidRPr="007E15A4" w:rsidRDefault="009C0C58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EC96E33" w14:textId="77777777" w:rsidR="009C0C58" w:rsidRPr="007E15A4" w:rsidRDefault="009C0C58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C0C58" w:rsidRPr="007E15A4" w14:paraId="08216341" w14:textId="77777777" w:rsidTr="00F07F9E">
              <w:tc>
                <w:tcPr>
                  <w:tcW w:w="4531" w:type="dxa"/>
                </w:tcPr>
                <w:p w14:paraId="5095830D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2D1727A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C0C58" w:rsidRPr="007E15A4" w14:paraId="1D5CF1B1" w14:textId="77777777" w:rsidTr="00F07F9E">
              <w:trPr>
                <w:trHeight w:val="198"/>
              </w:trPr>
              <w:tc>
                <w:tcPr>
                  <w:tcW w:w="4531" w:type="dxa"/>
                </w:tcPr>
                <w:p w14:paraId="03E9592F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A0F05C4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C0C58" w:rsidRPr="007E15A4" w14:paraId="340633EB" w14:textId="77777777" w:rsidTr="00F07F9E">
              <w:tc>
                <w:tcPr>
                  <w:tcW w:w="4531" w:type="dxa"/>
                </w:tcPr>
                <w:p w14:paraId="11B0E3B4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A1C200B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C0C58" w:rsidRPr="007E15A4" w14:paraId="5C710132" w14:textId="77777777" w:rsidTr="00F07F9E">
              <w:tc>
                <w:tcPr>
                  <w:tcW w:w="4531" w:type="dxa"/>
                </w:tcPr>
                <w:p w14:paraId="6D0283C1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4856499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C0C58" w:rsidRPr="007E15A4" w14:paraId="297D7DD1" w14:textId="77777777" w:rsidTr="00F07F9E">
              <w:tc>
                <w:tcPr>
                  <w:tcW w:w="4531" w:type="dxa"/>
                </w:tcPr>
                <w:p w14:paraId="7647BD2B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9310AF0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C0C58" w:rsidRPr="007E15A4" w14:paraId="25300FF0" w14:textId="77777777" w:rsidTr="00F07F9E">
              <w:tc>
                <w:tcPr>
                  <w:tcW w:w="4531" w:type="dxa"/>
                </w:tcPr>
                <w:p w14:paraId="4E509297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41498A1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C0C58" w:rsidRPr="007E15A4" w14:paraId="38D80A2C" w14:textId="77777777" w:rsidTr="00F07F9E">
              <w:tc>
                <w:tcPr>
                  <w:tcW w:w="4531" w:type="dxa"/>
                </w:tcPr>
                <w:p w14:paraId="3FE02D8C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6403904" w14:textId="77777777" w:rsidR="009C0C58" w:rsidRPr="007E15A4" w:rsidRDefault="009C0C58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30B0AE8" w14:textId="77777777" w:rsidR="009C0C58" w:rsidRPr="007E15A4" w:rsidRDefault="009C0C58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5DDBAB8D" w14:textId="77777777" w:rsidR="009C0C58" w:rsidRPr="007E15A4" w:rsidRDefault="009C0C58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4F512E97" w14:textId="77777777" w:rsidR="009C0C58" w:rsidRPr="007E15A4" w:rsidRDefault="009C0C58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C0C58" w:rsidRPr="007E15A4" w14:paraId="460D297A" w14:textId="77777777" w:rsidTr="00F07F9E">
        <w:trPr>
          <w:trHeight w:val="540"/>
          <w:jc w:val="center"/>
        </w:trPr>
        <w:tc>
          <w:tcPr>
            <w:tcW w:w="9923" w:type="dxa"/>
          </w:tcPr>
          <w:p w14:paraId="7875460C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01FD158D" w14:textId="77777777" w:rsidR="009C0C58" w:rsidRPr="007E15A4" w:rsidRDefault="009C0C58" w:rsidP="00122910">
      <w:pPr>
        <w:pStyle w:val="Legenda"/>
        <w:spacing w:after="0"/>
        <w:rPr>
          <w:rFonts w:ascii="Cambria" w:hAnsi="Cambria"/>
          <w:color w:val="000000"/>
        </w:rPr>
      </w:pPr>
    </w:p>
    <w:p w14:paraId="653068BC" w14:textId="77777777" w:rsidR="009C0C58" w:rsidRPr="007E15A4" w:rsidRDefault="009C0C58" w:rsidP="00122910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7E15A4">
        <w:rPr>
          <w:rFonts w:ascii="Cambria" w:hAnsi="Cambria"/>
          <w:color w:val="000000"/>
        </w:rPr>
        <w:t xml:space="preserve">11. Obciążenie pracą studenta </w:t>
      </w:r>
      <w:r w:rsidRPr="007E15A4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9C0C58" w:rsidRPr="007E15A4" w14:paraId="5B7CA550" w14:textId="77777777" w:rsidTr="003859D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2EDC14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BDA555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9C0C58" w:rsidRPr="007E15A4" w14:paraId="38C672AC" w14:textId="77777777" w:rsidTr="003859D7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57DEDC6E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B572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D0B6249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9C0C58" w:rsidRPr="007E15A4" w14:paraId="1EC691B1" w14:textId="77777777" w:rsidTr="003859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029F68B" w14:textId="77777777" w:rsidR="009C0C58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05F7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BBE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30</w:t>
            </w:r>
          </w:p>
        </w:tc>
      </w:tr>
      <w:tr w:rsidR="009C0C58" w:rsidRPr="007E15A4" w14:paraId="41D1788B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0080B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9C0C58" w:rsidRPr="007E15A4" w14:paraId="58ECC9B2" w14:textId="77777777" w:rsidTr="003859D7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A5194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E84F84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F4FF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9C0C58" w:rsidRPr="007E15A4" w14:paraId="3EABCF00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28643" w14:textId="77777777" w:rsidR="009C0C58" w:rsidRPr="007E15A4" w:rsidRDefault="007E7EA9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56E9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D05DCF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9C0C58" w:rsidRPr="007E15A4" w14:paraId="4B564CF1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11621" w14:textId="77777777" w:rsidR="009C0C58" w:rsidRPr="007E15A4" w:rsidRDefault="009C0C5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AD5BD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56A720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9C0C58" w:rsidRPr="007E15A4" w14:paraId="17045683" w14:textId="77777777" w:rsidTr="003859D7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29CFB" w14:textId="77777777" w:rsidR="009C0C58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D2472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CC0C66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9C0C58" w:rsidRPr="007E15A4" w14:paraId="0C8896C5" w14:textId="77777777" w:rsidTr="003859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78E93" w14:textId="77777777" w:rsidR="009C0C58" w:rsidRPr="007E15A4" w:rsidRDefault="009C0C58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54C9C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8C0C8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9C0C58" w:rsidRPr="007E15A4" w14:paraId="3FFAB528" w14:textId="77777777" w:rsidTr="003859D7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CBC6F" w14:textId="77777777" w:rsidR="009C0C58" w:rsidRPr="007E15A4" w:rsidRDefault="009C0C58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A5E95B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62BCA" w14:textId="77777777" w:rsidR="009C0C58" w:rsidRPr="007E15A4" w:rsidRDefault="009C0C5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10049208" w14:textId="77777777" w:rsidR="009C0C58" w:rsidRPr="007E15A4" w:rsidRDefault="009C0C58" w:rsidP="00122910">
      <w:pPr>
        <w:pStyle w:val="Legenda"/>
        <w:spacing w:after="0"/>
        <w:rPr>
          <w:rFonts w:ascii="Cambria" w:hAnsi="Cambria"/>
          <w:color w:val="000000"/>
        </w:rPr>
      </w:pPr>
    </w:p>
    <w:p w14:paraId="1A62EFDC" w14:textId="77777777" w:rsidR="00F55BF0" w:rsidRPr="007E15A4" w:rsidRDefault="00F55BF0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F55BF0" w:rsidRPr="007E15A4" w14:paraId="3D4CA363" w14:textId="77777777" w:rsidTr="02432791">
        <w:trPr>
          <w:jc w:val="center"/>
        </w:trPr>
        <w:tc>
          <w:tcPr>
            <w:tcW w:w="9889" w:type="dxa"/>
          </w:tcPr>
          <w:p w14:paraId="6098922D" w14:textId="77777777" w:rsidR="00951667" w:rsidRPr="007E15A4" w:rsidRDefault="00951667" w:rsidP="0095166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82CBE95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1. Szargut J., Ziębik A.: Podstawy energetyki cieplnej, PWN, Warszawa 2000.</w:t>
            </w:r>
          </w:p>
          <w:p w14:paraId="47984C18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2. Pawlik M., Strzelczyk F.: Elektrownie, Wyd. V zmienione, WNT Warszawa 2009.</w:t>
            </w:r>
          </w:p>
          <w:p w14:paraId="38AC1920" w14:textId="77777777" w:rsidR="00F55BF0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3. Chmielak T.: Technologie energetyczne, WNT Warszawa 2008.</w:t>
            </w:r>
          </w:p>
        </w:tc>
      </w:tr>
      <w:tr w:rsidR="00F55BF0" w:rsidRPr="0025502A" w14:paraId="253AF789" w14:textId="77777777" w:rsidTr="02432791">
        <w:trPr>
          <w:trHeight w:val="833"/>
          <w:jc w:val="center"/>
        </w:trPr>
        <w:tc>
          <w:tcPr>
            <w:tcW w:w="9889" w:type="dxa"/>
          </w:tcPr>
          <w:p w14:paraId="4024E0BC" w14:textId="77777777" w:rsidR="00951667" w:rsidRPr="007E15A4" w:rsidRDefault="00951667" w:rsidP="00951667">
            <w:pPr>
              <w:pStyle w:val="Akapitzlist"/>
              <w:spacing w:after="0" w:line="240" w:lineRule="auto"/>
              <w:ind w:left="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1CE68FB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1. Szargut J., Ziębik A.: Skojarzone wytwarzanie ciepła i elektryczności - elektrociepłownie.</w:t>
            </w:r>
          </w:p>
          <w:p w14:paraId="469E5979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    PAN, Oddział w Katowicach, Wydawnictwo Pracowni Komputerowej Jacka</w:t>
            </w:r>
          </w:p>
          <w:p w14:paraId="43DB4D33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    Skalmierskiego, 2007</w:t>
            </w:r>
          </w:p>
          <w:p w14:paraId="4F2D79FD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eastAsia="en-US"/>
              </w:rPr>
              <w:t>2. Skorek J., Kalina J.: Gazowe układy kogeneracyjne, WNT Warszawa, 2005</w:t>
            </w:r>
          </w:p>
          <w:p w14:paraId="1EADBE4C" w14:textId="77777777" w:rsidR="00951667" w:rsidRPr="007E15A4" w:rsidRDefault="00951667" w:rsidP="00951667">
            <w:pPr>
              <w:pStyle w:val="NormalnyWeb"/>
              <w:spacing w:before="0" w:beforeAutospacing="0" w:after="0" w:afterAutospacing="0"/>
              <w:rPr>
                <w:rFonts w:ascii="Cambria" w:eastAsia="Calibri" w:hAnsi="Cambria"/>
                <w:sz w:val="20"/>
                <w:szCs w:val="20"/>
                <w:lang w:val="en-GB" w:eastAsia="en-US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val="en-GB" w:eastAsia="en-US"/>
              </w:rPr>
              <w:t>3. Weston Kenneth C.: Energy Conversion - The Ebook. Electronic edition 2000,</w:t>
            </w:r>
          </w:p>
          <w:p w14:paraId="0A6A25DB" w14:textId="77777777" w:rsidR="00F55BF0" w:rsidRPr="007E15A4" w:rsidRDefault="00951667" w:rsidP="00951667">
            <w:pPr>
              <w:pStyle w:val="NormalnyWeb"/>
              <w:spacing w:before="0" w:beforeAutospacing="0" w:after="0" w:afterAutospacing="0" w:line="276" w:lineRule="auto"/>
              <w:rPr>
                <w:rFonts w:ascii="Cambria" w:hAnsi="Cambria"/>
                <w:color w:val="06022E"/>
                <w:sz w:val="20"/>
                <w:szCs w:val="20"/>
                <w:lang w:val="en-GB"/>
              </w:rPr>
            </w:pPr>
            <w:r w:rsidRPr="007E15A4">
              <w:rPr>
                <w:rFonts w:ascii="Cambria" w:eastAsia="Calibri" w:hAnsi="Cambria"/>
                <w:sz w:val="20"/>
                <w:szCs w:val="20"/>
                <w:lang w:val="en-GB" w:eastAsia="en-US"/>
              </w:rPr>
              <w:t xml:space="preserve">    The University of Tulsa http://www.personal.utulsa.edu/~kenneth-weston/</w:t>
            </w:r>
          </w:p>
        </w:tc>
      </w:tr>
    </w:tbl>
    <w:p w14:paraId="6237065A" w14:textId="77777777" w:rsidR="00F55BF0" w:rsidRPr="007E15A4" w:rsidRDefault="00F55BF0" w:rsidP="00122910">
      <w:pPr>
        <w:pStyle w:val="Legenda"/>
        <w:spacing w:after="0"/>
        <w:rPr>
          <w:rFonts w:ascii="Cambria" w:hAnsi="Cambria"/>
          <w:color w:val="FF0000"/>
          <w:lang w:val="en-GB"/>
        </w:rPr>
      </w:pPr>
    </w:p>
    <w:p w14:paraId="73FBA4C0" w14:textId="77777777" w:rsidR="00F55BF0" w:rsidRPr="007E15A4" w:rsidRDefault="00F55BF0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95"/>
        <w:gridCol w:w="3994"/>
      </w:tblGrid>
      <w:tr w:rsidR="00F55BF0" w:rsidRPr="007E15A4" w14:paraId="4CBB9177" w14:textId="77777777" w:rsidTr="4B4A498A">
        <w:trPr>
          <w:jc w:val="center"/>
        </w:trPr>
        <w:tc>
          <w:tcPr>
            <w:tcW w:w="5895" w:type="dxa"/>
          </w:tcPr>
          <w:p w14:paraId="17EC55D6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3994" w:type="dxa"/>
          </w:tcPr>
          <w:p w14:paraId="60A59E6C" w14:textId="77777777" w:rsidR="00F55BF0" w:rsidRPr="007E15A4" w:rsidRDefault="00F55BF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9C0C58" w:rsidRPr="007E15A4">
              <w:rPr>
                <w:rFonts w:ascii="Cambria" w:hAnsi="Cambria" w:cs="Times New Roman"/>
                <w:sz w:val="20"/>
                <w:szCs w:val="20"/>
              </w:rPr>
              <w:t>Andrzej Wawszczak</w:t>
            </w:r>
          </w:p>
        </w:tc>
      </w:tr>
      <w:tr w:rsidR="00610A61" w:rsidRPr="007E15A4" w14:paraId="1F1A0C0B" w14:textId="77777777" w:rsidTr="4B4A498A">
        <w:trPr>
          <w:jc w:val="center"/>
        </w:trPr>
        <w:tc>
          <w:tcPr>
            <w:tcW w:w="5895" w:type="dxa"/>
          </w:tcPr>
          <w:p w14:paraId="52C86236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3994" w:type="dxa"/>
          </w:tcPr>
          <w:p w14:paraId="6C6CA59B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69BA41E3" w14:textId="77777777" w:rsidTr="4B4A498A">
        <w:trPr>
          <w:jc w:val="center"/>
        </w:trPr>
        <w:tc>
          <w:tcPr>
            <w:tcW w:w="5895" w:type="dxa"/>
          </w:tcPr>
          <w:p w14:paraId="454CC8A7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3994" w:type="dxa"/>
          </w:tcPr>
          <w:p w14:paraId="2DBA9386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7" w:history="1">
              <w:r w:rsidRPr="007E15A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awawszczak@ajp.edu.pl</w:t>
              </w:r>
            </w:hyperlink>
          </w:p>
        </w:tc>
      </w:tr>
      <w:tr w:rsidR="00610A61" w:rsidRPr="007E15A4" w14:paraId="0C6038C2" w14:textId="77777777" w:rsidTr="4B4A498A">
        <w:trPr>
          <w:jc w:val="center"/>
        </w:trPr>
        <w:tc>
          <w:tcPr>
            <w:tcW w:w="5895" w:type="dxa"/>
            <w:tcBorders>
              <w:bottom w:val="single" w:sz="4" w:space="0" w:color="000000" w:themeColor="text1"/>
            </w:tcBorders>
          </w:tcPr>
          <w:p w14:paraId="297E82E0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756F83F1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994" w:type="dxa"/>
            <w:tcBorders>
              <w:bottom w:val="single" w:sz="4" w:space="0" w:color="000000" w:themeColor="text1"/>
            </w:tcBorders>
          </w:tcPr>
          <w:p w14:paraId="5225BA12" w14:textId="77777777" w:rsidR="00610A61" w:rsidRPr="007E15A4" w:rsidRDefault="00610A61" w:rsidP="00A831C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26E1363" w14:textId="77777777" w:rsidR="00F55BF0" w:rsidRDefault="00F55BF0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3EA9D8C" w14:textId="77777777" w:rsidR="003859D7" w:rsidRDefault="003859D7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AAAE2DE" w14:textId="77777777" w:rsidR="00131CD8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8CE44C7" w14:textId="77777777" w:rsidR="00131CD8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C314FE0" w14:textId="77777777" w:rsidR="00131CD8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AD20616" w14:textId="77777777" w:rsidR="00131CD8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76405F4B" w14:textId="77777777" w:rsidR="00131CD8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1E94B044" w14:textId="77777777" w:rsidR="00131CD8" w:rsidRPr="007E15A4" w:rsidRDefault="00131CD8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93AE975" w14:textId="77777777" w:rsidR="00610A61" w:rsidRDefault="00610A61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34B04" w:rsidRPr="007E15A4" w14:paraId="5BEBD6EB" w14:textId="77777777" w:rsidTr="003859D7">
        <w:trPr>
          <w:trHeight w:val="269"/>
        </w:trPr>
        <w:tc>
          <w:tcPr>
            <w:tcW w:w="1968" w:type="dxa"/>
            <w:vMerge w:val="restart"/>
          </w:tcPr>
          <w:p w14:paraId="741B15A7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DC90D20" wp14:editId="076E6220">
                  <wp:extent cx="819150" cy="819150"/>
                  <wp:effectExtent l="19050" t="0" r="0" b="0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E1A93F0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CAA4A28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134B04" w:rsidRPr="007E15A4" w14:paraId="44844258" w14:textId="77777777" w:rsidTr="003859D7">
        <w:trPr>
          <w:trHeight w:val="275"/>
        </w:trPr>
        <w:tc>
          <w:tcPr>
            <w:tcW w:w="1968" w:type="dxa"/>
            <w:vMerge/>
          </w:tcPr>
          <w:p w14:paraId="01A0CEEA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12E9CCF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44274B6" w14:textId="77777777" w:rsidR="00134B04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134B04" w:rsidRPr="007E15A4" w14:paraId="689F1E2F" w14:textId="77777777" w:rsidTr="003859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0F2126C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1B974A8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42BD0615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134B04" w:rsidRPr="007E15A4" w14:paraId="6CEC44A3" w14:textId="77777777" w:rsidTr="003859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B55D7A7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73EEEB1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457F203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134B04" w:rsidRPr="007E15A4" w14:paraId="6DDFE7D3" w14:textId="77777777" w:rsidTr="003859D7">
        <w:trPr>
          <w:trHeight w:val="139"/>
        </w:trPr>
        <w:tc>
          <w:tcPr>
            <w:tcW w:w="1968" w:type="dxa"/>
            <w:vMerge/>
          </w:tcPr>
          <w:p w14:paraId="3F12229E" w14:textId="77777777" w:rsidR="00134B04" w:rsidRPr="007E15A4" w:rsidRDefault="00134B04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5C6D58D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27FB4702" w14:textId="77777777" w:rsidR="00134B04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</w:t>
            </w:r>
            <w:r w:rsidR="00134B04" w:rsidRPr="007E15A4">
              <w:rPr>
                <w:rFonts w:ascii="Cambria" w:hAnsi="Cambria"/>
                <w:sz w:val="20"/>
                <w:szCs w:val="20"/>
              </w:rPr>
              <w:t>raktyczny</w:t>
            </w:r>
          </w:p>
        </w:tc>
      </w:tr>
      <w:tr w:rsidR="00134B04" w:rsidRPr="007E15A4" w14:paraId="2A088113" w14:textId="77777777" w:rsidTr="003859D7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1CD6A29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06E7EF1" w14:textId="77777777" w:rsidR="00134B04" w:rsidRPr="007E15A4" w:rsidRDefault="00134B04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.5</w:t>
            </w:r>
          </w:p>
        </w:tc>
      </w:tr>
    </w:tbl>
    <w:p w14:paraId="234C7F1C" w14:textId="77777777" w:rsidR="00F55BF0" w:rsidRPr="007E15A4" w:rsidRDefault="00F55BF0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48B525E8" w14:textId="77777777" w:rsidR="009E26DC" w:rsidRPr="007E15A4" w:rsidRDefault="00A831CF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687C1779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9E26DC" w:rsidRPr="007E15A4" w14:paraId="1DD6E2D6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7B9D6B8C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Nazwa zajęć</w:t>
            </w:r>
          </w:p>
        </w:tc>
        <w:tc>
          <w:tcPr>
            <w:tcW w:w="5670" w:type="dxa"/>
            <w:vAlign w:val="center"/>
          </w:tcPr>
          <w:p w14:paraId="6133DDF5" w14:textId="77777777" w:rsidR="009E26DC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rPr>
                <w:noProof/>
              </w:rPr>
              <w:t>Magazyny energii</w:t>
            </w:r>
          </w:p>
        </w:tc>
      </w:tr>
      <w:tr w:rsidR="009E26DC" w:rsidRPr="007E15A4" w14:paraId="7E5DD526" w14:textId="77777777" w:rsidTr="005D7A1F">
        <w:tc>
          <w:tcPr>
            <w:tcW w:w="4219" w:type="dxa"/>
            <w:vAlign w:val="center"/>
          </w:tcPr>
          <w:p w14:paraId="57C8F59F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Punkty ECTS</w:t>
            </w:r>
          </w:p>
        </w:tc>
        <w:tc>
          <w:tcPr>
            <w:tcW w:w="5670" w:type="dxa"/>
            <w:vAlign w:val="center"/>
          </w:tcPr>
          <w:p w14:paraId="5383B259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5</w:t>
            </w:r>
          </w:p>
        </w:tc>
      </w:tr>
      <w:tr w:rsidR="009E26DC" w:rsidRPr="007E15A4" w14:paraId="25C2C0D2" w14:textId="77777777" w:rsidTr="005D7A1F">
        <w:tc>
          <w:tcPr>
            <w:tcW w:w="4219" w:type="dxa"/>
            <w:vAlign w:val="center"/>
          </w:tcPr>
          <w:p w14:paraId="70C70452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Rodzaj zajęć</w:t>
            </w:r>
          </w:p>
        </w:tc>
        <w:tc>
          <w:tcPr>
            <w:tcW w:w="5670" w:type="dxa"/>
            <w:vAlign w:val="center"/>
          </w:tcPr>
          <w:p w14:paraId="1DFD9ED3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rPr>
                <w:strike/>
              </w:rPr>
              <w:t>Obowiązkowe</w:t>
            </w:r>
            <w:r w:rsidRPr="007E15A4">
              <w:t>/obieralne</w:t>
            </w:r>
          </w:p>
        </w:tc>
      </w:tr>
      <w:tr w:rsidR="009E26DC" w:rsidRPr="007E15A4" w14:paraId="009BF3C5" w14:textId="77777777" w:rsidTr="005D7A1F">
        <w:tc>
          <w:tcPr>
            <w:tcW w:w="4219" w:type="dxa"/>
            <w:vAlign w:val="center"/>
          </w:tcPr>
          <w:p w14:paraId="3B6C0CA9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Moduł/specjalizacja</w:t>
            </w:r>
          </w:p>
        </w:tc>
        <w:tc>
          <w:tcPr>
            <w:tcW w:w="5670" w:type="dxa"/>
            <w:vAlign w:val="center"/>
          </w:tcPr>
          <w:p w14:paraId="3B2E771A" w14:textId="77777777" w:rsidR="009E26DC" w:rsidRPr="007E15A4" w:rsidRDefault="00EE1124" w:rsidP="00122910">
            <w:pPr>
              <w:pStyle w:val="akarta"/>
              <w:spacing w:before="0" w:after="0" w:line="276" w:lineRule="auto"/>
            </w:pPr>
            <w:r w:rsidRPr="007E15A4">
              <w:t>zaawansowane technologie elektroenergetyczne</w:t>
            </w:r>
          </w:p>
        </w:tc>
      </w:tr>
      <w:tr w:rsidR="009E26DC" w:rsidRPr="007E15A4" w14:paraId="4BFDF0EC" w14:textId="77777777" w:rsidTr="005D7A1F">
        <w:tc>
          <w:tcPr>
            <w:tcW w:w="4219" w:type="dxa"/>
            <w:vAlign w:val="center"/>
          </w:tcPr>
          <w:p w14:paraId="79E37F71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279CF8B5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Polski</w:t>
            </w:r>
          </w:p>
        </w:tc>
      </w:tr>
      <w:tr w:rsidR="009E26DC" w:rsidRPr="007E15A4" w14:paraId="5231BB29" w14:textId="77777777" w:rsidTr="005D7A1F">
        <w:tc>
          <w:tcPr>
            <w:tcW w:w="4219" w:type="dxa"/>
            <w:vAlign w:val="center"/>
          </w:tcPr>
          <w:p w14:paraId="68107E46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Rok studiów</w:t>
            </w:r>
          </w:p>
        </w:tc>
        <w:tc>
          <w:tcPr>
            <w:tcW w:w="5670" w:type="dxa"/>
            <w:vAlign w:val="center"/>
          </w:tcPr>
          <w:p w14:paraId="5BC93CE3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2</w:t>
            </w:r>
          </w:p>
        </w:tc>
      </w:tr>
      <w:tr w:rsidR="009E26DC" w:rsidRPr="007E15A4" w14:paraId="2A8EFCBF" w14:textId="77777777" w:rsidTr="005D7A1F">
        <w:tc>
          <w:tcPr>
            <w:tcW w:w="4219" w:type="dxa"/>
            <w:vAlign w:val="center"/>
          </w:tcPr>
          <w:p w14:paraId="58E606E9" w14:textId="77777777" w:rsidR="009E26DC" w:rsidRPr="007E15A4" w:rsidRDefault="009E26DC" w:rsidP="00122910">
            <w:pPr>
              <w:pStyle w:val="akarta"/>
              <w:spacing w:before="0" w:after="0" w:line="276" w:lineRule="auto"/>
            </w:pPr>
            <w:r w:rsidRPr="007E15A4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A3EB85" w14:textId="77777777" w:rsidR="009E26DC" w:rsidRPr="007E15A4" w:rsidRDefault="00574487" w:rsidP="00122910">
            <w:pPr>
              <w:pStyle w:val="akarta"/>
              <w:spacing w:before="0" w:after="0" w:line="276" w:lineRule="auto"/>
            </w:pPr>
            <w:r w:rsidRPr="007E15A4">
              <w:t>Dr inż. Mariola Spalik</w:t>
            </w:r>
          </w:p>
        </w:tc>
      </w:tr>
    </w:tbl>
    <w:p w14:paraId="4A830467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F4CB52B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9E26DC" w:rsidRPr="007E15A4" w14:paraId="0C1B6937" w14:textId="77777777" w:rsidTr="005D7A1F">
        <w:tc>
          <w:tcPr>
            <w:tcW w:w="2660" w:type="dxa"/>
            <w:vAlign w:val="center"/>
          </w:tcPr>
          <w:p w14:paraId="5CCEEC9D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09583382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17BCA7FE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B8583BB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9E26DC" w:rsidRPr="007E15A4" w14:paraId="0E49043F" w14:textId="77777777" w:rsidTr="005D7A1F">
        <w:tc>
          <w:tcPr>
            <w:tcW w:w="2660" w:type="dxa"/>
          </w:tcPr>
          <w:p w14:paraId="12A01303" w14:textId="77777777" w:rsidR="009E26DC" w:rsidRPr="007E15A4" w:rsidRDefault="00AA05DE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</w:t>
            </w:r>
            <w:r w:rsidR="009E26DC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ykład</w:t>
            </w:r>
          </w:p>
        </w:tc>
        <w:tc>
          <w:tcPr>
            <w:tcW w:w="2410" w:type="dxa"/>
            <w:vAlign w:val="center"/>
          </w:tcPr>
          <w:p w14:paraId="22061E20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5FBE88C4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2B91AA8F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9E26DC" w:rsidRPr="007E15A4" w14:paraId="3DE705F0" w14:textId="77777777" w:rsidTr="005D7A1F">
        <w:tc>
          <w:tcPr>
            <w:tcW w:w="2660" w:type="dxa"/>
          </w:tcPr>
          <w:p w14:paraId="2234A5A0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58C2C291" w14:textId="77777777" w:rsidR="009E26DC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2AF0D8A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50A7514E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9E26DC" w:rsidRPr="007E15A4" w14:paraId="6DFB523B" w14:textId="77777777" w:rsidTr="005D7A1F">
        <w:tc>
          <w:tcPr>
            <w:tcW w:w="2660" w:type="dxa"/>
          </w:tcPr>
          <w:p w14:paraId="62DB918A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1C6B54AB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5C9BEF6C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653CF120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5D8E9A11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2B96919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9E26DC" w:rsidRPr="007E15A4" w14:paraId="0507EB17" w14:textId="77777777" w:rsidTr="005D7A1F">
        <w:trPr>
          <w:trHeight w:val="301"/>
          <w:jc w:val="center"/>
        </w:trPr>
        <w:tc>
          <w:tcPr>
            <w:tcW w:w="9898" w:type="dxa"/>
          </w:tcPr>
          <w:p w14:paraId="5E01C5A3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BD281E9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5CE9617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E26DC" w:rsidRPr="007E15A4" w14:paraId="3E91249E" w14:textId="77777777" w:rsidTr="005D7A1F">
        <w:tc>
          <w:tcPr>
            <w:tcW w:w="9889" w:type="dxa"/>
          </w:tcPr>
          <w:p w14:paraId="1160F761" w14:textId="02BCF5D4" w:rsidR="009E26DC" w:rsidRPr="007E15A4" w:rsidRDefault="009E26D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25502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Przekaz</w:t>
            </w:r>
            <w:r w:rsidR="005506C4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 xml:space="preserve">nie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wiedz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obejmującej terminologię, pojęcia, zasady, metody, techniki, narzędzia i materiały stosowane przy rozwiązywaniu zadań inżynierskich związanych z </w:t>
            </w:r>
            <w:r w:rsidR="00AA05DE" w:rsidRPr="007E15A4">
              <w:rPr>
                <w:rFonts w:ascii="Cambria" w:hAnsi="Cambria" w:cs="Times New Roman"/>
                <w:bCs/>
                <w:sz w:val="20"/>
                <w:szCs w:val="20"/>
              </w:rPr>
              <w:t>magazynami energii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, tak w przygotowaniu z udziałem metod symulacji jak i w rzeczywistym środowisku.   </w:t>
            </w:r>
          </w:p>
          <w:p w14:paraId="4FFF0400" w14:textId="07461D97" w:rsidR="009E26DC" w:rsidRPr="007E15A4" w:rsidRDefault="009E26D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C2 -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odnoszących się do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 xml:space="preserve">zagadnień </w:t>
            </w:r>
            <w:r w:rsidR="000220EE" w:rsidRPr="007E15A4">
              <w:rPr>
                <w:rFonts w:ascii="Cambria" w:hAnsi="Cambria" w:cs="Times New Roman"/>
                <w:bCs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14:paraId="054963F2" w14:textId="4F5BD464" w:rsidR="009E26DC" w:rsidRPr="007E15A4" w:rsidRDefault="009E26D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C3 -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Przekazanie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opracowania dokumentacji, prezentowania ich i podnoszenia kompetencji zawodowych.</w:t>
            </w:r>
          </w:p>
          <w:p w14:paraId="6B8BFCA0" w14:textId="47529748" w:rsidR="009E26DC" w:rsidRPr="007E15A4" w:rsidRDefault="009E26D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C4 -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projektowania </w:t>
            </w:r>
            <w:r w:rsidR="00AA05DE" w:rsidRPr="007E15A4">
              <w:rPr>
                <w:rFonts w:ascii="Cambria" w:hAnsi="Cambria" w:cs="Times New Roman"/>
                <w:bCs/>
                <w:sz w:val="20"/>
                <w:szCs w:val="20"/>
              </w:rPr>
              <w:t>magazynów energii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, realizacji procesów wytwarzania, montażu i </w:t>
            </w:r>
            <w:r w:rsidR="00AA05DE"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ich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eksploatacji, doboru materiałów inżynierskich stosowanych jako </w:t>
            </w:r>
            <w:r w:rsidR="00AA05DE"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ich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elementy oraz nadzór nad ich eksploatacją.</w:t>
            </w:r>
          </w:p>
          <w:p w14:paraId="74676B6D" w14:textId="00BACF34" w:rsidR="009E26DC" w:rsidRPr="007E15A4" w:rsidRDefault="009E26D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C5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- Kształtowanie umiejętności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do uczenia się przez całe życie, podnoszenie kompetencji zawodowych, osobistych i społecznych w zmieniającej się rzeczywistości, </w:t>
            </w:r>
            <w:r w:rsidR="00AA05DE" w:rsidRPr="007E15A4">
              <w:rPr>
                <w:rFonts w:ascii="Cambria" w:hAnsi="Cambria" w:cs="Times New Roman"/>
                <w:bCs/>
                <w:sz w:val="20"/>
                <w:szCs w:val="20"/>
              </w:rPr>
              <w:t>magazynów energii</w:t>
            </w:r>
          </w:p>
        </w:tc>
      </w:tr>
    </w:tbl>
    <w:p w14:paraId="61368A27" w14:textId="77777777" w:rsidR="00AA05DE" w:rsidRPr="007E15A4" w:rsidRDefault="00AA05DE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45EE252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9E26DC" w:rsidRPr="007E15A4" w14:paraId="7C4CE1CE" w14:textId="77777777" w:rsidTr="005D7A1F">
        <w:trPr>
          <w:jc w:val="center"/>
        </w:trPr>
        <w:tc>
          <w:tcPr>
            <w:tcW w:w="1526" w:type="dxa"/>
            <w:vAlign w:val="center"/>
          </w:tcPr>
          <w:p w14:paraId="471D29B2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4D57D90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D3EC65E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9E26DC" w:rsidRPr="007E15A4" w14:paraId="36DCBA05" w14:textId="77777777" w:rsidTr="005D7A1F">
        <w:trPr>
          <w:jc w:val="center"/>
        </w:trPr>
        <w:tc>
          <w:tcPr>
            <w:tcW w:w="9931" w:type="dxa"/>
            <w:gridSpan w:val="3"/>
          </w:tcPr>
          <w:p w14:paraId="2C7F9DFD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E26DC" w:rsidRPr="007E15A4" w14:paraId="3FE66533" w14:textId="77777777" w:rsidTr="005D7A1F">
        <w:trPr>
          <w:jc w:val="center"/>
        </w:trPr>
        <w:tc>
          <w:tcPr>
            <w:tcW w:w="1526" w:type="dxa"/>
            <w:vAlign w:val="center"/>
          </w:tcPr>
          <w:p w14:paraId="4CD913C1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ED7A6F5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Zna </w:t>
            </w:r>
            <w:r w:rsidR="004F638E">
              <w:rPr>
                <w:rFonts w:ascii="Cambria" w:hAnsi="Cambria" w:cs="Times New Roman"/>
                <w:sz w:val="20"/>
                <w:szCs w:val="20"/>
              </w:rPr>
              <w:t xml:space="preserve">i rozumie </w:t>
            </w:r>
            <w:r w:rsidR="004F638E" w:rsidRPr="004F638E">
              <w:rPr>
                <w:rFonts w:ascii="Cambria" w:hAnsi="Cambria" w:cs="Times New Roman"/>
                <w:sz w:val="20"/>
                <w:szCs w:val="20"/>
              </w:rPr>
              <w:t xml:space="preserve">wiedzę o trendach rozwoju i najistotniejszych nowych osiągnięciach w zakresie energetyki oraz ma wiedzę o wybranych trendach </w:t>
            </w:r>
            <w:r w:rsidR="004F638E" w:rsidRPr="004F638E">
              <w:rPr>
                <w:rFonts w:ascii="Cambria" w:hAnsi="Cambria" w:cs="Times New Roman"/>
                <w:sz w:val="20"/>
                <w:szCs w:val="20"/>
              </w:rPr>
              <w:lastRenderedPageBreak/>
              <w:t>i nowych osiągnięciach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>, c</w:t>
            </w:r>
            <w:r w:rsidR="001832DF" w:rsidRPr="001832DF">
              <w:rPr>
                <w:rFonts w:ascii="Cambria" w:hAnsi="Cambria" w:cs="Times New Roman"/>
                <w:sz w:val="20"/>
                <w:szCs w:val="20"/>
              </w:rPr>
              <w:t xml:space="preserve">yklu życia 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>magazynów energii</w:t>
            </w:r>
          </w:p>
        </w:tc>
        <w:tc>
          <w:tcPr>
            <w:tcW w:w="1732" w:type="dxa"/>
          </w:tcPr>
          <w:p w14:paraId="722CE8A8" w14:textId="77777777" w:rsidR="009E26DC" w:rsidRPr="007E15A4" w:rsidRDefault="004F638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F638E">
              <w:rPr>
                <w:rFonts w:ascii="Cambria" w:hAnsi="Cambria" w:cs="Times New Roman"/>
                <w:sz w:val="20"/>
                <w:szCs w:val="20"/>
              </w:rPr>
              <w:lastRenderedPageBreak/>
              <w:t>K_W09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1832DF" w:rsidRPr="004F638E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9E26DC" w:rsidRPr="007E15A4" w14:paraId="62FD6FEB" w14:textId="77777777" w:rsidTr="005D7A1F">
        <w:trPr>
          <w:jc w:val="center"/>
        </w:trPr>
        <w:tc>
          <w:tcPr>
            <w:tcW w:w="1526" w:type="dxa"/>
            <w:vAlign w:val="center"/>
          </w:tcPr>
          <w:p w14:paraId="04C52C39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B3E4041" w14:textId="77777777" w:rsidR="009E26DC" w:rsidRPr="007E15A4" w:rsidRDefault="001832DF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1832DF">
              <w:rPr>
                <w:rFonts w:ascii="Cambria" w:hAnsi="Cambria" w:cs="Times New Roman"/>
                <w:sz w:val="20"/>
                <w:szCs w:val="20"/>
              </w:rPr>
              <w:t>szczegółową i podbudowaną teoretycznie wiedzę w zakresie analizy i oceny z uwzględnieniem aspektów technicznych, użytkowych i ekonomicznyc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h oraz </w:t>
            </w:r>
            <w:r w:rsidRPr="001832DF">
              <w:rPr>
                <w:rFonts w:ascii="Cambria" w:hAnsi="Cambria" w:cs="Times New Roman"/>
                <w:sz w:val="20"/>
                <w:szCs w:val="20"/>
              </w:rPr>
              <w:t>wiedzę zaawansowaną na temat standardów i norm technicznych</w:t>
            </w:r>
          </w:p>
        </w:tc>
        <w:tc>
          <w:tcPr>
            <w:tcW w:w="1732" w:type="dxa"/>
          </w:tcPr>
          <w:p w14:paraId="3E33C445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1832DF" w:rsidRPr="001832DF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9E26DC" w:rsidRPr="007E15A4" w14:paraId="45CEDCF5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2FBB76F2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E26DC" w:rsidRPr="007E15A4" w14:paraId="3200B99C" w14:textId="77777777" w:rsidTr="005D7A1F">
        <w:trPr>
          <w:jc w:val="center"/>
        </w:trPr>
        <w:tc>
          <w:tcPr>
            <w:tcW w:w="1526" w:type="dxa"/>
            <w:vAlign w:val="center"/>
          </w:tcPr>
          <w:p w14:paraId="2BFF81F1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428B35A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1832DF" w:rsidRPr="001832DF">
              <w:rPr>
                <w:rFonts w:ascii="Cambria" w:hAnsi="Cambria" w:cs="Times New Roman"/>
                <w:sz w:val="20"/>
                <w:szCs w:val="20"/>
              </w:rPr>
              <w:t>dostrzegać aspekty pozatechniczne, w tym środowiskowe, ekonomiczne i prawne przy projektowaniu, stosowaniu systemów i urządzeń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>, o</w:t>
            </w:r>
            <w:r w:rsidR="001832DF" w:rsidRPr="001832DF">
              <w:rPr>
                <w:rFonts w:ascii="Cambria" w:hAnsi="Cambria" w:cs="Times New Roman"/>
                <w:sz w:val="20"/>
                <w:szCs w:val="20"/>
              </w:rPr>
              <w:t>cenić efektywność urządzeń</w:t>
            </w:r>
            <w:r w:rsidR="001832DF">
              <w:rPr>
                <w:rFonts w:ascii="Cambria" w:hAnsi="Cambria" w:cs="Times New Roman"/>
                <w:sz w:val="20"/>
                <w:szCs w:val="20"/>
              </w:rPr>
              <w:t xml:space="preserve"> oraz </w:t>
            </w:r>
            <w:r w:rsidR="001832DF" w:rsidRPr="001832DF">
              <w:rPr>
                <w:rFonts w:ascii="Cambria" w:hAnsi="Cambria" w:cs="Times New Roman"/>
                <w:sz w:val="20"/>
                <w:szCs w:val="20"/>
              </w:rPr>
              <w:t>pozyskiwać informacje z literatury</w:t>
            </w:r>
          </w:p>
        </w:tc>
        <w:tc>
          <w:tcPr>
            <w:tcW w:w="1732" w:type="dxa"/>
          </w:tcPr>
          <w:p w14:paraId="28752B09" w14:textId="77777777" w:rsidR="009E26DC" w:rsidRPr="007E15A4" w:rsidRDefault="001832DF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832DF">
              <w:rPr>
                <w:rFonts w:ascii="Cambria" w:hAnsi="Cambria" w:cs="Times New Roman"/>
                <w:sz w:val="20"/>
                <w:szCs w:val="20"/>
              </w:rPr>
              <w:t>K_U01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>K_U04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9E26DC" w:rsidRPr="007E15A4">
              <w:rPr>
                <w:rFonts w:ascii="Cambria" w:hAnsi="Cambria" w:cs="Times New Roman"/>
                <w:sz w:val="20"/>
                <w:szCs w:val="20"/>
              </w:rPr>
              <w:t>K_U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08, </w:t>
            </w:r>
            <w:r w:rsidRPr="001832DF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9E26DC" w:rsidRPr="007E15A4" w14:paraId="419601E5" w14:textId="77777777" w:rsidTr="005D7A1F">
        <w:trPr>
          <w:jc w:val="center"/>
        </w:trPr>
        <w:tc>
          <w:tcPr>
            <w:tcW w:w="1526" w:type="dxa"/>
            <w:vAlign w:val="center"/>
          </w:tcPr>
          <w:p w14:paraId="60DD5822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268AEE9D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>korzystać z kart katalogowych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 xml:space="preserve">ocenić przydatność rutynowych metod i narzędzi służących do rozwiązywania złożonych zadań inżynierskich </w:t>
            </w:r>
          </w:p>
        </w:tc>
        <w:tc>
          <w:tcPr>
            <w:tcW w:w="1732" w:type="dxa"/>
          </w:tcPr>
          <w:p w14:paraId="3AF0C3D8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14, </w:t>
            </w:r>
            <w:r w:rsidR="00BB00C4" w:rsidRPr="007E15A4">
              <w:rPr>
                <w:rFonts w:ascii="Cambria" w:hAnsi="Cambria" w:cs="Times New Roman"/>
                <w:sz w:val="20"/>
                <w:szCs w:val="20"/>
              </w:rPr>
              <w:t>K_U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15,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>K_U18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9E26DC" w:rsidRPr="007E15A4" w14:paraId="79A8DA78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32D39286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46487" w:rsidRPr="007E15A4" w14:paraId="46B9C534" w14:textId="77777777" w:rsidTr="005D7A1F">
        <w:trPr>
          <w:jc w:val="center"/>
        </w:trPr>
        <w:tc>
          <w:tcPr>
            <w:tcW w:w="1526" w:type="dxa"/>
            <w:vAlign w:val="center"/>
          </w:tcPr>
          <w:p w14:paraId="5DD22BD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2E90038" w14:textId="77777777" w:rsidR="00946487" w:rsidRPr="007E15A4" w:rsidRDefault="00BB00C4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. Jest gotowy do </w:t>
            </w:r>
            <w:r w:rsidRPr="00BB00C4">
              <w:rPr>
                <w:rFonts w:ascii="Cambria" w:hAnsi="Cambria" w:cs="Times New Roman"/>
                <w:sz w:val="20"/>
                <w:szCs w:val="20"/>
              </w:rPr>
              <w:t xml:space="preserve">pełnienia społecznej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funkcji </w:t>
            </w:r>
            <w:r w:rsidRPr="00BB00C4">
              <w:rPr>
                <w:rFonts w:ascii="Cambria" w:hAnsi="Cambria" w:cs="Times New Roman"/>
                <w:sz w:val="20"/>
                <w:szCs w:val="20"/>
              </w:rPr>
              <w:t>absolwenta z kierunku nauk technicznych</w:t>
            </w:r>
            <w:r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</w:tcPr>
          <w:p w14:paraId="1FBA3CC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BB00C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BB00C4" w:rsidRPr="00BB00C4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5FCF36DA" w14:textId="77777777" w:rsidR="00946487" w:rsidRPr="007E15A4" w:rsidRDefault="00946487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B7836AB" w14:textId="77777777" w:rsidR="00946487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4B4A498A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B4A498A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6055"/>
        <w:gridCol w:w="1516"/>
        <w:gridCol w:w="1806"/>
      </w:tblGrid>
      <w:tr w:rsidR="00946487" w:rsidRPr="007E15A4" w14:paraId="79BDF2B8" w14:textId="77777777" w:rsidTr="4B4A498A">
        <w:trPr>
          <w:trHeight w:val="340"/>
        </w:trPr>
        <w:tc>
          <w:tcPr>
            <w:tcW w:w="654" w:type="dxa"/>
            <w:vMerge w:val="restart"/>
            <w:vAlign w:val="center"/>
          </w:tcPr>
          <w:p w14:paraId="3DD6000F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14:paraId="55CD134B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76A07E7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7E15A4" w14:paraId="38AB0CA1" w14:textId="77777777" w:rsidTr="4B4A498A">
        <w:trPr>
          <w:trHeight w:val="196"/>
        </w:trPr>
        <w:tc>
          <w:tcPr>
            <w:tcW w:w="654" w:type="dxa"/>
            <w:vMerge/>
          </w:tcPr>
          <w:p w14:paraId="071579D4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14:paraId="5DEF6C97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525CDF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65C941D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46487" w:rsidRPr="007E15A4" w14:paraId="34742B18" w14:textId="77777777" w:rsidTr="4B4A498A">
        <w:trPr>
          <w:trHeight w:val="225"/>
        </w:trPr>
        <w:tc>
          <w:tcPr>
            <w:tcW w:w="654" w:type="dxa"/>
          </w:tcPr>
          <w:p w14:paraId="15104C24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14:paraId="2D45B7C7" w14:textId="77777777" w:rsidR="00946487" w:rsidRPr="007E15A4" w:rsidRDefault="0099706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Historia oraz wprowadzenie do magazynowania energii elektrycznej. Klasyfikacja magazynów energii elektrycznej. Parametry charakteryzujące magazyny energii elektrycznej (gęstość mocy, energii, SOC, SOP, czas gotowości itp.). </w:t>
            </w:r>
          </w:p>
        </w:tc>
        <w:tc>
          <w:tcPr>
            <w:tcW w:w="1516" w:type="dxa"/>
          </w:tcPr>
          <w:p w14:paraId="66A817B2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9A1EFAA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4631BB09" w14:textId="77777777" w:rsidTr="4B4A498A">
        <w:trPr>
          <w:trHeight w:val="225"/>
        </w:trPr>
        <w:tc>
          <w:tcPr>
            <w:tcW w:w="654" w:type="dxa"/>
          </w:tcPr>
          <w:p w14:paraId="67A6057E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14:paraId="672DA171" w14:textId="77777777" w:rsidR="00946487" w:rsidRPr="007E15A4" w:rsidRDefault="0099706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Zasady eksploatacji akumulatorów elektrochemicznych. Dobór i analizy pracy wybranych magazynów energii (modelowanie akumulatorów kwasowo-ołowiowych, litowo-jonowych, superkondensatorów). Analiza opłacalności stosowania magazynów energii. Metody i modelowania elektrochemicznych (PbO2, Li-Ion) oraz elektrycznych magazynów energii (superkondensatory).</w:t>
            </w:r>
          </w:p>
        </w:tc>
        <w:tc>
          <w:tcPr>
            <w:tcW w:w="1516" w:type="dxa"/>
          </w:tcPr>
          <w:p w14:paraId="5C9750C1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3401DAC0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7E15A4" w14:paraId="1ACB36F6" w14:textId="77777777" w:rsidTr="4B4A498A">
        <w:trPr>
          <w:trHeight w:val="225"/>
        </w:trPr>
        <w:tc>
          <w:tcPr>
            <w:tcW w:w="654" w:type="dxa"/>
          </w:tcPr>
          <w:p w14:paraId="7CE12673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14:paraId="648D1657" w14:textId="77777777" w:rsidR="00946487" w:rsidRPr="007E15A4" w:rsidRDefault="0099706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Trwałość elektrochemicznych magazynów energii elektrycznej. Praca magazynów energii w pakietach, BMS (balansery aktywne i pasywne itp.). Przegląd rozwiązań UPS. Wykorzystanie i zadania magazynów energii w systemie elektroenergetycznym, w tym o znacznym udziale źródeł niespokojnych. </w:t>
            </w:r>
          </w:p>
        </w:tc>
        <w:tc>
          <w:tcPr>
            <w:tcW w:w="1516" w:type="dxa"/>
          </w:tcPr>
          <w:p w14:paraId="139EFE85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596F1E8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7E15A4" w14:paraId="3E062C12" w14:textId="77777777" w:rsidTr="4B4A498A">
        <w:trPr>
          <w:trHeight w:val="225"/>
        </w:trPr>
        <w:tc>
          <w:tcPr>
            <w:tcW w:w="654" w:type="dxa"/>
          </w:tcPr>
          <w:p w14:paraId="01084181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14:paraId="34C5A5F1" w14:textId="77777777" w:rsidR="00946487" w:rsidRPr="007E15A4" w:rsidRDefault="2455538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 xml:space="preserve">Charakterystyka magazynów mechanicznych (masy wirujące, systemy sprężonego powietrza, elektrownie szczytowo-pompowe).  </w:t>
            </w:r>
          </w:p>
        </w:tc>
        <w:tc>
          <w:tcPr>
            <w:tcW w:w="1516" w:type="dxa"/>
          </w:tcPr>
          <w:p w14:paraId="1D7BCB3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130F3C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3796B655" w14:textId="77777777" w:rsidTr="4B4A498A">
        <w:trPr>
          <w:trHeight w:val="225"/>
        </w:trPr>
        <w:tc>
          <w:tcPr>
            <w:tcW w:w="654" w:type="dxa"/>
          </w:tcPr>
          <w:p w14:paraId="0DD584E6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14:paraId="535818F6" w14:textId="77777777" w:rsidR="00946487" w:rsidRPr="007E15A4" w:rsidRDefault="2455538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Magazyny chemiczne –  gniwa paliwowe i wykorzystanie wodoru. Magazyny termoelektryczne – zasada działania, zastosowanie, współpraca z solarnymi elektrowniami termicznymi.</w:t>
            </w:r>
          </w:p>
        </w:tc>
        <w:tc>
          <w:tcPr>
            <w:tcW w:w="1516" w:type="dxa"/>
          </w:tcPr>
          <w:p w14:paraId="75C2720D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F9E510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3F0852E8" w14:textId="77777777" w:rsidTr="4B4A498A">
        <w:trPr>
          <w:trHeight w:val="225"/>
        </w:trPr>
        <w:tc>
          <w:tcPr>
            <w:tcW w:w="654" w:type="dxa"/>
          </w:tcPr>
          <w:p w14:paraId="2BDDB758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14:paraId="73CF63FD" w14:textId="77777777" w:rsidR="00946487" w:rsidRPr="007E15A4" w:rsidRDefault="2455538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Systemy hybrydowe – definicja, właściwości, rodzaje, generacyjne układy hybrydowe z OZE. Włączanie magazynów energii do systemów typu hybrydowego.</w:t>
            </w:r>
          </w:p>
        </w:tc>
        <w:tc>
          <w:tcPr>
            <w:tcW w:w="1516" w:type="dxa"/>
          </w:tcPr>
          <w:p w14:paraId="763BC38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DC87A4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38A8E16F" w14:textId="77777777" w:rsidTr="4B4A498A">
        <w:trPr>
          <w:trHeight w:val="225"/>
        </w:trPr>
        <w:tc>
          <w:tcPr>
            <w:tcW w:w="654" w:type="dxa"/>
          </w:tcPr>
          <w:p w14:paraId="3D616905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14:paraId="5D06BD61" w14:textId="77777777" w:rsidR="00946487" w:rsidRPr="007E15A4" w:rsidRDefault="2455538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Charakterystyka pracy przykładowych układów hybrydowych: słoneczno-wiatrowego, fotowoltaicznego z magazynem energii, wiatrowego z magazynem kinetycznym. Analiza techniczno-ekonomiczna rozwiązań hybrydowych</w:t>
            </w:r>
          </w:p>
        </w:tc>
        <w:tc>
          <w:tcPr>
            <w:tcW w:w="1516" w:type="dxa"/>
          </w:tcPr>
          <w:p w14:paraId="669C26E6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F8D3EA4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7E15A4" w14:paraId="22632998" w14:textId="77777777" w:rsidTr="4B4A498A">
        <w:tc>
          <w:tcPr>
            <w:tcW w:w="654" w:type="dxa"/>
          </w:tcPr>
          <w:p w14:paraId="41DD4095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5" w:type="dxa"/>
          </w:tcPr>
          <w:p w14:paraId="60036520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7D4B6406" w14:textId="77777777" w:rsidR="009464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AA05DE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50492D7E" w14:textId="77777777" w:rsidR="009464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97066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513F787F" w14:textId="77777777" w:rsidR="00946487" w:rsidRPr="007E15A4" w:rsidRDefault="00946487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0AFE7688" w14:textId="77777777" w:rsidR="00946487" w:rsidRPr="007E15A4" w:rsidRDefault="00946487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062"/>
        <w:gridCol w:w="1516"/>
        <w:gridCol w:w="1806"/>
      </w:tblGrid>
      <w:tr w:rsidR="00946487" w:rsidRPr="007E15A4" w14:paraId="7882C6D3" w14:textId="77777777" w:rsidTr="4B4A498A">
        <w:trPr>
          <w:trHeight w:val="340"/>
        </w:trPr>
        <w:tc>
          <w:tcPr>
            <w:tcW w:w="647" w:type="dxa"/>
            <w:vMerge w:val="restart"/>
            <w:vAlign w:val="center"/>
          </w:tcPr>
          <w:p w14:paraId="5F160371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14:paraId="6A8EDD31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laboratorium</w:t>
            </w:r>
          </w:p>
        </w:tc>
        <w:tc>
          <w:tcPr>
            <w:tcW w:w="3322" w:type="dxa"/>
            <w:gridSpan w:val="2"/>
            <w:vAlign w:val="center"/>
          </w:tcPr>
          <w:p w14:paraId="05C8842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46487" w:rsidRPr="007E15A4" w14:paraId="1691559F" w14:textId="77777777" w:rsidTr="4B4A498A">
        <w:trPr>
          <w:trHeight w:val="196"/>
        </w:trPr>
        <w:tc>
          <w:tcPr>
            <w:tcW w:w="647" w:type="dxa"/>
            <w:vMerge/>
          </w:tcPr>
          <w:p w14:paraId="4C1273C1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14:paraId="7AEF8A8D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2A3427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C39201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46487" w:rsidRPr="007E15A4" w14:paraId="550110A8" w14:textId="77777777" w:rsidTr="4B4A498A">
        <w:trPr>
          <w:trHeight w:val="225"/>
        </w:trPr>
        <w:tc>
          <w:tcPr>
            <w:tcW w:w="647" w:type="dxa"/>
          </w:tcPr>
          <w:p w14:paraId="608E75DF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2" w:type="dxa"/>
          </w:tcPr>
          <w:p w14:paraId="544CE64B" w14:textId="77777777" w:rsidR="00946487" w:rsidRPr="007E15A4" w:rsidRDefault="2D6C941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Badanie procesu ładowania i rozładowania akumulatorów kwasowo-ołowiowych (charakterystyki ładowania i rozładowania, wyznaczanie pojemności, rezystancji wewnętrznej, gęstości mocy i energii)</w:t>
            </w:r>
          </w:p>
        </w:tc>
        <w:tc>
          <w:tcPr>
            <w:tcW w:w="1516" w:type="dxa"/>
          </w:tcPr>
          <w:p w14:paraId="252BB5DF" w14:textId="77777777" w:rsidR="00946487" w:rsidRPr="007E15A4" w:rsidRDefault="0099706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</w:tcPr>
          <w:p w14:paraId="18ECF1B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1D2DD110" w14:textId="77777777" w:rsidTr="4B4A498A">
        <w:trPr>
          <w:trHeight w:val="285"/>
        </w:trPr>
        <w:tc>
          <w:tcPr>
            <w:tcW w:w="647" w:type="dxa"/>
          </w:tcPr>
          <w:p w14:paraId="24E8D274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2" w:type="dxa"/>
          </w:tcPr>
          <w:p w14:paraId="12DE6251" w14:textId="77777777" w:rsidR="00946487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Badania procesu ładowania i rozładowania (charakterystyki ładowania i rozładowania, wyznaczanie pojemności, rezystancji wewnętrznej, gęstości mocy i energii)</w:t>
            </w:r>
          </w:p>
        </w:tc>
        <w:tc>
          <w:tcPr>
            <w:tcW w:w="1516" w:type="dxa"/>
          </w:tcPr>
          <w:p w14:paraId="786E7D6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1CE29FE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46487" w:rsidRPr="007E15A4" w14:paraId="056942B8" w14:textId="77777777" w:rsidTr="4B4A498A">
        <w:trPr>
          <w:trHeight w:val="345"/>
        </w:trPr>
        <w:tc>
          <w:tcPr>
            <w:tcW w:w="647" w:type="dxa"/>
          </w:tcPr>
          <w:p w14:paraId="01BA19D9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2" w:type="dxa"/>
          </w:tcPr>
          <w:p w14:paraId="5B7E54CD" w14:textId="77777777" w:rsidR="00946487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Analiza pracy pakietu akumulatorów litowo-jonowych (balansery napięć, badania termiczne, w tym termowizyjne)</w:t>
            </w:r>
          </w:p>
        </w:tc>
        <w:tc>
          <w:tcPr>
            <w:tcW w:w="1516" w:type="dxa"/>
          </w:tcPr>
          <w:p w14:paraId="18881472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78506F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19573E50" w14:textId="77777777" w:rsidTr="4B4A498A">
        <w:trPr>
          <w:trHeight w:val="345"/>
        </w:trPr>
        <w:tc>
          <w:tcPr>
            <w:tcW w:w="647" w:type="dxa"/>
          </w:tcPr>
          <w:p w14:paraId="32315287" w14:textId="77777777" w:rsidR="00946487" w:rsidRPr="007E15A4" w:rsidRDefault="009464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062" w:type="dxa"/>
          </w:tcPr>
          <w:p w14:paraId="2937DC09" w14:textId="77777777" w:rsidR="00946487" w:rsidRPr="007E15A4" w:rsidRDefault="007D098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Identyfikacja parametrów uproszczonego modelu akumulatorów litowo-jonowych</w:t>
            </w:r>
          </w:p>
        </w:tc>
        <w:tc>
          <w:tcPr>
            <w:tcW w:w="1516" w:type="dxa"/>
          </w:tcPr>
          <w:p w14:paraId="5F011AB0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869AE7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46487" w:rsidRPr="007E15A4" w14:paraId="3B04843E" w14:textId="77777777" w:rsidTr="4B4A498A">
        <w:trPr>
          <w:trHeight w:val="240"/>
        </w:trPr>
        <w:tc>
          <w:tcPr>
            <w:tcW w:w="647" w:type="dxa"/>
          </w:tcPr>
          <w:p w14:paraId="42FE3B2F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2" w:type="dxa"/>
          </w:tcPr>
          <w:p w14:paraId="2E3155CA" w14:textId="77777777" w:rsidR="00946487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Identyfikacja parametrów modelu superkondensatorów. Współpraca baterii litowo-jonowej z superkondensatorem</w:t>
            </w:r>
          </w:p>
        </w:tc>
        <w:tc>
          <w:tcPr>
            <w:tcW w:w="1516" w:type="dxa"/>
          </w:tcPr>
          <w:p w14:paraId="35B4E67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7F988DD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03EB42E8" w14:textId="77777777" w:rsidTr="4B4A498A">
        <w:trPr>
          <w:trHeight w:val="240"/>
        </w:trPr>
        <w:tc>
          <w:tcPr>
            <w:tcW w:w="647" w:type="dxa"/>
          </w:tcPr>
          <w:p w14:paraId="3751FF0A" w14:textId="77777777" w:rsidR="00946487" w:rsidRPr="007E15A4" w:rsidRDefault="009464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062" w:type="dxa"/>
          </w:tcPr>
          <w:p w14:paraId="5FB1E52B" w14:textId="77777777" w:rsidR="00946487" w:rsidRPr="007E15A4" w:rsidRDefault="007D098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Magazyn kinetyczny. System hybrydowy - PV z magazynem energii</w:t>
            </w:r>
          </w:p>
        </w:tc>
        <w:tc>
          <w:tcPr>
            <w:tcW w:w="1516" w:type="dxa"/>
          </w:tcPr>
          <w:p w14:paraId="46B187D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3B578E2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946487" w:rsidRPr="007E15A4" w14:paraId="0C7CE34B" w14:textId="77777777" w:rsidTr="4B4A498A">
        <w:trPr>
          <w:trHeight w:val="232"/>
        </w:trPr>
        <w:tc>
          <w:tcPr>
            <w:tcW w:w="647" w:type="dxa"/>
          </w:tcPr>
          <w:p w14:paraId="737278B9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2" w:type="dxa"/>
          </w:tcPr>
          <w:p w14:paraId="098E4520" w14:textId="77777777" w:rsidR="00946487" w:rsidRPr="007E15A4" w:rsidRDefault="0099706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31FE901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DEB071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46487" w:rsidRPr="007E15A4" w14:paraId="394A058A" w14:textId="77777777" w:rsidTr="4B4A498A">
        <w:tc>
          <w:tcPr>
            <w:tcW w:w="647" w:type="dxa"/>
          </w:tcPr>
          <w:p w14:paraId="2E285C1C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14:paraId="5D6269EC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laboratorium</w:t>
            </w:r>
          </w:p>
        </w:tc>
        <w:tc>
          <w:tcPr>
            <w:tcW w:w="1516" w:type="dxa"/>
          </w:tcPr>
          <w:p w14:paraId="23867514" w14:textId="77777777" w:rsidR="009464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97066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78463AC8" w14:textId="77777777" w:rsidR="009464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46487" w:rsidRPr="007E15A4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7D098A" w:rsidRPr="007E15A4">
              <w:rPr>
                <w:rFonts w:ascii="Cambria" w:hAnsi="Cambria" w:cs="Times New Roman"/>
                <w:b/>
                <w:noProof/>
                <w:sz w:val="20"/>
                <w:szCs w:val="20"/>
              </w:rPr>
              <w:t>9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67C354C6" w14:textId="77777777" w:rsidR="00946487" w:rsidRPr="007E15A4" w:rsidRDefault="00946487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7D098A" w:rsidRPr="007E15A4" w14:paraId="700D0451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215F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1381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F51C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D098A" w:rsidRPr="007E15A4" w14:paraId="024B840B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8CC4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0010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3CE2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6021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D098A" w:rsidRPr="007E15A4" w14:paraId="4005ED62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5A5D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5664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F213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A222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D098A" w:rsidRPr="007E15A4" w14:paraId="753370A8" w14:textId="77777777" w:rsidTr="00F07F9E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AC55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09A8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Wykonanie projektu, przygotowanie dokumentacji projektowej.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1E2A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0A92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7D098A" w:rsidRPr="007E15A4" w14:paraId="0B6E542E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D358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A99E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Prezentacja projektów oraz podsumowanie.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D34A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7CE5" w14:textId="77777777" w:rsidR="007D098A" w:rsidRPr="007E15A4" w:rsidRDefault="007D0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D098A" w:rsidRPr="007E15A4" w14:paraId="55A551E3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2D46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919F" w14:textId="77777777" w:rsidR="007D098A" w:rsidRPr="007E15A4" w:rsidRDefault="007D098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6DA1" w14:textId="77777777" w:rsidR="007D098A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D098A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D098A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B6D9" w14:textId="77777777" w:rsidR="007D098A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7D098A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7D098A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2434E00" w14:textId="77777777" w:rsidR="00946487" w:rsidRPr="007E15A4" w:rsidRDefault="00946487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B143C5B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272"/>
        <w:gridCol w:w="3951"/>
      </w:tblGrid>
      <w:tr w:rsidR="009E26DC" w:rsidRPr="007E15A4" w14:paraId="4C5B5CD9" w14:textId="77777777" w:rsidTr="00610A61">
        <w:trPr>
          <w:jc w:val="center"/>
        </w:trPr>
        <w:tc>
          <w:tcPr>
            <w:tcW w:w="1666" w:type="dxa"/>
          </w:tcPr>
          <w:p w14:paraId="425C272E" w14:textId="77777777" w:rsidR="009E26DC" w:rsidRPr="007E15A4" w:rsidRDefault="009E26DC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72" w:type="dxa"/>
          </w:tcPr>
          <w:p w14:paraId="6457EB6C" w14:textId="77777777" w:rsidR="009E26DC" w:rsidRPr="007E15A4" w:rsidRDefault="009E26DC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951" w:type="dxa"/>
          </w:tcPr>
          <w:p w14:paraId="1BEF74AA" w14:textId="77777777" w:rsidR="009E26DC" w:rsidRPr="007E15A4" w:rsidRDefault="009E26DC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E26DC" w:rsidRPr="007E15A4" w14:paraId="1D732AE1" w14:textId="77777777" w:rsidTr="00610A61">
        <w:trPr>
          <w:jc w:val="center"/>
        </w:trPr>
        <w:tc>
          <w:tcPr>
            <w:tcW w:w="1666" w:type="dxa"/>
          </w:tcPr>
          <w:p w14:paraId="6805C86C" w14:textId="77777777" w:rsidR="009E26DC" w:rsidRPr="007E15A4" w:rsidRDefault="009E26DC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72" w:type="dxa"/>
          </w:tcPr>
          <w:p w14:paraId="40E6BE09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951" w:type="dxa"/>
          </w:tcPr>
          <w:p w14:paraId="6F154133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komputer i projektor multimedialny, tablica suchościeralna</w:t>
            </w:r>
          </w:p>
        </w:tc>
      </w:tr>
      <w:tr w:rsidR="009E26DC" w:rsidRPr="007E15A4" w14:paraId="48B73E3A" w14:textId="77777777" w:rsidTr="00610A61">
        <w:trPr>
          <w:jc w:val="center"/>
        </w:trPr>
        <w:tc>
          <w:tcPr>
            <w:tcW w:w="1666" w:type="dxa"/>
          </w:tcPr>
          <w:p w14:paraId="6640BC33" w14:textId="77777777" w:rsidR="009E26DC" w:rsidRPr="007E15A4" w:rsidRDefault="009E26DC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272" w:type="dxa"/>
          </w:tcPr>
          <w:p w14:paraId="5C80CEC9" w14:textId="77777777" w:rsidR="009E26DC" w:rsidRPr="007E15A4" w:rsidRDefault="009E26DC" w:rsidP="00122910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M5.3 - ćwiczenia doskonalące obsługę maszyn i urządzeń,</w:t>
            </w:r>
          </w:p>
        </w:tc>
        <w:tc>
          <w:tcPr>
            <w:tcW w:w="3951" w:type="dxa"/>
          </w:tcPr>
          <w:p w14:paraId="5489E230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  <w:r w:rsidR="00946487" w:rsidRPr="007E15A4">
              <w:rPr>
                <w:rFonts w:ascii="Cambria" w:hAnsi="Cambria"/>
                <w:sz w:val="20"/>
                <w:szCs w:val="20"/>
              </w:rPr>
              <w:t>, laboratorium technologiczne, wyposażenie firm</w:t>
            </w:r>
          </w:p>
        </w:tc>
      </w:tr>
      <w:tr w:rsidR="00946487" w:rsidRPr="007E15A4" w14:paraId="4171748A" w14:textId="77777777" w:rsidTr="00610A61">
        <w:trPr>
          <w:jc w:val="center"/>
        </w:trPr>
        <w:tc>
          <w:tcPr>
            <w:tcW w:w="1666" w:type="dxa"/>
          </w:tcPr>
          <w:p w14:paraId="38DB1B66" w14:textId="77777777" w:rsidR="00946487" w:rsidRPr="007E15A4" w:rsidRDefault="00946487" w:rsidP="00122910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272" w:type="dxa"/>
          </w:tcPr>
          <w:p w14:paraId="48B6FA36" w14:textId="77777777" w:rsidR="00946487" w:rsidRPr="007E15A4" w:rsidRDefault="009464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Realizacja zadania inżynierskiego</w:t>
            </w:r>
          </w:p>
        </w:tc>
        <w:tc>
          <w:tcPr>
            <w:tcW w:w="3951" w:type="dxa"/>
          </w:tcPr>
          <w:p w14:paraId="2EA9C182" w14:textId="77777777" w:rsidR="00946487" w:rsidRPr="007E15A4" w:rsidRDefault="009464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sprzęt laboratoryjny, komputery klasy PC wraz z oprogramowaniem, laboratorium technologiczne, wyposażenie firm</w:t>
            </w:r>
          </w:p>
        </w:tc>
      </w:tr>
    </w:tbl>
    <w:p w14:paraId="3890A395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FE04F9E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B5B149F" w14:textId="77777777" w:rsidR="009E26DC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9E26DC" w:rsidRPr="007E15A4" w14:paraId="17CDC235" w14:textId="77777777" w:rsidTr="00134B04">
        <w:tc>
          <w:tcPr>
            <w:tcW w:w="1459" w:type="dxa"/>
            <w:vAlign w:val="center"/>
          </w:tcPr>
          <w:p w14:paraId="703308C0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70E3AAA7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6916C113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28F9F236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E26DC" w:rsidRPr="007E15A4" w14:paraId="4A1508DE" w14:textId="77777777" w:rsidTr="00134B04">
        <w:tc>
          <w:tcPr>
            <w:tcW w:w="1459" w:type="dxa"/>
          </w:tcPr>
          <w:p w14:paraId="4BA034C2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</w:tcPr>
          <w:p w14:paraId="5C14D795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 xml:space="preserve">F2 – </w:t>
            </w:r>
            <w:r w:rsidRPr="007E15A4">
              <w:rPr>
                <w:rFonts w:ascii="Cambria" w:hAnsi="Cambria"/>
                <w:sz w:val="20"/>
                <w:szCs w:val="20"/>
              </w:rPr>
              <w:t>obserwacja/aktywność</w:t>
            </w:r>
          </w:p>
        </w:tc>
        <w:tc>
          <w:tcPr>
            <w:tcW w:w="4111" w:type="dxa"/>
            <w:vAlign w:val="center"/>
          </w:tcPr>
          <w:p w14:paraId="269F588E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P2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kolokwium pisemne podsumowujące semestr, ocena wynika z przyjętej gradacji punktowej</w:t>
            </w:r>
          </w:p>
        </w:tc>
      </w:tr>
      <w:tr w:rsidR="009E26DC" w:rsidRPr="007E15A4" w14:paraId="6661A889" w14:textId="77777777" w:rsidTr="00134B04">
        <w:tc>
          <w:tcPr>
            <w:tcW w:w="1459" w:type="dxa"/>
          </w:tcPr>
          <w:p w14:paraId="2401F8DA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Laboratoria</w:t>
            </w:r>
          </w:p>
        </w:tc>
        <w:tc>
          <w:tcPr>
            <w:tcW w:w="4319" w:type="dxa"/>
            <w:vAlign w:val="center"/>
          </w:tcPr>
          <w:p w14:paraId="7AB4929E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obserwacja/aktywność (przygotowanie do zajęć, ocena ćwiczeń wykonywanych podczas zajęć i jako pracy własnej)</w:t>
            </w:r>
          </w:p>
          <w:p w14:paraId="7C69A5EA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F3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praca pisemna (sprawozdanie)</w:t>
            </w:r>
          </w:p>
        </w:tc>
        <w:tc>
          <w:tcPr>
            <w:tcW w:w="4111" w:type="dxa"/>
            <w:vAlign w:val="center"/>
          </w:tcPr>
          <w:p w14:paraId="7C0EFF36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P3 -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  <w:tr w:rsidR="00946487" w:rsidRPr="007E15A4" w14:paraId="3CED339E" w14:textId="77777777" w:rsidTr="00134B04">
        <w:tc>
          <w:tcPr>
            <w:tcW w:w="1459" w:type="dxa"/>
          </w:tcPr>
          <w:p w14:paraId="4B8B7B97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19" w:type="dxa"/>
          </w:tcPr>
          <w:p w14:paraId="4111384E" w14:textId="77777777" w:rsidR="00946487" w:rsidRPr="007E15A4" w:rsidRDefault="00946487" w:rsidP="00122910">
            <w:pPr>
              <w:tabs>
                <w:tab w:val="left" w:pos="1008"/>
              </w:tabs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F3 - praca pisemna (dokumentacja projektowa) </w:t>
            </w:r>
          </w:p>
          <w:p w14:paraId="4CA9EA1E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F5 - ćwiczenia praktyczne (projekty indywidualne  i grupowe)</w:t>
            </w:r>
          </w:p>
        </w:tc>
        <w:tc>
          <w:tcPr>
            <w:tcW w:w="4111" w:type="dxa"/>
          </w:tcPr>
          <w:p w14:paraId="2D875C50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P4 - praca pisemna (projekty: dokumentacja technologiczna i konstrukcyjna) </w:t>
            </w:r>
          </w:p>
        </w:tc>
      </w:tr>
    </w:tbl>
    <w:p w14:paraId="72E203F8" w14:textId="77777777" w:rsidR="009E26DC" w:rsidRPr="007E15A4" w:rsidRDefault="009E26DC" w:rsidP="00122910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63BF3D8C" w14:textId="77777777" w:rsidR="00946487" w:rsidRPr="007E15A4" w:rsidRDefault="009E26DC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p w14:paraId="3AA918D3" w14:textId="77777777" w:rsidR="00946487" w:rsidRPr="007E15A4" w:rsidRDefault="00946487" w:rsidP="00122910">
      <w:pPr>
        <w:spacing w:after="0"/>
        <w:jc w:val="both"/>
        <w:rPr>
          <w:rFonts w:ascii="Cambria" w:hAnsi="Cambria" w:cs="Times New Roman"/>
          <w:color w:val="00B050"/>
          <w:sz w:val="20"/>
          <w:szCs w:val="20"/>
        </w:rPr>
      </w:pPr>
    </w:p>
    <w:tbl>
      <w:tblPr>
        <w:tblW w:w="100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318"/>
        <w:gridCol w:w="1092"/>
        <w:gridCol w:w="992"/>
        <w:gridCol w:w="992"/>
        <w:gridCol w:w="992"/>
        <w:gridCol w:w="851"/>
        <w:gridCol w:w="850"/>
        <w:gridCol w:w="851"/>
      </w:tblGrid>
      <w:tr w:rsidR="00946487" w:rsidRPr="007E15A4" w14:paraId="0962E3DB" w14:textId="77777777" w:rsidTr="005D7A1F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2A1EE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EFA1D6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4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207180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AEFE6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946487" w:rsidRPr="007E15A4" w14:paraId="3A50CEC7" w14:textId="77777777" w:rsidTr="005D7A1F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F6A4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C1C040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Metoda oceny P2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94CD0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A140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AFE5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7DF6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7A93A35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22AD633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0683F4B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P4</w:t>
            </w:r>
          </w:p>
        </w:tc>
      </w:tr>
      <w:tr w:rsidR="00946487" w:rsidRPr="007E15A4" w14:paraId="653D9DF2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7A6A" w14:textId="77777777" w:rsidR="00946487" w:rsidRPr="007E15A4" w:rsidRDefault="00946487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7A1FB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201FF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7C8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7A32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B5B2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F125DB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64B9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CF355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7E15A4" w14:paraId="245F6913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433B" w14:textId="77777777" w:rsidR="00946487" w:rsidRPr="007E15A4" w:rsidRDefault="00946487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CDAA4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BCA5DD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D26C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497B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E221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5EDBCB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229905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5516F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7E15A4" w14:paraId="66BAFDC8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EBD70" w14:textId="77777777" w:rsidR="00946487" w:rsidRPr="007E15A4" w:rsidRDefault="00946487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C67317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3A0781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ECB04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0231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CBF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B3DAF6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E3C3E1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E8C5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7E15A4" w14:paraId="56D29BE8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DE7D" w14:textId="77777777" w:rsidR="00946487" w:rsidRPr="007E15A4" w:rsidRDefault="00946487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B22C6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5EB188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6BC7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5BB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DAE3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80FD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12C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FE74C5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46487" w:rsidRPr="007E15A4" w14:paraId="3C0D9980" w14:textId="77777777" w:rsidTr="005D7A1F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F429" w14:textId="77777777" w:rsidR="00946487" w:rsidRPr="007E15A4" w:rsidRDefault="00946487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AAC3C7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257EEF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8845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F72B2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CFEA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C7EECB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0B0B9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286DEB" w14:textId="77777777" w:rsidR="00946487" w:rsidRPr="007E15A4" w:rsidRDefault="00946487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70C6A820" w14:textId="77777777" w:rsidR="009E26DC" w:rsidRPr="007E15A4" w:rsidRDefault="00946487" w:rsidP="00122910">
      <w:pPr>
        <w:spacing w:after="0"/>
        <w:jc w:val="both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 xml:space="preserve"> </w:t>
      </w:r>
    </w:p>
    <w:p w14:paraId="102CD1A8" w14:textId="77777777" w:rsidR="009E26DC" w:rsidRPr="007E15A4" w:rsidRDefault="009E26DC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E26DC" w:rsidRPr="007E15A4" w14:paraId="25A01AAD" w14:textId="77777777" w:rsidTr="005D7A1F">
        <w:trPr>
          <w:trHeight w:val="93"/>
          <w:jc w:val="center"/>
        </w:trPr>
        <w:tc>
          <w:tcPr>
            <w:tcW w:w="9907" w:type="dxa"/>
          </w:tcPr>
          <w:p w14:paraId="2273E197" w14:textId="77777777" w:rsidR="009E26DC" w:rsidRPr="007E15A4" w:rsidRDefault="009E26DC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2A2233D" w14:textId="77777777" w:rsidR="009E26DC" w:rsidRPr="007E15A4" w:rsidRDefault="009E26DC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E26DC" w:rsidRPr="007E15A4" w14:paraId="6A2FDAB8" w14:textId="77777777" w:rsidTr="005D7A1F">
              <w:tc>
                <w:tcPr>
                  <w:tcW w:w="4531" w:type="dxa"/>
                </w:tcPr>
                <w:p w14:paraId="312EBCA5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907C57A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E26DC" w:rsidRPr="007E15A4" w14:paraId="11442E77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48E6B948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565EE356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E26DC" w:rsidRPr="007E15A4" w14:paraId="672628F3" w14:textId="77777777" w:rsidTr="005D7A1F">
              <w:tc>
                <w:tcPr>
                  <w:tcW w:w="4531" w:type="dxa"/>
                </w:tcPr>
                <w:p w14:paraId="7FB744FF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4DEEC90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E26DC" w:rsidRPr="007E15A4" w14:paraId="083A831F" w14:textId="77777777" w:rsidTr="005D7A1F">
              <w:tc>
                <w:tcPr>
                  <w:tcW w:w="4531" w:type="dxa"/>
                </w:tcPr>
                <w:p w14:paraId="3DFDEDE9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19CD23E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E26DC" w:rsidRPr="007E15A4" w14:paraId="09C3D396" w14:textId="77777777" w:rsidTr="005D7A1F">
              <w:tc>
                <w:tcPr>
                  <w:tcW w:w="4531" w:type="dxa"/>
                </w:tcPr>
                <w:p w14:paraId="47C4F3A2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9C3709B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E26DC" w:rsidRPr="007E15A4" w14:paraId="12F84A1E" w14:textId="77777777" w:rsidTr="005D7A1F">
              <w:tc>
                <w:tcPr>
                  <w:tcW w:w="4531" w:type="dxa"/>
                </w:tcPr>
                <w:p w14:paraId="3898DCD6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B5CD22F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E26DC" w:rsidRPr="007E15A4" w14:paraId="69C0AFC6" w14:textId="77777777" w:rsidTr="005D7A1F">
              <w:tc>
                <w:tcPr>
                  <w:tcW w:w="4531" w:type="dxa"/>
                </w:tcPr>
                <w:p w14:paraId="5A4009BC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65C24AE9" w14:textId="77777777" w:rsidR="009E26DC" w:rsidRPr="007E15A4" w:rsidRDefault="009E26DC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02424AF" w14:textId="77777777" w:rsidR="009E26DC" w:rsidRPr="007E15A4" w:rsidRDefault="009E26DC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0A2C352B" w14:textId="77777777" w:rsidR="009E26DC" w:rsidRPr="007E15A4" w:rsidRDefault="009E26DC" w:rsidP="00122910">
      <w:pPr>
        <w:pStyle w:val="Nagwek1"/>
        <w:spacing w:before="0" w:after="0"/>
        <w:rPr>
          <w:rFonts w:ascii="Cambria" w:hAnsi="Cambria"/>
          <w:color w:val="FF0000"/>
          <w:sz w:val="20"/>
          <w:szCs w:val="20"/>
        </w:rPr>
      </w:pPr>
    </w:p>
    <w:p w14:paraId="5D006FB0" w14:textId="77777777" w:rsidR="009E26DC" w:rsidRPr="007E15A4" w:rsidRDefault="009E26DC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E26DC" w:rsidRPr="007E15A4" w14:paraId="73611D81" w14:textId="77777777" w:rsidTr="005D7A1F">
        <w:trPr>
          <w:trHeight w:val="540"/>
          <w:jc w:val="center"/>
        </w:trPr>
        <w:tc>
          <w:tcPr>
            <w:tcW w:w="9923" w:type="dxa"/>
          </w:tcPr>
          <w:p w14:paraId="74C98E32" w14:textId="77777777" w:rsidR="009E26DC" w:rsidRPr="007E15A4" w:rsidRDefault="007D098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9E26DC" w:rsidRPr="007E15A4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6FB5DC1D" w14:textId="77777777" w:rsidR="009E26DC" w:rsidRPr="007E15A4" w:rsidRDefault="009E26DC" w:rsidP="00122910">
      <w:pPr>
        <w:pStyle w:val="Legenda"/>
        <w:spacing w:after="0"/>
        <w:rPr>
          <w:rFonts w:ascii="Cambria" w:hAnsi="Cambria"/>
        </w:rPr>
      </w:pPr>
    </w:p>
    <w:p w14:paraId="2ECA4749" w14:textId="77777777" w:rsidR="009E26DC" w:rsidRPr="007E15A4" w:rsidRDefault="009E26DC" w:rsidP="00122910">
      <w:pPr>
        <w:pStyle w:val="Legenda"/>
        <w:spacing w:after="0"/>
        <w:rPr>
          <w:rFonts w:ascii="Cambria" w:hAnsi="Cambria"/>
          <w:b w:val="0"/>
          <w:bCs w:val="0"/>
        </w:rPr>
      </w:pPr>
      <w:r w:rsidRPr="007E15A4">
        <w:rPr>
          <w:rFonts w:ascii="Cambria" w:hAnsi="Cambria"/>
        </w:rPr>
        <w:t xml:space="preserve">11. Obciążenie pracą studenta </w:t>
      </w:r>
      <w:r w:rsidRPr="007E15A4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9E26DC" w:rsidRPr="007E15A4" w14:paraId="28044C14" w14:textId="77777777" w:rsidTr="4B4A498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1D9403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C3FE6D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E26DC" w:rsidRPr="007E15A4" w14:paraId="3267DB73" w14:textId="77777777" w:rsidTr="4B4A498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47E762BF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C41E2B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8C616DD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9E26DC" w:rsidRPr="007E15A4" w14:paraId="378F9F76" w14:textId="77777777" w:rsidTr="4B4A498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55AA956" w14:textId="77777777" w:rsidR="009E26DC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2AED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820A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</w:tr>
      <w:tr w:rsidR="009E26DC" w:rsidRPr="007E15A4" w14:paraId="45B8DA62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545F0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9E26DC" w:rsidRPr="007E15A4" w14:paraId="377FD7C7" w14:textId="77777777" w:rsidTr="4B4A498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9EC568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7FE85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290D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  <w:r w:rsidR="001E2DBE" w:rsidRPr="007E15A4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9E26DC" w:rsidRPr="007E15A4" w14:paraId="01BE93A8" w14:textId="77777777" w:rsidTr="4B4A498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5B11A" w14:textId="77777777" w:rsidR="009E26DC" w:rsidRPr="007E15A4" w:rsidRDefault="007E7EA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E81B0C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264B7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9E26DC" w:rsidRPr="007E15A4" w14:paraId="15CE8617" w14:textId="77777777" w:rsidTr="4B4A498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338FA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D70FD" w14:textId="77777777" w:rsidR="009E26DC" w:rsidRPr="007E15A4" w:rsidRDefault="009464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  <w:r w:rsidR="001E2DBE" w:rsidRPr="007E15A4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848427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9E26DC" w:rsidRPr="007E15A4" w14:paraId="7C6E4123" w14:textId="77777777" w:rsidTr="4B4A498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AE37E" w14:textId="77777777" w:rsidR="009E26DC" w:rsidRPr="007E15A4" w:rsidRDefault="004D2C3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F62905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09343" w14:textId="77777777" w:rsidR="009E26DC" w:rsidRPr="007E15A4" w:rsidRDefault="009E26D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9E26DC" w:rsidRPr="007E15A4" w14:paraId="6B2E75CE" w14:textId="77777777" w:rsidTr="4B4A498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5C6B7" w14:textId="77777777" w:rsidR="009E26DC" w:rsidRPr="007E15A4" w:rsidRDefault="009E26DC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651CA5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08A854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9E26DC" w:rsidRPr="007E15A4" w14:paraId="33377351" w14:textId="77777777" w:rsidTr="4B4A498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A5120" w14:textId="77777777" w:rsidR="009E26DC" w:rsidRPr="007E15A4" w:rsidRDefault="009E26DC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B72B0B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068F" w14:textId="77777777" w:rsidR="009E26DC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714FBC52" w14:textId="77777777" w:rsidR="009E26DC" w:rsidRPr="007E15A4" w:rsidRDefault="009E26DC" w:rsidP="00122910">
      <w:pPr>
        <w:pStyle w:val="Legenda"/>
        <w:spacing w:after="0"/>
        <w:rPr>
          <w:rFonts w:ascii="Cambria" w:hAnsi="Cambria"/>
        </w:rPr>
      </w:pPr>
    </w:p>
    <w:p w14:paraId="1AF88416" w14:textId="77777777" w:rsidR="00946487" w:rsidRPr="007E15A4" w:rsidRDefault="009E26D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946487" w:rsidRPr="0025502A" w14:paraId="0836E3F4" w14:textId="77777777" w:rsidTr="005D7A1F">
        <w:tc>
          <w:tcPr>
            <w:tcW w:w="10065" w:type="dxa"/>
          </w:tcPr>
          <w:p w14:paraId="4AF001DB" w14:textId="77777777" w:rsidR="00946487" w:rsidRPr="007E15A4" w:rsidRDefault="009464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7483FB6F" w14:textId="77777777" w:rsidR="001E2DBE" w:rsidRPr="007E15A4" w:rsidRDefault="001E2DBE" w:rsidP="00122910">
            <w:pPr>
              <w:pStyle w:val="Akapitzlist"/>
              <w:numPr>
                <w:ilvl w:val="0"/>
                <w:numId w:val="28"/>
              </w:numPr>
              <w:spacing w:after="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Leszek Kasprzyk, Wybrane zagadnienia modelowania ogniw elektrochemicznych i superkondensatorów w pojazdach elektrycznych, Poznan University of Technology Academic Journals. Electrical Engineering - 2019, Issue 101, s. 3-55. </w:t>
            </w:r>
          </w:p>
          <w:p w14:paraId="0651B91B" w14:textId="77777777" w:rsidR="00946487" w:rsidRPr="007E15A4" w:rsidRDefault="001E2DBE" w:rsidP="00122910">
            <w:pPr>
              <w:pStyle w:val="Akapitzlist"/>
              <w:numPr>
                <w:ilvl w:val="0"/>
                <w:numId w:val="28"/>
              </w:numPr>
              <w:spacing w:after="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Jastrzębska G.: Odnawialne źródła energii i pojazdy proekologiczne, WNT, Warszawa 2009. </w:t>
            </w:r>
            <w:r w:rsidRPr="007E15A4">
              <w:rPr>
                <w:rFonts w:ascii="Cambria" w:hAnsi="Cambria" w:cs="Times New Roman"/>
                <w:sz w:val="20"/>
                <w:szCs w:val="20"/>
                <w:lang w:val="en-GB"/>
              </w:rPr>
              <w:t>3.  Fuchs G., Lunz B., Leuthold M., Sauer D. U.: Technology Overview on Electricity Storage, RWTH Aachen, 2012.</w:t>
            </w:r>
          </w:p>
        </w:tc>
      </w:tr>
      <w:tr w:rsidR="00946487" w:rsidRPr="007E15A4" w14:paraId="3F2ABEFC" w14:textId="77777777" w:rsidTr="005D7A1F">
        <w:tc>
          <w:tcPr>
            <w:tcW w:w="10065" w:type="dxa"/>
          </w:tcPr>
          <w:p w14:paraId="3CD3C263" w14:textId="77777777" w:rsidR="00946487" w:rsidRPr="007E15A4" w:rsidRDefault="00946487" w:rsidP="00122910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2D51307" w14:textId="77777777" w:rsidR="001E2DBE" w:rsidRPr="007E15A4" w:rsidRDefault="001E2DBE" w:rsidP="00122910">
            <w:pPr>
              <w:pStyle w:val="Akapitzlist"/>
              <w:numPr>
                <w:ilvl w:val="0"/>
                <w:numId w:val="16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Akumulatory elektryczne - Terminologia PN-88/E-01004 Polski Komitet Normalizacji Miar i Jakości.  </w:t>
            </w:r>
          </w:p>
          <w:p w14:paraId="6347BCD2" w14:textId="77777777" w:rsidR="001E2DBE" w:rsidRPr="007E15A4" w:rsidRDefault="001E2DBE" w:rsidP="00122910">
            <w:pPr>
              <w:pStyle w:val="Akapitzlist"/>
              <w:numPr>
                <w:ilvl w:val="0"/>
                <w:numId w:val="16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Andrzej Czerwiński, Akumulatory, baterie, ogniwa. Wydawnictwa Komunikacji i Łączności, Warszawa, 2012.  </w:t>
            </w:r>
          </w:p>
          <w:p w14:paraId="5223B6DB" w14:textId="77777777" w:rsidR="00946487" w:rsidRPr="007E15A4" w:rsidRDefault="001E2DBE" w:rsidP="00122910">
            <w:pPr>
              <w:pStyle w:val="Akapitzlist"/>
              <w:numPr>
                <w:ilvl w:val="0"/>
                <w:numId w:val="16"/>
              </w:numPr>
              <w:spacing w:after="0"/>
              <w:ind w:left="426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Hariharan Krishnan S., Piyush Tagade, Sanoop Ramachandran. </w:t>
            </w:r>
            <w:r w:rsidRPr="007E15A4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Mathematical Modeling of Lithium Batteries: From Electrochemical Models to State Estimator Algorithms.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Springer, 2017</w:t>
            </w:r>
          </w:p>
        </w:tc>
      </w:tr>
    </w:tbl>
    <w:p w14:paraId="65ED91B3" w14:textId="77777777" w:rsidR="009E26DC" w:rsidRPr="007E15A4" w:rsidRDefault="009E26DC" w:rsidP="00122910">
      <w:pPr>
        <w:pStyle w:val="Legenda"/>
        <w:spacing w:after="0"/>
        <w:rPr>
          <w:rFonts w:ascii="Cambria" w:hAnsi="Cambria"/>
          <w:color w:val="FF0000"/>
        </w:rPr>
      </w:pPr>
    </w:p>
    <w:p w14:paraId="65FB7D28" w14:textId="77777777" w:rsidR="009E26DC" w:rsidRPr="007E15A4" w:rsidRDefault="009E26DC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50"/>
        <w:gridCol w:w="4339"/>
      </w:tblGrid>
      <w:tr w:rsidR="009E26DC" w:rsidRPr="007E15A4" w14:paraId="3DACFC71" w14:textId="77777777" w:rsidTr="4B4A498A">
        <w:trPr>
          <w:jc w:val="center"/>
        </w:trPr>
        <w:tc>
          <w:tcPr>
            <w:tcW w:w="5550" w:type="dxa"/>
          </w:tcPr>
          <w:p w14:paraId="7BFD4E68" w14:textId="77777777" w:rsidR="009E26DC" w:rsidRPr="007E15A4" w:rsidRDefault="009E26D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39" w:type="dxa"/>
          </w:tcPr>
          <w:p w14:paraId="3FB5D4AE" w14:textId="77777777" w:rsidR="009E26DC" w:rsidRPr="007E15A4" w:rsidRDefault="005744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Dr inż. Mariola Spalik</w:t>
            </w:r>
          </w:p>
        </w:tc>
      </w:tr>
      <w:tr w:rsidR="00610A61" w:rsidRPr="007E15A4" w14:paraId="65E6B7AC" w14:textId="77777777" w:rsidTr="4B4A498A">
        <w:trPr>
          <w:jc w:val="center"/>
        </w:trPr>
        <w:tc>
          <w:tcPr>
            <w:tcW w:w="5550" w:type="dxa"/>
          </w:tcPr>
          <w:p w14:paraId="305D3DBD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39" w:type="dxa"/>
          </w:tcPr>
          <w:p w14:paraId="04164877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61A439FE" w14:textId="77777777" w:rsidTr="4B4A498A">
        <w:trPr>
          <w:jc w:val="center"/>
        </w:trPr>
        <w:tc>
          <w:tcPr>
            <w:tcW w:w="5550" w:type="dxa"/>
          </w:tcPr>
          <w:p w14:paraId="5F213566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39" w:type="dxa"/>
          </w:tcPr>
          <w:p w14:paraId="180A63D2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9" w:history="1">
              <w:r w:rsidRPr="007E15A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mspalik@ajp.edu.pl</w:t>
              </w:r>
            </w:hyperlink>
          </w:p>
        </w:tc>
      </w:tr>
      <w:tr w:rsidR="00610A61" w:rsidRPr="007E15A4" w14:paraId="0299390D" w14:textId="77777777" w:rsidTr="4B4A498A">
        <w:trPr>
          <w:jc w:val="center"/>
        </w:trPr>
        <w:tc>
          <w:tcPr>
            <w:tcW w:w="5550" w:type="dxa"/>
            <w:tcBorders>
              <w:bottom w:val="single" w:sz="4" w:space="0" w:color="000000" w:themeColor="text1"/>
            </w:tcBorders>
          </w:tcPr>
          <w:p w14:paraId="7451A2C8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7ADEC6DE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339" w:type="dxa"/>
            <w:tcBorders>
              <w:bottom w:val="single" w:sz="4" w:space="0" w:color="000000" w:themeColor="text1"/>
            </w:tcBorders>
          </w:tcPr>
          <w:p w14:paraId="4F80285C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B2E6337" w14:textId="77777777" w:rsidR="00134B04" w:rsidRDefault="00134B04" w:rsidP="00122910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4DA1175D" w14:textId="77777777" w:rsidR="003859D7" w:rsidRDefault="003859D7" w:rsidP="00122910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80A2839" w14:textId="77777777" w:rsidR="00A33D47" w:rsidRPr="007E15A4" w:rsidRDefault="00A33D47" w:rsidP="00122910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78B5D996" w14:textId="77777777" w:rsidR="008C2696" w:rsidRPr="007E15A4" w:rsidRDefault="008C2696" w:rsidP="003859D7">
      <w:pPr>
        <w:spacing w:after="0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7369493F" w14:textId="77777777" w:rsidR="00610A61" w:rsidRDefault="00610A61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C2696" w:rsidRPr="007E15A4" w14:paraId="6F295D60" w14:textId="77777777" w:rsidTr="003859D7">
        <w:trPr>
          <w:trHeight w:val="269"/>
          <w:jc w:val="center"/>
        </w:trPr>
        <w:tc>
          <w:tcPr>
            <w:tcW w:w="1968" w:type="dxa"/>
            <w:vMerge w:val="restart"/>
          </w:tcPr>
          <w:p w14:paraId="292BFC89" w14:textId="77777777" w:rsidR="008C2696" w:rsidRPr="007E15A4" w:rsidRDefault="008C2696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6008FCD" wp14:editId="773355C5">
                  <wp:extent cx="876300" cy="876300"/>
                  <wp:effectExtent l="19050" t="0" r="0" b="0"/>
                  <wp:docPr id="6" name="Picture 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783D6FC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7DB3267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Techniczny</w:t>
            </w:r>
          </w:p>
        </w:tc>
      </w:tr>
      <w:tr w:rsidR="008C2696" w:rsidRPr="007E15A4" w14:paraId="14E2219E" w14:textId="77777777" w:rsidTr="003859D7">
        <w:trPr>
          <w:trHeight w:val="275"/>
          <w:jc w:val="center"/>
        </w:trPr>
        <w:tc>
          <w:tcPr>
            <w:tcW w:w="1968" w:type="dxa"/>
            <w:vMerge/>
          </w:tcPr>
          <w:p w14:paraId="20F0226A" w14:textId="77777777" w:rsidR="008C2696" w:rsidRPr="007E15A4" w:rsidRDefault="008C2696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764FDC5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3868506C" w14:textId="77777777" w:rsidR="008C2696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Energetyka</w:t>
            </w:r>
          </w:p>
        </w:tc>
      </w:tr>
      <w:tr w:rsidR="008C2696" w:rsidRPr="007E15A4" w14:paraId="0C815447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23070D5" w14:textId="77777777" w:rsidR="008C2696" w:rsidRPr="007E15A4" w:rsidRDefault="008C2696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7656B54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8D34816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drugiego stopnia</w:t>
            </w:r>
          </w:p>
        </w:tc>
      </w:tr>
      <w:tr w:rsidR="008C2696" w:rsidRPr="007E15A4" w14:paraId="335DE654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88AEAED" w14:textId="77777777" w:rsidR="008C2696" w:rsidRPr="007E15A4" w:rsidRDefault="008C2696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637CB5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7B41A32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8C2696" w:rsidRPr="007E15A4" w14:paraId="6E4AA224" w14:textId="77777777" w:rsidTr="003859D7">
        <w:trPr>
          <w:trHeight w:val="139"/>
          <w:jc w:val="center"/>
        </w:trPr>
        <w:tc>
          <w:tcPr>
            <w:tcW w:w="1968" w:type="dxa"/>
            <w:vMerge/>
          </w:tcPr>
          <w:p w14:paraId="3459E927" w14:textId="77777777" w:rsidR="008C2696" w:rsidRPr="007E15A4" w:rsidRDefault="008C2696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8523F54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06546245" w14:textId="77777777" w:rsidR="008C2696" w:rsidRPr="007E15A4" w:rsidRDefault="001E2DBE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P</w:t>
            </w:r>
            <w:r w:rsidR="008C2696" w:rsidRPr="007E15A4">
              <w:rPr>
                <w:rFonts w:ascii="Cambria" w:hAnsi="Cambria"/>
                <w:color w:val="000000"/>
                <w:sz w:val="20"/>
                <w:szCs w:val="20"/>
              </w:rPr>
              <w:t>raktyczny</w:t>
            </w:r>
          </w:p>
        </w:tc>
      </w:tr>
      <w:tr w:rsidR="008C2696" w:rsidRPr="007E15A4" w14:paraId="073BC392" w14:textId="77777777" w:rsidTr="003859D7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03B3E4F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3BD220A9" w14:textId="77777777" w:rsidR="008C2696" w:rsidRPr="007E15A4" w:rsidRDefault="008C2696" w:rsidP="003859D7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.6</w:t>
            </w:r>
          </w:p>
        </w:tc>
      </w:tr>
    </w:tbl>
    <w:p w14:paraId="1ACA7928" w14:textId="77777777" w:rsidR="003859D7" w:rsidRDefault="003859D7" w:rsidP="003859D7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6496A116" w14:textId="77777777" w:rsidR="003859D7" w:rsidRPr="003859D7" w:rsidRDefault="003859D7" w:rsidP="003859D7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01AEB39F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C2696" w:rsidRPr="007E15A4" w14:paraId="6222162E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262D7A15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39B14EA0" w14:textId="77777777" w:rsidR="008C2696" w:rsidRPr="007E15A4" w:rsidRDefault="0028637A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Elektromechaniczne systemy napędowe</w:t>
            </w:r>
          </w:p>
        </w:tc>
      </w:tr>
      <w:tr w:rsidR="008C2696" w:rsidRPr="007E15A4" w14:paraId="35834FE5" w14:textId="77777777" w:rsidTr="005D7A1F">
        <w:tc>
          <w:tcPr>
            <w:tcW w:w="4219" w:type="dxa"/>
            <w:vAlign w:val="center"/>
          </w:tcPr>
          <w:p w14:paraId="50B9DC8B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054EA7AD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4</w:t>
            </w:r>
          </w:p>
        </w:tc>
      </w:tr>
      <w:tr w:rsidR="008C2696" w:rsidRPr="007E15A4" w14:paraId="372EA897" w14:textId="77777777" w:rsidTr="005D7A1F">
        <w:tc>
          <w:tcPr>
            <w:tcW w:w="4219" w:type="dxa"/>
            <w:vAlign w:val="center"/>
          </w:tcPr>
          <w:p w14:paraId="099CD8F0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13B335F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strike/>
                <w:color w:val="000000"/>
              </w:rPr>
              <w:t>obowiązkowe</w:t>
            </w:r>
            <w:r w:rsidRPr="007E15A4">
              <w:rPr>
                <w:color w:val="000000"/>
              </w:rPr>
              <w:t>/obieralne</w:t>
            </w:r>
          </w:p>
        </w:tc>
      </w:tr>
      <w:tr w:rsidR="008C2696" w:rsidRPr="007E15A4" w14:paraId="2CE99CC6" w14:textId="77777777" w:rsidTr="005D7A1F">
        <w:tc>
          <w:tcPr>
            <w:tcW w:w="4219" w:type="dxa"/>
            <w:vAlign w:val="center"/>
          </w:tcPr>
          <w:p w14:paraId="140683F9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59019623" w14:textId="77777777" w:rsidR="008C2696" w:rsidRPr="007E15A4" w:rsidRDefault="00EE1124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zaawansowane technologie elektroenergetyczne</w:t>
            </w:r>
          </w:p>
        </w:tc>
      </w:tr>
      <w:tr w:rsidR="008C2696" w:rsidRPr="007E15A4" w14:paraId="05241D35" w14:textId="77777777" w:rsidTr="005D7A1F">
        <w:tc>
          <w:tcPr>
            <w:tcW w:w="4219" w:type="dxa"/>
            <w:vAlign w:val="center"/>
          </w:tcPr>
          <w:p w14:paraId="19302C87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828ED4A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Polski</w:t>
            </w:r>
          </w:p>
        </w:tc>
      </w:tr>
      <w:tr w:rsidR="008C2696" w:rsidRPr="007E15A4" w14:paraId="207668EF" w14:textId="77777777" w:rsidTr="005D7A1F">
        <w:tc>
          <w:tcPr>
            <w:tcW w:w="4219" w:type="dxa"/>
            <w:vAlign w:val="center"/>
          </w:tcPr>
          <w:p w14:paraId="55812E41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57D84FB3" w14:textId="77777777" w:rsidR="008C2696" w:rsidRPr="007E15A4" w:rsidRDefault="0028637A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2</w:t>
            </w:r>
          </w:p>
        </w:tc>
      </w:tr>
      <w:tr w:rsidR="008C2696" w:rsidRPr="007E15A4" w14:paraId="6E6E739E" w14:textId="77777777" w:rsidTr="005D7A1F">
        <w:tc>
          <w:tcPr>
            <w:tcW w:w="4219" w:type="dxa"/>
            <w:vAlign w:val="center"/>
          </w:tcPr>
          <w:p w14:paraId="79A469AB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376C4F3" w14:textId="77777777" w:rsidR="008C2696" w:rsidRPr="007E15A4" w:rsidRDefault="008C2696" w:rsidP="00122910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7E15A4">
              <w:rPr>
                <w:color w:val="000000"/>
              </w:rPr>
              <w:t xml:space="preserve">Dr inż. </w:t>
            </w:r>
            <w:r w:rsidR="0028637A" w:rsidRPr="007E15A4">
              <w:rPr>
                <w:color w:val="000000"/>
              </w:rPr>
              <w:t xml:space="preserve">Grzegorz Andrzejewski </w:t>
            </w:r>
          </w:p>
        </w:tc>
      </w:tr>
    </w:tbl>
    <w:p w14:paraId="1E567055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5203123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8C2696" w:rsidRPr="007E15A4" w14:paraId="3A83AC90" w14:textId="77777777" w:rsidTr="00134B04">
        <w:tc>
          <w:tcPr>
            <w:tcW w:w="2498" w:type="dxa"/>
            <w:vAlign w:val="center"/>
          </w:tcPr>
          <w:p w14:paraId="6F09F7C2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6C72CAFB" w14:textId="77777777" w:rsidR="00134B04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AE1E29E" w14:textId="77777777" w:rsidR="008C2696" w:rsidRPr="007E15A4" w:rsidRDefault="00134B04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16BF7C60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4B133276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8C2696" w:rsidRPr="007E15A4" w14:paraId="7BC9E43D" w14:textId="77777777" w:rsidTr="00134B04">
        <w:tc>
          <w:tcPr>
            <w:tcW w:w="2498" w:type="dxa"/>
          </w:tcPr>
          <w:p w14:paraId="687FE607" w14:textId="77777777" w:rsidR="008C2696" w:rsidRPr="007E15A4" w:rsidRDefault="001E2DBE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</w:t>
            </w:r>
            <w:r w:rsidR="008C2696"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ykład</w:t>
            </w:r>
          </w:p>
        </w:tc>
        <w:tc>
          <w:tcPr>
            <w:tcW w:w="2781" w:type="dxa"/>
            <w:vAlign w:val="center"/>
          </w:tcPr>
          <w:p w14:paraId="0DA892F5" w14:textId="77777777" w:rsidR="008C2696" w:rsidRPr="007E15A4" w:rsidRDefault="001217C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8C2696"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</w:t>
            </w: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14:paraId="171A7083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2/3;</w:t>
            </w:r>
          </w:p>
        </w:tc>
        <w:tc>
          <w:tcPr>
            <w:tcW w:w="2401" w:type="dxa"/>
            <w:vMerge w:val="restart"/>
            <w:vAlign w:val="center"/>
          </w:tcPr>
          <w:p w14:paraId="6C5B0B35" w14:textId="77777777" w:rsidR="008C2696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C2696" w:rsidRPr="007E15A4" w14:paraId="529B33C6" w14:textId="77777777" w:rsidTr="00134B04">
        <w:tc>
          <w:tcPr>
            <w:tcW w:w="2498" w:type="dxa"/>
          </w:tcPr>
          <w:p w14:paraId="0B45FF42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175E4DA3" w14:textId="77777777" w:rsidR="008C2696" w:rsidRPr="007E15A4" w:rsidRDefault="001217C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</w:t>
            </w:r>
            <w:r w:rsidR="0028637A"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</w:t>
            </w: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09" w:type="dxa"/>
            <w:vAlign w:val="center"/>
          </w:tcPr>
          <w:p w14:paraId="17D524B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2/3;</w:t>
            </w:r>
          </w:p>
        </w:tc>
        <w:tc>
          <w:tcPr>
            <w:tcW w:w="2401" w:type="dxa"/>
            <w:vMerge/>
          </w:tcPr>
          <w:p w14:paraId="66EDF9F6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71E11DE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47A02A72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C2696" w:rsidRPr="007E15A4" w14:paraId="3661B13D" w14:textId="77777777" w:rsidTr="005D7A1F">
        <w:trPr>
          <w:trHeight w:val="301"/>
          <w:jc w:val="center"/>
        </w:trPr>
        <w:tc>
          <w:tcPr>
            <w:tcW w:w="9898" w:type="dxa"/>
          </w:tcPr>
          <w:p w14:paraId="6689251D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FF0000"/>
                <w:sz w:val="20"/>
                <w:szCs w:val="20"/>
              </w:rPr>
            </w:pPr>
          </w:p>
        </w:tc>
      </w:tr>
    </w:tbl>
    <w:p w14:paraId="5CD9339F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39E3906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C2696" w:rsidRPr="007E15A4" w14:paraId="0ACD9467" w14:textId="77777777" w:rsidTr="005D7A1F">
        <w:tc>
          <w:tcPr>
            <w:tcW w:w="9889" w:type="dxa"/>
          </w:tcPr>
          <w:p w14:paraId="37FE61FD" w14:textId="5C3E190B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C1</w:t>
            </w:r>
            <w:r w:rsidR="0025502A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-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obejmującej terminologię, pojęcia, teorie, zasady, metody, techniki, narzędzia i materiały stosowane przy rozwiązywaniu zadań inżynierskich związanych z </w:t>
            </w:r>
            <w:r w:rsidR="001E2DBE" w:rsidRPr="007E15A4">
              <w:rPr>
                <w:rFonts w:ascii="Cambria" w:hAnsi="Cambria" w:cs="Times New Roman"/>
                <w:bCs/>
                <w:sz w:val="20"/>
                <w:szCs w:val="20"/>
              </w:rPr>
              <w:t>elektromechanicznymi systemami napędowymi</w:t>
            </w:r>
          </w:p>
          <w:p w14:paraId="3501F357" w14:textId="031A0090" w:rsidR="008C2696" w:rsidRPr="007E15A4" w:rsidRDefault="008C2696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C2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- przekazanie wiedzy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dotycząc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standardów i norm technicznych odnoszących się do </w:t>
            </w:r>
            <w:r w:rsidR="000220EE" w:rsidRPr="007E15A4">
              <w:rPr>
                <w:rFonts w:ascii="Cambria" w:hAnsi="Cambria" w:cs="Times New Roman"/>
                <w:bCs/>
                <w:sz w:val="20"/>
                <w:szCs w:val="20"/>
              </w:rPr>
              <w:t>energetyki</w:t>
            </w:r>
          </w:p>
          <w:p w14:paraId="26E10E93" w14:textId="3CEF695D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C3</w:t>
            </w:r>
            <w:r w:rsidR="003541A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  <w:r w:rsidR="003541A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25502A">
              <w:rPr>
                <w:rFonts w:ascii="Cambria" w:hAnsi="Cambria" w:cs="Times New Roman"/>
                <w:color w:val="000000"/>
                <w:sz w:val="20"/>
                <w:szCs w:val="20"/>
              </w:rPr>
              <w:t>kształtowanie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 w zakresie doskonalenia wiedzy, pozyskiwania i integrowanie informacji z literatury, baz danych i innych źródeł, opracowywania dokumentacji, prezentowania ich i podnoszenia kompetencji zawodowych,</w:t>
            </w:r>
          </w:p>
          <w:p w14:paraId="22F8D932" w14:textId="3044EE88" w:rsidR="008C2696" w:rsidRPr="007E15A4" w:rsidRDefault="008C2696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C4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-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25502A">
              <w:rPr>
                <w:rFonts w:ascii="Cambria" w:hAnsi="Cambria" w:cs="Times New Roman"/>
                <w:bCs/>
                <w:sz w:val="20"/>
                <w:szCs w:val="20"/>
              </w:rPr>
              <w:t>przekazanie wiedzy w zakresie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projektowania maszyn, realizacji procesów wytwarzania, montażu i eksploatacji maszyn, doboru materiałów inżynierskich stosowanych jako elementy maszyn oraz nadzór nad ich eksploatacją.</w:t>
            </w:r>
          </w:p>
          <w:p w14:paraId="3FB12B0E" w14:textId="4CC92483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C5 - </w:t>
            </w:r>
            <w:r w:rsidR="003541A7">
              <w:rPr>
                <w:rFonts w:ascii="Cambria" w:hAnsi="Cambria" w:cs="Times New Roman"/>
                <w:bCs/>
                <w:sz w:val="20"/>
                <w:szCs w:val="20"/>
              </w:rPr>
              <w:t>Kształtowanie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świadomo</w:t>
            </w:r>
            <w:r w:rsidR="003541A7">
              <w:rPr>
                <w:rFonts w:ascii="Cambria" w:hAnsi="Cambria" w:cs="Times New Roman"/>
                <w:bCs/>
                <w:sz w:val="20"/>
                <w:szCs w:val="20"/>
              </w:rPr>
              <w:t>ści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3541A7">
              <w:rPr>
                <w:rFonts w:ascii="Cambria" w:hAnsi="Cambria" w:cs="Times New Roman"/>
                <w:bCs/>
                <w:sz w:val="20"/>
                <w:szCs w:val="20"/>
              </w:rPr>
              <w:t>zrozumienia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 społecznych skutków działalności inżynierskiej, w tym jej wpływu na środowisko i związanej z tym odpowiedzialności za podejmowane decyzje, współdziałanie w grupie i przyjmowanie odpowiedzialności za wspólne realizacje, kreatywność i </w:t>
            </w:r>
            <w:r w:rsidRPr="003541A7">
              <w:rPr>
                <w:rFonts w:ascii="Cambria" w:hAnsi="Cambria" w:cs="Times New Roman"/>
                <w:bCs/>
                <w:sz w:val="20"/>
                <w:szCs w:val="20"/>
              </w:rPr>
              <w:t>przedsiębiorczość oraz potrzebę przekazywania informacji odnośnie osiągnięć technicznych i działania inżyniera.</w:t>
            </w:r>
          </w:p>
        </w:tc>
      </w:tr>
    </w:tbl>
    <w:p w14:paraId="0BC2DE81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4DDEBF59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strike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C2696" w:rsidRPr="007E15A4" w14:paraId="4A449D90" w14:textId="77777777" w:rsidTr="00EA7B37">
        <w:trPr>
          <w:jc w:val="center"/>
        </w:trPr>
        <w:tc>
          <w:tcPr>
            <w:tcW w:w="1526" w:type="dxa"/>
            <w:vAlign w:val="center"/>
          </w:tcPr>
          <w:p w14:paraId="755F93EB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6EBA8F5C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061AB95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8C2696" w:rsidRPr="007E15A4" w14:paraId="2D188BB2" w14:textId="77777777" w:rsidTr="005D7A1F">
        <w:trPr>
          <w:jc w:val="center"/>
        </w:trPr>
        <w:tc>
          <w:tcPr>
            <w:tcW w:w="9931" w:type="dxa"/>
            <w:gridSpan w:val="3"/>
          </w:tcPr>
          <w:p w14:paraId="455D732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8C2696" w:rsidRPr="007E15A4" w14:paraId="1EBA0E12" w14:textId="77777777" w:rsidTr="00EA7B37">
        <w:trPr>
          <w:jc w:val="center"/>
        </w:trPr>
        <w:tc>
          <w:tcPr>
            <w:tcW w:w="1526" w:type="dxa"/>
            <w:vAlign w:val="center"/>
          </w:tcPr>
          <w:p w14:paraId="21B3F94B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06F6C9E" w14:textId="77777777" w:rsidR="008C2696" w:rsidRPr="007E15A4" w:rsidRDefault="00EA7B37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8C2696" w:rsidRPr="007E15A4">
              <w:rPr>
                <w:rFonts w:ascii="Cambria" w:hAnsi="Cambria" w:cs="Times New Roman"/>
                <w:sz w:val="20"/>
                <w:szCs w:val="20"/>
              </w:rPr>
              <w:t xml:space="preserve"> zagadnienia z zakresu diagnostyki, konstrukcji i eksploatacji </w:t>
            </w:r>
            <w:r w:rsidR="001E2DBE"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elektromechanicznych systemów napędowych</w:t>
            </w:r>
          </w:p>
        </w:tc>
        <w:tc>
          <w:tcPr>
            <w:tcW w:w="1743" w:type="dxa"/>
          </w:tcPr>
          <w:p w14:paraId="1DA6AFFC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K_W05</w:t>
            </w:r>
            <w:r w:rsidR="00EA7B3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8C2696" w:rsidRPr="007E15A4" w14:paraId="49EC5586" w14:textId="77777777" w:rsidTr="00EA7B37">
        <w:trPr>
          <w:jc w:val="center"/>
        </w:trPr>
        <w:tc>
          <w:tcPr>
            <w:tcW w:w="1526" w:type="dxa"/>
            <w:vAlign w:val="center"/>
          </w:tcPr>
          <w:p w14:paraId="62BA92D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AA12FAF" w14:textId="77777777" w:rsidR="008C2696" w:rsidRPr="007E15A4" w:rsidRDefault="00EA7B37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zagadnienia </w:t>
            </w:r>
            <w:r w:rsidR="008C2696" w:rsidRPr="007E15A4">
              <w:rPr>
                <w:rFonts w:ascii="Cambria" w:hAnsi="Cambria" w:cs="Times New Roman"/>
                <w:sz w:val="20"/>
                <w:szCs w:val="20"/>
              </w:rPr>
              <w:t>z zakresu wytrzymałości materiałów, konstrukcji i eksploatacji maszyn, mechaniki technicznej cyklu życia urządzeń, obiektów i systemów technicznych.</w:t>
            </w:r>
          </w:p>
        </w:tc>
        <w:tc>
          <w:tcPr>
            <w:tcW w:w="1743" w:type="dxa"/>
          </w:tcPr>
          <w:p w14:paraId="04AF08AC" w14:textId="77777777" w:rsidR="008C2696" w:rsidRPr="007E15A4" w:rsidRDefault="00EA7B37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EA7B3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8C2696" w:rsidRPr="007E15A4" w14:paraId="132E9B49" w14:textId="77777777" w:rsidTr="00EA7B37">
        <w:trPr>
          <w:jc w:val="center"/>
        </w:trPr>
        <w:tc>
          <w:tcPr>
            <w:tcW w:w="1526" w:type="dxa"/>
            <w:vAlign w:val="center"/>
          </w:tcPr>
          <w:p w14:paraId="0A99C183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47A16B2C" w14:textId="77777777" w:rsidR="008C2696" w:rsidRPr="007E15A4" w:rsidRDefault="00EA7B3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pojęcia i zasady dotyczące ochrony własności przemysłowej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oraz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wiedzę dotyczącą tworzenia i rozwoju form indywidualne</w:t>
            </w:r>
          </w:p>
        </w:tc>
        <w:tc>
          <w:tcPr>
            <w:tcW w:w="1743" w:type="dxa"/>
          </w:tcPr>
          <w:p w14:paraId="169953C0" w14:textId="77777777" w:rsidR="008C2696" w:rsidRPr="007E15A4" w:rsidRDefault="00EA7B3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K_W13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8C2696" w:rsidRPr="007E15A4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8C2696" w:rsidRPr="007E15A4" w14:paraId="10D9DFA2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7E07EB46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8C2696" w:rsidRPr="007E15A4" w14:paraId="2BA493EB" w14:textId="77777777" w:rsidTr="00EA7B37">
        <w:trPr>
          <w:jc w:val="center"/>
        </w:trPr>
        <w:tc>
          <w:tcPr>
            <w:tcW w:w="1526" w:type="dxa"/>
            <w:vAlign w:val="center"/>
          </w:tcPr>
          <w:p w14:paraId="1164FF6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AA7CD90" w14:textId="77777777" w:rsidR="008C2696" w:rsidRPr="007E15A4" w:rsidRDefault="008C2696" w:rsidP="00610A61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Potrafi </w:t>
            </w:r>
            <w:r w:rsidR="00EA7B37" w:rsidRPr="00EA7B37">
              <w:rPr>
                <w:rFonts w:ascii="Cambria" w:hAnsi="Cambria"/>
                <w:sz w:val="20"/>
                <w:szCs w:val="20"/>
              </w:rPr>
              <w:t>dostrzegać aspekty pozatechniczne,</w:t>
            </w:r>
            <w:r w:rsidR="00EA7B37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A7B37" w:rsidRPr="00EA7B37">
              <w:rPr>
                <w:rFonts w:ascii="Cambria" w:hAnsi="Cambria"/>
                <w:sz w:val="20"/>
                <w:szCs w:val="20"/>
              </w:rPr>
              <w:t>ocenić efektywność urządzeń i procesów</w:t>
            </w:r>
            <w:r w:rsidR="00EA7B37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EA7B37" w:rsidRPr="00EA7B37">
              <w:rPr>
                <w:rFonts w:ascii="Cambria" w:hAnsi="Cambria"/>
                <w:sz w:val="20"/>
                <w:szCs w:val="20"/>
              </w:rPr>
              <w:t xml:space="preserve">zaprojektować testowanie urządzenia, 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opracować dokumentację dotyczącą realizacji zadania inżynierskiego i przygotować tekst zawierający omówienie wyników realizacji tego zadania </w:t>
            </w:r>
          </w:p>
        </w:tc>
        <w:tc>
          <w:tcPr>
            <w:tcW w:w="1743" w:type="dxa"/>
          </w:tcPr>
          <w:p w14:paraId="42860CC4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EA7B37">
              <w:rPr>
                <w:rFonts w:ascii="Cambria" w:hAnsi="Cambria" w:cs="Times New Roman"/>
                <w:sz w:val="20"/>
                <w:szCs w:val="20"/>
              </w:rPr>
              <w:t xml:space="preserve">8,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EA7B3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8C2696" w:rsidRPr="007E15A4" w14:paraId="451CCB25" w14:textId="77777777" w:rsidTr="00EA7B37">
        <w:trPr>
          <w:jc w:val="center"/>
        </w:trPr>
        <w:tc>
          <w:tcPr>
            <w:tcW w:w="1526" w:type="dxa"/>
            <w:vAlign w:val="center"/>
          </w:tcPr>
          <w:p w14:paraId="63CB7A9B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02B7D27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korzystać z kart katalogowych</w:t>
            </w:r>
            <w:r w:rsidR="00EA7B3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wykorzystywać i zdobywać doświadczanie w korzystaniu z norm i standardów związanych z energetyką</w:t>
            </w:r>
            <w:r w:rsidR="00EA7B3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EA7B37" w:rsidRPr="00EA7B37">
              <w:rPr>
                <w:rFonts w:ascii="Cambria" w:hAnsi="Cambria" w:cs="Times New Roman"/>
                <w:sz w:val="20"/>
                <w:szCs w:val="20"/>
              </w:rPr>
              <w:t>wykorzystywać i zdobywać doświadczenie praktyczne związane z rozwiązywaniem zadań inżynierskich</w:t>
            </w:r>
          </w:p>
        </w:tc>
        <w:tc>
          <w:tcPr>
            <w:tcW w:w="1743" w:type="dxa"/>
          </w:tcPr>
          <w:p w14:paraId="6F6D09C5" w14:textId="77777777" w:rsidR="008C2696" w:rsidRPr="007E15A4" w:rsidRDefault="00EA7B37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EA7B37">
              <w:rPr>
                <w:rFonts w:ascii="Cambria" w:hAnsi="Cambria" w:cs="Times New Roman"/>
                <w:sz w:val="20"/>
                <w:szCs w:val="20"/>
              </w:rPr>
              <w:t>K_U14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8C2696" w:rsidRPr="007E15A4">
              <w:rPr>
                <w:rFonts w:ascii="Cambria" w:hAnsi="Cambria" w:cs="Times New Roman"/>
                <w:sz w:val="20"/>
                <w:szCs w:val="20"/>
              </w:rPr>
              <w:t>K_U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16,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K_U1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7,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EA7B37" w:rsidRPr="007E15A4" w14:paraId="76B5111D" w14:textId="77777777" w:rsidTr="00EA7B37">
        <w:trPr>
          <w:jc w:val="center"/>
        </w:trPr>
        <w:tc>
          <w:tcPr>
            <w:tcW w:w="1526" w:type="dxa"/>
            <w:vAlign w:val="center"/>
          </w:tcPr>
          <w:p w14:paraId="7CAA1897" w14:textId="77777777" w:rsidR="00EA7B37" w:rsidRPr="007E15A4" w:rsidRDefault="00EA7B37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14:paraId="247E4401" w14:textId="77777777" w:rsidR="00EA7B37" w:rsidRPr="007E15A4" w:rsidRDefault="00EA7B37" w:rsidP="00EA7B37">
            <w:pPr>
              <w:tabs>
                <w:tab w:val="left" w:pos="960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współdziałać i pracować w grupie przyjmując w niej różne role i podejmując odpowiedzialność za podejmowane decyzje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oraz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określać kierunki i realizować samokształcenie się m.in. w celu podnoszenia kompetencji zawodowych w obszarze energetyki</w:t>
            </w:r>
          </w:p>
        </w:tc>
        <w:tc>
          <w:tcPr>
            <w:tcW w:w="1743" w:type="dxa"/>
          </w:tcPr>
          <w:p w14:paraId="1B03AA9D" w14:textId="77777777" w:rsidR="00EA7B37" w:rsidRPr="00EA7B37" w:rsidRDefault="00EA7B3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EA7B37">
              <w:rPr>
                <w:rFonts w:ascii="Cambria" w:hAnsi="Cambria" w:cs="Times New Roman"/>
                <w:sz w:val="20"/>
                <w:szCs w:val="20"/>
              </w:rPr>
              <w:t>K_U22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EA7B37">
              <w:rPr>
                <w:rFonts w:ascii="Cambria" w:hAnsi="Cambria" w:cs="Times New Roman"/>
                <w:sz w:val="20"/>
                <w:szCs w:val="20"/>
              </w:rPr>
              <w:t>K_U2</w:t>
            </w: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8C2696" w:rsidRPr="007E15A4" w14:paraId="12BC46BD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1B5E7BB3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EA7B37" w:rsidRPr="007E15A4" w14:paraId="22A462E3" w14:textId="77777777" w:rsidTr="00EA7B37">
        <w:trPr>
          <w:jc w:val="center"/>
        </w:trPr>
        <w:tc>
          <w:tcPr>
            <w:tcW w:w="1526" w:type="dxa"/>
            <w:vAlign w:val="center"/>
          </w:tcPr>
          <w:p w14:paraId="5BF289C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029CEF04" w14:textId="77777777" w:rsidR="00EA7B37" w:rsidRPr="007E15A4" w:rsidRDefault="00EA7B37" w:rsidP="00EA7B37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oraz </w:t>
            </w:r>
            <w:r w:rsidRPr="000E599E">
              <w:rPr>
                <w:rFonts w:ascii="Cambria" w:hAnsi="Cambria" w:cs="Times New Roman"/>
                <w:sz w:val="20"/>
                <w:szCs w:val="20"/>
              </w:rPr>
              <w:t>rozumienia ważności działalności inżynierskiej</w:t>
            </w:r>
          </w:p>
        </w:tc>
        <w:tc>
          <w:tcPr>
            <w:tcW w:w="1743" w:type="dxa"/>
          </w:tcPr>
          <w:p w14:paraId="598A1DC1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599E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EA7B37" w:rsidRPr="007E15A4" w14:paraId="1460E64E" w14:textId="77777777" w:rsidTr="00EA7B37">
        <w:trPr>
          <w:jc w:val="center"/>
        </w:trPr>
        <w:tc>
          <w:tcPr>
            <w:tcW w:w="1526" w:type="dxa"/>
            <w:vAlign w:val="center"/>
          </w:tcPr>
          <w:p w14:paraId="17726CEB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BC92DAB" w14:textId="77777777" w:rsidR="00EA7B37" w:rsidRPr="007E15A4" w:rsidRDefault="00EA7B37" w:rsidP="00EA7B3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pełnienia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 z uwzględnieniem różnych punktów widzenia</w:t>
            </w:r>
          </w:p>
        </w:tc>
        <w:tc>
          <w:tcPr>
            <w:tcW w:w="1743" w:type="dxa"/>
          </w:tcPr>
          <w:p w14:paraId="0FE9B8B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6470084A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8FAE370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4B4A498A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</w:t>
      </w:r>
      <w:r w:rsidR="2D2DC06C" w:rsidRPr="4B4A498A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o</w:t>
      </w:r>
      <w:r w:rsidRPr="4B4A498A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raz liczba godzin na poszczególnych formach zajęć </w:t>
      </w:r>
      <w:r w:rsidRPr="4B4A498A">
        <w:rPr>
          <w:rFonts w:ascii="Cambria" w:hAnsi="Cambria"/>
          <w:color w:val="000000" w:themeColor="text1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6041"/>
        <w:gridCol w:w="1516"/>
        <w:gridCol w:w="1821"/>
      </w:tblGrid>
      <w:tr w:rsidR="008C2696" w:rsidRPr="007E15A4" w14:paraId="11C9FA81" w14:textId="77777777" w:rsidTr="00AF4830">
        <w:trPr>
          <w:trHeight w:val="340"/>
        </w:trPr>
        <w:tc>
          <w:tcPr>
            <w:tcW w:w="653" w:type="dxa"/>
            <w:vMerge w:val="restart"/>
            <w:vAlign w:val="center"/>
          </w:tcPr>
          <w:p w14:paraId="0BF41064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1" w:type="dxa"/>
            <w:vMerge w:val="restart"/>
            <w:vAlign w:val="center"/>
          </w:tcPr>
          <w:p w14:paraId="2D25717E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vAlign w:val="center"/>
          </w:tcPr>
          <w:p w14:paraId="107FCC36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7E15A4" w14:paraId="04C236FF" w14:textId="77777777" w:rsidTr="00AF4830">
        <w:trPr>
          <w:trHeight w:val="196"/>
        </w:trPr>
        <w:tc>
          <w:tcPr>
            <w:tcW w:w="653" w:type="dxa"/>
            <w:vMerge/>
          </w:tcPr>
          <w:p w14:paraId="0C9BD3E6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1" w:type="dxa"/>
            <w:vMerge/>
          </w:tcPr>
          <w:p w14:paraId="511CD866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AA6A396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45DE85DD" w14:textId="77777777" w:rsidR="008C2696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8C2696" w:rsidRPr="007E15A4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C2696" w:rsidRPr="007E15A4" w14:paraId="5607A803" w14:textId="77777777" w:rsidTr="00AF4830">
        <w:trPr>
          <w:trHeight w:val="225"/>
        </w:trPr>
        <w:tc>
          <w:tcPr>
            <w:tcW w:w="653" w:type="dxa"/>
          </w:tcPr>
          <w:p w14:paraId="29C48198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1" w:type="dxa"/>
          </w:tcPr>
          <w:p w14:paraId="72AC7D75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Wykład: Definicja dynamiki i elektromechanicznych systemów napędowych. Siły mechaniczne pochodzenia elektrycznego (siły w ruchu liniowym i momenty w ruchu obrotowym). Siły elektryczne pochodzenia mechanicznego (napięcia indukowane). </w:t>
            </w:r>
          </w:p>
        </w:tc>
        <w:tc>
          <w:tcPr>
            <w:tcW w:w="1516" w:type="dxa"/>
          </w:tcPr>
          <w:p w14:paraId="5E55D827" w14:textId="77777777" w:rsidR="008C2696" w:rsidRPr="007E15A4" w:rsidRDefault="00AF4830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21" w:type="dxa"/>
          </w:tcPr>
          <w:p w14:paraId="1E524AA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6E5EE5A7" w14:textId="77777777" w:rsidTr="00AF4830">
        <w:trPr>
          <w:trHeight w:val="285"/>
        </w:trPr>
        <w:tc>
          <w:tcPr>
            <w:tcW w:w="653" w:type="dxa"/>
          </w:tcPr>
          <w:p w14:paraId="7EC55AC5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1" w:type="dxa"/>
          </w:tcPr>
          <w:p w14:paraId="7438360B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Układanie modeli matematycznych obwodowych wybranych elementów wykonawczych systemów napędowych z uwzględnieniem nieliniowości i sprzężeń elektromechanicznych: elektromagnes prądu stałego i prądu przemiennego; silnik liniowy z ruchomym uzwojeniem twornika; silnik skokowy wzbudzany magnesem trwałym i silnik skokowy reluktancyjny; silnik synchroniczny permasynowy i reluktancyjny; silnik prądu stałego o komutacji elektronicznej.</w:t>
            </w:r>
          </w:p>
        </w:tc>
        <w:tc>
          <w:tcPr>
            <w:tcW w:w="1516" w:type="dxa"/>
          </w:tcPr>
          <w:p w14:paraId="2B7E3537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23CC4424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00F97A55" w14:textId="77777777" w:rsidTr="00AF4830">
        <w:trPr>
          <w:trHeight w:val="345"/>
        </w:trPr>
        <w:tc>
          <w:tcPr>
            <w:tcW w:w="653" w:type="dxa"/>
          </w:tcPr>
          <w:p w14:paraId="499D29EF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1" w:type="dxa"/>
          </w:tcPr>
          <w:p w14:paraId="2D5E8FD1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Układanie modeli matematycznych obwodowych wybranych elementów wykonawczych systemów napędowych z uwzględnieniem nieliniowości i sprzężeń elektromechanicznych: elektromagnes prądu stałego i prądu przemiennego; silnik liniowy z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ruchomym uzwojeniem twornika; silnik skokowy wzbudzany magnesem trwałym i silnik skokowy reluktancyjny; silnik synchroniczny permasynowy i reluktancyjny; silnik prądu stałego o komutacji elektronicznej.</w:t>
            </w:r>
          </w:p>
        </w:tc>
        <w:tc>
          <w:tcPr>
            <w:tcW w:w="1516" w:type="dxa"/>
          </w:tcPr>
          <w:p w14:paraId="1FBFFE2C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21" w:type="dxa"/>
          </w:tcPr>
          <w:p w14:paraId="2386AF22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4EEA0D19" w14:textId="77777777" w:rsidTr="00AF4830">
        <w:trPr>
          <w:trHeight w:val="240"/>
        </w:trPr>
        <w:tc>
          <w:tcPr>
            <w:tcW w:w="653" w:type="dxa"/>
          </w:tcPr>
          <w:p w14:paraId="7DD6AD39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1" w:type="dxa"/>
          </w:tcPr>
          <w:p w14:paraId="2FC05334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Eskalacja modeli matematycznych silników elektrycznych: od prostego modelu obwodowego silnika obcowzbudnego prądu stałego przez model obwodowo-polowy pośrednio sprzężony silnika z komutacją elektroniczną wzbudzanego magnesem trwały po model polowo-obwodowy bezpośrednio sprzężony silnika indukcyjnego trójfazowego.</w:t>
            </w:r>
          </w:p>
        </w:tc>
        <w:tc>
          <w:tcPr>
            <w:tcW w:w="1516" w:type="dxa"/>
          </w:tcPr>
          <w:p w14:paraId="0044BBB3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67E17247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247A920D" w14:textId="77777777" w:rsidTr="00AF4830">
        <w:trPr>
          <w:trHeight w:val="273"/>
        </w:trPr>
        <w:tc>
          <w:tcPr>
            <w:tcW w:w="653" w:type="dxa"/>
          </w:tcPr>
          <w:p w14:paraId="04055140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41" w:type="dxa"/>
          </w:tcPr>
          <w:p w14:paraId="5B0ABD92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Eskalacja modeli układów zasilania silników elektrycznych: od prostych modeli typu czoper przez falowniki napięcia i prądu po cyklokonwertery.</w:t>
            </w:r>
          </w:p>
        </w:tc>
        <w:tc>
          <w:tcPr>
            <w:tcW w:w="1516" w:type="dxa"/>
          </w:tcPr>
          <w:p w14:paraId="46176228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0A1D6363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0CC544C9" w14:textId="77777777" w:rsidTr="00AF4830">
        <w:trPr>
          <w:trHeight w:val="325"/>
        </w:trPr>
        <w:tc>
          <w:tcPr>
            <w:tcW w:w="653" w:type="dxa"/>
          </w:tcPr>
          <w:p w14:paraId="0D41C256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1" w:type="dxa"/>
          </w:tcPr>
          <w:p w14:paraId="2EC906E7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Badanie stanów dynamicznych systemów napędowych ze szczególnym uwzględnieniem oddziaływania obciążenia na układ zasilania oraz oddziaływania systemu napędowego na sieć elektroenergetyczną.</w:t>
            </w:r>
          </w:p>
        </w:tc>
        <w:tc>
          <w:tcPr>
            <w:tcW w:w="1516" w:type="dxa"/>
          </w:tcPr>
          <w:p w14:paraId="711AA574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264A55AB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31D47684" w14:textId="77777777" w:rsidTr="00AF4830">
        <w:trPr>
          <w:trHeight w:val="570"/>
        </w:trPr>
        <w:tc>
          <w:tcPr>
            <w:tcW w:w="653" w:type="dxa"/>
          </w:tcPr>
          <w:p w14:paraId="06EC8753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1" w:type="dxa"/>
          </w:tcPr>
          <w:p w14:paraId="3B102663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Wybrane zagadnienia identyfikacji parametrów obwodowych systemów napędowych, ze szczególnym uwzględnieniem badania zmienności strumieni skojarzonych oraz problematyki estymacji prędkości obrotowej w tzw. systemach bezczujnikowych.</w:t>
            </w:r>
          </w:p>
        </w:tc>
        <w:tc>
          <w:tcPr>
            <w:tcW w:w="1516" w:type="dxa"/>
          </w:tcPr>
          <w:p w14:paraId="759D7662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</w:tcPr>
          <w:p w14:paraId="34D38650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400474D3" w14:textId="77777777" w:rsidTr="00AF4830">
        <w:tc>
          <w:tcPr>
            <w:tcW w:w="653" w:type="dxa"/>
          </w:tcPr>
          <w:p w14:paraId="3ED37C6C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1" w:type="dxa"/>
          </w:tcPr>
          <w:p w14:paraId="5259063D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3C51252E" w14:textId="77777777" w:rsidR="008C2696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F4830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100C3972" w14:textId="77777777" w:rsidR="008C2696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598A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06029527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2C20AC1F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8C2696" w:rsidRPr="007E15A4" w14:paraId="7D37808F" w14:textId="77777777" w:rsidTr="4B4A498A">
        <w:trPr>
          <w:trHeight w:val="340"/>
        </w:trPr>
        <w:tc>
          <w:tcPr>
            <w:tcW w:w="646" w:type="dxa"/>
            <w:vMerge w:val="restart"/>
            <w:vAlign w:val="center"/>
          </w:tcPr>
          <w:p w14:paraId="7C77E884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14:paraId="1F200631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2A9A518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C2696" w:rsidRPr="007E15A4" w14:paraId="42DED26D" w14:textId="77777777" w:rsidTr="4B4A498A">
        <w:trPr>
          <w:trHeight w:val="196"/>
        </w:trPr>
        <w:tc>
          <w:tcPr>
            <w:tcW w:w="646" w:type="dxa"/>
            <w:vMerge/>
          </w:tcPr>
          <w:p w14:paraId="554BF532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14:paraId="5E0A53C2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D3C1616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5283751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C2696" w:rsidRPr="007E15A4" w14:paraId="349AA014" w14:textId="77777777" w:rsidTr="4B4A498A">
        <w:trPr>
          <w:trHeight w:val="225"/>
        </w:trPr>
        <w:tc>
          <w:tcPr>
            <w:tcW w:w="646" w:type="dxa"/>
          </w:tcPr>
          <w:p w14:paraId="793B7BAE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14:paraId="7A04CB7A" w14:textId="77777777" w:rsidR="008C2696" w:rsidRPr="007E15A4" w:rsidRDefault="00AF4830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Prezentacja środowiska symulacyjnego Matlab Simulink, przedstawienie metodologii budowania i rozwiązywania sparametryzowanych modeli symulacyjnych elektromechanicznych systemów napędowych oraz graficznej prezentacji wyników. Budowa prostego modelu układu dynamicznego o wymuszeniu harmonicznym, składowa stała i przemienna całki z wymuszenia harmonicznego Opracowanie i uruchomienie zarządzającego pliku skryptowego, uruchomienie symulacji z poziomu pliku skryptowego, przesłanie wyników do przestrzeni roboczej Matlaba, graficzna prezentacja wyników symulacji. </w:t>
            </w:r>
          </w:p>
        </w:tc>
        <w:tc>
          <w:tcPr>
            <w:tcW w:w="1516" w:type="dxa"/>
          </w:tcPr>
          <w:p w14:paraId="24FEFE89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57780F2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1AE9D6C8" w14:textId="77777777" w:rsidTr="4B4A498A">
        <w:trPr>
          <w:trHeight w:val="285"/>
        </w:trPr>
        <w:tc>
          <w:tcPr>
            <w:tcW w:w="646" w:type="dxa"/>
          </w:tcPr>
          <w:p w14:paraId="2AFBE2C7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14:paraId="1C37B906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Badanie i porównanie stanów nieustalonych w obwodach elektrycznych z liniowym i nieliniowym elementem indukcyjnym przy skokowym załączaniu napięcia (załączenie napięcia na uzwojenie wzbudzenia maszyny prądu stałego) oraz różnych wariantach zwarcia i zmiany kierunku – komutacji prądu (funkcje stanu energii, indukcyjność statyczna i dynamiczna, czasy narastania i zaniku prądów, sposoby przyspieszania przełączania – komutacji prądu). </w:t>
            </w:r>
          </w:p>
        </w:tc>
        <w:tc>
          <w:tcPr>
            <w:tcW w:w="1516" w:type="dxa"/>
          </w:tcPr>
          <w:p w14:paraId="20C1CEA8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621D4B4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149BF931" w14:textId="77777777" w:rsidTr="4B4A498A">
        <w:trPr>
          <w:trHeight w:val="345"/>
        </w:trPr>
        <w:tc>
          <w:tcPr>
            <w:tcW w:w="646" w:type="dxa"/>
          </w:tcPr>
          <w:p w14:paraId="17E184E2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14:paraId="41B39DDB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Wyznaczenie metodą eksperymentalną parametrów zlinearyzowanego i nieliniowego modelu przetwornika elektromagnetycznego. Badanie stanów nieustalonych w transformatorze jednofazowym przy zasilaniu sinusoidalnym i niesinusoidalnym. </w:t>
            </w:r>
          </w:p>
        </w:tc>
        <w:tc>
          <w:tcPr>
            <w:tcW w:w="1516" w:type="dxa"/>
          </w:tcPr>
          <w:p w14:paraId="22BBA68A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3F0B6A8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6AAD7CFF" w14:textId="77777777" w:rsidTr="4B4A498A">
        <w:trPr>
          <w:trHeight w:val="240"/>
        </w:trPr>
        <w:tc>
          <w:tcPr>
            <w:tcW w:w="646" w:type="dxa"/>
          </w:tcPr>
          <w:p w14:paraId="3EB37C15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14:paraId="06ABFCB6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Załączenie napięcia na transformator nieobciążony i obciążony,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wyznaczenie charakterystyki maksymalnych przeciążeń w zależności od fazy początkowej napięcia. Badanie stanów nieustalonych w transformatorze jednofazowym przy zasilaniu sinusoidalnym – stan zwarcia udarowego.</w:t>
            </w:r>
          </w:p>
        </w:tc>
        <w:tc>
          <w:tcPr>
            <w:tcW w:w="1516" w:type="dxa"/>
          </w:tcPr>
          <w:p w14:paraId="0F0A85BF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14:paraId="21B9A9A2" w14:textId="77777777" w:rsidR="008C2696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0F2664CD" w14:textId="77777777" w:rsidTr="4B4A498A">
        <w:trPr>
          <w:trHeight w:val="316"/>
        </w:trPr>
        <w:tc>
          <w:tcPr>
            <w:tcW w:w="646" w:type="dxa"/>
          </w:tcPr>
          <w:p w14:paraId="1CA137FA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14:paraId="6FED3687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Eksperymentalne wyznaczenie parametrów liniowego i nieliniowego modelu dynamicznego komutatorowego silnika prądu stałego z magnesami trwałymi.</w:t>
            </w:r>
          </w:p>
        </w:tc>
        <w:tc>
          <w:tcPr>
            <w:tcW w:w="1516" w:type="dxa"/>
          </w:tcPr>
          <w:p w14:paraId="7A51C888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E871466" w14:textId="77777777" w:rsidR="008C2696" w:rsidRPr="007E15A4" w:rsidRDefault="001E2DBE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40F011A1" w14:textId="77777777" w:rsidTr="4B4A498A">
        <w:trPr>
          <w:trHeight w:val="153"/>
        </w:trPr>
        <w:tc>
          <w:tcPr>
            <w:tcW w:w="646" w:type="dxa"/>
          </w:tcPr>
          <w:p w14:paraId="4EF5B47C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14:paraId="4319D2BC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Badania w stanie zwarcia przy zasilaniu napięciem stałym i przemiennym. Badania w stanie jałowym, Badania w stanie dynamicznym - rozruch. Budowa sparametryzowanego liniowego i nieliniowego modelu silnika do badania stanów dynamicznych komutatorowego silnika prądu stałego z magnesami trwałymi. Badanie wpływu zmiany rezystancji twornika, indukcyjności twornika i momentu bezwładności na przebiegi prądu i prędkości obrotowej podczas rozruchu silnika nieobciążonego i obciążonego, modelowanie obciążenia biernego.</w:t>
            </w:r>
          </w:p>
        </w:tc>
        <w:tc>
          <w:tcPr>
            <w:tcW w:w="1516" w:type="dxa"/>
          </w:tcPr>
          <w:p w14:paraId="50B6606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F9CE452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C2696" w:rsidRPr="007E15A4" w14:paraId="15AAD055" w14:textId="77777777" w:rsidTr="4B4A498A">
        <w:trPr>
          <w:trHeight w:val="146"/>
        </w:trPr>
        <w:tc>
          <w:tcPr>
            <w:tcW w:w="646" w:type="dxa"/>
          </w:tcPr>
          <w:p w14:paraId="54E1206F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14:paraId="5BA61F16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Modelowanie hamowania dynamicznego komutatorowego silnika prądu stałego z magnesami trwałymi.</w:t>
            </w:r>
          </w:p>
        </w:tc>
        <w:tc>
          <w:tcPr>
            <w:tcW w:w="1516" w:type="dxa"/>
          </w:tcPr>
          <w:p w14:paraId="0F0363E4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01BCD97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5006ED07" w14:textId="77777777" w:rsidTr="4B4A498A">
        <w:trPr>
          <w:trHeight w:val="146"/>
        </w:trPr>
        <w:tc>
          <w:tcPr>
            <w:tcW w:w="646" w:type="dxa"/>
          </w:tcPr>
          <w:p w14:paraId="55070260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14:paraId="08F3113E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Badanie wpływu zmiany rezystancji twornika, indukcyjności twornika, momentu bezwładności i napięcia zasilania na przebiegi prądu i prędkości podczas hamowania dynamicznego.</w:t>
            </w:r>
          </w:p>
        </w:tc>
        <w:tc>
          <w:tcPr>
            <w:tcW w:w="1516" w:type="dxa"/>
          </w:tcPr>
          <w:p w14:paraId="6FE92E5E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FA4CADA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767D5CD9" w14:textId="77777777" w:rsidTr="4B4A498A">
        <w:trPr>
          <w:trHeight w:val="146"/>
        </w:trPr>
        <w:tc>
          <w:tcPr>
            <w:tcW w:w="646" w:type="dxa"/>
          </w:tcPr>
          <w:p w14:paraId="34C00B99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14:paraId="4689AF31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Modelowanie układów sterowania do ograniczenia prądu podczas rozruchu i hamowania dynamicznego komutatorowego silnika prądu stałego z magnesami trwałymi.,</w:t>
            </w:r>
          </w:p>
        </w:tc>
        <w:tc>
          <w:tcPr>
            <w:tcW w:w="1516" w:type="dxa"/>
          </w:tcPr>
          <w:p w14:paraId="2B12D700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CCED992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1C75B939" w14:textId="77777777" w:rsidTr="4B4A498A">
        <w:trPr>
          <w:trHeight w:val="146"/>
        </w:trPr>
        <w:tc>
          <w:tcPr>
            <w:tcW w:w="646" w:type="dxa"/>
          </w:tcPr>
          <w:p w14:paraId="425FF47B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14:paraId="7632F210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Eksperymentalne wyznaczenie parametrów liniowego modelu silnika indukcyjnego w układzie osi naturalnych.</w:t>
            </w:r>
          </w:p>
        </w:tc>
        <w:tc>
          <w:tcPr>
            <w:tcW w:w="1516" w:type="dxa"/>
          </w:tcPr>
          <w:p w14:paraId="1B7D58C9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2C3CBFF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3B1301BD" w14:textId="77777777" w:rsidTr="4B4A498A">
        <w:trPr>
          <w:trHeight w:val="146"/>
        </w:trPr>
        <w:tc>
          <w:tcPr>
            <w:tcW w:w="646" w:type="dxa"/>
          </w:tcPr>
          <w:p w14:paraId="6B4F9366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14:paraId="66D6AC22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Budowa modelu do symulacji stanów dynamicznych maszyny indukcyjnej w układzie osi naturalnych, wektory przestrzenne.</w:t>
            </w:r>
          </w:p>
        </w:tc>
        <w:tc>
          <w:tcPr>
            <w:tcW w:w="1516" w:type="dxa"/>
          </w:tcPr>
          <w:p w14:paraId="54968CC3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EA2EAB6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48C3EF0D" w14:textId="77777777" w:rsidTr="4B4A498A">
        <w:trPr>
          <w:trHeight w:val="146"/>
        </w:trPr>
        <w:tc>
          <w:tcPr>
            <w:tcW w:w="646" w:type="dxa"/>
          </w:tcPr>
          <w:p w14:paraId="63367D49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14:paraId="3C713A41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Modelowanie rozruchu, maszyny obciążonej i nieobciążonej przy skokowym załączaniu napięcia. Modelowanie rozruchu przy regulowanym napięciu: regulacja amplitudy, regulacja amplitudy i częstotliwości.</w:t>
            </w:r>
          </w:p>
        </w:tc>
        <w:tc>
          <w:tcPr>
            <w:tcW w:w="1516" w:type="dxa"/>
          </w:tcPr>
          <w:p w14:paraId="5ED49632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C92DA0D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34F046AF" w14:textId="77777777" w:rsidTr="4B4A498A">
        <w:trPr>
          <w:trHeight w:val="146"/>
        </w:trPr>
        <w:tc>
          <w:tcPr>
            <w:tcW w:w="646" w:type="dxa"/>
          </w:tcPr>
          <w:p w14:paraId="1FB6A6C2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14:paraId="3D281C92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Eksperymentalne wyznaczanie parametrów modelu symulacyjnego przetwornika elektromechanicznego o ruchu liniowym</w:t>
            </w:r>
          </w:p>
        </w:tc>
        <w:tc>
          <w:tcPr>
            <w:tcW w:w="1516" w:type="dxa"/>
          </w:tcPr>
          <w:p w14:paraId="46DCDA71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B4ECE1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245F17B7" w14:textId="77777777" w:rsidTr="4B4A498A">
        <w:trPr>
          <w:trHeight w:val="146"/>
        </w:trPr>
        <w:tc>
          <w:tcPr>
            <w:tcW w:w="646" w:type="dxa"/>
          </w:tcPr>
          <w:p w14:paraId="00D48457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14:paraId="73E5AC22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Budowa modelu symulacyjnego i badanie stanów dynamicznych przetwornika elektromechanicznego o ruchu liniowym</w:t>
            </w:r>
          </w:p>
        </w:tc>
        <w:tc>
          <w:tcPr>
            <w:tcW w:w="1516" w:type="dxa"/>
          </w:tcPr>
          <w:p w14:paraId="4D098CD6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26CD61F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598A" w:rsidRPr="007E15A4" w14:paraId="5F88CBE6" w14:textId="77777777" w:rsidTr="4B4A498A">
        <w:trPr>
          <w:trHeight w:val="146"/>
        </w:trPr>
        <w:tc>
          <w:tcPr>
            <w:tcW w:w="646" w:type="dxa"/>
          </w:tcPr>
          <w:p w14:paraId="6F1D80A7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14:paraId="59DD67D9" w14:textId="77777777" w:rsidR="00AA598A" w:rsidRPr="007E15A4" w:rsidRDefault="00AA598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1DE5E04D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6DAB61A" w14:textId="77777777" w:rsidR="00AA598A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C2696" w:rsidRPr="007E15A4" w14:paraId="2583CB5F" w14:textId="77777777" w:rsidTr="4B4A498A">
        <w:tc>
          <w:tcPr>
            <w:tcW w:w="646" w:type="dxa"/>
          </w:tcPr>
          <w:p w14:paraId="1E032933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14:paraId="7A50398E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72BCE6FB" w14:textId="77777777" w:rsidR="008C2696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598A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53F628B0" w14:textId="77777777" w:rsidR="008C2696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8C2696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598A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C1DB069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2A058F20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C2696" w:rsidRPr="007E15A4" w14:paraId="2DE5B873" w14:textId="77777777" w:rsidTr="005D7A1F">
        <w:trPr>
          <w:jc w:val="center"/>
        </w:trPr>
        <w:tc>
          <w:tcPr>
            <w:tcW w:w="1666" w:type="dxa"/>
          </w:tcPr>
          <w:p w14:paraId="32509671" w14:textId="77777777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58A84265" w14:textId="77777777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4A07F242" w14:textId="77777777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8C2696" w:rsidRPr="007E15A4" w14:paraId="39722B3F" w14:textId="77777777" w:rsidTr="005D7A1F">
        <w:trPr>
          <w:jc w:val="center"/>
        </w:trPr>
        <w:tc>
          <w:tcPr>
            <w:tcW w:w="1666" w:type="dxa"/>
          </w:tcPr>
          <w:p w14:paraId="60E1F1E3" w14:textId="77777777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70970B3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203557B3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komputer i projektor multimedialny, tablica suchościeralna</w:t>
            </w:r>
          </w:p>
        </w:tc>
      </w:tr>
      <w:tr w:rsidR="008C2696" w:rsidRPr="007E15A4" w14:paraId="584CCDDA" w14:textId="77777777" w:rsidTr="005D7A1F">
        <w:trPr>
          <w:jc w:val="center"/>
        </w:trPr>
        <w:tc>
          <w:tcPr>
            <w:tcW w:w="1666" w:type="dxa"/>
          </w:tcPr>
          <w:p w14:paraId="6BF1D2B8" w14:textId="77777777" w:rsidR="008C2696" w:rsidRPr="007E15A4" w:rsidRDefault="008C2696" w:rsidP="00122910">
            <w:pPr>
              <w:spacing w:after="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372DDDF2" w14:textId="77777777" w:rsidR="008C2696" w:rsidRPr="007E15A4" w:rsidRDefault="008C2696" w:rsidP="00122910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75A8658D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sprzęt laboratoryjny</w:t>
            </w:r>
            <w:r w:rsidR="00AA598A" w:rsidRPr="007E15A4">
              <w:rPr>
                <w:rFonts w:ascii="Cambria" w:hAnsi="Cambria"/>
                <w:color w:val="000000"/>
                <w:sz w:val="20"/>
                <w:szCs w:val="20"/>
              </w:rPr>
              <w:t>, komputery PC z oprogramowaniem</w:t>
            </w:r>
          </w:p>
        </w:tc>
      </w:tr>
    </w:tbl>
    <w:p w14:paraId="15821950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3B11C1DE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3473725" w14:textId="77777777" w:rsidR="008C2696" w:rsidRPr="007E15A4" w:rsidRDefault="008C2696" w:rsidP="0012291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8C2696" w:rsidRPr="007E15A4" w14:paraId="6AC8AB27" w14:textId="77777777" w:rsidTr="000F6326">
        <w:tc>
          <w:tcPr>
            <w:tcW w:w="1459" w:type="dxa"/>
            <w:vAlign w:val="center"/>
          </w:tcPr>
          <w:p w14:paraId="4E1B439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06FC8D5D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21C7E149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 xml:space="preserve">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0C1A5F5A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 xml:space="preserve">Ocena podsumowująca (P) – </w:t>
            </w: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893578" w:rsidRPr="007E15A4" w14:paraId="52D1AF07" w14:textId="77777777" w:rsidTr="000F6326">
        <w:tc>
          <w:tcPr>
            <w:tcW w:w="1459" w:type="dxa"/>
          </w:tcPr>
          <w:p w14:paraId="2F5ADE7F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745" w:type="dxa"/>
          </w:tcPr>
          <w:p w14:paraId="4C16743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685" w:type="dxa"/>
          </w:tcPr>
          <w:p w14:paraId="147475A3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 –</w:t>
            </w:r>
            <w:r w:rsidR="00CD143F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</w:tr>
      <w:tr w:rsidR="00893578" w:rsidRPr="007E15A4" w14:paraId="386E4C3D" w14:textId="77777777" w:rsidTr="000F6326">
        <w:tc>
          <w:tcPr>
            <w:tcW w:w="1459" w:type="dxa"/>
          </w:tcPr>
          <w:p w14:paraId="51347DF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745" w:type="dxa"/>
          </w:tcPr>
          <w:p w14:paraId="65D0CE6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F1 – sprawdzian (wejściówka”, sprawdzian praktyczny umiejętności)</w:t>
            </w:r>
          </w:p>
          <w:p w14:paraId="168A702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zajęć)</w:t>
            </w:r>
          </w:p>
          <w:p w14:paraId="57FD46E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F3 – praca pisemna (sprawozdania)</w:t>
            </w:r>
          </w:p>
        </w:tc>
        <w:tc>
          <w:tcPr>
            <w:tcW w:w="3685" w:type="dxa"/>
          </w:tcPr>
          <w:p w14:paraId="2A95273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</w:t>
            </w:r>
          </w:p>
          <w:p w14:paraId="370E3E06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formujących, uzyskanych w semestrze,</w:t>
            </w:r>
          </w:p>
        </w:tc>
      </w:tr>
    </w:tbl>
    <w:p w14:paraId="7A6F94C0" w14:textId="77777777" w:rsidR="008C2696" w:rsidRPr="007E15A4" w:rsidRDefault="008C2696" w:rsidP="00122910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25AA8CBA" w14:textId="77777777" w:rsidR="00893578" w:rsidRPr="007E15A4" w:rsidRDefault="008C2696" w:rsidP="00122910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7E15A4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581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02"/>
        <w:gridCol w:w="602"/>
        <w:gridCol w:w="602"/>
      </w:tblGrid>
      <w:tr w:rsidR="00893578" w:rsidRPr="007E15A4" w14:paraId="0BCF3BA2" w14:textId="77777777" w:rsidTr="00893578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E58288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CD4F6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6C24D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893578" w:rsidRPr="007E15A4" w14:paraId="45BD2D5F" w14:textId="77777777" w:rsidTr="00893578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6762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D08D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5682AB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3DFC4F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A9438B0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34F5C33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910D6F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EA7B37" w:rsidRPr="007E15A4" w14:paraId="1E0D9912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6B62" w14:textId="77777777" w:rsidR="00EA7B37" w:rsidRPr="007E15A4" w:rsidRDefault="00EA7B37" w:rsidP="00EA7B37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4838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05805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191D9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91D6B1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E62927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5A9B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6E021DC0" w14:textId="77777777" w:rsidTr="00893578">
        <w:trPr>
          <w:trHeight w:val="240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B6001D" w14:textId="77777777" w:rsidR="00EA7B37" w:rsidRPr="007E15A4" w:rsidRDefault="00EA7B37" w:rsidP="00EA7B37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F1156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B8B79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679078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1E2510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8085A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93D293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514A331E" w14:textId="77777777" w:rsidTr="00893578">
        <w:trPr>
          <w:trHeight w:val="86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3C5279" w14:textId="77777777" w:rsidR="00EA7B37" w:rsidRPr="007E15A4" w:rsidRDefault="00EA7B37" w:rsidP="00EA7B37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34D262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7DF0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B4F3A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F51AA7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0C343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3CCB25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492A28AE" w14:textId="77777777" w:rsidTr="00893578"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D639" w14:textId="77777777" w:rsidR="00EA7B37" w:rsidRPr="007E15A4" w:rsidRDefault="00EA7B37" w:rsidP="00EA7B3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17C2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563928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FDB788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AC2B2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4FFB1DC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0571E17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08070B70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6A42" w14:textId="77777777" w:rsidR="00EA7B37" w:rsidRPr="007E15A4" w:rsidRDefault="00EA7B37" w:rsidP="00EA7B37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5805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917CF9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44F66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16C7F5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01DBE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5E9F03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15E4BD3D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E76E5" w14:textId="77777777" w:rsidR="00EA7B37" w:rsidRPr="007E15A4" w:rsidRDefault="00EA7B37" w:rsidP="00EA7B37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U_0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F34E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09AF16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8E97DD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4CDF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3DED38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2668B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2CF0D25E" w14:textId="77777777" w:rsidTr="00893578">
        <w:trPr>
          <w:trHeight w:val="279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7F5E" w14:textId="77777777" w:rsidR="00EA7B37" w:rsidRPr="007E15A4" w:rsidRDefault="00EA7B37" w:rsidP="00EA7B3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E116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3DDBB7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DA58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F13CB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74AEF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73C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A7B37" w:rsidRPr="007E15A4" w14:paraId="330B6641" w14:textId="77777777" w:rsidTr="00893578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2CA7" w14:textId="77777777" w:rsidR="00EA7B37" w:rsidRPr="007E15A4" w:rsidRDefault="00EA7B37" w:rsidP="00EA7B37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C79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BA3CFA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4174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B1B7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AA9F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7A3E" w14:textId="77777777" w:rsidR="00EA7B37" w:rsidRPr="007E15A4" w:rsidRDefault="00EA7B37" w:rsidP="00EA7B3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575E9B43" w14:textId="77777777" w:rsidR="008C2696" w:rsidRPr="007E15A4" w:rsidRDefault="008C2696" w:rsidP="00122910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</w:p>
    <w:p w14:paraId="63773666" w14:textId="77777777" w:rsidR="008C2696" w:rsidRPr="007E15A4" w:rsidRDefault="008C2696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color w:val="000000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8C2696" w:rsidRPr="007E15A4" w14:paraId="63F7C04A" w14:textId="77777777" w:rsidTr="005D7A1F">
        <w:trPr>
          <w:trHeight w:val="93"/>
          <w:jc w:val="center"/>
        </w:trPr>
        <w:tc>
          <w:tcPr>
            <w:tcW w:w="9907" w:type="dxa"/>
          </w:tcPr>
          <w:p w14:paraId="6F6ED7D2" w14:textId="77777777" w:rsidR="008C2696" w:rsidRPr="007E15A4" w:rsidRDefault="008C2696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0A5A7B4B" w14:textId="77777777" w:rsidR="008C2696" w:rsidRPr="007E15A4" w:rsidRDefault="008C2696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8C2696" w:rsidRPr="007E15A4" w14:paraId="1CBD5B92" w14:textId="77777777" w:rsidTr="005D7A1F">
              <w:tc>
                <w:tcPr>
                  <w:tcW w:w="4531" w:type="dxa"/>
                </w:tcPr>
                <w:p w14:paraId="4C38A438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400C61F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8C2696" w:rsidRPr="007E15A4" w14:paraId="03C95DAA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276EAE62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5C249DDF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8C2696" w:rsidRPr="007E15A4" w14:paraId="48822BA4" w14:textId="77777777" w:rsidTr="005D7A1F">
              <w:tc>
                <w:tcPr>
                  <w:tcW w:w="4531" w:type="dxa"/>
                </w:tcPr>
                <w:p w14:paraId="5F1AFA94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90BE5F8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8C2696" w:rsidRPr="007E15A4" w14:paraId="36192320" w14:textId="77777777" w:rsidTr="005D7A1F">
              <w:tc>
                <w:tcPr>
                  <w:tcW w:w="4531" w:type="dxa"/>
                </w:tcPr>
                <w:p w14:paraId="44D11688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45A4516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8C2696" w:rsidRPr="007E15A4" w14:paraId="61AA5095" w14:textId="77777777" w:rsidTr="005D7A1F">
              <w:tc>
                <w:tcPr>
                  <w:tcW w:w="4531" w:type="dxa"/>
                </w:tcPr>
                <w:p w14:paraId="7D655D0F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4B011DE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8C2696" w:rsidRPr="007E15A4" w14:paraId="3DC6AAD5" w14:textId="77777777" w:rsidTr="005D7A1F">
              <w:tc>
                <w:tcPr>
                  <w:tcW w:w="4531" w:type="dxa"/>
                </w:tcPr>
                <w:p w14:paraId="5DE24349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4C3C3B95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8C2696" w:rsidRPr="007E15A4" w14:paraId="183E01F5" w14:textId="77777777" w:rsidTr="005D7A1F">
              <w:tc>
                <w:tcPr>
                  <w:tcW w:w="4531" w:type="dxa"/>
                </w:tcPr>
                <w:p w14:paraId="09946FD8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E93695E" w14:textId="77777777" w:rsidR="008C2696" w:rsidRPr="007E15A4" w:rsidRDefault="008C2696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DDDE06F" w14:textId="77777777" w:rsidR="008C2696" w:rsidRPr="007E15A4" w:rsidRDefault="008C2696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3298B90A" w14:textId="77777777" w:rsidR="008C2696" w:rsidRPr="007E15A4" w:rsidRDefault="008C2696" w:rsidP="00122910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27FF8C87" w14:textId="77777777" w:rsidR="008C2696" w:rsidRPr="007E15A4" w:rsidRDefault="008C2696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C2696" w:rsidRPr="007E15A4" w14:paraId="5FCAFDB8" w14:textId="77777777" w:rsidTr="005D7A1F">
        <w:trPr>
          <w:trHeight w:val="540"/>
          <w:jc w:val="center"/>
        </w:trPr>
        <w:tc>
          <w:tcPr>
            <w:tcW w:w="9923" w:type="dxa"/>
          </w:tcPr>
          <w:p w14:paraId="11BECCFF" w14:textId="77777777" w:rsidR="008C2696" w:rsidRPr="007E15A4" w:rsidRDefault="00AA598A" w:rsidP="00122910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zaliczenie</w:t>
            </w:r>
            <w:r w:rsidR="008C2696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oceną</w:t>
            </w:r>
          </w:p>
        </w:tc>
      </w:tr>
    </w:tbl>
    <w:p w14:paraId="097466B2" w14:textId="77777777" w:rsidR="008C2696" w:rsidRPr="007E15A4" w:rsidRDefault="008C2696" w:rsidP="00122910">
      <w:pPr>
        <w:pStyle w:val="Legenda"/>
        <w:spacing w:after="0"/>
        <w:rPr>
          <w:rFonts w:ascii="Cambria" w:hAnsi="Cambria"/>
          <w:color w:val="000000"/>
        </w:rPr>
      </w:pPr>
    </w:p>
    <w:p w14:paraId="51946EE3" w14:textId="77777777" w:rsidR="008C2696" w:rsidRPr="007E15A4" w:rsidRDefault="008C2696" w:rsidP="00122910">
      <w:pPr>
        <w:pStyle w:val="Legenda"/>
        <w:spacing w:after="0"/>
        <w:rPr>
          <w:rFonts w:ascii="Cambria" w:hAnsi="Cambria"/>
          <w:b w:val="0"/>
          <w:bCs w:val="0"/>
          <w:color w:val="000000"/>
        </w:rPr>
      </w:pPr>
      <w:r w:rsidRPr="007E15A4">
        <w:rPr>
          <w:rFonts w:ascii="Cambria" w:hAnsi="Cambria"/>
          <w:color w:val="000000"/>
        </w:rPr>
        <w:t xml:space="preserve">11. Obciążenie pracą studenta </w:t>
      </w:r>
      <w:r w:rsidRPr="007E15A4">
        <w:rPr>
          <w:rFonts w:ascii="Cambria" w:hAnsi="Cambria"/>
          <w:b w:val="0"/>
          <w:bCs w:val="0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8C2696" w:rsidRPr="007E15A4" w14:paraId="7CC6A454" w14:textId="77777777" w:rsidTr="4B4A498A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6EEB7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4BBE0C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8C2696" w:rsidRPr="007E15A4" w14:paraId="0C005D5B" w14:textId="77777777" w:rsidTr="4B4A498A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6B9B1FC7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1EF979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4556B40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8C2696" w:rsidRPr="007E15A4" w14:paraId="5863DADC" w14:textId="77777777" w:rsidTr="4B4A498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50A1D24" w14:textId="77777777" w:rsidR="008C2696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A094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37F1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28</w:t>
            </w:r>
          </w:p>
        </w:tc>
      </w:tr>
      <w:tr w:rsidR="008C2696" w:rsidRPr="007E15A4" w14:paraId="107FCFB9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0209D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lastRenderedPageBreak/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:</w:t>
            </w:r>
          </w:p>
        </w:tc>
      </w:tr>
      <w:tr w:rsidR="008C2696" w:rsidRPr="007E15A4" w14:paraId="29074383" w14:textId="77777777" w:rsidTr="4B4A498A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50B7E3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AB4479" w14:textId="77777777" w:rsidR="008C2696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6EBAF5" w14:textId="77777777" w:rsidR="008C2696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C2696" w:rsidRPr="007E15A4" w14:paraId="5267C620" w14:textId="77777777" w:rsidTr="4B4A498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5D1D5" w14:textId="77777777" w:rsidR="008C2696" w:rsidRPr="007E15A4" w:rsidRDefault="007E7EA9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3F98AB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0AC1E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8C2696" w:rsidRPr="007E15A4" w14:paraId="4F52BAC9" w14:textId="77777777" w:rsidTr="4B4A498A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8A18C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A7597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DF3E7" w14:textId="77777777" w:rsidR="008C2696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AA598A"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2696" w:rsidRPr="007E15A4" w14:paraId="3795829A" w14:textId="77777777" w:rsidTr="4B4A498A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49101" w14:textId="77777777" w:rsidR="008C2696" w:rsidRPr="007E15A4" w:rsidRDefault="004D2C3C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CBA0FC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BEAA5" w14:textId="77777777" w:rsidR="008C2696" w:rsidRPr="007E15A4" w:rsidRDefault="008C2696" w:rsidP="00122910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C2696" w:rsidRPr="007E15A4" w14:paraId="6CE29062" w14:textId="77777777" w:rsidTr="4B4A498A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C00C6F" w14:textId="77777777" w:rsidR="008C2696" w:rsidRPr="007E15A4" w:rsidRDefault="008C2696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A9EAE5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534AC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8C2696" w:rsidRPr="007E15A4" w14:paraId="3DCD97C2" w14:textId="77777777" w:rsidTr="4B4A498A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A0101" w14:textId="77777777" w:rsidR="008C2696" w:rsidRPr="007E15A4" w:rsidRDefault="008C2696" w:rsidP="00122910">
            <w:pPr>
              <w:spacing w:after="0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55183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64F9BC" w14:textId="77777777" w:rsidR="008C2696" w:rsidRPr="007E15A4" w:rsidRDefault="00AA598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1343CE10" w14:textId="77777777" w:rsidR="008C2696" w:rsidRPr="007E15A4" w:rsidRDefault="008C2696" w:rsidP="00122910">
      <w:pPr>
        <w:pStyle w:val="Legenda"/>
        <w:spacing w:after="0"/>
        <w:rPr>
          <w:rFonts w:ascii="Cambria" w:hAnsi="Cambria"/>
          <w:color w:val="000000"/>
        </w:rPr>
      </w:pPr>
    </w:p>
    <w:p w14:paraId="2B44F476" w14:textId="77777777" w:rsidR="00893578" w:rsidRPr="007E15A4" w:rsidRDefault="008C2696" w:rsidP="00122910">
      <w:pPr>
        <w:spacing w:after="0"/>
        <w:rPr>
          <w:rFonts w:ascii="Cambria" w:hAnsi="Cambria"/>
          <w:color w:val="FF0000"/>
          <w:sz w:val="20"/>
          <w:szCs w:val="20"/>
        </w:rPr>
      </w:pPr>
      <w:r w:rsidRPr="007E15A4">
        <w:rPr>
          <w:rFonts w:ascii="Cambria" w:hAnsi="Cambria"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893578" w:rsidRPr="007E15A4" w14:paraId="5E045134" w14:textId="77777777" w:rsidTr="005D7A1F">
        <w:tc>
          <w:tcPr>
            <w:tcW w:w="10065" w:type="dxa"/>
          </w:tcPr>
          <w:p w14:paraId="0F6312A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6CE9A6E" w14:textId="77777777" w:rsidR="00AA598A" w:rsidRPr="007E15A4" w:rsidRDefault="00AA598A" w:rsidP="00122910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  <w:lang w:val="en-GB"/>
              </w:rPr>
              <w:t xml:space="preserve">Simulink Dynamic System Simulation for Matlab, </w:t>
            </w:r>
          </w:p>
          <w:p w14:paraId="1F07560A" w14:textId="77777777" w:rsidR="00AA598A" w:rsidRPr="007E15A4" w:rsidRDefault="00AA598A" w:rsidP="00122910">
            <w:pPr>
              <w:pStyle w:val="Akapitzlist"/>
              <w:numPr>
                <w:ilvl w:val="0"/>
                <w:numId w:val="1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 xml:space="preserve">S. Osowski: Modelowanie układów dynamicznych z zastosowaniem języka Simulink, 2004, </w:t>
            </w:r>
          </w:p>
          <w:p w14:paraId="777C7C92" w14:textId="77777777" w:rsidR="00AA598A" w:rsidRPr="007E15A4" w:rsidRDefault="00AA598A" w:rsidP="00122910">
            <w:pPr>
              <w:numPr>
                <w:ilvl w:val="0"/>
                <w:numId w:val="1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>A. Zaleski, R. Cegieła: Matlab – obliczenia numeryczne i ich zastosowanie, Poznań 2000, Zestaw instrukcji do każdego ćwiczenia.</w:t>
            </w:r>
          </w:p>
          <w:p w14:paraId="7DC3DD0E" w14:textId="77777777" w:rsidR="00893578" w:rsidRPr="007E15A4" w:rsidRDefault="00AA598A" w:rsidP="00122910">
            <w:pPr>
              <w:numPr>
                <w:ilvl w:val="0"/>
                <w:numId w:val="1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 xml:space="preserve">Wykład: Puchała A.: Elektromechaniczne przetworniki energii. </w:t>
            </w: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  <w:lang w:val="en-GB"/>
              </w:rPr>
              <w:t xml:space="preserve">BOBRME Komel, Katowice, 2002r.,  </w:t>
            </w:r>
          </w:p>
        </w:tc>
      </w:tr>
      <w:tr w:rsidR="00893578" w:rsidRPr="007E15A4" w14:paraId="1FC0D343" w14:textId="77777777" w:rsidTr="005D7A1F">
        <w:tc>
          <w:tcPr>
            <w:tcW w:w="10065" w:type="dxa"/>
          </w:tcPr>
          <w:p w14:paraId="66AC201D" w14:textId="77777777" w:rsidR="00893578" w:rsidRPr="007E15A4" w:rsidRDefault="00893578" w:rsidP="00122910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458EBC6" w14:textId="77777777" w:rsidR="00AA598A" w:rsidRPr="007E15A4" w:rsidRDefault="00AA598A" w:rsidP="00122910">
            <w:pPr>
              <w:numPr>
                <w:ilvl w:val="0"/>
                <w:numId w:val="29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 xml:space="preserve">Meisel J.: Zasady elektromechanicznego przetwarzania energii. WNT, Warszawa, 1970r., </w:t>
            </w:r>
          </w:p>
          <w:p w14:paraId="1259F2B5" w14:textId="77777777" w:rsidR="00893578" w:rsidRPr="007E15A4" w:rsidRDefault="00AA598A" w:rsidP="00122910">
            <w:pPr>
              <w:pStyle w:val="Akapitzlist"/>
              <w:numPr>
                <w:ilvl w:val="0"/>
                <w:numId w:val="29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>Sochocki R.: Wstęp do teorii elektromechanicznego przetwarzania energii. WPW, Warszawa, 1975r.</w:t>
            </w:r>
          </w:p>
        </w:tc>
      </w:tr>
    </w:tbl>
    <w:p w14:paraId="43756C15" w14:textId="77777777" w:rsidR="008C2696" w:rsidRPr="007E15A4" w:rsidRDefault="008C2696" w:rsidP="00122910">
      <w:pPr>
        <w:spacing w:after="0"/>
        <w:rPr>
          <w:rFonts w:ascii="Cambria" w:hAnsi="Cambria"/>
          <w:color w:val="FF0000"/>
          <w:sz w:val="20"/>
          <w:szCs w:val="20"/>
        </w:rPr>
      </w:pPr>
    </w:p>
    <w:p w14:paraId="0AC04B0E" w14:textId="77777777" w:rsidR="008C2696" w:rsidRPr="007E15A4" w:rsidRDefault="008C2696" w:rsidP="00122910">
      <w:pPr>
        <w:pStyle w:val="Legenda"/>
        <w:spacing w:after="0"/>
        <w:rPr>
          <w:rFonts w:ascii="Cambria" w:hAnsi="Cambria"/>
          <w:color w:val="000000"/>
        </w:rPr>
      </w:pPr>
      <w:r w:rsidRPr="007E15A4">
        <w:rPr>
          <w:rFonts w:ascii="Cambria" w:hAnsi="Cambria"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625"/>
        <w:gridCol w:w="4264"/>
      </w:tblGrid>
      <w:tr w:rsidR="008C2696" w:rsidRPr="007E15A4" w14:paraId="0C4D4F1F" w14:textId="77777777" w:rsidTr="4B4A498A">
        <w:trPr>
          <w:jc w:val="center"/>
        </w:trPr>
        <w:tc>
          <w:tcPr>
            <w:tcW w:w="5625" w:type="dxa"/>
          </w:tcPr>
          <w:p w14:paraId="0E0C215F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264" w:type="dxa"/>
          </w:tcPr>
          <w:p w14:paraId="0268DF5B" w14:textId="77777777" w:rsidR="008C2696" w:rsidRPr="007E15A4" w:rsidRDefault="008C2696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dr inż. </w:t>
            </w:r>
            <w:r w:rsidR="00AA598A" w:rsidRPr="007E15A4">
              <w:rPr>
                <w:rFonts w:ascii="Cambria" w:hAnsi="Cambria"/>
                <w:sz w:val="20"/>
                <w:szCs w:val="20"/>
              </w:rPr>
              <w:t>Grzegorz Andrzejewski</w:t>
            </w:r>
          </w:p>
        </w:tc>
      </w:tr>
      <w:tr w:rsidR="00610A61" w:rsidRPr="007E15A4" w14:paraId="72909367" w14:textId="77777777" w:rsidTr="4B4A498A">
        <w:trPr>
          <w:jc w:val="center"/>
        </w:trPr>
        <w:tc>
          <w:tcPr>
            <w:tcW w:w="5625" w:type="dxa"/>
          </w:tcPr>
          <w:p w14:paraId="0CE1206C" w14:textId="77777777" w:rsidR="00610A61" w:rsidRPr="007E15A4" w:rsidRDefault="00610A61" w:rsidP="001217C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264" w:type="dxa"/>
          </w:tcPr>
          <w:p w14:paraId="33A596A2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33E5797F" w14:textId="77777777" w:rsidTr="4B4A498A">
        <w:trPr>
          <w:jc w:val="center"/>
        </w:trPr>
        <w:tc>
          <w:tcPr>
            <w:tcW w:w="5625" w:type="dxa"/>
          </w:tcPr>
          <w:p w14:paraId="2F73C577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264" w:type="dxa"/>
          </w:tcPr>
          <w:p w14:paraId="076B2134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21" w:history="1">
              <w:r w:rsidRPr="007E15A4">
                <w:rPr>
                  <w:rStyle w:val="Hipercze"/>
                  <w:rFonts w:ascii="Cambria" w:hAnsi="Cambria"/>
                  <w:sz w:val="20"/>
                  <w:szCs w:val="20"/>
                </w:rPr>
                <w:t>gandrzejewski@ajp.edu.pl</w:t>
              </w:r>
            </w:hyperlink>
          </w:p>
        </w:tc>
      </w:tr>
      <w:tr w:rsidR="00610A61" w:rsidRPr="007E15A4" w14:paraId="185BD038" w14:textId="77777777" w:rsidTr="4B4A498A">
        <w:trPr>
          <w:jc w:val="center"/>
        </w:trPr>
        <w:tc>
          <w:tcPr>
            <w:tcW w:w="5625" w:type="dxa"/>
            <w:tcBorders>
              <w:bottom w:val="single" w:sz="4" w:space="0" w:color="000000" w:themeColor="text1"/>
            </w:tcBorders>
          </w:tcPr>
          <w:p w14:paraId="0572BA0F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1D58786A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000000" w:themeColor="text1"/>
            </w:tcBorders>
          </w:tcPr>
          <w:p w14:paraId="66103F5D" w14:textId="77777777" w:rsidR="00610A61" w:rsidRPr="007E15A4" w:rsidRDefault="00610A61" w:rsidP="00122910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154FAA5F" w14:textId="77777777" w:rsidR="008C2696" w:rsidRPr="007E15A4" w:rsidRDefault="008C2696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2C47B091" w14:textId="77777777" w:rsidR="00893578" w:rsidRPr="007E15A4" w:rsidRDefault="00893578" w:rsidP="00122910">
      <w:pPr>
        <w:spacing w:after="0"/>
        <w:rPr>
          <w:rFonts w:ascii="Cambria" w:hAnsi="Cambria"/>
          <w:vanish/>
          <w:color w:val="FF0000"/>
          <w:sz w:val="20"/>
          <w:szCs w:val="20"/>
        </w:rPr>
      </w:pPr>
    </w:p>
    <w:p w14:paraId="554D6B0A" w14:textId="77777777" w:rsidR="00610A61" w:rsidRDefault="00610A61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893578" w:rsidRPr="007E15A4" w14:paraId="59D09101" w14:textId="77777777" w:rsidTr="003859D7">
        <w:trPr>
          <w:trHeight w:val="269"/>
          <w:jc w:val="center"/>
        </w:trPr>
        <w:tc>
          <w:tcPr>
            <w:tcW w:w="1968" w:type="dxa"/>
            <w:vMerge w:val="restart"/>
          </w:tcPr>
          <w:p w14:paraId="16103999" w14:textId="77777777" w:rsidR="00893578" w:rsidRPr="007E15A4" w:rsidRDefault="00893578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750898C" wp14:editId="48942A9B">
                  <wp:extent cx="866775" cy="866775"/>
                  <wp:effectExtent l="19050" t="0" r="9525" b="0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77E69B1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7A96D3E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893578" w:rsidRPr="007E15A4" w14:paraId="2E1D482E" w14:textId="77777777" w:rsidTr="003859D7">
        <w:trPr>
          <w:trHeight w:val="275"/>
          <w:jc w:val="center"/>
        </w:trPr>
        <w:tc>
          <w:tcPr>
            <w:tcW w:w="1968" w:type="dxa"/>
            <w:vMerge/>
          </w:tcPr>
          <w:p w14:paraId="3157B705" w14:textId="77777777" w:rsidR="00893578" w:rsidRPr="007E15A4" w:rsidRDefault="00893578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1504A0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7A5F1E60" w14:textId="77777777" w:rsidR="00893578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893578" w:rsidRPr="007E15A4" w14:paraId="4EE63BCD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466D791" w14:textId="77777777" w:rsidR="00893578" w:rsidRPr="007E15A4" w:rsidRDefault="00893578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8689AC2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005F074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893578" w:rsidRPr="007E15A4" w14:paraId="1ECD4118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1910102" w14:textId="77777777" w:rsidR="00893578" w:rsidRPr="007E15A4" w:rsidRDefault="00893578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2E0AC40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603CFD46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893578" w:rsidRPr="007E15A4" w14:paraId="46CACB17" w14:textId="77777777" w:rsidTr="003859D7">
        <w:trPr>
          <w:trHeight w:val="139"/>
          <w:jc w:val="center"/>
        </w:trPr>
        <w:tc>
          <w:tcPr>
            <w:tcW w:w="1968" w:type="dxa"/>
            <w:vMerge/>
          </w:tcPr>
          <w:p w14:paraId="43470751" w14:textId="77777777" w:rsidR="00893578" w:rsidRPr="007E15A4" w:rsidRDefault="00893578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6F080DA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238BD72E" w14:textId="77777777" w:rsidR="00893578" w:rsidRPr="007E15A4" w:rsidRDefault="00693D1C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</w:t>
            </w:r>
            <w:r w:rsidR="00893578" w:rsidRPr="007E15A4">
              <w:rPr>
                <w:rFonts w:ascii="Cambria" w:hAnsi="Cambria"/>
                <w:sz w:val="20"/>
                <w:szCs w:val="20"/>
              </w:rPr>
              <w:t>raktyczny</w:t>
            </w:r>
          </w:p>
        </w:tc>
      </w:tr>
      <w:tr w:rsidR="00893578" w:rsidRPr="007E15A4" w14:paraId="20C82C39" w14:textId="77777777" w:rsidTr="003859D7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CDE00DA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BD3A0AF" w14:textId="77777777" w:rsidR="00893578" w:rsidRPr="007E15A4" w:rsidRDefault="00893578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.7</w:t>
            </w:r>
          </w:p>
        </w:tc>
      </w:tr>
    </w:tbl>
    <w:p w14:paraId="3A554798" w14:textId="77777777" w:rsidR="000F6326" w:rsidRPr="007E15A4" w:rsidRDefault="000F6326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74A87798" w14:textId="77777777" w:rsidR="00893578" w:rsidRPr="007E15A4" w:rsidRDefault="00A831CF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7E00F934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93578" w:rsidRPr="007E15A4" w14:paraId="0F72FEA5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06652AD1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Nazwa zajęć</w:t>
            </w:r>
          </w:p>
        </w:tc>
        <w:tc>
          <w:tcPr>
            <w:tcW w:w="5670" w:type="dxa"/>
            <w:vAlign w:val="center"/>
          </w:tcPr>
          <w:p w14:paraId="72284F31" w14:textId="77777777" w:rsidR="00893578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rPr>
                <w:noProof/>
              </w:rPr>
              <w:t xml:space="preserve">Technologie </w:t>
            </w:r>
            <w:r w:rsidR="00AA598A" w:rsidRPr="007E15A4">
              <w:rPr>
                <w:noProof/>
              </w:rPr>
              <w:t>m</w:t>
            </w:r>
            <w:r w:rsidRPr="007E15A4">
              <w:rPr>
                <w:noProof/>
              </w:rPr>
              <w:t>aszyn w elektroenergetyce</w:t>
            </w:r>
          </w:p>
        </w:tc>
      </w:tr>
      <w:tr w:rsidR="00893578" w:rsidRPr="007E15A4" w14:paraId="5E355CF1" w14:textId="77777777" w:rsidTr="005D7A1F">
        <w:tc>
          <w:tcPr>
            <w:tcW w:w="4219" w:type="dxa"/>
            <w:vAlign w:val="center"/>
          </w:tcPr>
          <w:p w14:paraId="499FAC86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Punkty ECTS</w:t>
            </w:r>
          </w:p>
        </w:tc>
        <w:tc>
          <w:tcPr>
            <w:tcW w:w="5670" w:type="dxa"/>
            <w:vAlign w:val="center"/>
          </w:tcPr>
          <w:p w14:paraId="0DAA6D72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3</w:t>
            </w:r>
          </w:p>
        </w:tc>
      </w:tr>
      <w:tr w:rsidR="00893578" w:rsidRPr="007E15A4" w14:paraId="66F197AB" w14:textId="77777777" w:rsidTr="005D7A1F">
        <w:tc>
          <w:tcPr>
            <w:tcW w:w="4219" w:type="dxa"/>
            <w:vAlign w:val="center"/>
          </w:tcPr>
          <w:p w14:paraId="403B8209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Rodzaj zajęć</w:t>
            </w:r>
          </w:p>
        </w:tc>
        <w:tc>
          <w:tcPr>
            <w:tcW w:w="5670" w:type="dxa"/>
            <w:vAlign w:val="center"/>
          </w:tcPr>
          <w:p w14:paraId="45F8701B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rPr>
                <w:strike/>
              </w:rPr>
              <w:t>Obowiązkowe</w:t>
            </w:r>
            <w:r w:rsidRPr="007E15A4">
              <w:t>/obieralne</w:t>
            </w:r>
          </w:p>
        </w:tc>
      </w:tr>
      <w:tr w:rsidR="00893578" w:rsidRPr="007E15A4" w14:paraId="0EAD4D52" w14:textId="77777777" w:rsidTr="005D7A1F">
        <w:tc>
          <w:tcPr>
            <w:tcW w:w="4219" w:type="dxa"/>
            <w:vAlign w:val="center"/>
          </w:tcPr>
          <w:p w14:paraId="5D546F7C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Moduł/specjalizacja</w:t>
            </w:r>
          </w:p>
        </w:tc>
        <w:tc>
          <w:tcPr>
            <w:tcW w:w="5670" w:type="dxa"/>
            <w:vAlign w:val="center"/>
          </w:tcPr>
          <w:p w14:paraId="0B45C543" w14:textId="77777777" w:rsidR="00893578" w:rsidRPr="007E15A4" w:rsidRDefault="00EE1124" w:rsidP="00122910">
            <w:pPr>
              <w:pStyle w:val="akarta"/>
              <w:spacing w:before="0" w:after="0" w:line="276" w:lineRule="auto"/>
            </w:pPr>
            <w:r w:rsidRPr="007E15A4">
              <w:t>zaawansowane technologie elektroenergetyczne</w:t>
            </w:r>
          </w:p>
        </w:tc>
      </w:tr>
      <w:tr w:rsidR="00893578" w:rsidRPr="007E15A4" w14:paraId="056FC9A1" w14:textId="77777777" w:rsidTr="005D7A1F">
        <w:tc>
          <w:tcPr>
            <w:tcW w:w="4219" w:type="dxa"/>
            <w:vAlign w:val="center"/>
          </w:tcPr>
          <w:p w14:paraId="297BFC30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4867629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Polski</w:t>
            </w:r>
          </w:p>
        </w:tc>
      </w:tr>
      <w:tr w:rsidR="00893578" w:rsidRPr="007E15A4" w14:paraId="4BBF8791" w14:textId="77777777" w:rsidTr="005D7A1F">
        <w:tc>
          <w:tcPr>
            <w:tcW w:w="4219" w:type="dxa"/>
            <w:vAlign w:val="center"/>
          </w:tcPr>
          <w:p w14:paraId="2C96EAF3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Rok studiów</w:t>
            </w:r>
          </w:p>
        </w:tc>
        <w:tc>
          <w:tcPr>
            <w:tcW w:w="5670" w:type="dxa"/>
            <w:vAlign w:val="center"/>
          </w:tcPr>
          <w:p w14:paraId="34C02E5D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2</w:t>
            </w:r>
          </w:p>
        </w:tc>
      </w:tr>
      <w:tr w:rsidR="00893578" w:rsidRPr="007E15A4" w14:paraId="7B18EF37" w14:textId="77777777" w:rsidTr="005D7A1F">
        <w:tc>
          <w:tcPr>
            <w:tcW w:w="4219" w:type="dxa"/>
            <w:vAlign w:val="center"/>
          </w:tcPr>
          <w:p w14:paraId="0DC0A117" w14:textId="77777777" w:rsidR="00893578" w:rsidRPr="007E15A4" w:rsidRDefault="00893578" w:rsidP="00122910">
            <w:pPr>
              <w:pStyle w:val="akarta"/>
              <w:spacing w:before="0" w:after="0" w:line="276" w:lineRule="auto"/>
            </w:pPr>
            <w:r w:rsidRPr="007E15A4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1F0B9E9" w14:textId="77777777" w:rsidR="00893578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t>Prof. dr hab. inż. Stanisław Rawicki</w:t>
            </w:r>
          </w:p>
        </w:tc>
      </w:tr>
    </w:tbl>
    <w:p w14:paraId="069E0D71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8765049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93578" w:rsidRPr="007E15A4" w14:paraId="4D430B0F" w14:textId="77777777" w:rsidTr="005D7A1F">
        <w:tc>
          <w:tcPr>
            <w:tcW w:w="2660" w:type="dxa"/>
            <w:vAlign w:val="center"/>
          </w:tcPr>
          <w:p w14:paraId="6DF2EF1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1BCC094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D8C7EE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11ED0770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893578" w:rsidRPr="007E15A4" w14:paraId="5AFE0605" w14:textId="77777777" w:rsidTr="005D7A1F">
        <w:tc>
          <w:tcPr>
            <w:tcW w:w="2660" w:type="dxa"/>
          </w:tcPr>
          <w:p w14:paraId="200C2135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0C62B12B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413379F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14:paraId="6EDACD2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893578" w:rsidRPr="007E15A4" w14:paraId="7790BC10" w14:textId="77777777" w:rsidTr="005D7A1F">
        <w:tc>
          <w:tcPr>
            <w:tcW w:w="2660" w:type="dxa"/>
          </w:tcPr>
          <w:p w14:paraId="5E39E38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6DDA999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7643371B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14:paraId="0BA5ED6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068BAE7F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7B1FB34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893578" w:rsidRPr="007E15A4" w14:paraId="68441C25" w14:textId="77777777" w:rsidTr="005D7A1F">
        <w:trPr>
          <w:trHeight w:val="301"/>
          <w:jc w:val="center"/>
        </w:trPr>
        <w:tc>
          <w:tcPr>
            <w:tcW w:w="9898" w:type="dxa"/>
          </w:tcPr>
          <w:p w14:paraId="41FED52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7F8B5A0" w14:textId="77777777" w:rsidR="003A6E7C" w:rsidRPr="007E15A4" w:rsidRDefault="003A6E7C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B5C6A1B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93578" w:rsidRPr="007E15A4" w14:paraId="1DFA3EA8" w14:textId="77777777" w:rsidTr="4B4A498A">
        <w:tc>
          <w:tcPr>
            <w:tcW w:w="9889" w:type="dxa"/>
          </w:tcPr>
          <w:p w14:paraId="635F6360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C1 - Przekazanie szczegółowej wiedzy w zakresie </w:t>
            </w:r>
            <w:r w:rsidR="003A6E7C" w:rsidRPr="007E15A4">
              <w:rPr>
                <w:rFonts w:ascii="Cambria" w:hAnsi="Cambria" w:cs="Times New Roman"/>
                <w:sz w:val="20"/>
                <w:szCs w:val="20"/>
              </w:rPr>
              <w:t>technologii maszyn w elektroenergetyce</w:t>
            </w:r>
          </w:p>
          <w:p w14:paraId="5D744459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C2 - Przekazanie rozszerzonej i pogłębionej wiedzy dotyczącej standardów i norm technicznych związanych z zagadnieniami odnoszących się do </w:t>
            </w:r>
            <w:r w:rsidR="003A6E7C" w:rsidRPr="007E15A4">
              <w:rPr>
                <w:rFonts w:ascii="Cambria" w:hAnsi="Cambria" w:cs="Times New Roman"/>
                <w:sz w:val="20"/>
                <w:szCs w:val="20"/>
              </w:rPr>
              <w:t>technologii maszyn w elektroenergetyce</w:t>
            </w:r>
          </w:p>
          <w:p w14:paraId="506EE871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 xml:space="preserve">C3 - Wyrobienie i poszerzenie umiejętności w zakresie podnoszenia kompetencji zawodowych, przygotowanie i prezentacja wniosków w tym zakresie </w:t>
            </w:r>
          </w:p>
          <w:p w14:paraId="49D81649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wyrobienie umiejętności projektowania maszyn, realizacji procesów wytwarzania, montażu i eksploatacji maszyn oraz doboru materiałów inżynierskich </w:t>
            </w:r>
          </w:p>
          <w:p w14:paraId="01DBC331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C5 - Przygotowanie do ciągłego podnoszenia kompetencji zawodowych, zwłaszcza wynikających z przepisów i wymagań prawnych oraz zrozumienie potrzeby utrzymywania ciągłości tego procesu </w:t>
            </w:r>
          </w:p>
          <w:p w14:paraId="66DBEC0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C6 - Rozumienie społecznych skutków działalności inżynierskiej w obszarze urządzeń podlegających przepisom dozoru technicznego, w tym jej wpływu na środowisko i związanej z tym odpowiedzialności za podejmowane decyzje</w:t>
            </w:r>
          </w:p>
        </w:tc>
      </w:tr>
    </w:tbl>
    <w:p w14:paraId="24427E69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25F851A5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93578" w:rsidRPr="007E15A4" w14:paraId="17E5B283" w14:textId="77777777" w:rsidTr="005D7A1F">
        <w:trPr>
          <w:jc w:val="center"/>
        </w:trPr>
        <w:tc>
          <w:tcPr>
            <w:tcW w:w="1526" w:type="dxa"/>
            <w:vAlign w:val="center"/>
          </w:tcPr>
          <w:p w14:paraId="4260F61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CCCBCD3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574AB8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893578" w:rsidRPr="007E15A4" w14:paraId="6C900E68" w14:textId="77777777" w:rsidTr="005D7A1F">
        <w:trPr>
          <w:jc w:val="center"/>
        </w:trPr>
        <w:tc>
          <w:tcPr>
            <w:tcW w:w="9931" w:type="dxa"/>
            <w:gridSpan w:val="3"/>
          </w:tcPr>
          <w:p w14:paraId="61FE1C4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93578" w:rsidRPr="007E15A4" w14:paraId="0572CB05" w14:textId="77777777" w:rsidTr="0098268B">
        <w:trPr>
          <w:jc w:val="center"/>
        </w:trPr>
        <w:tc>
          <w:tcPr>
            <w:tcW w:w="1526" w:type="dxa"/>
            <w:vAlign w:val="center"/>
          </w:tcPr>
          <w:p w14:paraId="6D85AF94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CADAE16" w14:textId="77777777" w:rsidR="00893578" w:rsidRPr="007E15A4" w:rsidRDefault="009826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Pr="0098268B">
              <w:rPr>
                <w:rFonts w:ascii="Cambria" w:hAnsi="Cambria"/>
                <w:sz w:val="20"/>
                <w:szCs w:val="20"/>
              </w:rPr>
              <w:t>szczegółową i podbudowaną teoretycznie wiedzę w zakresie systemów energetycznych niezbędną do ich projektowania, modelowania i optymalizacji procesów energetycznych</w:t>
            </w:r>
          </w:p>
        </w:tc>
        <w:tc>
          <w:tcPr>
            <w:tcW w:w="1732" w:type="dxa"/>
          </w:tcPr>
          <w:p w14:paraId="6DFC5C6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K_W0</w:t>
            </w:r>
            <w:r w:rsidR="0098268B">
              <w:rPr>
                <w:rFonts w:ascii="Cambria" w:hAnsi="Cambria"/>
                <w:sz w:val="20"/>
                <w:szCs w:val="20"/>
              </w:rPr>
              <w:t>5</w:t>
            </w:r>
            <w:r w:rsidRPr="007E15A4">
              <w:rPr>
                <w:rFonts w:ascii="Cambria" w:hAnsi="Cambria"/>
                <w:sz w:val="20"/>
                <w:szCs w:val="20"/>
              </w:rPr>
              <w:t>, K_W0</w:t>
            </w:r>
            <w:r w:rsidR="0098268B">
              <w:rPr>
                <w:rFonts w:ascii="Cambria" w:hAnsi="Cambria"/>
                <w:sz w:val="20"/>
                <w:szCs w:val="20"/>
              </w:rPr>
              <w:t>6</w:t>
            </w:r>
          </w:p>
        </w:tc>
      </w:tr>
      <w:tr w:rsidR="00893578" w:rsidRPr="007E15A4" w14:paraId="4CFE1CED" w14:textId="77777777" w:rsidTr="0098268B">
        <w:trPr>
          <w:jc w:val="center"/>
        </w:trPr>
        <w:tc>
          <w:tcPr>
            <w:tcW w:w="1526" w:type="dxa"/>
            <w:vAlign w:val="center"/>
          </w:tcPr>
          <w:p w14:paraId="1FE33764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6AD0B01F" w14:textId="77777777" w:rsidR="00893578" w:rsidRPr="007E15A4" w:rsidRDefault="009826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Pr="0098268B">
              <w:rPr>
                <w:rFonts w:ascii="Cambria" w:hAnsi="Cambria"/>
                <w:sz w:val="20"/>
                <w:szCs w:val="20"/>
              </w:rPr>
              <w:t>pogłębioną i uporządkowaną wiedzę w zakresie metod oceny, monitorowania i kontroli jakości procesów, niezbędną do projektowania systemów diagnostyki i nadzorowania procesów energetycznych</w:t>
            </w:r>
            <w:r w:rsidR="003A6E7C" w:rsidRPr="007E15A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93578" w:rsidRPr="007E15A4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</w:tcPr>
          <w:p w14:paraId="63018953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K_W0</w:t>
            </w:r>
            <w:r w:rsidR="0098268B">
              <w:rPr>
                <w:rFonts w:ascii="Cambria" w:hAnsi="Cambria"/>
                <w:sz w:val="20"/>
                <w:szCs w:val="20"/>
              </w:rPr>
              <w:t>8</w:t>
            </w:r>
          </w:p>
        </w:tc>
      </w:tr>
      <w:tr w:rsidR="00893578" w:rsidRPr="007E15A4" w14:paraId="336338B3" w14:textId="77777777" w:rsidTr="0098268B">
        <w:trPr>
          <w:jc w:val="center"/>
        </w:trPr>
        <w:tc>
          <w:tcPr>
            <w:tcW w:w="1526" w:type="dxa"/>
            <w:vAlign w:val="center"/>
          </w:tcPr>
          <w:p w14:paraId="4BA89FE4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1F0AC7F8" w14:textId="77777777" w:rsidR="00893578" w:rsidRPr="007E15A4" w:rsidRDefault="009826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Zna i rozumie </w:t>
            </w:r>
            <w:r w:rsidRPr="0098268B">
              <w:rPr>
                <w:rFonts w:ascii="Cambria" w:hAnsi="Cambria"/>
                <w:sz w:val="20"/>
                <w:szCs w:val="20"/>
              </w:rPr>
              <w:t>wiedzę zaawansowaną na temat standardów i norm technicznych stosowanych w zakresie energetyki</w:t>
            </w:r>
          </w:p>
        </w:tc>
        <w:tc>
          <w:tcPr>
            <w:tcW w:w="1732" w:type="dxa"/>
          </w:tcPr>
          <w:p w14:paraId="7BA63C4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K_W11</w:t>
            </w:r>
          </w:p>
        </w:tc>
      </w:tr>
      <w:tr w:rsidR="00893578" w:rsidRPr="007E15A4" w14:paraId="3BDD5BA7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0082FAD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93578" w:rsidRPr="007E15A4" w14:paraId="3DACC256" w14:textId="77777777" w:rsidTr="005D7A1F">
        <w:trPr>
          <w:jc w:val="center"/>
        </w:trPr>
        <w:tc>
          <w:tcPr>
            <w:tcW w:w="1526" w:type="dxa"/>
            <w:vAlign w:val="center"/>
          </w:tcPr>
          <w:p w14:paraId="3611D7D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591D43A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Potrafi posłużyć się właściwie dobranymi metodami pomiarowymi przy projektowaniu i tworzeniu urządzeń i procesów oraz ocenić przydatność i możliwość wykorzystania nowych osiągnięć technicznych</w:t>
            </w:r>
          </w:p>
        </w:tc>
        <w:tc>
          <w:tcPr>
            <w:tcW w:w="1732" w:type="dxa"/>
          </w:tcPr>
          <w:p w14:paraId="2687AAB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K_U06, K_U07, K_U13</w:t>
            </w:r>
          </w:p>
        </w:tc>
      </w:tr>
      <w:tr w:rsidR="00893578" w:rsidRPr="007E15A4" w14:paraId="4D5F5527" w14:textId="77777777" w:rsidTr="005D7A1F">
        <w:trPr>
          <w:jc w:val="center"/>
        </w:trPr>
        <w:tc>
          <w:tcPr>
            <w:tcW w:w="1526" w:type="dxa"/>
            <w:vAlign w:val="center"/>
          </w:tcPr>
          <w:p w14:paraId="27A83C4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C1C4960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Potrafi indywidulanie i w zespole porównać rozwiązania projektowe oraz dostrzegać aspekty pozatechniczne, w tym środowiskowe i prawne przy projektowaniu, stosowaniu systemów i urządzeń.</w:t>
            </w:r>
          </w:p>
        </w:tc>
        <w:tc>
          <w:tcPr>
            <w:tcW w:w="1732" w:type="dxa"/>
          </w:tcPr>
          <w:p w14:paraId="6437D7D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K_U08, K_U09, K_U10, K_U14, K_U22</w:t>
            </w:r>
          </w:p>
        </w:tc>
      </w:tr>
      <w:tr w:rsidR="00893578" w:rsidRPr="007E15A4" w14:paraId="41ED3BC6" w14:textId="77777777" w:rsidTr="005D7A1F">
        <w:trPr>
          <w:jc w:val="center"/>
        </w:trPr>
        <w:tc>
          <w:tcPr>
            <w:tcW w:w="9931" w:type="dxa"/>
            <w:gridSpan w:val="3"/>
            <w:vAlign w:val="center"/>
          </w:tcPr>
          <w:p w14:paraId="5D52860B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93578" w:rsidRPr="007E15A4" w14:paraId="67044F0A" w14:textId="77777777" w:rsidTr="0098268B">
        <w:trPr>
          <w:jc w:val="center"/>
        </w:trPr>
        <w:tc>
          <w:tcPr>
            <w:tcW w:w="1526" w:type="dxa"/>
            <w:vAlign w:val="center"/>
          </w:tcPr>
          <w:p w14:paraId="451AE45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3B77790" w14:textId="77777777" w:rsidR="00893578" w:rsidRPr="007E15A4" w:rsidRDefault="009826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gotów do </w:t>
            </w:r>
            <w:r w:rsidRPr="0098268B">
              <w:rPr>
                <w:rFonts w:ascii="Cambria" w:hAnsi="Cambria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32" w:type="dxa"/>
          </w:tcPr>
          <w:p w14:paraId="2072967F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K_K01</w:t>
            </w:r>
          </w:p>
        </w:tc>
      </w:tr>
      <w:tr w:rsidR="00893578" w:rsidRPr="007E15A4" w14:paraId="0FC61E69" w14:textId="77777777" w:rsidTr="0098268B">
        <w:trPr>
          <w:jc w:val="center"/>
        </w:trPr>
        <w:tc>
          <w:tcPr>
            <w:tcW w:w="1526" w:type="dxa"/>
            <w:vAlign w:val="center"/>
          </w:tcPr>
          <w:p w14:paraId="2B5928B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67BFEE0" w14:textId="77777777" w:rsidR="00893578" w:rsidRPr="007E15A4" w:rsidRDefault="009826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gotów do </w:t>
            </w:r>
            <w:r w:rsidRPr="0098268B">
              <w:rPr>
                <w:rFonts w:ascii="Cambria" w:hAnsi="Cambria"/>
                <w:sz w:val="20"/>
                <w:szCs w:val="20"/>
              </w:rPr>
              <w:t>rozumienia ważności działalności inżynierskiej i rozumie jej pozatechniczne aspekty i skutki, w tym wpływie na środowisko, i związaną z tym odpowiedzialność za podejmowane decyzje</w:t>
            </w:r>
          </w:p>
        </w:tc>
        <w:tc>
          <w:tcPr>
            <w:tcW w:w="1732" w:type="dxa"/>
          </w:tcPr>
          <w:p w14:paraId="2DED9DA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K_K02</w:t>
            </w:r>
          </w:p>
        </w:tc>
      </w:tr>
    </w:tbl>
    <w:p w14:paraId="3E895698" w14:textId="77777777" w:rsidR="000F6326" w:rsidRPr="007E15A4" w:rsidRDefault="000F6326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5CBE4C1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4B4A498A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B4A498A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893578" w:rsidRPr="007E15A4" w14:paraId="5BA462FC" w14:textId="77777777" w:rsidTr="005D7A1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6A138A4A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AAD3258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31711E4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7E15A4" w14:paraId="5C40DB21" w14:textId="77777777" w:rsidTr="005D7A1F">
        <w:trPr>
          <w:trHeight w:val="196"/>
          <w:jc w:val="center"/>
        </w:trPr>
        <w:tc>
          <w:tcPr>
            <w:tcW w:w="659" w:type="dxa"/>
            <w:vMerge/>
          </w:tcPr>
          <w:p w14:paraId="4C7656C8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72EC0C7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64A670C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6041ED7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893578" w:rsidRPr="007E15A4" w14:paraId="5BFAD337" w14:textId="77777777" w:rsidTr="005D7A1F">
        <w:trPr>
          <w:trHeight w:val="225"/>
          <w:jc w:val="center"/>
        </w:trPr>
        <w:tc>
          <w:tcPr>
            <w:tcW w:w="659" w:type="dxa"/>
          </w:tcPr>
          <w:p w14:paraId="3F237175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4DC461A1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Urządzenia elektryczne w systemie elektroenergetycznym. Narażenia i warunki eksploatacji urządzeń elektroenergetycznych. Niezawodność zasilana</w:t>
            </w:r>
          </w:p>
        </w:tc>
        <w:tc>
          <w:tcPr>
            <w:tcW w:w="1256" w:type="dxa"/>
          </w:tcPr>
          <w:p w14:paraId="01E24C50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61963EF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7E15A4" w14:paraId="7A990C0B" w14:textId="77777777" w:rsidTr="005D7A1F">
        <w:trPr>
          <w:trHeight w:val="285"/>
          <w:jc w:val="center"/>
        </w:trPr>
        <w:tc>
          <w:tcPr>
            <w:tcW w:w="659" w:type="dxa"/>
          </w:tcPr>
          <w:p w14:paraId="4085C005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66244DE4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Ogólny podział i funkcje aparatów elektrycznych, rozdzielnic i rozdzielni. Podział łączników i ich podstawowe parametry</w:t>
            </w:r>
          </w:p>
        </w:tc>
        <w:tc>
          <w:tcPr>
            <w:tcW w:w="1256" w:type="dxa"/>
          </w:tcPr>
          <w:p w14:paraId="19CD0803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69B908F2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6F949939" w14:textId="77777777" w:rsidTr="005D7A1F">
        <w:trPr>
          <w:trHeight w:val="345"/>
          <w:jc w:val="center"/>
        </w:trPr>
        <w:tc>
          <w:tcPr>
            <w:tcW w:w="659" w:type="dxa"/>
          </w:tcPr>
          <w:p w14:paraId="5C7003E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50534D60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Konstrukcja zestyków. Konstrukcje wyłączników i kryteria doboru na różnych poziomach napięcia. </w:t>
            </w:r>
          </w:p>
        </w:tc>
        <w:tc>
          <w:tcPr>
            <w:tcW w:w="1256" w:type="dxa"/>
          </w:tcPr>
          <w:p w14:paraId="26CC312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286270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498C086F" w14:textId="77777777" w:rsidTr="005D7A1F">
        <w:trPr>
          <w:trHeight w:val="345"/>
          <w:jc w:val="center"/>
        </w:trPr>
        <w:tc>
          <w:tcPr>
            <w:tcW w:w="659" w:type="dxa"/>
          </w:tcPr>
          <w:p w14:paraId="32C723CF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1CB58F99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Konstrukcja odłączników, rozłączników, uziemników, rozłączników izolacyjnych i styczników. Zasady doboru</w:t>
            </w:r>
          </w:p>
        </w:tc>
        <w:tc>
          <w:tcPr>
            <w:tcW w:w="1256" w:type="dxa"/>
          </w:tcPr>
          <w:p w14:paraId="7C529A6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7FB2A22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2B81A102" w14:textId="77777777" w:rsidTr="005D7A1F">
        <w:trPr>
          <w:trHeight w:val="345"/>
          <w:jc w:val="center"/>
        </w:trPr>
        <w:tc>
          <w:tcPr>
            <w:tcW w:w="659" w:type="dxa"/>
          </w:tcPr>
          <w:p w14:paraId="1C2C5900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6C5F2432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 xml:space="preserve">Przekładniki prądowe i napięciowe: ogólny podział, zakres zastosowań i charakterystyczne parametry </w:t>
            </w:r>
          </w:p>
        </w:tc>
        <w:tc>
          <w:tcPr>
            <w:tcW w:w="1256" w:type="dxa"/>
          </w:tcPr>
          <w:p w14:paraId="18FC922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C7F523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33A42A80" w14:textId="77777777" w:rsidTr="005D7A1F">
        <w:trPr>
          <w:trHeight w:val="345"/>
          <w:jc w:val="center"/>
        </w:trPr>
        <w:tc>
          <w:tcPr>
            <w:tcW w:w="659" w:type="dxa"/>
          </w:tcPr>
          <w:p w14:paraId="270A96D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5C491955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Ograniczniki przepięć – charakterystyka ogólna oraz poszczególne konstrukcje</w:t>
            </w:r>
          </w:p>
        </w:tc>
        <w:tc>
          <w:tcPr>
            <w:tcW w:w="1256" w:type="dxa"/>
          </w:tcPr>
          <w:p w14:paraId="7B5DB54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50172F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4D400778" w14:textId="77777777" w:rsidTr="005D7A1F">
        <w:trPr>
          <w:trHeight w:val="345"/>
          <w:jc w:val="center"/>
        </w:trPr>
        <w:tc>
          <w:tcPr>
            <w:tcW w:w="659" w:type="dxa"/>
          </w:tcPr>
          <w:p w14:paraId="3BFF2FE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47DD0AEE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Warunki pracy baterii kondensatorów elektroenergetycznych</w:t>
            </w:r>
          </w:p>
        </w:tc>
        <w:tc>
          <w:tcPr>
            <w:tcW w:w="1256" w:type="dxa"/>
          </w:tcPr>
          <w:p w14:paraId="05F922C8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1B80FB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6DD15555" w14:textId="77777777" w:rsidTr="005D7A1F">
        <w:trPr>
          <w:trHeight w:val="345"/>
          <w:jc w:val="center"/>
        </w:trPr>
        <w:tc>
          <w:tcPr>
            <w:tcW w:w="659" w:type="dxa"/>
          </w:tcPr>
          <w:p w14:paraId="2C6B6993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2FBE0438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Stacje elektroenergetyczne. Rozdzielnice elektroenergetyczne niskich i średnich napięć</w:t>
            </w:r>
          </w:p>
        </w:tc>
        <w:tc>
          <w:tcPr>
            <w:tcW w:w="1256" w:type="dxa"/>
          </w:tcPr>
          <w:p w14:paraId="27B4ADB0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9780E8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7E15A4" w14:paraId="6598849D" w14:textId="77777777" w:rsidTr="005D7A1F">
        <w:trPr>
          <w:jc w:val="center"/>
        </w:trPr>
        <w:tc>
          <w:tcPr>
            <w:tcW w:w="659" w:type="dxa"/>
          </w:tcPr>
          <w:p w14:paraId="12C3A25B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63835ED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6579C02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14:paraId="0ACC95B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272473E5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p w14:paraId="3C7EF182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893578" w:rsidRPr="007E15A4" w14:paraId="6DF8FB63" w14:textId="77777777" w:rsidTr="00693D1C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6D03CF7B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463B97E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7740047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893578" w:rsidRPr="007E15A4" w14:paraId="57DC3824" w14:textId="77777777" w:rsidTr="00693D1C">
        <w:trPr>
          <w:trHeight w:val="196"/>
          <w:jc w:val="center"/>
        </w:trPr>
        <w:tc>
          <w:tcPr>
            <w:tcW w:w="646" w:type="dxa"/>
            <w:vMerge/>
          </w:tcPr>
          <w:p w14:paraId="03D0E600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00144A2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256E27F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0E0102F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93D1C" w:rsidRPr="007E15A4" w14:paraId="1E3F739F" w14:textId="77777777" w:rsidTr="00693D1C">
        <w:trPr>
          <w:trHeight w:val="225"/>
          <w:jc w:val="center"/>
        </w:trPr>
        <w:tc>
          <w:tcPr>
            <w:tcW w:w="646" w:type="dxa"/>
          </w:tcPr>
          <w:p w14:paraId="36629891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7F83C432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środków ochrony przeciwporażeniowej</w:t>
            </w:r>
          </w:p>
        </w:tc>
        <w:tc>
          <w:tcPr>
            <w:tcW w:w="1516" w:type="dxa"/>
          </w:tcPr>
          <w:p w14:paraId="7D0AA3FA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C41AABA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93D1C" w:rsidRPr="007E15A4" w14:paraId="21079B3E" w14:textId="77777777" w:rsidTr="00693D1C">
        <w:trPr>
          <w:trHeight w:val="285"/>
          <w:jc w:val="center"/>
        </w:trPr>
        <w:tc>
          <w:tcPr>
            <w:tcW w:w="646" w:type="dxa"/>
          </w:tcPr>
          <w:p w14:paraId="03434A45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4784F2B0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kondensatorów energetycznych</w:t>
            </w:r>
          </w:p>
        </w:tc>
        <w:tc>
          <w:tcPr>
            <w:tcW w:w="1516" w:type="dxa"/>
          </w:tcPr>
          <w:p w14:paraId="525F1791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517E70D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93D1C" w:rsidRPr="007E15A4" w14:paraId="092FDAB0" w14:textId="77777777" w:rsidTr="008060E8">
        <w:trPr>
          <w:trHeight w:val="345"/>
          <w:jc w:val="center"/>
        </w:trPr>
        <w:tc>
          <w:tcPr>
            <w:tcW w:w="646" w:type="dxa"/>
          </w:tcPr>
          <w:p w14:paraId="3BDB51DF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67E0A243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Kompensacja mocy biernej</w:t>
            </w:r>
          </w:p>
        </w:tc>
        <w:tc>
          <w:tcPr>
            <w:tcW w:w="1516" w:type="dxa"/>
          </w:tcPr>
          <w:p w14:paraId="2FBDE4C5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2FE19C8" w14:textId="77777777" w:rsidR="00693D1C" w:rsidRPr="007E15A4" w:rsidRDefault="008060E8" w:rsidP="008060E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93D1C" w:rsidRPr="007E15A4" w14:paraId="47BCB886" w14:textId="77777777" w:rsidTr="00693D1C">
        <w:trPr>
          <w:trHeight w:val="345"/>
          <w:jc w:val="center"/>
        </w:trPr>
        <w:tc>
          <w:tcPr>
            <w:tcW w:w="646" w:type="dxa"/>
          </w:tcPr>
          <w:p w14:paraId="0BE53AED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74125748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źródeł światła</w:t>
            </w:r>
          </w:p>
        </w:tc>
        <w:tc>
          <w:tcPr>
            <w:tcW w:w="1516" w:type="dxa"/>
          </w:tcPr>
          <w:p w14:paraId="7EAB6667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0848A5C" w14:textId="77777777" w:rsidR="00693D1C" w:rsidRPr="007E15A4" w:rsidRDefault="008060E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93D1C" w:rsidRPr="007E15A4" w14:paraId="6A9D59EF" w14:textId="77777777" w:rsidTr="00693D1C">
        <w:trPr>
          <w:trHeight w:val="345"/>
          <w:jc w:val="center"/>
        </w:trPr>
        <w:tc>
          <w:tcPr>
            <w:tcW w:w="646" w:type="dxa"/>
          </w:tcPr>
          <w:p w14:paraId="2DFFC300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L5</w:t>
            </w:r>
          </w:p>
        </w:tc>
        <w:tc>
          <w:tcPr>
            <w:tcW w:w="5972" w:type="dxa"/>
          </w:tcPr>
          <w:p w14:paraId="47E89411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obciążalności prądowej przewodów giętkich</w:t>
            </w:r>
          </w:p>
        </w:tc>
        <w:tc>
          <w:tcPr>
            <w:tcW w:w="1516" w:type="dxa"/>
          </w:tcPr>
          <w:p w14:paraId="40852B70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FE04AAB" w14:textId="77777777" w:rsidR="00693D1C" w:rsidRPr="007E15A4" w:rsidRDefault="008060E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93D1C" w:rsidRPr="007E15A4" w14:paraId="74FDBCBC" w14:textId="77777777" w:rsidTr="00693D1C">
        <w:trPr>
          <w:trHeight w:val="345"/>
          <w:jc w:val="center"/>
        </w:trPr>
        <w:tc>
          <w:tcPr>
            <w:tcW w:w="646" w:type="dxa"/>
          </w:tcPr>
          <w:p w14:paraId="31902188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016333FA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obciążalności prądowej przewodów sztywnych</w:t>
            </w:r>
          </w:p>
        </w:tc>
        <w:tc>
          <w:tcPr>
            <w:tcW w:w="1516" w:type="dxa"/>
          </w:tcPr>
          <w:p w14:paraId="55CDC1EE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195A592" w14:textId="77777777" w:rsidR="00693D1C" w:rsidRPr="007E15A4" w:rsidRDefault="008060E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93D1C" w:rsidRPr="007E15A4" w14:paraId="0F886E76" w14:textId="77777777" w:rsidTr="00693D1C">
        <w:trPr>
          <w:trHeight w:val="345"/>
          <w:jc w:val="center"/>
        </w:trPr>
        <w:tc>
          <w:tcPr>
            <w:tcW w:w="646" w:type="dxa"/>
          </w:tcPr>
          <w:p w14:paraId="453E6B50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06A7AF03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rezystancji zestyków</w:t>
            </w:r>
          </w:p>
        </w:tc>
        <w:tc>
          <w:tcPr>
            <w:tcW w:w="1516" w:type="dxa"/>
          </w:tcPr>
          <w:p w14:paraId="69F1BC7C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9D8DC4D" w14:textId="77777777" w:rsidR="00693D1C" w:rsidRPr="007E15A4" w:rsidRDefault="008060E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693D1C" w:rsidRPr="007E15A4" w14:paraId="15FF4574" w14:textId="77777777" w:rsidTr="00693D1C">
        <w:trPr>
          <w:trHeight w:val="345"/>
          <w:jc w:val="center"/>
        </w:trPr>
        <w:tc>
          <w:tcPr>
            <w:tcW w:w="646" w:type="dxa"/>
          </w:tcPr>
          <w:p w14:paraId="00025B58" w14:textId="77777777" w:rsidR="00693D1C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7576F477" w14:textId="77777777" w:rsidR="00693D1C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Badanie styczników</w:t>
            </w:r>
          </w:p>
        </w:tc>
        <w:tc>
          <w:tcPr>
            <w:tcW w:w="1516" w:type="dxa"/>
          </w:tcPr>
          <w:p w14:paraId="6F8D6D98" w14:textId="77777777" w:rsidR="00693D1C" w:rsidRPr="007E15A4" w:rsidRDefault="00693D1C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FB24B4B" w14:textId="77777777" w:rsidR="00693D1C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7C833407" w14:textId="77777777" w:rsidTr="00693D1C">
        <w:trPr>
          <w:trHeight w:val="345"/>
          <w:jc w:val="center"/>
        </w:trPr>
        <w:tc>
          <w:tcPr>
            <w:tcW w:w="646" w:type="dxa"/>
          </w:tcPr>
          <w:p w14:paraId="7D18385F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72" w:type="dxa"/>
          </w:tcPr>
          <w:p w14:paraId="25378E6C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Wyznaczenie mocy szczytowych dla poszczególnych obiektów i całego zakładu metodą współczynnika zapotrzebowania mocy</w:t>
            </w:r>
          </w:p>
        </w:tc>
        <w:tc>
          <w:tcPr>
            <w:tcW w:w="1516" w:type="dxa"/>
          </w:tcPr>
          <w:p w14:paraId="5F5F8D1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FB48C9C" w14:textId="77777777" w:rsidR="00893578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7E15A4" w14:paraId="6E9A20FD" w14:textId="77777777" w:rsidTr="00693D1C">
        <w:trPr>
          <w:trHeight w:val="345"/>
          <w:jc w:val="center"/>
        </w:trPr>
        <w:tc>
          <w:tcPr>
            <w:tcW w:w="646" w:type="dxa"/>
          </w:tcPr>
          <w:p w14:paraId="506FFE6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737EC998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Dobór baterii kondensatorów do poprawy współczynnika mocy. Dobór transformatorów.</w:t>
            </w:r>
          </w:p>
        </w:tc>
        <w:tc>
          <w:tcPr>
            <w:tcW w:w="1516" w:type="dxa"/>
          </w:tcPr>
          <w:p w14:paraId="6208BDCF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4669621" w14:textId="77777777" w:rsidR="00893578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7419DE76" w14:textId="77777777" w:rsidTr="00693D1C">
        <w:trPr>
          <w:trHeight w:val="345"/>
          <w:jc w:val="center"/>
        </w:trPr>
        <w:tc>
          <w:tcPr>
            <w:tcW w:w="646" w:type="dxa"/>
          </w:tcPr>
          <w:p w14:paraId="29F0822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72" w:type="dxa"/>
          </w:tcPr>
          <w:p w14:paraId="0ABE99FE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Wyznaczenie charakterystycznych wielkości zwarciowych po stronie SN i nn</w:t>
            </w:r>
          </w:p>
        </w:tc>
        <w:tc>
          <w:tcPr>
            <w:tcW w:w="1516" w:type="dxa"/>
          </w:tcPr>
          <w:p w14:paraId="4D266E1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65ACA90" w14:textId="77777777" w:rsidR="00893578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37388872" w14:textId="77777777" w:rsidTr="00693D1C">
        <w:trPr>
          <w:trHeight w:val="345"/>
          <w:jc w:val="center"/>
        </w:trPr>
        <w:tc>
          <w:tcPr>
            <w:tcW w:w="646" w:type="dxa"/>
          </w:tcPr>
          <w:p w14:paraId="1F78412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6367C7AF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Lokalizacja stacji elektroenergetycznej. Dobór pól rozdzielnic SN i nn w oparciu o elementy prefabrykowane dostępne w kraju</w:t>
            </w:r>
          </w:p>
        </w:tc>
        <w:tc>
          <w:tcPr>
            <w:tcW w:w="1516" w:type="dxa"/>
          </w:tcPr>
          <w:p w14:paraId="1F647AF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CCE08E7" w14:textId="77777777" w:rsidR="00893578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58E78C69" w14:textId="77777777" w:rsidTr="00693D1C">
        <w:trPr>
          <w:trHeight w:val="345"/>
          <w:jc w:val="center"/>
        </w:trPr>
        <w:tc>
          <w:tcPr>
            <w:tcW w:w="646" w:type="dxa"/>
          </w:tcPr>
          <w:p w14:paraId="0ED7411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72E85090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Rozmieszczenie urządzeń (rozdzielnic, baterii kondensatorów, transformatorów itp.) w stacji</w:t>
            </w:r>
          </w:p>
        </w:tc>
        <w:tc>
          <w:tcPr>
            <w:tcW w:w="1516" w:type="dxa"/>
          </w:tcPr>
          <w:p w14:paraId="55679C4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2E2FBEE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7E15A4" w14:paraId="6C120918" w14:textId="77777777" w:rsidTr="00693D1C">
        <w:trPr>
          <w:trHeight w:val="345"/>
          <w:jc w:val="center"/>
        </w:trPr>
        <w:tc>
          <w:tcPr>
            <w:tcW w:w="646" w:type="dxa"/>
          </w:tcPr>
          <w:p w14:paraId="460285C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72" w:type="dxa"/>
          </w:tcPr>
          <w:p w14:paraId="69D29714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Rozwiązanie komory transformatora i jego połączenia z rozdzielnicami. Projekt tras kablowych i dobór przekroju kabli</w:t>
            </w:r>
          </w:p>
        </w:tc>
        <w:tc>
          <w:tcPr>
            <w:tcW w:w="1516" w:type="dxa"/>
          </w:tcPr>
          <w:p w14:paraId="4EFAC32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51E077D" w14:textId="77777777" w:rsidR="00893578" w:rsidRPr="007E15A4" w:rsidRDefault="008060E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93578" w:rsidRPr="007E15A4" w14:paraId="05305E5F" w14:textId="77777777" w:rsidTr="00693D1C">
        <w:trPr>
          <w:trHeight w:val="345"/>
          <w:jc w:val="center"/>
        </w:trPr>
        <w:tc>
          <w:tcPr>
            <w:tcW w:w="646" w:type="dxa"/>
          </w:tcPr>
          <w:p w14:paraId="0AF3D0E3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46A14EFC" w14:textId="77777777" w:rsidR="00893578" w:rsidRPr="007E15A4" w:rsidRDefault="00693D1C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355FEE1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C3CD7D2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93578" w:rsidRPr="007E15A4" w14:paraId="1211BBFD" w14:textId="77777777" w:rsidTr="00693D1C">
        <w:trPr>
          <w:jc w:val="center"/>
        </w:trPr>
        <w:tc>
          <w:tcPr>
            <w:tcW w:w="646" w:type="dxa"/>
          </w:tcPr>
          <w:p w14:paraId="2BA1162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5DDB1C5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39DA6D4D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0B9FF1F3" w14:textId="77777777" w:rsidR="00893578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8060E8" w:rsidRPr="007E15A4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8060E8" w:rsidRPr="007E15A4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18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D65A20A" w14:textId="77777777" w:rsidR="00893578" w:rsidRPr="007E15A4" w:rsidRDefault="00893578" w:rsidP="00122910">
      <w:pPr>
        <w:spacing w:after="0"/>
        <w:jc w:val="both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4F063E43" w14:textId="77777777" w:rsidR="00893578" w:rsidRPr="007E15A4" w:rsidRDefault="00893578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93578" w:rsidRPr="007E15A4" w14:paraId="6133289E" w14:textId="77777777" w:rsidTr="005D7A1F">
        <w:trPr>
          <w:jc w:val="center"/>
        </w:trPr>
        <w:tc>
          <w:tcPr>
            <w:tcW w:w="1666" w:type="dxa"/>
          </w:tcPr>
          <w:p w14:paraId="3D8F6802" w14:textId="77777777" w:rsidR="00893578" w:rsidRPr="007E15A4" w:rsidRDefault="0089357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195DC22" w14:textId="77777777" w:rsidR="00893578" w:rsidRPr="007E15A4" w:rsidRDefault="0089357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D2AE22A" w14:textId="77777777" w:rsidR="00893578" w:rsidRPr="007E15A4" w:rsidRDefault="00893578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893578" w:rsidRPr="007E15A4" w14:paraId="1CB1956A" w14:textId="77777777" w:rsidTr="005D7A1F">
        <w:trPr>
          <w:jc w:val="center"/>
        </w:trPr>
        <w:tc>
          <w:tcPr>
            <w:tcW w:w="1666" w:type="dxa"/>
          </w:tcPr>
          <w:p w14:paraId="02AA1A8E" w14:textId="77777777" w:rsidR="00893578" w:rsidRPr="007E15A4" w:rsidRDefault="00893578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2C9754E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15A6024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893578" w:rsidRPr="007E15A4" w14:paraId="29388616" w14:textId="77777777" w:rsidTr="005D7A1F">
        <w:trPr>
          <w:jc w:val="center"/>
        </w:trPr>
        <w:tc>
          <w:tcPr>
            <w:tcW w:w="1666" w:type="dxa"/>
          </w:tcPr>
          <w:p w14:paraId="63BDCB83" w14:textId="77777777" w:rsidR="00893578" w:rsidRPr="007E15A4" w:rsidRDefault="00893578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03354FCA" w14:textId="77777777" w:rsidR="00893578" w:rsidRPr="007E15A4" w:rsidRDefault="00893578" w:rsidP="00122910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M5.3 - ćwiczenia doskonalące maszyn i urządzeń, </w:t>
            </w:r>
          </w:p>
        </w:tc>
        <w:tc>
          <w:tcPr>
            <w:tcW w:w="3260" w:type="dxa"/>
          </w:tcPr>
          <w:p w14:paraId="2F429AC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sprzęt laboratoryjny, komputery klasy PC wraz z oprogramowaniem</w:t>
            </w:r>
          </w:p>
        </w:tc>
      </w:tr>
    </w:tbl>
    <w:p w14:paraId="787CB089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color w:val="FF0000"/>
          <w:sz w:val="20"/>
          <w:szCs w:val="20"/>
        </w:rPr>
      </w:pPr>
    </w:p>
    <w:p w14:paraId="628D80F6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9994DAF" w14:textId="77777777" w:rsidR="00893578" w:rsidRPr="007E15A4" w:rsidRDefault="00893578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893578" w:rsidRPr="007E15A4" w14:paraId="779B6513" w14:textId="77777777" w:rsidTr="00C8092E">
        <w:tc>
          <w:tcPr>
            <w:tcW w:w="1459" w:type="dxa"/>
            <w:vAlign w:val="center"/>
          </w:tcPr>
          <w:p w14:paraId="3946172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50F21DAF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369B476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393D16AB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893578" w:rsidRPr="007E15A4" w14:paraId="337E0B54" w14:textId="77777777" w:rsidTr="00C8092E">
        <w:tc>
          <w:tcPr>
            <w:tcW w:w="1459" w:type="dxa"/>
          </w:tcPr>
          <w:p w14:paraId="1F818AA2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14:paraId="47B01EBA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224" w:type="dxa"/>
          </w:tcPr>
          <w:p w14:paraId="4A97900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893578" w:rsidRPr="007E15A4" w14:paraId="4D46118A" w14:textId="77777777" w:rsidTr="00C8092E">
        <w:tc>
          <w:tcPr>
            <w:tcW w:w="1459" w:type="dxa"/>
          </w:tcPr>
          <w:p w14:paraId="05856FBC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14:paraId="6B1C2715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</w:tc>
        <w:tc>
          <w:tcPr>
            <w:tcW w:w="4224" w:type="dxa"/>
          </w:tcPr>
          <w:p w14:paraId="32143BC7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14:paraId="141BC995" w14:textId="77777777" w:rsidR="00893578" w:rsidRPr="007E15A4" w:rsidRDefault="00893578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09110291" w14:textId="77777777" w:rsidR="00893578" w:rsidRPr="007E15A4" w:rsidRDefault="00893578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9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32"/>
        <w:gridCol w:w="698"/>
        <w:gridCol w:w="699"/>
        <w:gridCol w:w="698"/>
        <w:gridCol w:w="699"/>
        <w:gridCol w:w="699"/>
      </w:tblGrid>
      <w:tr w:rsidR="002D5E6A" w:rsidRPr="007E15A4" w14:paraId="54041AAA" w14:textId="77777777" w:rsidTr="002D5E6A">
        <w:trPr>
          <w:trHeight w:val="150"/>
          <w:jc w:val="center"/>
        </w:trPr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C394F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4F743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1" w:name="_Hlk106444140"/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2A9788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2D5E6A" w:rsidRPr="007E15A4" w14:paraId="04404C0A" w14:textId="77777777" w:rsidTr="002D5E6A">
        <w:trPr>
          <w:trHeight w:val="325"/>
          <w:jc w:val="center"/>
        </w:trPr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D8EE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EEE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265EC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30F73E7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2DE3CCE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2CFAD8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2D5E6A" w:rsidRPr="007E15A4" w14:paraId="79AFCEEE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E01E" w14:textId="77777777" w:rsidR="002D5E6A" w:rsidRPr="007E15A4" w:rsidRDefault="002D5E6A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FB97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ABBB0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33452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F1A16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C9759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7E15A4" w14:paraId="5E575FAB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7473" w14:textId="77777777" w:rsidR="002D5E6A" w:rsidRPr="007E15A4" w:rsidRDefault="002D5E6A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408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69A82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57DDF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9A9E58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B950A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7E15A4" w14:paraId="08053196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16E2" w14:textId="77777777" w:rsidR="002D5E6A" w:rsidRPr="007E15A4" w:rsidRDefault="002D5E6A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CE4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B6E631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A9C28F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99E33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AE3A7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D5E6A" w:rsidRPr="007E15A4" w14:paraId="35BB0624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F8DF" w14:textId="77777777" w:rsidR="002D5E6A" w:rsidRPr="007E15A4" w:rsidRDefault="002D5E6A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516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1A1CA7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CA1CC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E6CD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621B3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7E15A4" w14:paraId="0A18447E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61E7" w14:textId="77777777" w:rsidR="002D5E6A" w:rsidRPr="007E15A4" w:rsidRDefault="002D5E6A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B80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D8C27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A8E661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9B1C5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99F352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7E15A4" w14:paraId="6674E619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55FD" w14:textId="77777777" w:rsidR="002D5E6A" w:rsidRPr="007E15A4" w:rsidRDefault="002D5E6A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7A37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A5DDA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34FA9A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7EC2EF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090E4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D5E6A" w:rsidRPr="007E15A4" w14:paraId="3B53DDCA" w14:textId="77777777" w:rsidTr="002D5E6A">
        <w:trPr>
          <w:jc w:val="center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2B0B" w14:textId="77777777" w:rsidR="002D5E6A" w:rsidRPr="007E15A4" w:rsidRDefault="002D5E6A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164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F0182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B995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74EA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B1AD5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bookmarkEnd w:id="1"/>
    </w:tbl>
    <w:p w14:paraId="1B70598A" w14:textId="77777777" w:rsidR="00893578" w:rsidRPr="007E15A4" w:rsidRDefault="00893578" w:rsidP="00122910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4027C931" w14:textId="77777777" w:rsidR="002D5E6A" w:rsidRPr="007E15A4" w:rsidRDefault="00893578" w:rsidP="00122910">
      <w:pPr>
        <w:pStyle w:val="Nagwek1"/>
        <w:spacing w:before="0" w:after="0"/>
        <w:rPr>
          <w:rFonts w:ascii="Cambria" w:hAnsi="Cambria"/>
          <w:b w:val="0"/>
          <w:bCs w:val="0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D5E6A" w:rsidRPr="007E15A4" w14:paraId="38BE811D" w14:textId="77777777" w:rsidTr="005D7A1F">
        <w:trPr>
          <w:trHeight w:val="93"/>
          <w:jc w:val="center"/>
        </w:trPr>
        <w:tc>
          <w:tcPr>
            <w:tcW w:w="9907" w:type="dxa"/>
          </w:tcPr>
          <w:p w14:paraId="515E3045" w14:textId="77777777" w:rsidR="002D5E6A" w:rsidRPr="007E15A4" w:rsidRDefault="002D5E6A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256EAE3F" w14:textId="77777777" w:rsidR="002D5E6A" w:rsidRPr="007E15A4" w:rsidRDefault="002D5E6A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2D5E6A" w:rsidRPr="007E15A4" w14:paraId="49536439" w14:textId="77777777" w:rsidTr="005D7A1F">
              <w:tc>
                <w:tcPr>
                  <w:tcW w:w="4531" w:type="dxa"/>
                </w:tcPr>
                <w:p w14:paraId="221F5EEF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2889CB92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2D5E6A" w:rsidRPr="007E15A4" w14:paraId="4352DA65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1F38C3CA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5FBBD121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2D5E6A" w:rsidRPr="007E15A4" w14:paraId="5378D294" w14:textId="77777777" w:rsidTr="005D7A1F">
              <w:tc>
                <w:tcPr>
                  <w:tcW w:w="4531" w:type="dxa"/>
                </w:tcPr>
                <w:p w14:paraId="5C9134C0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9A17E58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2D5E6A" w:rsidRPr="007E15A4" w14:paraId="4F879A25" w14:textId="77777777" w:rsidTr="005D7A1F">
              <w:tc>
                <w:tcPr>
                  <w:tcW w:w="4531" w:type="dxa"/>
                </w:tcPr>
                <w:p w14:paraId="5D336516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7B9D75C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2D5E6A" w:rsidRPr="007E15A4" w14:paraId="3002492D" w14:textId="77777777" w:rsidTr="005D7A1F">
              <w:tc>
                <w:tcPr>
                  <w:tcW w:w="4531" w:type="dxa"/>
                </w:tcPr>
                <w:p w14:paraId="20316059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14A072F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2D5E6A" w:rsidRPr="007E15A4" w14:paraId="3A684257" w14:textId="77777777" w:rsidTr="005D7A1F">
              <w:tc>
                <w:tcPr>
                  <w:tcW w:w="4531" w:type="dxa"/>
                </w:tcPr>
                <w:p w14:paraId="62BE188A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31C05421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2D5E6A" w:rsidRPr="007E15A4" w14:paraId="62A8063E" w14:textId="77777777" w:rsidTr="005D7A1F">
              <w:tc>
                <w:tcPr>
                  <w:tcW w:w="4531" w:type="dxa"/>
                </w:tcPr>
                <w:p w14:paraId="4CC5E0F7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E544A02" w14:textId="77777777" w:rsidR="002D5E6A" w:rsidRPr="007E15A4" w:rsidRDefault="002D5E6A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304585B" w14:textId="77777777" w:rsidR="002D5E6A" w:rsidRPr="007E15A4" w:rsidRDefault="002D5E6A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7F6BF825" w14:textId="77777777" w:rsidR="00893578" w:rsidRPr="007E15A4" w:rsidRDefault="00893578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6C1B8FA3" w14:textId="77777777" w:rsidR="00893578" w:rsidRPr="007E15A4" w:rsidRDefault="00893578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93578" w:rsidRPr="007E15A4" w14:paraId="6D0369B1" w14:textId="77777777" w:rsidTr="005D7A1F">
        <w:trPr>
          <w:trHeight w:val="540"/>
          <w:jc w:val="center"/>
        </w:trPr>
        <w:tc>
          <w:tcPr>
            <w:tcW w:w="9923" w:type="dxa"/>
          </w:tcPr>
          <w:p w14:paraId="78624524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6FA8FA1" w14:textId="77777777" w:rsidR="00893578" w:rsidRPr="007E15A4" w:rsidRDefault="00893578" w:rsidP="00122910">
      <w:pPr>
        <w:pStyle w:val="Legenda"/>
        <w:spacing w:after="0"/>
        <w:rPr>
          <w:rFonts w:ascii="Cambria" w:hAnsi="Cambria"/>
          <w:color w:val="FF0000"/>
        </w:rPr>
      </w:pPr>
    </w:p>
    <w:p w14:paraId="4564F5B8" w14:textId="77777777" w:rsidR="00893578" w:rsidRPr="007E15A4" w:rsidRDefault="00893578" w:rsidP="00122910">
      <w:pPr>
        <w:pStyle w:val="Legenda"/>
        <w:spacing w:after="0"/>
        <w:rPr>
          <w:rFonts w:ascii="Cambria" w:hAnsi="Cambria"/>
          <w:b w:val="0"/>
          <w:bCs w:val="0"/>
        </w:rPr>
      </w:pPr>
      <w:r w:rsidRPr="007E15A4">
        <w:rPr>
          <w:rFonts w:ascii="Cambria" w:hAnsi="Cambria"/>
        </w:rPr>
        <w:t xml:space="preserve">11. Obciążenie pracą studenta </w:t>
      </w:r>
      <w:r w:rsidRPr="007E15A4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893578" w:rsidRPr="007E15A4" w14:paraId="082E94F4" w14:textId="77777777" w:rsidTr="003859D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3372B4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C43B95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93578" w:rsidRPr="007E15A4" w14:paraId="2555F86D" w14:textId="77777777" w:rsidTr="003859D7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7E15159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EAA14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93A86E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893578" w:rsidRPr="007E15A4" w14:paraId="63FD35D6" w14:textId="77777777" w:rsidTr="003859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E284363" w14:textId="77777777" w:rsidR="00893578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2C58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FDB7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893578" w:rsidRPr="007E15A4" w14:paraId="25AA3ABF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7433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893578" w:rsidRPr="007E15A4" w14:paraId="67A694B0" w14:textId="77777777" w:rsidTr="003859D7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C79D9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B1FBF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FDB8C7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893578" w:rsidRPr="007E15A4" w14:paraId="3C8F88BF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32170" w14:textId="77777777" w:rsidR="00893578" w:rsidRPr="007E15A4" w:rsidRDefault="007E7EA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6CF69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8F9D3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893578" w:rsidRPr="007E15A4" w14:paraId="441174F1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DD695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E121C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978F1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893578" w:rsidRPr="007E15A4" w14:paraId="1E12A216" w14:textId="77777777" w:rsidTr="003859D7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00EA6" w14:textId="77777777" w:rsidR="00893578" w:rsidRPr="007E15A4" w:rsidRDefault="004D2C3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EF2FD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C90FA" w14:textId="77777777" w:rsidR="00893578" w:rsidRPr="007E15A4" w:rsidRDefault="00893578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93578" w:rsidRPr="007E15A4" w14:paraId="6BBD73AE" w14:textId="77777777" w:rsidTr="003859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E0E29C" w14:textId="77777777" w:rsidR="00893578" w:rsidRPr="007E15A4" w:rsidRDefault="00893578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62527E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35AC2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75</w:t>
            </w:r>
          </w:p>
        </w:tc>
      </w:tr>
      <w:tr w:rsidR="00893578" w:rsidRPr="007E15A4" w14:paraId="1E3CDEC3" w14:textId="77777777" w:rsidTr="003859D7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0BC4AF" w14:textId="77777777" w:rsidR="00893578" w:rsidRPr="007E15A4" w:rsidRDefault="00893578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854BC3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837AF" w14:textId="77777777" w:rsidR="00893578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203A9C6F" w14:textId="77777777" w:rsidR="00C8092E" w:rsidRPr="00C8092E" w:rsidRDefault="00C8092E" w:rsidP="00610A61">
      <w:pPr>
        <w:spacing w:after="0"/>
      </w:pPr>
    </w:p>
    <w:p w14:paraId="03900DA5" w14:textId="77777777" w:rsidR="00893578" w:rsidRPr="007E15A4" w:rsidRDefault="00893578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893578" w:rsidRPr="007E15A4" w14:paraId="48A95DAB" w14:textId="77777777" w:rsidTr="02432791">
        <w:trPr>
          <w:jc w:val="center"/>
        </w:trPr>
        <w:tc>
          <w:tcPr>
            <w:tcW w:w="9889" w:type="dxa"/>
          </w:tcPr>
          <w:p w14:paraId="486812B6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BA2AA8E" w14:textId="77777777" w:rsidR="00693D1C" w:rsidRPr="007E15A4" w:rsidRDefault="00693D1C" w:rsidP="00122910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Markiewicz H.: Urządzenia elektroenergetyczne. Wydawnictwo Naukowe PWN, Warszawa 2016.</w:t>
            </w:r>
          </w:p>
          <w:p w14:paraId="0A75ECA5" w14:textId="77777777" w:rsidR="00693D1C" w:rsidRPr="007E15A4" w:rsidRDefault="00693D1C" w:rsidP="00122910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Markiewicz H.: Instalacje elektryczne. Wydawnictwo Naukowe PWN, Warszawa 2018.</w:t>
            </w:r>
          </w:p>
          <w:p w14:paraId="69042E5C" w14:textId="77777777" w:rsidR="00693D1C" w:rsidRPr="007E15A4" w:rsidRDefault="00693D1C" w:rsidP="00122910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Poradnik inżyniera elektryka, t. I-III. Wydawnictwo Naukowe PWN , Warszawa 2019-2021</w:t>
            </w:r>
          </w:p>
          <w:p w14:paraId="60737701" w14:textId="77777777" w:rsidR="00893578" w:rsidRPr="007E15A4" w:rsidRDefault="00693D1C" w:rsidP="00122910">
            <w:pPr>
              <w:pStyle w:val="Akapitzlist"/>
              <w:numPr>
                <w:ilvl w:val="0"/>
                <w:numId w:val="31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Normy serii PN-EN</w:t>
            </w:r>
          </w:p>
        </w:tc>
      </w:tr>
      <w:tr w:rsidR="00893578" w:rsidRPr="007E15A4" w14:paraId="52D28DE3" w14:textId="77777777" w:rsidTr="02432791">
        <w:trPr>
          <w:trHeight w:val="833"/>
          <w:jc w:val="center"/>
        </w:trPr>
        <w:tc>
          <w:tcPr>
            <w:tcW w:w="9889" w:type="dxa"/>
          </w:tcPr>
          <w:p w14:paraId="247B5013" w14:textId="77777777" w:rsidR="00893578" w:rsidRPr="007E15A4" w:rsidRDefault="00893578" w:rsidP="00122910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29BBB269" w14:textId="77777777" w:rsidR="00693D1C" w:rsidRPr="007E15A4" w:rsidRDefault="00693D1C" w:rsidP="00122910">
            <w:pPr>
              <w:pStyle w:val="Akapitzlist"/>
              <w:numPr>
                <w:ilvl w:val="0"/>
                <w:numId w:val="32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Maksymiuk J.: Aparaty elektryczne, WNT, Warszawa 1992</w:t>
            </w:r>
          </w:p>
          <w:p w14:paraId="20B820E4" w14:textId="77777777" w:rsidR="00893578" w:rsidRPr="007E15A4" w:rsidRDefault="00693D1C" w:rsidP="00122910">
            <w:pPr>
              <w:pStyle w:val="Akapitzlist"/>
              <w:numPr>
                <w:ilvl w:val="0"/>
                <w:numId w:val="32"/>
              </w:numPr>
              <w:shd w:val="clear" w:color="auto" w:fill="FFFFFF"/>
              <w:spacing w:after="0"/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</w:pPr>
            <w:r w:rsidRPr="007E15A4">
              <w:rPr>
                <w:rFonts w:ascii="Cambria" w:eastAsia="Times New Roman" w:hAnsi="Cambria" w:cs="Helvetica"/>
                <w:color w:val="212529"/>
                <w:sz w:val="20"/>
                <w:szCs w:val="20"/>
                <w:lang w:eastAsia="pl-PL"/>
              </w:rPr>
              <w:t>Strojny J., Strzałka J.: Projektowanie urządzeń elektroenergetycznych. Skrypt AGH nr 1699 , Kraków 2008</w:t>
            </w:r>
          </w:p>
        </w:tc>
      </w:tr>
    </w:tbl>
    <w:p w14:paraId="729A2D1B" w14:textId="77777777" w:rsidR="00893578" w:rsidRPr="007E15A4" w:rsidRDefault="00893578" w:rsidP="00122910">
      <w:pPr>
        <w:pStyle w:val="Legenda"/>
        <w:spacing w:after="0"/>
        <w:rPr>
          <w:rFonts w:ascii="Cambria" w:hAnsi="Cambria"/>
        </w:rPr>
      </w:pPr>
    </w:p>
    <w:p w14:paraId="1FC15760" w14:textId="77777777" w:rsidR="00893578" w:rsidRPr="007E15A4" w:rsidRDefault="00893578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15"/>
        <w:gridCol w:w="4174"/>
      </w:tblGrid>
      <w:tr w:rsidR="00893578" w:rsidRPr="007E15A4" w14:paraId="075CF1A6" w14:textId="77777777" w:rsidTr="4B4A498A">
        <w:trPr>
          <w:jc w:val="center"/>
        </w:trPr>
        <w:tc>
          <w:tcPr>
            <w:tcW w:w="5715" w:type="dxa"/>
          </w:tcPr>
          <w:p w14:paraId="5741CD5F" w14:textId="77777777" w:rsidR="00893578" w:rsidRPr="007E15A4" w:rsidRDefault="00893578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74" w:type="dxa"/>
          </w:tcPr>
          <w:p w14:paraId="1270AB01" w14:textId="77777777" w:rsidR="00893578" w:rsidRPr="007E15A4" w:rsidRDefault="00693D1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Prof. dr hab. inż. Stanisław Rawicki</w:t>
            </w:r>
          </w:p>
        </w:tc>
      </w:tr>
      <w:tr w:rsidR="00610A61" w:rsidRPr="007E15A4" w14:paraId="0DFCFC56" w14:textId="77777777" w:rsidTr="4B4A498A">
        <w:trPr>
          <w:jc w:val="center"/>
        </w:trPr>
        <w:tc>
          <w:tcPr>
            <w:tcW w:w="5715" w:type="dxa"/>
          </w:tcPr>
          <w:p w14:paraId="13AF2E32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74" w:type="dxa"/>
          </w:tcPr>
          <w:p w14:paraId="428BF32E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6200F669" w14:textId="77777777" w:rsidTr="4B4A498A">
        <w:trPr>
          <w:jc w:val="center"/>
        </w:trPr>
        <w:tc>
          <w:tcPr>
            <w:tcW w:w="5715" w:type="dxa"/>
          </w:tcPr>
          <w:p w14:paraId="3D6933CD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74" w:type="dxa"/>
          </w:tcPr>
          <w:p w14:paraId="07F52108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3" w:history="1">
              <w:r w:rsidRPr="007E15A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srawicki@ajp.edu.pl</w:t>
              </w:r>
            </w:hyperlink>
          </w:p>
        </w:tc>
      </w:tr>
      <w:tr w:rsidR="00610A61" w:rsidRPr="007E15A4" w14:paraId="5F600F6E" w14:textId="77777777" w:rsidTr="4B4A498A">
        <w:trPr>
          <w:jc w:val="center"/>
        </w:trPr>
        <w:tc>
          <w:tcPr>
            <w:tcW w:w="5715" w:type="dxa"/>
            <w:tcBorders>
              <w:bottom w:val="single" w:sz="4" w:space="0" w:color="000000" w:themeColor="text1"/>
            </w:tcBorders>
          </w:tcPr>
          <w:p w14:paraId="59FA176C" w14:textId="77777777" w:rsidR="00610A61" w:rsidRPr="007E15A4" w:rsidRDefault="00610A61" w:rsidP="225683D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6A617F0C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174" w:type="dxa"/>
            <w:tcBorders>
              <w:bottom w:val="single" w:sz="4" w:space="0" w:color="000000" w:themeColor="text1"/>
            </w:tcBorders>
          </w:tcPr>
          <w:p w14:paraId="3953D005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33CD0F9" w14:textId="77777777" w:rsidR="00A33D47" w:rsidRDefault="00A33D47" w:rsidP="00A33D47">
      <w:pPr>
        <w:pStyle w:val="Legenda"/>
        <w:spacing w:after="0"/>
        <w:rPr>
          <w:rFonts w:ascii="Cambria" w:hAnsi="Cambria"/>
        </w:rPr>
      </w:pPr>
    </w:p>
    <w:p w14:paraId="4F29840C" w14:textId="77777777" w:rsidR="00A33D47" w:rsidRDefault="00A33D47" w:rsidP="00A33D47"/>
    <w:p w14:paraId="06BBA4EB" w14:textId="77777777" w:rsidR="00A33D47" w:rsidRDefault="00A33D47" w:rsidP="00A33D47"/>
    <w:p w14:paraId="67B28CB5" w14:textId="77777777" w:rsidR="00A33D47" w:rsidRPr="00A33D47" w:rsidRDefault="00A33D47" w:rsidP="00A33D47"/>
    <w:p w14:paraId="47CCE494" w14:textId="77777777" w:rsidR="00A33D47" w:rsidRPr="007E15A4" w:rsidRDefault="00A33D47" w:rsidP="00A33D47">
      <w:pPr>
        <w:pStyle w:val="Legenda"/>
        <w:spacing w:after="0"/>
        <w:rPr>
          <w:rFonts w:ascii="Cambria" w:hAnsi="Cambria"/>
        </w:rPr>
      </w:pPr>
    </w:p>
    <w:p w14:paraId="1A69E007" w14:textId="77777777" w:rsidR="00A33D47" w:rsidRPr="007E15A4" w:rsidRDefault="00A33D47" w:rsidP="00A33D47">
      <w:pPr>
        <w:pStyle w:val="Legenda"/>
        <w:spacing w:after="0"/>
        <w:rPr>
          <w:rFonts w:ascii="Cambria" w:hAnsi="Cambria"/>
        </w:rPr>
      </w:pPr>
    </w:p>
    <w:p w14:paraId="6AC43359" w14:textId="77777777" w:rsidR="00610A61" w:rsidRDefault="00610A61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2D5E6A" w:rsidRPr="007E15A4" w14:paraId="5C8D82FB" w14:textId="77777777" w:rsidTr="003859D7">
        <w:trPr>
          <w:trHeight w:val="269"/>
          <w:jc w:val="center"/>
        </w:trPr>
        <w:tc>
          <w:tcPr>
            <w:tcW w:w="1968" w:type="dxa"/>
            <w:vMerge w:val="restart"/>
          </w:tcPr>
          <w:p w14:paraId="03F2D020" w14:textId="77777777" w:rsidR="002D5E6A" w:rsidRPr="007E15A4" w:rsidRDefault="002D5E6A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  <w:r w:rsidRPr="007E15A4">
              <w:rPr>
                <w:rFonts w:ascii="Cambria" w:hAnsi="Cambria"/>
                <w:noProof/>
                <w:color w:val="FF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62A9B20" wp14:editId="348760AA">
                  <wp:extent cx="819150" cy="819150"/>
                  <wp:effectExtent l="1905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5271998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80D9804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Techniczny</w:t>
            </w:r>
          </w:p>
        </w:tc>
      </w:tr>
      <w:tr w:rsidR="002D5E6A" w:rsidRPr="007E15A4" w14:paraId="58C3B768" w14:textId="77777777" w:rsidTr="003859D7">
        <w:trPr>
          <w:trHeight w:val="275"/>
          <w:jc w:val="center"/>
        </w:trPr>
        <w:tc>
          <w:tcPr>
            <w:tcW w:w="1968" w:type="dxa"/>
            <w:vMerge/>
          </w:tcPr>
          <w:p w14:paraId="3BE6B37F" w14:textId="77777777" w:rsidR="002D5E6A" w:rsidRPr="007E15A4" w:rsidRDefault="002D5E6A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C80E096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7349EFB" w14:textId="77777777" w:rsidR="002D5E6A" w:rsidRPr="007E15A4" w:rsidRDefault="0028637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Energetyka</w:t>
            </w:r>
          </w:p>
        </w:tc>
      </w:tr>
      <w:tr w:rsidR="002D5E6A" w:rsidRPr="007E15A4" w14:paraId="1A82D75D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76001C5" w14:textId="77777777" w:rsidR="002D5E6A" w:rsidRPr="007E15A4" w:rsidRDefault="002D5E6A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930DF78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12F9F6EF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drugiego stopnia</w:t>
            </w:r>
          </w:p>
        </w:tc>
      </w:tr>
      <w:tr w:rsidR="002D5E6A" w:rsidRPr="007E15A4" w14:paraId="4EA136B0" w14:textId="77777777" w:rsidTr="003859D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88CC887" w14:textId="77777777" w:rsidR="002D5E6A" w:rsidRPr="007E15A4" w:rsidRDefault="002D5E6A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BF5B04B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14:paraId="5B791180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stacjonarna/niestacjonarna</w:t>
            </w:r>
          </w:p>
        </w:tc>
      </w:tr>
      <w:tr w:rsidR="002D5E6A" w:rsidRPr="007E15A4" w14:paraId="2416005E" w14:textId="77777777" w:rsidTr="003859D7">
        <w:trPr>
          <w:trHeight w:val="139"/>
          <w:jc w:val="center"/>
        </w:trPr>
        <w:tc>
          <w:tcPr>
            <w:tcW w:w="1968" w:type="dxa"/>
            <w:vMerge/>
          </w:tcPr>
          <w:p w14:paraId="19BBD9F4" w14:textId="77777777" w:rsidR="002D5E6A" w:rsidRPr="007E15A4" w:rsidRDefault="002D5E6A" w:rsidP="003859D7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56A51B37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</w:tcPr>
          <w:p w14:paraId="1711E1F4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praktyczny</w:t>
            </w:r>
          </w:p>
        </w:tc>
      </w:tr>
      <w:tr w:rsidR="002D5E6A" w:rsidRPr="007E15A4" w14:paraId="6E398F3B" w14:textId="77777777" w:rsidTr="003859D7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B18EEDC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6907087" w14:textId="77777777" w:rsidR="002D5E6A" w:rsidRPr="007E15A4" w:rsidRDefault="002D5E6A" w:rsidP="003859D7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122910" w:rsidRPr="007E15A4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.8</w:t>
            </w:r>
          </w:p>
        </w:tc>
      </w:tr>
    </w:tbl>
    <w:p w14:paraId="3138C05F" w14:textId="77777777" w:rsidR="000F6326" w:rsidRPr="007E15A4" w:rsidRDefault="000F6326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938D2C1" w14:textId="77777777" w:rsidR="002D5E6A" w:rsidRPr="007E15A4" w:rsidRDefault="00A831CF" w:rsidP="00122910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E15A4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3FA1293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D5E6A" w:rsidRPr="007E15A4" w14:paraId="10112277" w14:textId="77777777" w:rsidTr="005D7A1F">
        <w:trPr>
          <w:trHeight w:val="328"/>
        </w:trPr>
        <w:tc>
          <w:tcPr>
            <w:tcW w:w="4219" w:type="dxa"/>
            <w:vAlign w:val="center"/>
          </w:tcPr>
          <w:p w14:paraId="6BA770C9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Nazwa zajęć</w:t>
            </w:r>
          </w:p>
        </w:tc>
        <w:tc>
          <w:tcPr>
            <w:tcW w:w="5670" w:type="dxa"/>
            <w:vAlign w:val="center"/>
          </w:tcPr>
          <w:p w14:paraId="119EB1A1" w14:textId="77777777" w:rsidR="002D5E6A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rPr>
                <w:noProof/>
              </w:rPr>
              <w:t xml:space="preserve">Projektowanie sieci i urządzeń elektroenergetycznych </w:t>
            </w:r>
          </w:p>
        </w:tc>
      </w:tr>
      <w:tr w:rsidR="002D5E6A" w:rsidRPr="007E15A4" w14:paraId="09CF1C8F" w14:textId="77777777" w:rsidTr="005D7A1F">
        <w:tc>
          <w:tcPr>
            <w:tcW w:w="4219" w:type="dxa"/>
            <w:vAlign w:val="center"/>
          </w:tcPr>
          <w:p w14:paraId="7C63F2D0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Punkty ECTS</w:t>
            </w:r>
          </w:p>
        </w:tc>
        <w:tc>
          <w:tcPr>
            <w:tcW w:w="5670" w:type="dxa"/>
            <w:vAlign w:val="center"/>
          </w:tcPr>
          <w:p w14:paraId="21670F9F" w14:textId="77777777" w:rsidR="002D5E6A" w:rsidRPr="007E15A4" w:rsidRDefault="0028637A" w:rsidP="00122910">
            <w:pPr>
              <w:pStyle w:val="akarta"/>
              <w:spacing w:before="0" w:after="0" w:line="276" w:lineRule="auto"/>
            </w:pPr>
            <w:r w:rsidRPr="007E15A4">
              <w:t>5</w:t>
            </w:r>
          </w:p>
        </w:tc>
      </w:tr>
      <w:tr w:rsidR="002D5E6A" w:rsidRPr="007E15A4" w14:paraId="3D8643A9" w14:textId="77777777" w:rsidTr="005D7A1F">
        <w:tc>
          <w:tcPr>
            <w:tcW w:w="4219" w:type="dxa"/>
            <w:vAlign w:val="center"/>
          </w:tcPr>
          <w:p w14:paraId="69874C99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Rodzaj zajęć</w:t>
            </w:r>
          </w:p>
        </w:tc>
        <w:tc>
          <w:tcPr>
            <w:tcW w:w="5670" w:type="dxa"/>
            <w:vAlign w:val="center"/>
          </w:tcPr>
          <w:p w14:paraId="069281B2" w14:textId="77777777" w:rsidR="002D5E6A" w:rsidRPr="007E15A4" w:rsidRDefault="00A60771" w:rsidP="00122910">
            <w:pPr>
              <w:pStyle w:val="akarta"/>
              <w:spacing w:before="0" w:after="0" w:line="276" w:lineRule="auto"/>
            </w:pPr>
            <w:r w:rsidRPr="007E15A4">
              <w:rPr>
                <w:strike/>
              </w:rPr>
              <w:t>o</w:t>
            </w:r>
            <w:r w:rsidR="002D5E6A" w:rsidRPr="007E15A4">
              <w:rPr>
                <w:strike/>
              </w:rPr>
              <w:t>bowiązkowe</w:t>
            </w:r>
            <w:r w:rsidR="002D5E6A" w:rsidRPr="007E15A4">
              <w:t>/obieralne</w:t>
            </w:r>
          </w:p>
        </w:tc>
      </w:tr>
      <w:tr w:rsidR="002D5E6A" w:rsidRPr="007E15A4" w14:paraId="1D2BCEF2" w14:textId="77777777" w:rsidTr="005D7A1F">
        <w:tc>
          <w:tcPr>
            <w:tcW w:w="4219" w:type="dxa"/>
            <w:vAlign w:val="center"/>
          </w:tcPr>
          <w:p w14:paraId="62DE747F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Moduł/specjalizacja</w:t>
            </w:r>
          </w:p>
        </w:tc>
        <w:tc>
          <w:tcPr>
            <w:tcW w:w="5670" w:type="dxa"/>
            <w:vAlign w:val="center"/>
          </w:tcPr>
          <w:p w14:paraId="0B281EA1" w14:textId="77777777" w:rsidR="002D5E6A" w:rsidRPr="007E15A4" w:rsidRDefault="00EE1124" w:rsidP="00122910">
            <w:pPr>
              <w:pStyle w:val="akarta"/>
              <w:spacing w:before="0" w:after="0" w:line="276" w:lineRule="auto"/>
            </w:pPr>
            <w:r w:rsidRPr="007E15A4">
              <w:t>zaawansowane technologie elektroenergetyczne</w:t>
            </w:r>
          </w:p>
        </w:tc>
      </w:tr>
      <w:tr w:rsidR="002D5E6A" w:rsidRPr="007E15A4" w14:paraId="075D8E34" w14:textId="77777777" w:rsidTr="005D7A1F">
        <w:tc>
          <w:tcPr>
            <w:tcW w:w="4219" w:type="dxa"/>
            <w:vAlign w:val="center"/>
          </w:tcPr>
          <w:p w14:paraId="34AEE631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4C1BC32" w14:textId="77777777" w:rsidR="002D5E6A" w:rsidRPr="007E15A4" w:rsidRDefault="00A60771" w:rsidP="00122910">
            <w:pPr>
              <w:pStyle w:val="akarta"/>
              <w:spacing w:before="0" w:after="0" w:line="276" w:lineRule="auto"/>
            </w:pPr>
            <w:r w:rsidRPr="007E15A4">
              <w:t>P</w:t>
            </w:r>
            <w:r w:rsidR="002D5E6A" w:rsidRPr="007E15A4">
              <w:t>olski</w:t>
            </w:r>
          </w:p>
        </w:tc>
      </w:tr>
      <w:tr w:rsidR="002D5E6A" w:rsidRPr="007E15A4" w14:paraId="1C360C9E" w14:textId="77777777" w:rsidTr="005D7A1F">
        <w:tc>
          <w:tcPr>
            <w:tcW w:w="4219" w:type="dxa"/>
            <w:vAlign w:val="center"/>
          </w:tcPr>
          <w:p w14:paraId="2B2511AC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Rok studiów</w:t>
            </w:r>
          </w:p>
        </w:tc>
        <w:tc>
          <w:tcPr>
            <w:tcW w:w="5670" w:type="dxa"/>
            <w:vAlign w:val="center"/>
          </w:tcPr>
          <w:p w14:paraId="4823B07A" w14:textId="77777777" w:rsidR="002D5E6A" w:rsidRPr="007E15A4" w:rsidRDefault="00A60771" w:rsidP="00122910">
            <w:pPr>
              <w:pStyle w:val="akarta"/>
              <w:spacing w:before="0" w:after="0" w:line="276" w:lineRule="auto"/>
            </w:pPr>
            <w:r w:rsidRPr="007E15A4">
              <w:t>2</w:t>
            </w:r>
          </w:p>
        </w:tc>
      </w:tr>
      <w:tr w:rsidR="002D5E6A" w:rsidRPr="007E15A4" w14:paraId="11276F66" w14:textId="77777777" w:rsidTr="005D7A1F">
        <w:tc>
          <w:tcPr>
            <w:tcW w:w="4219" w:type="dxa"/>
            <w:vAlign w:val="center"/>
          </w:tcPr>
          <w:p w14:paraId="608ECA23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0ED7828" w14:textId="77777777" w:rsidR="002D5E6A" w:rsidRPr="007E15A4" w:rsidRDefault="002D5E6A" w:rsidP="00122910">
            <w:pPr>
              <w:pStyle w:val="akarta"/>
              <w:spacing w:before="0" w:after="0" w:line="276" w:lineRule="auto"/>
            </w:pPr>
            <w:r w:rsidRPr="007E15A4">
              <w:t xml:space="preserve">dr inż. </w:t>
            </w:r>
            <w:r w:rsidR="0028637A" w:rsidRPr="007E15A4">
              <w:t>Jerzy Podhajecki</w:t>
            </w:r>
          </w:p>
        </w:tc>
      </w:tr>
    </w:tbl>
    <w:p w14:paraId="30E95FDE" w14:textId="77777777" w:rsidR="00A60771" w:rsidRPr="007E15A4" w:rsidRDefault="00A60771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40F89E4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2D5E6A" w:rsidRPr="007E15A4" w14:paraId="53F7ECCC" w14:textId="77777777" w:rsidTr="000F6326">
        <w:tc>
          <w:tcPr>
            <w:tcW w:w="2498" w:type="dxa"/>
            <w:vAlign w:val="center"/>
          </w:tcPr>
          <w:p w14:paraId="632992D1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4CF25576" w14:textId="77777777" w:rsidR="000F6326" w:rsidRPr="007E15A4" w:rsidRDefault="000F632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7C55B2D" w14:textId="77777777" w:rsidR="002D5E6A" w:rsidRPr="007E15A4" w:rsidRDefault="000F6326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9476F8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48DEE34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2D5E6A" w:rsidRPr="007E15A4" w14:paraId="16ECB25A" w14:textId="77777777" w:rsidTr="000F6326">
        <w:tc>
          <w:tcPr>
            <w:tcW w:w="2498" w:type="dxa"/>
          </w:tcPr>
          <w:p w14:paraId="694438E1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94709B8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A60771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354CCCF5" w14:textId="77777777" w:rsidR="002D5E6A" w:rsidRPr="007E15A4" w:rsidRDefault="00A607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 w:val="restart"/>
            <w:vAlign w:val="center"/>
          </w:tcPr>
          <w:p w14:paraId="5E5FA93F" w14:textId="77777777" w:rsidR="002D5E6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8637A" w:rsidRPr="007E15A4" w14:paraId="77EE61EC" w14:textId="77777777" w:rsidTr="000F6326">
        <w:tc>
          <w:tcPr>
            <w:tcW w:w="2498" w:type="dxa"/>
          </w:tcPr>
          <w:p w14:paraId="1182DFB8" w14:textId="77777777" w:rsidR="0028637A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4CD5216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33D2F155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  <w:vAlign w:val="center"/>
          </w:tcPr>
          <w:p w14:paraId="3E810D77" w14:textId="77777777" w:rsidR="0028637A" w:rsidRPr="007E15A4" w:rsidRDefault="0028637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2D5E6A" w:rsidRPr="007E15A4" w14:paraId="16FA176B" w14:textId="77777777" w:rsidTr="000F6326">
        <w:tc>
          <w:tcPr>
            <w:tcW w:w="2498" w:type="dxa"/>
          </w:tcPr>
          <w:p w14:paraId="0F2F96D2" w14:textId="77777777" w:rsidR="002D5E6A" w:rsidRPr="007E15A4" w:rsidRDefault="0028637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781" w:type="dxa"/>
            <w:vAlign w:val="center"/>
          </w:tcPr>
          <w:p w14:paraId="2FB9A1F9" w14:textId="77777777" w:rsidR="002D5E6A" w:rsidRPr="007E15A4" w:rsidRDefault="00A607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7F87A352" w14:textId="77777777" w:rsidR="002D5E6A" w:rsidRPr="007E15A4" w:rsidRDefault="00A60771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01" w:type="dxa"/>
            <w:vMerge/>
          </w:tcPr>
          <w:p w14:paraId="11918723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13612536" w14:textId="77777777" w:rsidR="00A60771" w:rsidRPr="007E15A4" w:rsidRDefault="00A60771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0DD4B15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D5E6A" w:rsidRPr="007E15A4" w14:paraId="5DD12DD9" w14:textId="77777777" w:rsidTr="005D7A1F">
        <w:trPr>
          <w:trHeight w:val="301"/>
          <w:jc w:val="center"/>
        </w:trPr>
        <w:tc>
          <w:tcPr>
            <w:tcW w:w="9898" w:type="dxa"/>
          </w:tcPr>
          <w:p w14:paraId="14961C87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CD8D09F" w14:textId="77777777" w:rsidR="000F6326" w:rsidRPr="007E15A4" w:rsidRDefault="000F6326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4C84817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D5E6A" w:rsidRPr="007E15A4" w14:paraId="4115921D" w14:textId="77777777" w:rsidTr="005D7A1F">
        <w:tc>
          <w:tcPr>
            <w:tcW w:w="9889" w:type="dxa"/>
          </w:tcPr>
          <w:p w14:paraId="72827C82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C1 Przekazanie szczegółowej i podbudowanej teoretycznie wiedzy w zakresie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oraz rozszerzonej i pogłębionej wiedzy w zakresie powiązanych nauk technicznych obejmującej terminologię, pojęcia, teorie, zasady, metody, techniki, narzędzia i materiały stosowane przy rozwiązywaniu zadań inżynierskich związanych z </w:t>
            </w:r>
            <w:r w:rsidR="00B91244" w:rsidRPr="007E15A4">
              <w:rPr>
                <w:rFonts w:ascii="Cambria" w:hAnsi="Cambria" w:cs="Times New Roman"/>
                <w:sz w:val="20"/>
                <w:szCs w:val="20"/>
              </w:rPr>
              <w:t>projektowaniem sieci i urządzeń elektroenergetycznych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oraz przekazanie rozszerzonej i pogłębionej wiedzy związanej z procesami planowania i realizacji eksperymentów, tak w procesie przygotowania z udziałem metod symulacji komputerowych, jak i w rzeczywistym środowisku;</w:t>
            </w:r>
          </w:p>
          <w:p w14:paraId="12EF857C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C2 Przekazanie rozszerzonej i pogłębionej wiedzy dotyczącej standardów i norm technicznych związanych z zagadnieniami odnoszących się do </w:t>
            </w:r>
            <w:r w:rsidR="000220EE" w:rsidRPr="007E15A4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09E09C13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C3 - Wyrobienie wysokich umiejętności projektowania maszyn, realizacji procesów wytwarzania, montażu i eksploatacji maszyn, doboru materiałów inżynierskich stosowanych jako elementy maszyn oraz nadzoru nad ich eksploatacją i inżynierii jakości;</w:t>
            </w:r>
          </w:p>
          <w:p w14:paraId="08D036F5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C4 -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Wyrobienie dużych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zadań inżynierskich;</w:t>
            </w:r>
          </w:p>
          <w:p w14:paraId="36D9155E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C5 - Uświadomienie wagi i rozumienie społecznych skutków działalności inżynierskiej, w tym jej wpływu na środowisko i związanej z tym odpowiedzialności za podejmowane decyzje oraz przygotowanie do współdziałania w grupie i przyjmowania odpowiedzialności za wspólne realizacje, kreatywność i przedsiębiorczość oraz wyrobienie potrzeby przekazywania społeczeństwu informacji odnośnie osiągnięć technicznych i działalności inżynierskiej.</w:t>
            </w:r>
          </w:p>
        </w:tc>
      </w:tr>
    </w:tbl>
    <w:p w14:paraId="739329A4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D5E6A" w:rsidRPr="007E15A4" w14:paraId="7BC3C6B2" w14:textId="77777777" w:rsidTr="0098268B">
        <w:trPr>
          <w:jc w:val="center"/>
        </w:trPr>
        <w:tc>
          <w:tcPr>
            <w:tcW w:w="1526" w:type="dxa"/>
            <w:vAlign w:val="center"/>
          </w:tcPr>
          <w:p w14:paraId="6FB160E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14:paraId="02DE6B9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29D216DC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2D5E6A" w:rsidRPr="007E15A4" w14:paraId="489D0F81" w14:textId="77777777" w:rsidTr="005D7A1F">
        <w:trPr>
          <w:jc w:val="center"/>
        </w:trPr>
        <w:tc>
          <w:tcPr>
            <w:tcW w:w="9931" w:type="dxa"/>
            <w:gridSpan w:val="3"/>
          </w:tcPr>
          <w:p w14:paraId="20AA842A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D5E6A" w:rsidRPr="007E15A4" w14:paraId="54E32BE0" w14:textId="77777777" w:rsidTr="0098268B">
        <w:trPr>
          <w:jc w:val="center"/>
        </w:trPr>
        <w:tc>
          <w:tcPr>
            <w:tcW w:w="1526" w:type="dxa"/>
            <w:vAlign w:val="center"/>
          </w:tcPr>
          <w:p w14:paraId="4C68B64F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6826C47F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Student</w:t>
            </w:r>
            <w:r w:rsidR="0098268B">
              <w:rPr>
                <w:rFonts w:ascii="Cambria" w:hAnsi="Cambria"/>
                <w:sz w:val="20"/>
                <w:szCs w:val="20"/>
              </w:rPr>
              <w:t xml:space="preserve"> zna i rozumie </w:t>
            </w:r>
            <w:r w:rsidR="0098268B" w:rsidRPr="007E15A4">
              <w:rPr>
                <w:rFonts w:ascii="Cambria" w:hAnsi="Cambria"/>
                <w:sz w:val="20"/>
                <w:szCs w:val="20"/>
              </w:rPr>
              <w:t>zagadnienia</w:t>
            </w:r>
            <w:r w:rsidR="0098268B">
              <w:rPr>
                <w:rFonts w:ascii="Cambria" w:hAnsi="Cambria"/>
                <w:sz w:val="20"/>
                <w:szCs w:val="20"/>
              </w:rPr>
              <w:t xml:space="preserve"> związane z </w:t>
            </w:r>
            <w:r w:rsidR="0098268B" w:rsidRPr="007E15A4">
              <w:rPr>
                <w:rFonts w:ascii="Cambria" w:hAnsi="Cambria"/>
                <w:sz w:val="20"/>
                <w:szCs w:val="20"/>
              </w:rPr>
              <w:t>teoretyczną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 wiedzę w zakresie wytrzymałości, kształtowania struktury i własności materiałów inżynierskich oraz zasad doboru materiałów inżynierskich również z wykorzystaniem narzędzi komputerowych</w:t>
            </w:r>
          </w:p>
        </w:tc>
        <w:tc>
          <w:tcPr>
            <w:tcW w:w="1743" w:type="dxa"/>
            <w:vAlign w:val="center"/>
          </w:tcPr>
          <w:p w14:paraId="324D272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K_W03, K_W04</w:t>
            </w:r>
          </w:p>
        </w:tc>
      </w:tr>
      <w:tr w:rsidR="002D5E6A" w:rsidRPr="007E15A4" w14:paraId="3842BF07" w14:textId="77777777" w:rsidTr="0098268B">
        <w:trPr>
          <w:jc w:val="center"/>
        </w:trPr>
        <w:tc>
          <w:tcPr>
            <w:tcW w:w="1526" w:type="dxa"/>
            <w:vAlign w:val="center"/>
          </w:tcPr>
          <w:p w14:paraId="2A17192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532BB7EA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Student </w:t>
            </w:r>
            <w:r w:rsidR="0098268B">
              <w:rPr>
                <w:rFonts w:ascii="Cambria" w:hAnsi="Cambria"/>
                <w:sz w:val="20"/>
                <w:szCs w:val="20"/>
              </w:rPr>
              <w:t xml:space="preserve">zna i rozumie zagadnienia </w:t>
            </w:r>
            <w:r w:rsidR="0098268B" w:rsidRPr="007E15A4">
              <w:rPr>
                <w:rFonts w:ascii="Cambria" w:hAnsi="Cambria"/>
                <w:sz w:val="20"/>
                <w:szCs w:val="20"/>
              </w:rPr>
              <w:t>teoretycznie w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 zakresie projektowania </w:t>
            </w:r>
            <w:r w:rsidR="003E778B" w:rsidRPr="007E15A4">
              <w:rPr>
                <w:rFonts w:ascii="Cambria" w:hAnsi="Cambria" w:cs="Times New Roman"/>
                <w:sz w:val="20"/>
                <w:szCs w:val="20"/>
              </w:rPr>
              <w:t>sieci i urządzeń elektroenergetycznych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, zna komputerowe narzędzia do projektowania, modelowania i symulacji układów i systemów technicznych w </w:t>
            </w:r>
            <w:r w:rsidR="000220EE" w:rsidRPr="007E15A4">
              <w:rPr>
                <w:rFonts w:ascii="Cambria" w:hAnsi="Cambria"/>
                <w:sz w:val="20"/>
                <w:szCs w:val="20"/>
              </w:rPr>
              <w:t>energetyce</w:t>
            </w:r>
            <w:r w:rsidRPr="007E15A4">
              <w:rPr>
                <w:rFonts w:ascii="Cambria" w:hAnsi="Cambria"/>
                <w:sz w:val="20"/>
                <w:szCs w:val="20"/>
              </w:rPr>
              <w:t xml:space="preserve"> oraz wykorzystania projektowania jako elementu budowania własnej działalności gospodarczej</w:t>
            </w:r>
          </w:p>
        </w:tc>
        <w:tc>
          <w:tcPr>
            <w:tcW w:w="1743" w:type="dxa"/>
            <w:vAlign w:val="center"/>
          </w:tcPr>
          <w:p w14:paraId="4F3B7D4C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K_W07, K_W13</w:t>
            </w:r>
          </w:p>
        </w:tc>
      </w:tr>
      <w:tr w:rsidR="002D5E6A" w:rsidRPr="007E15A4" w14:paraId="7010D04D" w14:textId="77777777" w:rsidTr="000F6326">
        <w:trPr>
          <w:jc w:val="center"/>
        </w:trPr>
        <w:tc>
          <w:tcPr>
            <w:tcW w:w="9931" w:type="dxa"/>
            <w:gridSpan w:val="3"/>
            <w:vAlign w:val="center"/>
          </w:tcPr>
          <w:p w14:paraId="73A73107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D5E6A" w:rsidRPr="007E15A4" w14:paraId="137AA63C" w14:textId="77777777" w:rsidTr="0098268B">
        <w:trPr>
          <w:jc w:val="center"/>
        </w:trPr>
        <w:tc>
          <w:tcPr>
            <w:tcW w:w="1526" w:type="dxa"/>
            <w:vAlign w:val="center"/>
          </w:tcPr>
          <w:p w14:paraId="5014166E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DAD4890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Student potrafi indywidualnie i w zespole pozyskiwać informacje z literatury, baz danych i innych źródeł, także w języku angielskim lub innym języku obcym uznawanym za język komunikacji międzynarodowej w zakresie </w:t>
            </w:r>
            <w:r w:rsidR="000220EE" w:rsidRPr="007E15A4">
              <w:rPr>
                <w:rFonts w:ascii="Cambria" w:hAnsi="Cambria"/>
                <w:sz w:val="20"/>
                <w:szCs w:val="20"/>
              </w:rPr>
              <w:t>energetyki</w:t>
            </w:r>
            <w:r w:rsidRPr="007E15A4">
              <w:rPr>
                <w:rFonts w:ascii="Cambria" w:hAnsi="Cambria"/>
                <w:sz w:val="20"/>
                <w:szCs w:val="20"/>
              </w:rPr>
              <w:t>; potrafi integrować uzyskane informacje, dokonywać ich interpretacji i krytycznej oceny, a także wyciągać wnioski oraz formułować i uzasadniać opinie</w:t>
            </w:r>
          </w:p>
        </w:tc>
        <w:tc>
          <w:tcPr>
            <w:tcW w:w="1743" w:type="dxa"/>
            <w:vAlign w:val="center"/>
          </w:tcPr>
          <w:p w14:paraId="6BC5848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K_U01, K_U02, K_U19, K_U20, K_U21, K_U22</w:t>
            </w:r>
          </w:p>
        </w:tc>
      </w:tr>
      <w:tr w:rsidR="002D5E6A" w:rsidRPr="007E15A4" w14:paraId="407B804D" w14:textId="77777777" w:rsidTr="0098268B">
        <w:trPr>
          <w:jc w:val="center"/>
        </w:trPr>
        <w:tc>
          <w:tcPr>
            <w:tcW w:w="1526" w:type="dxa"/>
            <w:vAlign w:val="center"/>
          </w:tcPr>
          <w:p w14:paraId="6348084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5D71E295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Student potrafi — przy formułowaniu i rozwiązywaniu zadań inżynierskich — integrować wiedzę z różnych obszarów budowy i eksploatacji maszyn (a w razie potrzeby także wiedzę z innych dyscyplin naukowych)</w:t>
            </w:r>
          </w:p>
        </w:tc>
        <w:tc>
          <w:tcPr>
            <w:tcW w:w="1743" w:type="dxa"/>
            <w:vAlign w:val="center"/>
          </w:tcPr>
          <w:p w14:paraId="750E4BB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K_U06, K_U12, K_U14, K_U15</w:t>
            </w:r>
          </w:p>
        </w:tc>
      </w:tr>
      <w:tr w:rsidR="002D5E6A" w:rsidRPr="007E15A4" w14:paraId="5DFE0D95" w14:textId="77777777" w:rsidTr="000F6326">
        <w:trPr>
          <w:jc w:val="center"/>
        </w:trPr>
        <w:tc>
          <w:tcPr>
            <w:tcW w:w="9931" w:type="dxa"/>
            <w:gridSpan w:val="3"/>
            <w:vAlign w:val="center"/>
          </w:tcPr>
          <w:p w14:paraId="5CF5D52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D5E6A" w:rsidRPr="007E15A4" w14:paraId="396162E8" w14:textId="77777777" w:rsidTr="0098268B">
        <w:trPr>
          <w:jc w:val="center"/>
        </w:trPr>
        <w:tc>
          <w:tcPr>
            <w:tcW w:w="1526" w:type="dxa"/>
            <w:vAlign w:val="center"/>
          </w:tcPr>
          <w:p w14:paraId="765BE89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EF7C6EC" w14:textId="77777777" w:rsidR="002D5E6A" w:rsidRPr="0098268B" w:rsidRDefault="0098268B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gotowy do </w:t>
            </w:r>
            <w:r w:rsidRPr="0098268B">
              <w:rPr>
                <w:rFonts w:ascii="Cambria" w:hAnsi="Cambria"/>
                <w:sz w:val="20"/>
                <w:szCs w:val="20"/>
              </w:rPr>
              <w:t>rozumienia ważności działalności inżynierskiej i rozumie jej pozatechniczne aspekty i skutki, w tym wpływie na środowisko, i związaną z tym odpowiedzialność za podejmowane decyzje</w:t>
            </w:r>
            <w:r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98268B">
              <w:rPr>
                <w:rFonts w:ascii="Cambria" w:hAnsi="Cambria"/>
                <w:sz w:val="20"/>
                <w:szCs w:val="20"/>
              </w:rPr>
              <w:t>pełnienia społecznej</w:t>
            </w:r>
            <w:r>
              <w:rPr>
                <w:rFonts w:ascii="Cambria" w:hAnsi="Cambria"/>
                <w:sz w:val="20"/>
                <w:szCs w:val="20"/>
              </w:rPr>
              <w:t xml:space="preserve"> funkcji</w:t>
            </w:r>
            <w:r w:rsidRPr="0098268B">
              <w:rPr>
                <w:rFonts w:ascii="Cambria" w:hAnsi="Cambria"/>
                <w:sz w:val="20"/>
                <w:szCs w:val="20"/>
              </w:rPr>
              <w:t xml:space="preserve"> absolwenta z kierunku nauk technicznych</w:t>
            </w:r>
          </w:p>
        </w:tc>
        <w:tc>
          <w:tcPr>
            <w:tcW w:w="1743" w:type="dxa"/>
            <w:vAlign w:val="center"/>
          </w:tcPr>
          <w:p w14:paraId="4297173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K_K02,</w:t>
            </w:r>
            <w:r w:rsidR="0098268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  <w:tr w:rsidR="0098268B" w:rsidRPr="007E15A4" w14:paraId="13198410" w14:textId="77777777" w:rsidTr="0098268B">
        <w:trPr>
          <w:jc w:val="center"/>
        </w:trPr>
        <w:tc>
          <w:tcPr>
            <w:tcW w:w="1526" w:type="dxa"/>
            <w:vAlign w:val="center"/>
          </w:tcPr>
          <w:p w14:paraId="681C2948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B68A88B" w14:textId="77777777" w:rsidR="0098268B" w:rsidRDefault="0098268B" w:rsidP="0098268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CC67A0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191699DD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54EC05F2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98268B" w:rsidRPr="007E15A4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7E15A4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7E15A4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2D5E6A" w:rsidRPr="007E15A4" w14:paraId="23145BE6" w14:textId="77777777" w:rsidTr="003E778B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14:paraId="7DACEE3A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vMerge w:val="restart"/>
            <w:vAlign w:val="center"/>
          </w:tcPr>
          <w:p w14:paraId="6E3C14B0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1F29A41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D5E6A" w:rsidRPr="007E15A4" w14:paraId="5A497E5A" w14:textId="77777777" w:rsidTr="003E778B">
        <w:trPr>
          <w:trHeight w:val="196"/>
          <w:jc w:val="center"/>
        </w:trPr>
        <w:tc>
          <w:tcPr>
            <w:tcW w:w="640" w:type="dxa"/>
            <w:vMerge/>
          </w:tcPr>
          <w:p w14:paraId="5F164771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14:paraId="74BF9F6D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6540F9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1E6B20E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D5E6A" w:rsidRPr="007E15A4" w14:paraId="75DBA696" w14:textId="77777777" w:rsidTr="003E778B">
        <w:trPr>
          <w:trHeight w:val="225"/>
          <w:jc w:val="center"/>
        </w:trPr>
        <w:tc>
          <w:tcPr>
            <w:tcW w:w="640" w:type="dxa"/>
          </w:tcPr>
          <w:p w14:paraId="50813689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78" w:type="dxa"/>
          </w:tcPr>
          <w:p w14:paraId="0815F892" w14:textId="77777777" w:rsidR="002D5E6A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Normy, przepisy oraz dobre praktyki dotyczące projektowania linii kablowych</w:t>
            </w:r>
          </w:p>
        </w:tc>
        <w:tc>
          <w:tcPr>
            <w:tcW w:w="1516" w:type="dxa"/>
          </w:tcPr>
          <w:p w14:paraId="4DEDA18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05988A3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778B" w:rsidRPr="007E15A4" w14:paraId="65F814BD" w14:textId="77777777" w:rsidTr="003E778B">
        <w:trPr>
          <w:trHeight w:val="285"/>
          <w:jc w:val="center"/>
        </w:trPr>
        <w:tc>
          <w:tcPr>
            <w:tcW w:w="640" w:type="dxa"/>
          </w:tcPr>
          <w:p w14:paraId="0692AC60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78" w:type="dxa"/>
          </w:tcPr>
          <w:p w14:paraId="43EB974C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Normy, przepisy oraz dobre praktyki dotyczące projektowania linii napowietrznych</w:t>
            </w:r>
          </w:p>
        </w:tc>
        <w:tc>
          <w:tcPr>
            <w:tcW w:w="1516" w:type="dxa"/>
          </w:tcPr>
          <w:p w14:paraId="40180FD5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624345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778B" w:rsidRPr="007E15A4" w14:paraId="61B98033" w14:textId="77777777" w:rsidTr="003E778B">
        <w:trPr>
          <w:trHeight w:val="345"/>
          <w:jc w:val="center"/>
        </w:trPr>
        <w:tc>
          <w:tcPr>
            <w:tcW w:w="640" w:type="dxa"/>
          </w:tcPr>
          <w:p w14:paraId="794086AD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78" w:type="dxa"/>
          </w:tcPr>
          <w:p w14:paraId="3B7B89E4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Normy, przepisy oraz dobre praktyki dotyczące projektowania izolatorów i kondensatorów elektroenergetycznych.</w:t>
            </w:r>
          </w:p>
        </w:tc>
        <w:tc>
          <w:tcPr>
            <w:tcW w:w="1516" w:type="dxa"/>
          </w:tcPr>
          <w:p w14:paraId="0D65D12A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615E9DD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778B" w:rsidRPr="007E15A4" w14:paraId="672509BE" w14:textId="77777777" w:rsidTr="003E778B">
        <w:trPr>
          <w:trHeight w:val="345"/>
          <w:jc w:val="center"/>
        </w:trPr>
        <w:tc>
          <w:tcPr>
            <w:tcW w:w="640" w:type="dxa"/>
          </w:tcPr>
          <w:p w14:paraId="24781838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78" w:type="dxa"/>
          </w:tcPr>
          <w:p w14:paraId="2E45E134" w14:textId="77777777" w:rsidR="003E778B" w:rsidRPr="007E15A4" w:rsidRDefault="00AA48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Normy, przepisy oraz dobre praktyki dotyczące projektowania izolatorów i kondensatorów elektroenergetycznych.</w:t>
            </w:r>
          </w:p>
        </w:tc>
        <w:tc>
          <w:tcPr>
            <w:tcW w:w="1516" w:type="dxa"/>
          </w:tcPr>
          <w:p w14:paraId="49DD5EF5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C90B964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317DE898" w14:textId="77777777" w:rsidTr="003E778B">
        <w:trPr>
          <w:trHeight w:val="345"/>
          <w:jc w:val="center"/>
        </w:trPr>
        <w:tc>
          <w:tcPr>
            <w:tcW w:w="640" w:type="dxa"/>
          </w:tcPr>
          <w:p w14:paraId="12F3A4C1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78" w:type="dxa"/>
          </w:tcPr>
          <w:p w14:paraId="280434B7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Zasady doboru transformatorów do pracy w siciach z niską i wysoką zawartością charmonicznych oraz doboru filtrów.</w:t>
            </w:r>
          </w:p>
        </w:tc>
        <w:tc>
          <w:tcPr>
            <w:tcW w:w="1516" w:type="dxa"/>
          </w:tcPr>
          <w:p w14:paraId="44671796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200BDCB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4A27155B" w14:textId="77777777" w:rsidTr="003E778B">
        <w:trPr>
          <w:trHeight w:val="345"/>
          <w:jc w:val="center"/>
        </w:trPr>
        <w:tc>
          <w:tcPr>
            <w:tcW w:w="640" w:type="dxa"/>
          </w:tcPr>
          <w:p w14:paraId="4650CC83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78" w:type="dxa"/>
          </w:tcPr>
          <w:p w14:paraId="24C28765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Zasady doboru transformatorów do pracy w siciach z niską i wysoką zawartością charmonicznych oraz doboru filtrów.</w:t>
            </w:r>
          </w:p>
        </w:tc>
        <w:tc>
          <w:tcPr>
            <w:tcW w:w="1516" w:type="dxa"/>
          </w:tcPr>
          <w:p w14:paraId="55D1044F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E9F23A3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55C6B7DE" w14:textId="77777777" w:rsidTr="003E778B">
        <w:trPr>
          <w:trHeight w:val="345"/>
          <w:jc w:val="center"/>
        </w:trPr>
        <w:tc>
          <w:tcPr>
            <w:tcW w:w="640" w:type="dxa"/>
          </w:tcPr>
          <w:p w14:paraId="586B2889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78" w:type="dxa"/>
          </w:tcPr>
          <w:p w14:paraId="21FEFFDD" w14:textId="77777777" w:rsidR="00AA4887" w:rsidRPr="007E15A4" w:rsidRDefault="00AA4887" w:rsidP="00122910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Zasady doboru transformatorów do pracy w siciach z niską i wysoką zawartością charmonicznych oraz doboru filtrów.</w:t>
            </w:r>
          </w:p>
        </w:tc>
        <w:tc>
          <w:tcPr>
            <w:tcW w:w="1516" w:type="dxa"/>
          </w:tcPr>
          <w:p w14:paraId="4EAA90EF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086FDE4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3C18B862" w14:textId="77777777" w:rsidTr="003E778B">
        <w:trPr>
          <w:trHeight w:val="345"/>
          <w:jc w:val="center"/>
        </w:trPr>
        <w:tc>
          <w:tcPr>
            <w:tcW w:w="640" w:type="dxa"/>
          </w:tcPr>
          <w:p w14:paraId="4388A7A6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78" w:type="dxa"/>
          </w:tcPr>
          <w:p w14:paraId="6C94751A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Zaliczenie wykładu</w:t>
            </w:r>
          </w:p>
        </w:tc>
        <w:tc>
          <w:tcPr>
            <w:tcW w:w="1516" w:type="dxa"/>
          </w:tcPr>
          <w:p w14:paraId="165D5292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153562B7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51F28BC9" w14:textId="77777777" w:rsidTr="003E778B">
        <w:trPr>
          <w:jc w:val="center"/>
        </w:trPr>
        <w:tc>
          <w:tcPr>
            <w:tcW w:w="640" w:type="dxa"/>
          </w:tcPr>
          <w:p w14:paraId="1B666065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14:paraId="418CBF89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4F9CB120" w14:textId="77777777" w:rsidR="00AA48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494407F8" w14:textId="77777777" w:rsidR="00AA48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0E97DED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3E778B" w:rsidRPr="007E15A4" w14:paraId="509291F0" w14:textId="77777777" w:rsidTr="4B4A498A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7890DA1D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680C95C0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45D9D379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E778B" w:rsidRPr="007E15A4" w14:paraId="7571ADE9" w14:textId="77777777" w:rsidTr="4B4A498A">
        <w:trPr>
          <w:trHeight w:val="196"/>
          <w:jc w:val="center"/>
        </w:trPr>
        <w:tc>
          <w:tcPr>
            <w:tcW w:w="646" w:type="dxa"/>
            <w:vMerge/>
          </w:tcPr>
          <w:p w14:paraId="21F57AE2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6177E9A5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04B4BF6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3AE0138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A4887" w:rsidRPr="007E15A4" w14:paraId="2C3BA1B3" w14:textId="77777777" w:rsidTr="4B4A498A">
        <w:trPr>
          <w:trHeight w:val="225"/>
          <w:jc w:val="center"/>
        </w:trPr>
        <w:tc>
          <w:tcPr>
            <w:tcW w:w="646" w:type="dxa"/>
          </w:tcPr>
          <w:p w14:paraId="2529CB7E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4F706063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kabla elektroenergetycznego wysokiego napięcia i linii kablowej zasilającej odbiorcę oraz wyposażenia stacji rozdzielczej. </w:t>
            </w:r>
          </w:p>
        </w:tc>
        <w:tc>
          <w:tcPr>
            <w:tcW w:w="1516" w:type="dxa"/>
          </w:tcPr>
          <w:p w14:paraId="252E97F9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788F56A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1FCF2BED" w14:textId="77777777" w:rsidTr="4B4A498A">
        <w:trPr>
          <w:trHeight w:val="285"/>
          <w:jc w:val="center"/>
        </w:trPr>
        <w:tc>
          <w:tcPr>
            <w:tcW w:w="646" w:type="dxa"/>
          </w:tcPr>
          <w:p w14:paraId="06B720BB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3A6F4B19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kabla elektroenergetycznego wysokiego napięcia i linii kablowej zasilającej odbiorcę oraz wyposażenia stacji rozdzielczej. </w:t>
            </w:r>
          </w:p>
        </w:tc>
        <w:tc>
          <w:tcPr>
            <w:tcW w:w="1516" w:type="dxa"/>
          </w:tcPr>
          <w:p w14:paraId="5AA0DB84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8124432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40B42413" w14:textId="77777777" w:rsidTr="4B4A498A">
        <w:trPr>
          <w:trHeight w:val="345"/>
          <w:jc w:val="center"/>
        </w:trPr>
        <w:tc>
          <w:tcPr>
            <w:tcW w:w="646" w:type="dxa"/>
          </w:tcPr>
          <w:p w14:paraId="69D4DCF1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262CEC15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kabla elektroenergetycznego wysokiego napięcia i linii kablowej zasilającej odbiorcę oraz wyposażenia stacji rozdzielczej. </w:t>
            </w:r>
          </w:p>
        </w:tc>
        <w:tc>
          <w:tcPr>
            <w:tcW w:w="1516" w:type="dxa"/>
          </w:tcPr>
          <w:p w14:paraId="2469B600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677E5B6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040126D0" w14:textId="77777777" w:rsidTr="4B4A498A">
        <w:trPr>
          <w:trHeight w:val="345"/>
          <w:jc w:val="center"/>
        </w:trPr>
        <w:tc>
          <w:tcPr>
            <w:tcW w:w="646" w:type="dxa"/>
          </w:tcPr>
          <w:p w14:paraId="59D8C624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6C3639BA" w14:textId="77777777" w:rsidR="00AA4887" w:rsidRPr="007E15A4" w:rsidRDefault="70AB7C3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Obliczenia i zaprojektowanie wysokonapięciowej linii napowietrznej z uwzględnieniem obliczania zwisów przewodów, obciążalności prądowej, wytrzymałości mechanicznej przewodów, przebiegu trasy linii oraz doboru izolatorów.</w:t>
            </w:r>
          </w:p>
        </w:tc>
        <w:tc>
          <w:tcPr>
            <w:tcW w:w="1516" w:type="dxa"/>
          </w:tcPr>
          <w:p w14:paraId="77518EED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EE50BC4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4E3ECEB5" w14:textId="77777777" w:rsidTr="4B4A498A">
        <w:trPr>
          <w:trHeight w:val="345"/>
          <w:jc w:val="center"/>
        </w:trPr>
        <w:tc>
          <w:tcPr>
            <w:tcW w:w="646" w:type="dxa"/>
          </w:tcPr>
          <w:p w14:paraId="3B3AAD6A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551B89A8" w14:textId="77777777" w:rsidR="00AA4887" w:rsidRPr="007E15A4" w:rsidRDefault="70AB7C3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Obliczenia i zaprojektowanie wysokonapięciowej linii napowietrznej z uwzględnieniem obliczania zwisów przewodów, obciążalności prądowej, wytrzymałości mechanicznej przewodów, przebiegu trasy linii oraz doboru izolatorów.</w:t>
            </w:r>
          </w:p>
        </w:tc>
        <w:tc>
          <w:tcPr>
            <w:tcW w:w="1516" w:type="dxa"/>
          </w:tcPr>
          <w:p w14:paraId="1C7CDD2E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D3DFDCE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14BBC0F0" w14:textId="77777777" w:rsidTr="4B4A498A">
        <w:trPr>
          <w:trHeight w:val="345"/>
          <w:jc w:val="center"/>
        </w:trPr>
        <w:tc>
          <w:tcPr>
            <w:tcW w:w="646" w:type="dxa"/>
          </w:tcPr>
          <w:p w14:paraId="5A8CCDCB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66BFCEFE" w14:textId="77777777" w:rsidR="00AA4887" w:rsidRPr="007E15A4" w:rsidRDefault="70AB7C3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Obliczenia i zaprojektowanie wysokonapięciowej linii napowietrznej z uwzględnieniem obliczania zwisów przewodów, obciążalności prądowej, wytrzymałości mechanicznej przewodów, przebiegu trasy linii oraz doboru izolatorów.</w:t>
            </w:r>
          </w:p>
        </w:tc>
        <w:tc>
          <w:tcPr>
            <w:tcW w:w="1516" w:type="dxa"/>
          </w:tcPr>
          <w:p w14:paraId="6774D5D7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83C84B5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1C813EC9" w14:textId="77777777" w:rsidTr="4B4A498A">
        <w:trPr>
          <w:trHeight w:val="345"/>
          <w:jc w:val="center"/>
        </w:trPr>
        <w:tc>
          <w:tcPr>
            <w:tcW w:w="646" w:type="dxa"/>
          </w:tcPr>
          <w:p w14:paraId="01E57EF9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5C44CA62" w14:textId="77777777" w:rsidR="00AA4887" w:rsidRPr="007E15A4" w:rsidRDefault="70AB7C3E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 xml:space="preserve">Obliczenia i zaprojektowanie wysokonapięciowej linii napowietrznej z uwzględnieniem obliczania zwisów przewodów, obciążalności prądowej, wytrzymałości mechanicznej przewodów, przebiegu trasy linii oraz doboru izolatorów. </w:t>
            </w:r>
          </w:p>
        </w:tc>
        <w:tc>
          <w:tcPr>
            <w:tcW w:w="1516" w:type="dxa"/>
          </w:tcPr>
          <w:p w14:paraId="5614E6B9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AE41EDF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5777154E" w14:textId="77777777" w:rsidTr="4B4A498A">
        <w:trPr>
          <w:trHeight w:val="345"/>
          <w:jc w:val="center"/>
        </w:trPr>
        <w:tc>
          <w:tcPr>
            <w:tcW w:w="646" w:type="dxa"/>
          </w:tcPr>
          <w:p w14:paraId="25525C8B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63B50AD3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Obliczenia i zaprojektowanie izolatora przepustowego transformatorowego typu kondensatorowego z uwzględnieniem obciążalności prądowej, doborem osłony izolacyjnej, obliczaniem wytrzymałości elektrycznej przy napięciu przemiennym i udarowym, zaprojektowaniem sterowania polem elektrycznym w przepuście i obliczeniu rozkładu pola elektrycznego wewnątrz izolatora.</w:t>
            </w:r>
          </w:p>
        </w:tc>
        <w:tc>
          <w:tcPr>
            <w:tcW w:w="1516" w:type="dxa"/>
          </w:tcPr>
          <w:p w14:paraId="336D21B0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CB21907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5691EBBA" w14:textId="77777777" w:rsidTr="4B4A498A">
        <w:trPr>
          <w:trHeight w:val="345"/>
          <w:jc w:val="center"/>
        </w:trPr>
        <w:tc>
          <w:tcPr>
            <w:tcW w:w="646" w:type="dxa"/>
          </w:tcPr>
          <w:p w14:paraId="0E79439B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72" w:type="dxa"/>
          </w:tcPr>
          <w:p w14:paraId="5D2344DC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izolatora przepustowego transformatorowego typu kondensatorowego z uwzględnieniem obciążalności prądowej, doborem osłony izolacyjnej, obliczaniem wytrzymałości elektrycznej przy napięciu przemiennym i udarowym, zaprojektowaniem sterowania polem elektrycznym w przepuście i obliczeniu rozkładu pola elektrycznego wewnątrz izolatora. </w:t>
            </w:r>
          </w:p>
        </w:tc>
        <w:tc>
          <w:tcPr>
            <w:tcW w:w="1516" w:type="dxa"/>
          </w:tcPr>
          <w:p w14:paraId="2D158490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D8B5D95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1C8084A2" w14:textId="77777777" w:rsidTr="4B4A498A">
        <w:trPr>
          <w:trHeight w:val="345"/>
          <w:jc w:val="center"/>
        </w:trPr>
        <w:tc>
          <w:tcPr>
            <w:tcW w:w="646" w:type="dxa"/>
          </w:tcPr>
          <w:p w14:paraId="370D2D2A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0F8A81FF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izolatora przepustowego transformatorowego typu kondensatorowego z uwzględnieniem obciążalności prądowej, doborem osłony izolacyjnej, obliczaniem wytrzymałości elektrycznej przy napięciu przemiennym i udarowym, zaprojektowaniem sterowania polem elektrycznym w przepuście i obliczeniu rozkładu pola elektrycznego wewnątrz izolatora. </w:t>
            </w:r>
          </w:p>
        </w:tc>
        <w:tc>
          <w:tcPr>
            <w:tcW w:w="1516" w:type="dxa"/>
          </w:tcPr>
          <w:p w14:paraId="4FA9D007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09E85D1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5F18D7A2" w14:textId="77777777" w:rsidTr="4B4A498A">
        <w:trPr>
          <w:trHeight w:val="345"/>
          <w:jc w:val="center"/>
        </w:trPr>
        <w:tc>
          <w:tcPr>
            <w:tcW w:w="646" w:type="dxa"/>
          </w:tcPr>
          <w:p w14:paraId="096D0F4D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5972" w:type="dxa"/>
          </w:tcPr>
          <w:p w14:paraId="37F0A549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izolatora przepustowego transformatorowego typu kondensatorowego z uwzględnieniem obciążalności prądowej, doborem osłony izolacyjnej, obliczaniem wytrzymałości elektrycznej przy napięciu przemiennym i udarowym, zaprojektowaniem sterowania polem elektrycznym w przepuście i obliczeniu rozkładu pola elektrycznego wewnątrz izolatora. </w:t>
            </w:r>
          </w:p>
        </w:tc>
        <w:tc>
          <w:tcPr>
            <w:tcW w:w="1516" w:type="dxa"/>
          </w:tcPr>
          <w:p w14:paraId="2601B0B8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9E55C76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483404DF" w14:textId="77777777" w:rsidTr="4B4A498A">
        <w:trPr>
          <w:trHeight w:val="345"/>
          <w:jc w:val="center"/>
        </w:trPr>
        <w:tc>
          <w:tcPr>
            <w:tcW w:w="646" w:type="dxa"/>
          </w:tcPr>
          <w:p w14:paraId="5715479A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6668D268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Obliczenia i zaprojektowanie trójfazowego kondensatora energetycznego z uwzględnieniem doboru materiałów, określeniem odpowiedniej konfiguracji połączeń zwijek, obliczanie wytrzymałości elektrycznej i odporności cieplnej, dobór rezystorów rozładowujących    </w:t>
            </w:r>
          </w:p>
        </w:tc>
        <w:tc>
          <w:tcPr>
            <w:tcW w:w="1516" w:type="dxa"/>
          </w:tcPr>
          <w:p w14:paraId="5E5CDC76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B827E4C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52CF7190" w14:textId="77777777" w:rsidTr="4B4A498A">
        <w:trPr>
          <w:trHeight w:val="345"/>
          <w:jc w:val="center"/>
        </w:trPr>
        <w:tc>
          <w:tcPr>
            <w:tcW w:w="646" w:type="dxa"/>
          </w:tcPr>
          <w:p w14:paraId="0EABC1FF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6E3E0516" w14:textId="77777777" w:rsidR="00AA4887" w:rsidRPr="007E15A4" w:rsidRDefault="70AB7C3E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 xml:space="preserve">Obliczenia i zaprojektowanie trójfazowego kondensatora energetycznego z uwzględnieniem doboru materiałów, określeniem odpowiedniej konfiguracji połączeń zwijek, obliczanie wytrzymałości elektrycznej i odporności cieplnej, dobór rezystorów rozładowujących    </w:t>
            </w:r>
          </w:p>
        </w:tc>
        <w:tc>
          <w:tcPr>
            <w:tcW w:w="1516" w:type="dxa"/>
          </w:tcPr>
          <w:p w14:paraId="5C5618B3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DFE60AB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6839BBCB" w14:textId="77777777" w:rsidTr="4B4A498A">
        <w:trPr>
          <w:trHeight w:val="345"/>
          <w:jc w:val="center"/>
        </w:trPr>
        <w:tc>
          <w:tcPr>
            <w:tcW w:w="646" w:type="dxa"/>
          </w:tcPr>
          <w:p w14:paraId="7B447B73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72" w:type="dxa"/>
          </w:tcPr>
          <w:p w14:paraId="0D40D853" w14:textId="77777777" w:rsidR="00AA4887" w:rsidRPr="007E15A4" w:rsidRDefault="70AB7C3E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 xml:space="preserve">Obliczenia i zaprojektowanie trójfazowego kondensatora energetycznego z uwzględnieniem doboru materiałów, określeniem odpowiedniej konfiguracji połączeń zwijek, obliczanie wytrzymałości elektrycznej i odporności cieplnej, dobór rezystorów rozładowujących    </w:t>
            </w:r>
          </w:p>
        </w:tc>
        <w:tc>
          <w:tcPr>
            <w:tcW w:w="1516" w:type="dxa"/>
          </w:tcPr>
          <w:p w14:paraId="0BB7B136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1161BEB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A4887" w:rsidRPr="007E15A4" w14:paraId="04292A78" w14:textId="77777777" w:rsidTr="4B4A498A">
        <w:trPr>
          <w:trHeight w:val="345"/>
          <w:jc w:val="center"/>
        </w:trPr>
        <w:tc>
          <w:tcPr>
            <w:tcW w:w="646" w:type="dxa"/>
          </w:tcPr>
          <w:p w14:paraId="09E64825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626A6E68" w14:textId="77777777" w:rsidR="00AA4887" w:rsidRPr="007E15A4" w:rsidRDefault="00AA4887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</w:tcPr>
          <w:p w14:paraId="281A8A1D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D313774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5AC88A00" w14:textId="77777777" w:rsidTr="4B4A498A">
        <w:trPr>
          <w:jc w:val="center"/>
        </w:trPr>
        <w:tc>
          <w:tcPr>
            <w:tcW w:w="646" w:type="dxa"/>
          </w:tcPr>
          <w:p w14:paraId="3A4F0274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041DF336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0C0814A5" w14:textId="77777777" w:rsidR="00AA48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2D0CAFFF" w14:textId="77777777" w:rsidR="00AA4887" w:rsidRPr="007E15A4" w:rsidRDefault="002C0338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AA4887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AA4887" w:rsidRPr="007E15A4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A62FCF6" w14:textId="77777777" w:rsidR="003E778B" w:rsidRPr="007E15A4" w:rsidRDefault="003E778B" w:rsidP="00122910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865"/>
        <w:gridCol w:w="1530"/>
        <w:gridCol w:w="1928"/>
      </w:tblGrid>
      <w:tr w:rsidR="00AA4887" w:rsidRPr="007E15A4" w14:paraId="304408D6" w14:textId="77777777" w:rsidTr="00F07F9E">
        <w:trPr>
          <w:trHeight w:val="340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56D7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380A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Treści projektów 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D1D7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AA4887" w:rsidRPr="007E15A4" w14:paraId="0ABF32B3" w14:textId="77777777" w:rsidTr="00F07F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CA84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FC73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A118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DCF9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AA4887" w:rsidRPr="007E15A4" w14:paraId="47B076E8" w14:textId="77777777" w:rsidTr="00F07F9E">
        <w:trPr>
          <w:trHeight w:val="2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A244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EF1C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Wprowadzenie do projektu. Wybór tematów projektów. Analiza wstępna projektów.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C7EF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EF99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41525969" w14:textId="77777777" w:rsidTr="00F07F9E">
        <w:trPr>
          <w:trHeight w:val="28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7035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7780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Wykonanie projektu, przygotowanie dokumentacji projektowej.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1F98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0FF8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AA4887" w:rsidRPr="007E15A4" w14:paraId="7E1A9B20" w14:textId="77777777" w:rsidTr="00F07F9E">
        <w:trPr>
          <w:trHeight w:val="2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F374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689B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Prezentacja projektów oraz podsumowanie.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D661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1970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A4887" w:rsidRPr="007E15A4" w14:paraId="138843A6" w14:textId="77777777" w:rsidTr="00F07F9E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18BA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8C62" w14:textId="77777777" w:rsidR="00AA4887" w:rsidRPr="007E15A4" w:rsidRDefault="00AA4887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16C42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05F4" w14:textId="77777777" w:rsidR="00AA4887" w:rsidRPr="007E15A4" w:rsidRDefault="00AA4887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14:paraId="6D980142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B752587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D5E6A" w:rsidRPr="007E15A4" w14:paraId="0C10A265" w14:textId="77777777" w:rsidTr="005D7A1F">
        <w:trPr>
          <w:jc w:val="center"/>
        </w:trPr>
        <w:tc>
          <w:tcPr>
            <w:tcW w:w="1666" w:type="dxa"/>
          </w:tcPr>
          <w:p w14:paraId="582DA341" w14:textId="77777777" w:rsidR="002D5E6A" w:rsidRPr="007E15A4" w:rsidRDefault="002D5E6A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9DCCE26" w14:textId="77777777" w:rsidR="002D5E6A" w:rsidRPr="007E15A4" w:rsidRDefault="002D5E6A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56DD8A54" w14:textId="77777777" w:rsidR="002D5E6A" w:rsidRPr="007E15A4" w:rsidRDefault="002D5E6A" w:rsidP="00122910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D5E6A" w:rsidRPr="007E15A4" w14:paraId="301550D4" w14:textId="77777777" w:rsidTr="005D7A1F">
        <w:trPr>
          <w:jc w:val="center"/>
        </w:trPr>
        <w:tc>
          <w:tcPr>
            <w:tcW w:w="1666" w:type="dxa"/>
          </w:tcPr>
          <w:p w14:paraId="7532A30D" w14:textId="77777777" w:rsidR="002D5E6A" w:rsidRPr="007E15A4" w:rsidRDefault="002D5E6A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2A629ED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2BA33AD9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komputer i projektor multimedialny, tablica suchościeralna</w:t>
            </w:r>
          </w:p>
        </w:tc>
      </w:tr>
      <w:tr w:rsidR="003E778B" w:rsidRPr="007E15A4" w14:paraId="0CA4F34D" w14:textId="77777777" w:rsidTr="005D7A1F">
        <w:trPr>
          <w:jc w:val="center"/>
        </w:trPr>
        <w:tc>
          <w:tcPr>
            <w:tcW w:w="1666" w:type="dxa"/>
          </w:tcPr>
          <w:p w14:paraId="3CCA9F1F" w14:textId="77777777" w:rsidR="003E778B" w:rsidRPr="007E15A4" w:rsidRDefault="003E778B" w:rsidP="00122910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44473464" w14:textId="77777777" w:rsidR="003E778B" w:rsidRPr="007E15A4" w:rsidRDefault="003E778B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M5.3 - ćwiczenia doskonalące obsługę oprogramowania maszyn i urządzeń,</w:t>
            </w:r>
          </w:p>
        </w:tc>
        <w:tc>
          <w:tcPr>
            <w:tcW w:w="3260" w:type="dxa"/>
          </w:tcPr>
          <w:p w14:paraId="7AB1A8C8" w14:textId="77777777" w:rsidR="003E778B" w:rsidRPr="007E15A4" w:rsidRDefault="003E778B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color w:val="000000"/>
                <w:sz w:val="20"/>
                <w:szCs w:val="20"/>
              </w:rPr>
              <w:t>sprzęt laboratoryjny, komputery PC z oprogramowaniem</w:t>
            </w:r>
          </w:p>
        </w:tc>
      </w:tr>
      <w:tr w:rsidR="002D5E6A" w:rsidRPr="007E15A4" w14:paraId="56C2E0EC" w14:textId="77777777" w:rsidTr="005D7A1F">
        <w:trPr>
          <w:jc w:val="center"/>
        </w:trPr>
        <w:tc>
          <w:tcPr>
            <w:tcW w:w="1666" w:type="dxa"/>
          </w:tcPr>
          <w:p w14:paraId="2F168127" w14:textId="77777777" w:rsidR="002D5E6A" w:rsidRPr="007E15A4" w:rsidRDefault="002D5E6A" w:rsidP="00122910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 xml:space="preserve">Projekt </w:t>
            </w:r>
          </w:p>
        </w:tc>
        <w:tc>
          <w:tcPr>
            <w:tcW w:w="4963" w:type="dxa"/>
          </w:tcPr>
          <w:p w14:paraId="0D658725" w14:textId="77777777" w:rsidR="002D5E6A" w:rsidRPr="007E15A4" w:rsidRDefault="002D5E6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M5.5 - realizacja kolejnych zadań projektowych.</w:t>
            </w:r>
          </w:p>
        </w:tc>
        <w:tc>
          <w:tcPr>
            <w:tcW w:w="3260" w:type="dxa"/>
          </w:tcPr>
          <w:p w14:paraId="0AFE3EFB" w14:textId="77777777" w:rsidR="002D5E6A" w:rsidRPr="007E15A4" w:rsidRDefault="002D5E6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Sprzęt i oprogramowanie komputerowe.</w:t>
            </w:r>
          </w:p>
        </w:tc>
      </w:tr>
    </w:tbl>
    <w:p w14:paraId="0D3BB15A" w14:textId="77777777" w:rsidR="003E778B" w:rsidRPr="007E15A4" w:rsidRDefault="003E778B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60F8796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5CD160AE" w14:textId="77777777" w:rsidR="002D5E6A" w:rsidRPr="007E15A4" w:rsidRDefault="002D5E6A" w:rsidP="0012291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E15A4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178"/>
        <w:gridCol w:w="4252"/>
      </w:tblGrid>
      <w:tr w:rsidR="002D5E6A" w:rsidRPr="007E15A4" w14:paraId="052A5705" w14:textId="77777777" w:rsidTr="00610A61">
        <w:tc>
          <w:tcPr>
            <w:tcW w:w="1459" w:type="dxa"/>
            <w:vAlign w:val="center"/>
          </w:tcPr>
          <w:p w14:paraId="6776CF3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14:paraId="53F899A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32B23EA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doskonalenia efektów pracy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4252" w:type="dxa"/>
            <w:vAlign w:val="center"/>
          </w:tcPr>
          <w:p w14:paraId="290D7ABC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D5E6A" w:rsidRPr="007E15A4" w14:paraId="5053E7FC" w14:textId="77777777" w:rsidTr="00610A61">
        <w:tc>
          <w:tcPr>
            <w:tcW w:w="1459" w:type="dxa"/>
          </w:tcPr>
          <w:p w14:paraId="44590154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</w:tcPr>
          <w:p w14:paraId="2594DB4B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4252" w:type="dxa"/>
          </w:tcPr>
          <w:p w14:paraId="5AAD95AD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3E778B" w:rsidRPr="007E15A4" w14:paraId="2467BE92" w14:textId="77777777" w:rsidTr="00610A61">
        <w:tc>
          <w:tcPr>
            <w:tcW w:w="1459" w:type="dxa"/>
          </w:tcPr>
          <w:p w14:paraId="3DF79C18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178" w:type="dxa"/>
            <w:vAlign w:val="center"/>
          </w:tcPr>
          <w:p w14:paraId="5F2C0D9F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381382D9" w14:textId="77777777" w:rsidR="003E778B" w:rsidRPr="007E15A4" w:rsidRDefault="003E778B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F3 – praca pisemna (sprawozdanie)</w:t>
            </w:r>
          </w:p>
        </w:tc>
        <w:tc>
          <w:tcPr>
            <w:tcW w:w="4252" w:type="dxa"/>
            <w:vAlign w:val="center"/>
          </w:tcPr>
          <w:p w14:paraId="5F8FA2DC" w14:textId="77777777" w:rsidR="003E778B" w:rsidRPr="007E15A4" w:rsidRDefault="003E778B" w:rsidP="00CD143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D143F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CD143F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  <w:tr w:rsidR="002D5E6A" w:rsidRPr="007E15A4" w14:paraId="30A62784" w14:textId="77777777" w:rsidTr="00610A61">
        <w:tc>
          <w:tcPr>
            <w:tcW w:w="1459" w:type="dxa"/>
          </w:tcPr>
          <w:p w14:paraId="3B06A90D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178" w:type="dxa"/>
          </w:tcPr>
          <w:p w14:paraId="0990328A" w14:textId="77777777" w:rsidR="002D5E6A" w:rsidRPr="007E15A4" w:rsidRDefault="002D5E6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4252" w:type="dxa"/>
          </w:tcPr>
          <w:p w14:paraId="7BEF914D" w14:textId="77777777" w:rsidR="002D5E6A" w:rsidRPr="007E15A4" w:rsidRDefault="002D5E6A" w:rsidP="0012291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P4 – praca pisemna - projekt</w:t>
            </w:r>
          </w:p>
        </w:tc>
      </w:tr>
    </w:tbl>
    <w:p w14:paraId="7146C632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b/>
          <w:color w:val="FF0000"/>
          <w:sz w:val="20"/>
          <w:szCs w:val="20"/>
        </w:rPr>
      </w:pPr>
    </w:p>
    <w:p w14:paraId="432E64CC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7E15A4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p w14:paraId="65DDD108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tbl>
      <w:tblPr>
        <w:tblW w:w="76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90"/>
        <w:gridCol w:w="698"/>
        <w:gridCol w:w="699"/>
        <w:gridCol w:w="710"/>
        <w:gridCol w:w="993"/>
        <w:gridCol w:w="850"/>
        <w:gridCol w:w="1276"/>
        <w:gridCol w:w="1134"/>
      </w:tblGrid>
      <w:tr w:rsidR="003E778B" w:rsidRPr="007E15A4" w14:paraId="462A5A31" w14:textId="77777777" w:rsidTr="002C4636">
        <w:trPr>
          <w:trHeight w:val="150"/>
          <w:jc w:val="center"/>
        </w:trPr>
        <w:tc>
          <w:tcPr>
            <w:tcW w:w="12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A90177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Symbol efektu</w:t>
            </w:r>
          </w:p>
          <w:p w14:paraId="33A9F8BD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B84194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B89938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DAB3A4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3E778B" w:rsidRPr="007E15A4" w14:paraId="541CAC6A" w14:textId="77777777" w:rsidTr="003E778B">
        <w:trPr>
          <w:trHeight w:val="325"/>
          <w:jc w:val="center"/>
        </w:trPr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EBCE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2E27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D072B9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8CDF40E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18968D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A54746A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502F480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6AC538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3E778B" w:rsidRPr="007E15A4" w14:paraId="192A8A31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4BC0" w14:textId="77777777" w:rsidR="003E778B" w:rsidRPr="007E15A4" w:rsidRDefault="003E778B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FE8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05A18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4511E1BA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A0D6CD1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0147C5F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3CF41850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B5579B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7E15A4" w14:paraId="6621ADA4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3C44" w14:textId="77777777" w:rsidR="003E778B" w:rsidRPr="007E15A4" w:rsidRDefault="003E778B" w:rsidP="00122910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8B49A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853EC0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22C53E8B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3FD1877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FA04907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631E431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1AFFE5DA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7E15A4" w14:paraId="3E1871FE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576D" w14:textId="77777777" w:rsidR="003E778B" w:rsidRPr="007E15A4" w:rsidRDefault="003E778B" w:rsidP="0012291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CB30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14BB11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495951B8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2A0D1D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E9E0DD3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40853BC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25265CE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778B" w:rsidRPr="007E15A4" w14:paraId="5C454EEB" w14:textId="77777777" w:rsidTr="003E778B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F52A" w14:textId="77777777" w:rsidR="003E778B" w:rsidRPr="007E15A4" w:rsidRDefault="003E778B" w:rsidP="00122910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2892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E43A7C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48A491E5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6C7DD8C7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2F23B49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11D93611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54FBD5C8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8268B" w:rsidRPr="007E15A4" w14:paraId="443BBD80" w14:textId="77777777" w:rsidTr="000B00F0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7179" w14:textId="77777777" w:rsidR="0098268B" w:rsidRPr="007E15A4" w:rsidRDefault="0098268B" w:rsidP="0098268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2292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A1F4B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5DDF5B95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CC94D13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19ECBF6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34037216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033C880B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8268B" w:rsidRPr="007E15A4" w14:paraId="2BDAAB64" w14:textId="77777777" w:rsidTr="000B00F0">
        <w:trPr>
          <w:jc w:val="center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B77C" w14:textId="77777777" w:rsidR="0098268B" w:rsidRPr="007E15A4" w:rsidRDefault="0098268B" w:rsidP="0098268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A565D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F4AC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F6883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14:paraId="02B9575D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B59423C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A4EBB29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496EE9B0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3F07DDF4" w14:textId="77777777" w:rsidR="0098268B" w:rsidRPr="007E15A4" w:rsidRDefault="0098268B" w:rsidP="0098268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71EDA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7EEDD552" w14:textId="77777777" w:rsidR="002D5E6A" w:rsidRPr="007E15A4" w:rsidRDefault="002D5E6A" w:rsidP="00122910">
      <w:pPr>
        <w:spacing w:after="0"/>
        <w:jc w:val="both"/>
        <w:rPr>
          <w:rFonts w:ascii="Cambria" w:hAnsi="Cambria" w:cs="Times New Roman"/>
          <w:sz w:val="20"/>
          <w:szCs w:val="20"/>
        </w:rPr>
      </w:pPr>
    </w:p>
    <w:p w14:paraId="051D9B43" w14:textId="77777777" w:rsidR="00A60771" w:rsidRPr="007E15A4" w:rsidRDefault="002D5E6A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 xml:space="preserve">9. Opis sposobu ustalania oceny końcowej </w:t>
      </w:r>
      <w:r w:rsidRPr="007E15A4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A60771" w:rsidRPr="007E15A4" w14:paraId="75FF751C" w14:textId="77777777" w:rsidTr="005D7A1F">
        <w:trPr>
          <w:trHeight w:val="93"/>
          <w:jc w:val="center"/>
        </w:trPr>
        <w:tc>
          <w:tcPr>
            <w:tcW w:w="9907" w:type="dxa"/>
          </w:tcPr>
          <w:p w14:paraId="5BD9FF2D" w14:textId="77777777" w:rsidR="00A60771" w:rsidRPr="007E15A4" w:rsidRDefault="00A60771" w:rsidP="00122910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51F5722" w14:textId="77777777" w:rsidR="00A60771" w:rsidRPr="007E15A4" w:rsidRDefault="00A60771" w:rsidP="00122910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A60771" w:rsidRPr="007E15A4" w14:paraId="3CC7BF2C" w14:textId="77777777" w:rsidTr="005D7A1F">
              <w:tc>
                <w:tcPr>
                  <w:tcW w:w="4531" w:type="dxa"/>
                </w:tcPr>
                <w:p w14:paraId="2E5EA1DF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F74BEC6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60771" w:rsidRPr="007E15A4" w14:paraId="1F693370" w14:textId="77777777" w:rsidTr="005D7A1F">
              <w:trPr>
                <w:trHeight w:val="198"/>
              </w:trPr>
              <w:tc>
                <w:tcPr>
                  <w:tcW w:w="4531" w:type="dxa"/>
                </w:tcPr>
                <w:p w14:paraId="55FDBD98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25F5C6B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60771" w:rsidRPr="007E15A4" w14:paraId="73AC63A4" w14:textId="77777777" w:rsidTr="005D7A1F">
              <w:tc>
                <w:tcPr>
                  <w:tcW w:w="4531" w:type="dxa"/>
                </w:tcPr>
                <w:p w14:paraId="21E71CDE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A4B3E93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60771" w:rsidRPr="007E15A4" w14:paraId="2B0465D2" w14:textId="77777777" w:rsidTr="005D7A1F">
              <w:tc>
                <w:tcPr>
                  <w:tcW w:w="4531" w:type="dxa"/>
                </w:tcPr>
                <w:p w14:paraId="37778D67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007887F5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60771" w:rsidRPr="007E15A4" w14:paraId="11D860BD" w14:textId="77777777" w:rsidTr="005D7A1F">
              <w:tc>
                <w:tcPr>
                  <w:tcW w:w="4531" w:type="dxa"/>
                </w:tcPr>
                <w:p w14:paraId="62C2FC62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D5931CC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60771" w:rsidRPr="007E15A4" w14:paraId="24045FCC" w14:textId="77777777" w:rsidTr="005D7A1F">
              <w:tc>
                <w:tcPr>
                  <w:tcW w:w="4531" w:type="dxa"/>
                </w:tcPr>
                <w:p w14:paraId="3503EF6E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3050E59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60771" w:rsidRPr="007E15A4" w14:paraId="1D9289B3" w14:textId="77777777" w:rsidTr="005D7A1F">
              <w:tc>
                <w:tcPr>
                  <w:tcW w:w="4531" w:type="dxa"/>
                </w:tcPr>
                <w:p w14:paraId="56DBEB80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DE677E6" w14:textId="77777777" w:rsidR="00A60771" w:rsidRPr="007E15A4" w:rsidRDefault="00A60771" w:rsidP="001229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E15A4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9B95506" w14:textId="77777777" w:rsidR="00A60771" w:rsidRPr="007E15A4" w:rsidRDefault="00A60771" w:rsidP="00122910">
            <w:pPr>
              <w:pStyle w:val="karta"/>
              <w:spacing w:line="276" w:lineRule="auto"/>
              <w:rPr>
                <w:b/>
                <w:bCs/>
              </w:rPr>
            </w:pPr>
          </w:p>
        </w:tc>
      </w:tr>
    </w:tbl>
    <w:p w14:paraId="643C9A45" w14:textId="77777777" w:rsidR="00AA4887" w:rsidRPr="007E15A4" w:rsidRDefault="00AA4887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</w:p>
    <w:p w14:paraId="03F746E0" w14:textId="77777777" w:rsidR="002D5E6A" w:rsidRPr="007E15A4" w:rsidRDefault="002D5E6A" w:rsidP="00122910">
      <w:pPr>
        <w:pStyle w:val="Nagwek1"/>
        <w:spacing w:before="0" w:after="0"/>
        <w:rPr>
          <w:rFonts w:ascii="Cambria" w:hAnsi="Cambria"/>
          <w:sz w:val="20"/>
          <w:szCs w:val="20"/>
        </w:rPr>
      </w:pPr>
      <w:r w:rsidRPr="007E15A4">
        <w:rPr>
          <w:rFonts w:ascii="Cambria" w:hAnsi="Cambria"/>
          <w:sz w:val="20"/>
          <w:szCs w:val="2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D5E6A" w:rsidRPr="007E15A4" w14:paraId="3EC2C88C" w14:textId="77777777" w:rsidTr="005D7A1F">
        <w:trPr>
          <w:trHeight w:val="540"/>
          <w:jc w:val="center"/>
        </w:trPr>
        <w:tc>
          <w:tcPr>
            <w:tcW w:w="9923" w:type="dxa"/>
          </w:tcPr>
          <w:p w14:paraId="4066B1E1" w14:textId="77777777" w:rsidR="002D5E6A" w:rsidRPr="007E15A4" w:rsidRDefault="00AA4887" w:rsidP="0012291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2D5E6A" w:rsidRPr="007E15A4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51948B75" w14:textId="77777777" w:rsidR="002D5E6A" w:rsidRPr="007E15A4" w:rsidRDefault="002D5E6A" w:rsidP="00122910">
      <w:pPr>
        <w:spacing w:after="0"/>
        <w:rPr>
          <w:rFonts w:ascii="Cambria" w:hAnsi="Cambria"/>
          <w:sz w:val="20"/>
          <w:szCs w:val="20"/>
        </w:rPr>
      </w:pPr>
    </w:p>
    <w:p w14:paraId="4AB6F739" w14:textId="77777777" w:rsidR="002D5E6A" w:rsidRPr="007E15A4" w:rsidRDefault="002D5E6A" w:rsidP="00122910">
      <w:pPr>
        <w:pStyle w:val="Legenda"/>
        <w:spacing w:after="0"/>
        <w:rPr>
          <w:rFonts w:ascii="Cambria" w:hAnsi="Cambria"/>
          <w:b w:val="0"/>
          <w:bCs w:val="0"/>
        </w:rPr>
      </w:pPr>
      <w:r w:rsidRPr="007E15A4">
        <w:rPr>
          <w:rFonts w:ascii="Cambria" w:hAnsi="Cambria"/>
        </w:rPr>
        <w:t xml:space="preserve">11. Obciążenie pracą studenta </w:t>
      </w:r>
      <w:r w:rsidRPr="007E15A4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2D5E6A" w:rsidRPr="007E15A4" w14:paraId="4A5FDD87" w14:textId="77777777" w:rsidTr="003859D7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3718E0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C23B0B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D5E6A" w:rsidRPr="007E15A4" w14:paraId="4C5C0F3F" w14:textId="77777777" w:rsidTr="003859D7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5AC25749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9B8427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29B6F1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D5E6A" w:rsidRPr="007E15A4" w14:paraId="23181C16" w14:textId="77777777" w:rsidTr="003859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2C1B99C" w14:textId="77777777" w:rsidR="002D5E6A" w:rsidRPr="007E15A4" w:rsidRDefault="6789899B" w:rsidP="4B4A498A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415B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15EF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46</w:t>
            </w:r>
          </w:p>
        </w:tc>
      </w:tr>
      <w:tr w:rsidR="002D5E6A" w:rsidRPr="007E15A4" w14:paraId="10F1CEC8" w14:textId="77777777" w:rsidTr="4B4A498A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FA3C8D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7E7EA9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2D5E6A" w:rsidRPr="007E15A4" w14:paraId="581E8A2C" w14:textId="77777777" w:rsidTr="003859D7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69551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B02EA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DBB795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  <w:r w:rsidR="00A60771" w:rsidRPr="007E15A4">
              <w:rPr>
                <w:rFonts w:ascii="Cambria" w:hAnsi="Cambria"/>
                <w:sz w:val="20"/>
                <w:szCs w:val="20"/>
              </w:rPr>
              <w:t>0</w:t>
            </w:r>
          </w:p>
        </w:tc>
      </w:tr>
      <w:tr w:rsidR="002D5E6A" w:rsidRPr="007E15A4" w14:paraId="1E1E4483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798EC" w14:textId="77777777" w:rsidR="002D5E6A" w:rsidRPr="007E15A4" w:rsidRDefault="007E7EA9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A24E89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1</w:t>
            </w:r>
            <w:r w:rsidR="002D5E6A" w:rsidRPr="007E15A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AB851C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2D5E6A" w:rsidRPr="007E15A4" w14:paraId="60F7598F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7180E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i wykonanie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A288FB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F25B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3E778B" w:rsidRPr="007E15A4" w14:paraId="18A01ACB" w14:textId="77777777" w:rsidTr="003859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3AE40" w14:textId="77777777" w:rsidR="003E778B" w:rsidRPr="007E15A4" w:rsidRDefault="003E778B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084EC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E15A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82A00" w14:textId="77777777" w:rsidR="003E778B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2D5E6A" w:rsidRPr="007E15A4" w14:paraId="57D2C30F" w14:textId="77777777" w:rsidTr="003859D7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09A96" w14:textId="77777777" w:rsidR="002D5E6A" w:rsidRPr="007E15A4" w:rsidRDefault="004D2C3C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Wykonanie sprawozdań z laboratorium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7593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165BF6" w14:textId="77777777" w:rsidR="002D5E6A" w:rsidRPr="007E15A4" w:rsidRDefault="002D5E6A" w:rsidP="0012291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2D5E6A" w:rsidRPr="007E15A4" w14:paraId="63E41D78" w14:textId="77777777" w:rsidTr="003859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91F65B" w14:textId="77777777" w:rsidR="002D5E6A" w:rsidRPr="007E15A4" w:rsidRDefault="002D5E6A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4EE14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12</w:t>
            </w:r>
            <w:r w:rsidR="00A60771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E5A1F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12</w:t>
            </w:r>
            <w:r w:rsidR="00A60771"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D5E6A" w:rsidRPr="007E15A4" w14:paraId="5505703F" w14:textId="77777777" w:rsidTr="003859D7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B6600" w14:textId="77777777" w:rsidR="002D5E6A" w:rsidRPr="007E15A4" w:rsidRDefault="002D5E6A" w:rsidP="0012291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E15A4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E15A4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94ECF0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526BFB" w14:textId="77777777" w:rsidR="002D5E6A" w:rsidRPr="007E15A4" w:rsidRDefault="003E778B" w:rsidP="0012291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4CB00896" w14:textId="77777777" w:rsidR="002D5E6A" w:rsidRPr="007E15A4" w:rsidRDefault="002D5E6A" w:rsidP="00122910">
      <w:pPr>
        <w:pStyle w:val="Legenda"/>
        <w:spacing w:after="0"/>
        <w:rPr>
          <w:rFonts w:ascii="Cambria" w:hAnsi="Cambria"/>
          <w:color w:val="FF0000"/>
        </w:rPr>
      </w:pPr>
    </w:p>
    <w:p w14:paraId="18464B52" w14:textId="77777777" w:rsidR="002D5E6A" w:rsidRPr="007E15A4" w:rsidRDefault="002D5E6A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D5E6A" w:rsidRPr="007E15A4" w14:paraId="5815FB4F" w14:textId="77777777" w:rsidTr="005D7A1F">
        <w:trPr>
          <w:jc w:val="center"/>
        </w:trPr>
        <w:tc>
          <w:tcPr>
            <w:tcW w:w="9889" w:type="dxa"/>
          </w:tcPr>
          <w:p w14:paraId="5BC440AF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2F266BF" w14:textId="77777777" w:rsidR="00AA4887" w:rsidRPr="007E15A4" w:rsidRDefault="00AA4887" w:rsidP="00122910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  <w:lang w:val="en-GB"/>
              </w:rPr>
              <w:t xml:space="preserve">IEC 287: Calculation of the continuous current rating of cables, International Electrotechnical Commission Publication, 2014 </w:t>
            </w:r>
          </w:p>
          <w:p w14:paraId="785C79CF" w14:textId="77777777" w:rsidR="00AA4887" w:rsidRPr="007E15A4" w:rsidRDefault="00AA4887" w:rsidP="00122910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Włodarski R., Bucholc J., Linie kablowe bardzo wysokich napięć. Projektowanie i budowa. WNT Warszawa</w:t>
            </w:r>
          </w:p>
          <w:p w14:paraId="0EBA04E5" w14:textId="77777777" w:rsidR="00AA4887" w:rsidRPr="007E15A4" w:rsidRDefault="00AA4887" w:rsidP="00122910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Mościcka-Grzesiak H., Inżynieria wysokich napięć w elektroenergetyce, tom I/II, Wydawnictwo Politechniki Poznańskiej 1996/99 </w:t>
            </w:r>
          </w:p>
          <w:p w14:paraId="115A8110" w14:textId="77777777" w:rsidR="002D5E6A" w:rsidRPr="007E15A4" w:rsidRDefault="00AA4887" w:rsidP="00122910">
            <w:pPr>
              <w:numPr>
                <w:ilvl w:val="0"/>
                <w:numId w:val="20"/>
              </w:numPr>
              <w:spacing w:after="0"/>
              <w:ind w:left="308" w:hanging="36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Gacek Z. Kształtowanie wysokonapięciowych układów izolacyjnych stosowanych w elektroenergetyce, Wydawnictwo Politechniki Śląskiej, Gliwice 2002</w:t>
            </w:r>
          </w:p>
        </w:tc>
      </w:tr>
      <w:tr w:rsidR="002D5E6A" w:rsidRPr="007E15A4" w14:paraId="40F47FE5" w14:textId="77777777" w:rsidTr="005D7A1F">
        <w:trPr>
          <w:trHeight w:val="833"/>
          <w:jc w:val="center"/>
        </w:trPr>
        <w:tc>
          <w:tcPr>
            <w:tcW w:w="9889" w:type="dxa"/>
          </w:tcPr>
          <w:p w14:paraId="5E56DDE3" w14:textId="77777777" w:rsidR="002D5E6A" w:rsidRPr="007E15A4" w:rsidRDefault="002D5E6A" w:rsidP="00122910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58B45A6" w14:textId="77777777" w:rsidR="00AA4887" w:rsidRPr="007E15A4" w:rsidRDefault="00AA4887" w:rsidP="00122910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Babij J., Kutzner J., Zasady doboru urządzeń elektrycznych rozdzielni i stacji, Wydawnictwo Politechniki Poznańskiej </w:t>
            </w:r>
          </w:p>
          <w:p w14:paraId="0AFBD8A2" w14:textId="77777777" w:rsidR="00AA4887" w:rsidRPr="007E15A4" w:rsidRDefault="00AA4887" w:rsidP="00122910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Pohl Z. (redaktor), Gielniak J. i inni, Napowietrzana izolacja wysokonapięciowa w elektroenergetyce, Oficyna Wydawnicza Politechniki Wrocławskiej, 2003 </w:t>
            </w:r>
          </w:p>
          <w:p w14:paraId="7AB284D5" w14:textId="77777777" w:rsidR="00AA4887" w:rsidRPr="007E15A4" w:rsidRDefault="00AA4887" w:rsidP="00122910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PN-EN 50341-1:2013-03Elektroenergetyczne linie napowietrzne prądu przemiennego powyżej 1 kV Część 1: Wymagania ogólne - Specyfikacje wspólne </w:t>
            </w:r>
          </w:p>
          <w:p w14:paraId="2D9ED23F" w14:textId="77777777" w:rsidR="002D5E6A" w:rsidRPr="007E15A4" w:rsidRDefault="00AA4887" w:rsidP="00122910">
            <w:pPr>
              <w:pStyle w:val="Akapitzlist"/>
              <w:numPr>
                <w:ilvl w:val="0"/>
                <w:numId w:val="21"/>
              </w:numPr>
              <w:spacing w:after="0"/>
              <w:ind w:hanging="36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PN-EN 50341-2-22:2016-04, Elektroenergetyczne linie napowietrzne prądu przemiennego powyżej 1 kV - Część 2-22: Krajowe Warunki Normatywne (NNA) dla Polski (oparte na EN 50341-1:2012)</w:t>
            </w:r>
          </w:p>
        </w:tc>
      </w:tr>
    </w:tbl>
    <w:p w14:paraId="7EDB5931" w14:textId="77777777" w:rsidR="002D5E6A" w:rsidRPr="007E15A4" w:rsidRDefault="002D5E6A" w:rsidP="00122910">
      <w:pPr>
        <w:pStyle w:val="Legenda"/>
        <w:spacing w:after="0"/>
        <w:rPr>
          <w:rFonts w:ascii="Cambria" w:hAnsi="Cambria"/>
          <w:color w:val="FF0000"/>
        </w:rPr>
      </w:pPr>
    </w:p>
    <w:p w14:paraId="3FF9A74F" w14:textId="77777777" w:rsidR="002D5E6A" w:rsidRPr="007E15A4" w:rsidRDefault="002D5E6A" w:rsidP="00122910">
      <w:pPr>
        <w:pStyle w:val="Legenda"/>
        <w:spacing w:after="0"/>
        <w:rPr>
          <w:rFonts w:ascii="Cambria" w:hAnsi="Cambria"/>
        </w:rPr>
      </w:pPr>
      <w:r w:rsidRPr="007E15A4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05"/>
        <w:gridCol w:w="4384"/>
      </w:tblGrid>
      <w:tr w:rsidR="002D5E6A" w:rsidRPr="007E15A4" w14:paraId="3CA7FF1A" w14:textId="77777777" w:rsidTr="4B4A498A">
        <w:trPr>
          <w:jc w:val="center"/>
        </w:trPr>
        <w:tc>
          <w:tcPr>
            <w:tcW w:w="5505" w:type="dxa"/>
          </w:tcPr>
          <w:p w14:paraId="67945AF0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B4A498A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84" w:type="dxa"/>
          </w:tcPr>
          <w:p w14:paraId="41718FD7" w14:textId="77777777" w:rsidR="002D5E6A" w:rsidRPr="007E15A4" w:rsidRDefault="002D5E6A" w:rsidP="0012291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00AA4887" w:rsidRPr="007E15A4">
              <w:rPr>
                <w:rFonts w:ascii="Cambria" w:hAnsi="Cambria" w:cs="Times New Roman"/>
                <w:sz w:val="20"/>
                <w:szCs w:val="20"/>
              </w:rPr>
              <w:t>Jerzy Podhajecki</w:t>
            </w:r>
          </w:p>
        </w:tc>
      </w:tr>
      <w:tr w:rsidR="00610A61" w:rsidRPr="007E15A4" w14:paraId="3387F483" w14:textId="77777777" w:rsidTr="4B4A498A">
        <w:trPr>
          <w:jc w:val="center"/>
        </w:trPr>
        <w:tc>
          <w:tcPr>
            <w:tcW w:w="5505" w:type="dxa"/>
          </w:tcPr>
          <w:p w14:paraId="13F253AD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84" w:type="dxa"/>
          </w:tcPr>
          <w:p w14:paraId="5280D569" w14:textId="77777777" w:rsidR="00610A61" w:rsidRPr="004859F8" w:rsidRDefault="00610A61" w:rsidP="00AB13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0A61" w:rsidRPr="007E15A4" w14:paraId="05A797D6" w14:textId="77777777" w:rsidTr="4B4A498A">
        <w:trPr>
          <w:jc w:val="center"/>
        </w:trPr>
        <w:tc>
          <w:tcPr>
            <w:tcW w:w="5505" w:type="dxa"/>
          </w:tcPr>
          <w:p w14:paraId="01BC177E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84" w:type="dxa"/>
          </w:tcPr>
          <w:p w14:paraId="27DDDE58" w14:textId="77777777" w:rsidR="00610A61" w:rsidRPr="007E15A4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E15A4">
              <w:rPr>
                <w:rFonts w:ascii="Cambria" w:hAnsi="Cambria" w:cs="Times New Roman"/>
                <w:sz w:val="20"/>
                <w:szCs w:val="20"/>
              </w:rPr>
              <w:t>jpodhajecki@ajp.edu.pl</w:t>
            </w:r>
          </w:p>
        </w:tc>
      </w:tr>
      <w:tr w:rsidR="00610A61" w:rsidRPr="00122910" w14:paraId="2E771E31" w14:textId="77777777" w:rsidTr="4B4A498A">
        <w:trPr>
          <w:jc w:val="center"/>
        </w:trPr>
        <w:tc>
          <w:tcPr>
            <w:tcW w:w="5505" w:type="dxa"/>
            <w:tcBorders>
              <w:bottom w:val="single" w:sz="4" w:space="0" w:color="000000" w:themeColor="text1"/>
            </w:tcBorders>
          </w:tcPr>
          <w:p w14:paraId="0978AA43" w14:textId="77777777" w:rsidR="00610A61" w:rsidRPr="007E15A4" w:rsidRDefault="00610A61" w:rsidP="00610A6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225683D9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14:paraId="752884AF" w14:textId="77777777" w:rsidR="00610A61" w:rsidRPr="00122910" w:rsidRDefault="00610A61" w:rsidP="00EF286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ACE17F1" w14:textId="77777777" w:rsidR="002D5E6A" w:rsidRPr="00122910" w:rsidRDefault="002D5E6A" w:rsidP="00122910">
      <w:pPr>
        <w:spacing w:after="0"/>
        <w:rPr>
          <w:rFonts w:ascii="Cambria" w:hAnsi="Cambria" w:cs="Times New Roman"/>
          <w:color w:val="FF0000"/>
          <w:sz w:val="20"/>
          <w:szCs w:val="20"/>
        </w:rPr>
      </w:pPr>
    </w:p>
    <w:p w14:paraId="3F793FBC" w14:textId="77777777" w:rsidR="00ED63E4" w:rsidRPr="00122910" w:rsidRDefault="00ED63E4" w:rsidP="00122910">
      <w:pPr>
        <w:spacing w:after="0"/>
        <w:rPr>
          <w:rFonts w:ascii="Cambria" w:hAnsi="Cambria" w:cs="Times New Roman"/>
          <w:sz w:val="20"/>
          <w:szCs w:val="20"/>
        </w:rPr>
      </w:pPr>
    </w:p>
    <w:sectPr w:rsidR="00ED63E4" w:rsidRPr="00122910" w:rsidSect="006C4168">
      <w:headerReference w:type="default" r:id="rId24"/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EDFB" w14:textId="77777777" w:rsidR="000D7598" w:rsidRDefault="000D7598">
      <w:r>
        <w:separator/>
      </w:r>
    </w:p>
  </w:endnote>
  <w:endnote w:type="continuationSeparator" w:id="0">
    <w:p w14:paraId="00EA8851" w14:textId="77777777" w:rsidR="000D7598" w:rsidRDefault="000D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9808" w14:textId="77777777" w:rsidR="00EB0EE3" w:rsidRDefault="002C0338" w:rsidP="006C4168">
    <w:pPr>
      <w:pStyle w:val="Stopka"/>
      <w:jc w:val="center"/>
    </w:pPr>
    <w:r>
      <w:fldChar w:fldCharType="begin"/>
    </w:r>
    <w:r w:rsidR="00EB0EE3">
      <w:instrText xml:space="preserve"> PAGE   \* MERGEFORMAT </w:instrText>
    </w:r>
    <w:r>
      <w:fldChar w:fldCharType="separate"/>
    </w:r>
    <w:r w:rsidR="0005448F">
      <w:rPr>
        <w:noProof/>
      </w:rP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4B66F" w14:textId="77777777" w:rsidR="000D7598" w:rsidRDefault="000D7598">
      <w:r>
        <w:separator/>
      </w:r>
    </w:p>
  </w:footnote>
  <w:footnote w:type="continuationSeparator" w:id="0">
    <w:p w14:paraId="7BF9CC7C" w14:textId="77777777" w:rsidR="000D7598" w:rsidRDefault="000D7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41A5" w14:textId="77777777" w:rsidR="00610A61" w:rsidRDefault="00610A61" w:rsidP="00610A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2F2F3F18" w14:textId="77777777" w:rsidR="00610A61" w:rsidRPr="00F254CB" w:rsidRDefault="00610A61" w:rsidP="00610A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</w:t>
    </w:r>
    <w:r>
      <w:rPr>
        <w:rFonts w:ascii="Cambria" w:hAnsi="Cambria" w:cs="Times New Roman"/>
        <w:sz w:val="20"/>
        <w:szCs w:val="20"/>
      </w:rPr>
      <w:t>drugiego</w:t>
    </w:r>
    <w:r w:rsidRPr="00D01573">
      <w:rPr>
        <w:rFonts w:ascii="Cambria" w:hAnsi="Cambria" w:cs="Times New Roman"/>
        <w:sz w:val="20"/>
        <w:szCs w:val="20"/>
      </w:rPr>
      <w:t xml:space="preserve"> stopnia o profilu praktycznym,</w:t>
    </w:r>
  </w:p>
  <w:p w14:paraId="429441C7" w14:textId="77777777" w:rsidR="00610A61" w:rsidRPr="00F254CB" w:rsidRDefault="00610A61" w:rsidP="00610A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46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4CAC42C3" w14:textId="77777777" w:rsidR="00610A61" w:rsidRDefault="00610A61" w:rsidP="00610A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078A1A05" w14:textId="77777777" w:rsidR="00610A61" w:rsidRDefault="00610A61" w:rsidP="00610A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-48" w:hanging="360"/>
      </w:pPr>
    </w:lvl>
    <w:lvl w:ilvl="1" w:tplc="04150019" w:tentative="1">
      <w:start w:val="1"/>
      <w:numFmt w:val="lowerLetter"/>
      <w:lvlText w:val="%2."/>
      <w:lvlJc w:val="left"/>
      <w:pPr>
        <w:ind w:left="672" w:hanging="360"/>
      </w:pPr>
    </w:lvl>
    <w:lvl w:ilvl="2" w:tplc="0415001B" w:tentative="1">
      <w:start w:val="1"/>
      <w:numFmt w:val="lowerRoman"/>
      <w:lvlText w:val="%3."/>
      <w:lvlJc w:val="right"/>
      <w:pPr>
        <w:ind w:left="1392" w:hanging="180"/>
      </w:pPr>
    </w:lvl>
    <w:lvl w:ilvl="3" w:tplc="0415000F" w:tentative="1">
      <w:start w:val="1"/>
      <w:numFmt w:val="decimal"/>
      <w:lvlText w:val="%4."/>
      <w:lvlJc w:val="left"/>
      <w:pPr>
        <w:ind w:left="2112" w:hanging="360"/>
      </w:pPr>
    </w:lvl>
    <w:lvl w:ilvl="4" w:tplc="04150019" w:tentative="1">
      <w:start w:val="1"/>
      <w:numFmt w:val="lowerLetter"/>
      <w:lvlText w:val="%5."/>
      <w:lvlJc w:val="left"/>
      <w:pPr>
        <w:ind w:left="2832" w:hanging="360"/>
      </w:pPr>
    </w:lvl>
    <w:lvl w:ilvl="5" w:tplc="0415001B" w:tentative="1">
      <w:start w:val="1"/>
      <w:numFmt w:val="lowerRoman"/>
      <w:lvlText w:val="%6."/>
      <w:lvlJc w:val="right"/>
      <w:pPr>
        <w:ind w:left="3552" w:hanging="180"/>
      </w:pPr>
    </w:lvl>
    <w:lvl w:ilvl="6" w:tplc="0415000F" w:tentative="1">
      <w:start w:val="1"/>
      <w:numFmt w:val="decimal"/>
      <w:lvlText w:val="%7."/>
      <w:lvlJc w:val="left"/>
      <w:pPr>
        <w:ind w:left="4272" w:hanging="360"/>
      </w:pPr>
    </w:lvl>
    <w:lvl w:ilvl="7" w:tplc="04150019" w:tentative="1">
      <w:start w:val="1"/>
      <w:numFmt w:val="lowerLetter"/>
      <w:lvlText w:val="%8."/>
      <w:lvlJc w:val="left"/>
      <w:pPr>
        <w:ind w:left="4992" w:hanging="360"/>
      </w:pPr>
    </w:lvl>
    <w:lvl w:ilvl="8" w:tplc="0415001B" w:tentative="1">
      <w:start w:val="1"/>
      <w:numFmt w:val="lowerRoman"/>
      <w:lvlText w:val="%9."/>
      <w:lvlJc w:val="right"/>
      <w:pPr>
        <w:ind w:left="5712" w:hanging="180"/>
      </w:pPr>
    </w:lvl>
  </w:abstractNum>
  <w:abstractNum w:abstractNumId="1" w15:restartNumberingAfterBreak="0">
    <w:nsid w:val="08D90CA7"/>
    <w:multiLevelType w:val="hybridMultilevel"/>
    <w:tmpl w:val="23DE75E0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016A9"/>
    <w:multiLevelType w:val="hybridMultilevel"/>
    <w:tmpl w:val="24DEDF0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30F9C"/>
    <w:multiLevelType w:val="hybridMultilevel"/>
    <w:tmpl w:val="13F87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F7479"/>
    <w:multiLevelType w:val="hybridMultilevel"/>
    <w:tmpl w:val="2EF27E6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72A2F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42B7F"/>
    <w:multiLevelType w:val="hybridMultilevel"/>
    <w:tmpl w:val="24DEDF08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3577A"/>
    <w:multiLevelType w:val="hybridMultilevel"/>
    <w:tmpl w:val="1F90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20C05"/>
    <w:multiLevelType w:val="hybridMultilevel"/>
    <w:tmpl w:val="C5C6E6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82BD5"/>
    <w:multiLevelType w:val="hybridMultilevel"/>
    <w:tmpl w:val="9F4E0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121F5"/>
    <w:multiLevelType w:val="hybridMultilevel"/>
    <w:tmpl w:val="D2C0A5F8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248A0"/>
    <w:multiLevelType w:val="hybridMultilevel"/>
    <w:tmpl w:val="80E8DB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840D9"/>
    <w:multiLevelType w:val="hybridMultilevel"/>
    <w:tmpl w:val="157229B2"/>
    <w:lvl w:ilvl="0" w:tplc="BFC226A0">
      <w:start w:val="1"/>
      <w:numFmt w:val="decimal"/>
      <w:lvlText w:val="%1."/>
      <w:lvlJc w:val="left"/>
      <w:rPr>
        <w:color w:val="auto"/>
      </w:rPr>
    </w:lvl>
    <w:lvl w:ilvl="1" w:tplc="07C0A5DA">
      <w:numFmt w:val="bullet"/>
      <w:lvlText w:val="•"/>
      <w:lvlJc w:val="left"/>
      <w:pPr>
        <w:ind w:left="2148" w:hanging="360"/>
      </w:pPr>
      <w:rPr>
        <w:rFonts w:ascii="Cambria" w:eastAsia="Times New Roman" w:hAnsi="Cambri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6101FE4"/>
    <w:multiLevelType w:val="hybridMultilevel"/>
    <w:tmpl w:val="157229B2"/>
    <w:lvl w:ilvl="0" w:tplc="BFC226A0">
      <w:start w:val="1"/>
      <w:numFmt w:val="decimal"/>
      <w:lvlText w:val="%1."/>
      <w:lvlJc w:val="left"/>
      <w:rPr>
        <w:color w:val="auto"/>
      </w:rPr>
    </w:lvl>
    <w:lvl w:ilvl="1" w:tplc="07C0A5DA">
      <w:numFmt w:val="bullet"/>
      <w:lvlText w:val="•"/>
      <w:lvlJc w:val="left"/>
      <w:pPr>
        <w:ind w:left="2148" w:hanging="360"/>
      </w:pPr>
      <w:rPr>
        <w:rFonts w:ascii="Cambria" w:eastAsia="Times New Roman" w:hAnsi="Cambri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3782D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7" w15:restartNumberingAfterBreak="0">
    <w:nsid w:val="4C105262"/>
    <w:multiLevelType w:val="multilevel"/>
    <w:tmpl w:val="83F02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573F2"/>
    <w:multiLevelType w:val="hybridMultilevel"/>
    <w:tmpl w:val="555C2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808FB"/>
    <w:multiLevelType w:val="hybridMultilevel"/>
    <w:tmpl w:val="80E8D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80561"/>
    <w:multiLevelType w:val="hybridMultilevel"/>
    <w:tmpl w:val="1498567E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594B6B5D"/>
    <w:multiLevelType w:val="hybridMultilevel"/>
    <w:tmpl w:val="3508FD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E29B8"/>
    <w:multiLevelType w:val="multilevel"/>
    <w:tmpl w:val="598E0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9E60D9"/>
    <w:multiLevelType w:val="hybridMultilevel"/>
    <w:tmpl w:val="F842A17C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35699"/>
    <w:multiLevelType w:val="hybridMultilevel"/>
    <w:tmpl w:val="E06638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8B2D20"/>
    <w:multiLevelType w:val="hybridMultilevel"/>
    <w:tmpl w:val="1D886196"/>
    <w:lvl w:ilvl="0" w:tplc="DB60B42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F6326"/>
    <w:multiLevelType w:val="hybridMultilevel"/>
    <w:tmpl w:val="61BA701E"/>
    <w:lvl w:ilvl="0" w:tplc="BFC226A0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69930A2B"/>
    <w:multiLevelType w:val="hybridMultilevel"/>
    <w:tmpl w:val="61BA701E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8" w15:restartNumberingAfterBreak="0">
    <w:nsid w:val="71DF53AB"/>
    <w:multiLevelType w:val="hybridMultilevel"/>
    <w:tmpl w:val="121E82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770241"/>
    <w:multiLevelType w:val="hybridMultilevel"/>
    <w:tmpl w:val="C5C6E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01C6C"/>
    <w:multiLevelType w:val="hybridMultilevel"/>
    <w:tmpl w:val="1480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434787">
    <w:abstractNumId w:val="15"/>
  </w:num>
  <w:num w:numId="2" w16cid:durableId="1821077214">
    <w:abstractNumId w:val="0"/>
  </w:num>
  <w:num w:numId="3" w16cid:durableId="260450530">
    <w:abstractNumId w:val="0"/>
    <w:lvlOverride w:ilvl="0">
      <w:startOverride w:val="1"/>
    </w:lvlOverride>
  </w:num>
  <w:num w:numId="4" w16cid:durableId="1110854244">
    <w:abstractNumId w:val="9"/>
  </w:num>
  <w:num w:numId="5" w16cid:durableId="1306473690">
    <w:abstractNumId w:val="9"/>
    <w:lvlOverride w:ilvl="0">
      <w:startOverride w:val="1"/>
    </w:lvlOverride>
  </w:num>
  <w:num w:numId="6" w16cid:durableId="1173255173">
    <w:abstractNumId w:val="20"/>
  </w:num>
  <w:num w:numId="7" w16cid:durableId="1484195343">
    <w:abstractNumId w:val="30"/>
  </w:num>
  <w:num w:numId="8" w16cid:durableId="272059348">
    <w:abstractNumId w:val="23"/>
  </w:num>
  <w:num w:numId="9" w16cid:durableId="490876138">
    <w:abstractNumId w:val="26"/>
  </w:num>
  <w:num w:numId="10" w16cid:durableId="301623733">
    <w:abstractNumId w:val="1"/>
  </w:num>
  <w:num w:numId="11" w16cid:durableId="2114476812">
    <w:abstractNumId w:val="11"/>
  </w:num>
  <w:num w:numId="12" w16cid:durableId="1523587025">
    <w:abstractNumId w:val="4"/>
  </w:num>
  <w:num w:numId="13" w16cid:durableId="921643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71233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7506012">
    <w:abstractNumId w:val="2"/>
  </w:num>
  <w:num w:numId="16" w16cid:durableId="111825637">
    <w:abstractNumId w:val="18"/>
  </w:num>
  <w:num w:numId="17" w16cid:durableId="460803382">
    <w:abstractNumId w:val="7"/>
  </w:num>
  <w:num w:numId="18" w16cid:durableId="1697348331">
    <w:abstractNumId w:val="28"/>
  </w:num>
  <w:num w:numId="19" w16cid:durableId="2145459306">
    <w:abstractNumId w:val="3"/>
  </w:num>
  <w:num w:numId="20" w16cid:durableId="2028629456">
    <w:abstractNumId w:val="16"/>
  </w:num>
  <w:num w:numId="21" w16cid:durableId="141434374">
    <w:abstractNumId w:val="6"/>
  </w:num>
  <w:num w:numId="22" w16cid:durableId="1030913488">
    <w:abstractNumId w:val="27"/>
  </w:num>
  <w:num w:numId="23" w16cid:durableId="389503652">
    <w:abstractNumId w:val="13"/>
  </w:num>
  <w:num w:numId="24" w16cid:durableId="766846585">
    <w:abstractNumId w:val="14"/>
  </w:num>
  <w:num w:numId="25" w16cid:durableId="382950462">
    <w:abstractNumId w:val="19"/>
  </w:num>
  <w:num w:numId="26" w16cid:durableId="2081056106">
    <w:abstractNumId w:val="12"/>
  </w:num>
  <w:num w:numId="27" w16cid:durableId="912084413">
    <w:abstractNumId w:val="17"/>
    <w:lvlOverride w:ilvl="0">
      <w:startOverride w:val="1"/>
    </w:lvlOverride>
  </w:num>
  <w:num w:numId="28" w16cid:durableId="2000882914">
    <w:abstractNumId w:val="8"/>
  </w:num>
  <w:num w:numId="29" w16cid:durableId="2005351555">
    <w:abstractNumId w:val="5"/>
  </w:num>
  <w:num w:numId="30" w16cid:durableId="1488085454">
    <w:abstractNumId w:val="22"/>
  </w:num>
  <w:num w:numId="31" w16cid:durableId="2096127366">
    <w:abstractNumId w:val="24"/>
  </w:num>
  <w:num w:numId="32" w16cid:durableId="91363436">
    <w:abstractNumId w:val="21"/>
  </w:num>
  <w:num w:numId="33" w16cid:durableId="12784886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3666"/>
    <w:rsid w:val="00004F1B"/>
    <w:rsid w:val="00010DD8"/>
    <w:rsid w:val="000220EE"/>
    <w:rsid w:val="000478AF"/>
    <w:rsid w:val="00053FD6"/>
    <w:rsid w:val="0005448F"/>
    <w:rsid w:val="000549B2"/>
    <w:rsid w:val="00067E7A"/>
    <w:rsid w:val="00093E1F"/>
    <w:rsid w:val="00097F52"/>
    <w:rsid w:val="000A2F54"/>
    <w:rsid w:val="000A4068"/>
    <w:rsid w:val="000A5742"/>
    <w:rsid w:val="000B1C60"/>
    <w:rsid w:val="000B48AD"/>
    <w:rsid w:val="000C58B2"/>
    <w:rsid w:val="000C5A95"/>
    <w:rsid w:val="000D7598"/>
    <w:rsid w:val="000E1B58"/>
    <w:rsid w:val="000E4787"/>
    <w:rsid w:val="000E55CD"/>
    <w:rsid w:val="000F53A6"/>
    <w:rsid w:val="000F6326"/>
    <w:rsid w:val="001050B7"/>
    <w:rsid w:val="00112C1A"/>
    <w:rsid w:val="001217C8"/>
    <w:rsid w:val="00122910"/>
    <w:rsid w:val="00123A96"/>
    <w:rsid w:val="00131CD8"/>
    <w:rsid w:val="00134B04"/>
    <w:rsid w:val="00135CF6"/>
    <w:rsid w:val="00150130"/>
    <w:rsid w:val="00161EA4"/>
    <w:rsid w:val="001651C9"/>
    <w:rsid w:val="00167B7C"/>
    <w:rsid w:val="00170CE7"/>
    <w:rsid w:val="001832DF"/>
    <w:rsid w:val="001927D0"/>
    <w:rsid w:val="00192F49"/>
    <w:rsid w:val="00194C6F"/>
    <w:rsid w:val="001B0032"/>
    <w:rsid w:val="001B325C"/>
    <w:rsid w:val="001B4C59"/>
    <w:rsid w:val="001D1513"/>
    <w:rsid w:val="001E2DBE"/>
    <w:rsid w:val="001E7314"/>
    <w:rsid w:val="002030AE"/>
    <w:rsid w:val="00204A90"/>
    <w:rsid w:val="00206C13"/>
    <w:rsid w:val="00207665"/>
    <w:rsid w:val="0021224D"/>
    <w:rsid w:val="0022207B"/>
    <w:rsid w:val="00230095"/>
    <w:rsid w:val="002344B5"/>
    <w:rsid w:val="00252A99"/>
    <w:rsid w:val="0025502A"/>
    <w:rsid w:val="0026597C"/>
    <w:rsid w:val="002678EB"/>
    <w:rsid w:val="002862BA"/>
    <w:rsid w:val="0028637A"/>
    <w:rsid w:val="00287058"/>
    <w:rsid w:val="002A4EAB"/>
    <w:rsid w:val="002B0F96"/>
    <w:rsid w:val="002B1A48"/>
    <w:rsid w:val="002B20F7"/>
    <w:rsid w:val="002C0338"/>
    <w:rsid w:val="002C1F67"/>
    <w:rsid w:val="002C5E5D"/>
    <w:rsid w:val="002D5E6A"/>
    <w:rsid w:val="002E0640"/>
    <w:rsid w:val="002E6CA3"/>
    <w:rsid w:val="002F034D"/>
    <w:rsid w:val="002F30C2"/>
    <w:rsid w:val="0030306B"/>
    <w:rsid w:val="00304F0A"/>
    <w:rsid w:val="00310E4B"/>
    <w:rsid w:val="00312F98"/>
    <w:rsid w:val="00313299"/>
    <w:rsid w:val="00314D22"/>
    <w:rsid w:val="00314DBA"/>
    <w:rsid w:val="00325B61"/>
    <w:rsid w:val="00327002"/>
    <w:rsid w:val="003309EE"/>
    <w:rsid w:val="00336F07"/>
    <w:rsid w:val="00344586"/>
    <w:rsid w:val="003541A7"/>
    <w:rsid w:val="00357224"/>
    <w:rsid w:val="003728DC"/>
    <w:rsid w:val="003858E9"/>
    <w:rsid w:val="003859D7"/>
    <w:rsid w:val="00385A52"/>
    <w:rsid w:val="00396783"/>
    <w:rsid w:val="003A6E7C"/>
    <w:rsid w:val="003A77A8"/>
    <w:rsid w:val="003B0DC5"/>
    <w:rsid w:val="003B0FDA"/>
    <w:rsid w:val="003B77EC"/>
    <w:rsid w:val="003D068B"/>
    <w:rsid w:val="003D6E43"/>
    <w:rsid w:val="003D7D71"/>
    <w:rsid w:val="003E0792"/>
    <w:rsid w:val="003E4B2B"/>
    <w:rsid w:val="003E778B"/>
    <w:rsid w:val="003F240F"/>
    <w:rsid w:val="003F5357"/>
    <w:rsid w:val="0040288A"/>
    <w:rsid w:val="004029FD"/>
    <w:rsid w:val="004047A8"/>
    <w:rsid w:val="004129CB"/>
    <w:rsid w:val="00413A6B"/>
    <w:rsid w:val="004357E8"/>
    <w:rsid w:val="00436635"/>
    <w:rsid w:val="00440934"/>
    <w:rsid w:val="004409A0"/>
    <w:rsid w:val="00444922"/>
    <w:rsid w:val="00457EFA"/>
    <w:rsid w:val="00465A16"/>
    <w:rsid w:val="00483C34"/>
    <w:rsid w:val="00484E59"/>
    <w:rsid w:val="00490C6E"/>
    <w:rsid w:val="00490F92"/>
    <w:rsid w:val="00490FC9"/>
    <w:rsid w:val="00494E39"/>
    <w:rsid w:val="004A126B"/>
    <w:rsid w:val="004A5221"/>
    <w:rsid w:val="004B23FB"/>
    <w:rsid w:val="004C58CF"/>
    <w:rsid w:val="004C5FB2"/>
    <w:rsid w:val="004D2C3C"/>
    <w:rsid w:val="004E76D9"/>
    <w:rsid w:val="004F1AF7"/>
    <w:rsid w:val="004F638E"/>
    <w:rsid w:val="00502376"/>
    <w:rsid w:val="00504F8D"/>
    <w:rsid w:val="005055B4"/>
    <w:rsid w:val="00506519"/>
    <w:rsid w:val="00511E59"/>
    <w:rsid w:val="0051776F"/>
    <w:rsid w:val="00533C25"/>
    <w:rsid w:val="00544077"/>
    <w:rsid w:val="005506C4"/>
    <w:rsid w:val="00550CEE"/>
    <w:rsid w:val="00554D60"/>
    <w:rsid w:val="00556D31"/>
    <w:rsid w:val="00563503"/>
    <w:rsid w:val="00565EEF"/>
    <w:rsid w:val="00574487"/>
    <w:rsid w:val="005B090F"/>
    <w:rsid w:val="005B5A71"/>
    <w:rsid w:val="005C6AD8"/>
    <w:rsid w:val="005D7A1F"/>
    <w:rsid w:val="005E283E"/>
    <w:rsid w:val="005E6056"/>
    <w:rsid w:val="005E6FA1"/>
    <w:rsid w:val="005F490A"/>
    <w:rsid w:val="005F77FD"/>
    <w:rsid w:val="00610A61"/>
    <w:rsid w:val="00612DBA"/>
    <w:rsid w:val="00627808"/>
    <w:rsid w:val="00661631"/>
    <w:rsid w:val="006740EC"/>
    <w:rsid w:val="00693D1C"/>
    <w:rsid w:val="006B18F7"/>
    <w:rsid w:val="006C4168"/>
    <w:rsid w:val="006C73E6"/>
    <w:rsid w:val="006F693A"/>
    <w:rsid w:val="00703BEF"/>
    <w:rsid w:val="00706105"/>
    <w:rsid w:val="00720DB7"/>
    <w:rsid w:val="007316D4"/>
    <w:rsid w:val="00733AFC"/>
    <w:rsid w:val="0073593F"/>
    <w:rsid w:val="00741CD0"/>
    <w:rsid w:val="00743F9B"/>
    <w:rsid w:val="007513F3"/>
    <w:rsid w:val="0075275A"/>
    <w:rsid w:val="007538FE"/>
    <w:rsid w:val="00753E71"/>
    <w:rsid w:val="00765888"/>
    <w:rsid w:val="0077780B"/>
    <w:rsid w:val="00781021"/>
    <w:rsid w:val="00781DA9"/>
    <w:rsid w:val="007B49B7"/>
    <w:rsid w:val="007B4E06"/>
    <w:rsid w:val="007B53F0"/>
    <w:rsid w:val="007B677F"/>
    <w:rsid w:val="007D098A"/>
    <w:rsid w:val="007E15A4"/>
    <w:rsid w:val="007E7EA9"/>
    <w:rsid w:val="008060E8"/>
    <w:rsid w:val="00817D3A"/>
    <w:rsid w:val="00820403"/>
    <w:rsid w:val="0083018D"/>
    <w:rsid w:val="0083481C"/>
    <w:rsid w:val="00840AFE"/>
    <w:rsid w:val="00855630"/>
    <w:rsid w:val="00857529"/>
    <w:rsid w:val="00861013"/>
    <w:rsid w:val="0086520A"/>
    <w:rsid w:val="0086711F"/>
    <w:rsid w:val="00877D55"/>
    <w:rsid w:val="00885B09"/>
    <w:rsid w:val="00885C19"/>
    <w:rsid w:val="0089285D"/>
    <w:rsid w:val="00893578"/>
    <w:rsid w:val="00894993"/>
    <w:rsid w:val="0089542B"/>
    <w:rsid w:val="008A1B39"/>
    <w:rsid w:val="008A35D0"/>
    <w:rsid w:val="008A45B1"/>
    <w:rsid w:val="008A7612"/>
    <w:rsid w:val="008B1275"/>
    <w:rsid w:val="008C2696"/>
    <w:rsid w:val="008D08F7"/>
    <w:rsid w:val="008D4F1F"/>
    <w:rsid w:val="008F0676"/>
    <w:rsid w:val="008F3B1E"/>
    <w:rsid w:val="009027B8"/>
    <w:rsid w:val="00904238"/>
    <w:rsid w:val="00904FC7"/>
    <w:rsid w:val="009244AE"/>
    <w:rsid w:val="00925A51"/>
    <w:rsid w:val="00935086"/>
    <w:rsid w:val="00946487"/>
    <w:rsid w:val="00951667"/>
    <w:rsid w:val="009656BC"/>
    <w:rsid w:val="00982397"/>
    <w:rsid w:val="0098268B"/>
    <w:rsid w:val="00983D9F"/>
    <w:rsid w:val="009900B5"/>
    <w:rsid w:val="0099560D"/>
    <w:rsid w:val="00997066"/>
    <w:rsid w:val="009A55D7"/>
    <w:rsid w:val="009C0C58"/>
    <w:rsid w:val="009C0F92"/>
    <w:rsid w:val="009D3DC3"/>
    <w:rsid w:val="009E26DC"/>
    <w:rsid w:val="009E4F4B"/>
    <w:rsid w:val="009E5493"/>
    <w:rsid w:val="00A15B85"/>
    <w:rsid w:val="00A33D47"/>
    <w:rsid w:val="00A40B7B"/>
    <w:rsid w:val="00A5453E"/>
    <w:rsid w:val="00A56C62"/>
    <w:rsid w:val="00A60771"/>
    <w:rsid w:val="00A61684"/>
    <w:rsid w:val="00A73128"/>
    <w:rsid w:val="00A73EB2"/>
    <w:rsid w:val="00A76A3C"/>
    <w:rsid w:val="00A831CF"/>
    <w:rsid w:val="00AA05DE"/>
    <w:rsid w:val="00AA1349"/>
    <w:rsid w:val="00AA3625"/>
    <w:rsid w:val="00AA4887"/>
    <w:rsid w:val="00AA598A"/>
    <w:rsid w:val="00AB009D"/>
    <w:rsid w:val="00AC35EB"/>
    <w:rsid w:val="00AD222D"/>
    <w:rsid w:val="00AE6E64"/>
    <w:rsid w:val="00AF2128"/>
    <w:rsid w:val="00AF2B9E"/>
    <w:rsid w:val="00AF2CA4"/>
    <w:rsid w:val="00AF4830"/>
    <w:rsid w:val="00AF4C5C"/>
    <w:rsid w:val="00B015A7"/>
    <w:rsid w:val="00B01CF1"/>
    <w:rsid w:val="00B0729E"/>
    <w:rsid w:val="00B1158D"/>
    <w:rsid w:val="00B136CA"/>
    <w:rsid w:val="00B15C73"/>
    <w:rsid w:val="00B202B5"/>
    <w:rsid w:val="00B25512"/>
    <w:rsid w:val="00B30116"/>
    <w:rsid w:val="00B42BCC"/>
    <w:rsid w:val="00B51B91"/>
    <w:rsid w:val="00B549F2"/>
    <w:rsid w:val="00B6298D"/>
    <w:rsid w:val="00B75C9B"/>
    <w:rsid w:val="00B82301"/>
    <w:rsid w:val="00B91008"/>
    <w:rsid w:val="00B91244"/>
    <w:rsid w:val="00B912B0"/>
    <w:rsid w:val="00B952B2"/>
    <w:rsid w:val="00B97C1C"/>
    <w:rsid w:val="00BA61E3"/>
    <w:rsid w:val="00BB00C4"/>
    <w:rsid w:val="00BC1118"/>
    <w:rsid w:val="00BC2D53"/>
    <w:rsid w:val="00BC31AD"/>
    <w:rsid w:val="00BC570F"/>
    <w:rsid w:val="00BD3711"/>
    <w:rsid w:val="00BE01F0"/>
    <w:rsid w:val="00BE428E"/>
    <w:rsid w:val="00BF4C97"/>
    <w:rsid w:val="00C10FF9"/>
    <w:rsid w:val="00C127C4"/>
    <w:rsid w:val="00C14743"/>
    <w:rsid w:val="00C17248"/>
    <w:rsid w:val="00C21F3A"/>
    <w:rsid w:val="00C231ED"/>
    <w:rsid w:val="00C24763"/>
    <w:rsid w:val="00C26AEF"/>
    <w:rsid w:val="00C361B9"/>
    <w:rsid w:val="00C438CE"/>
    <w:rsid w:val="00C45714"/>
    <w:rsid w:val="00C4597B"/>
    <w:rsid w:val="00C515DC"/>
    <w:rsid w:val="00C51A50"/>
    <w:rsid w:val="00C547B8"/>
    <w:rsid w:val="00C5559E"/>
    <w:rsid w:val="00C65DCB"/>
    <w:rsid w:val="00C7693F"/>
    <w:rsid w:val="00C8092E"/>
    <w:rsid w:val="00C846DE"/>
    <w:rsid w:val="00CC60CA"/>
    <w:rsid w:val="00CD143F"/>
    <w:rsid w:val="00CD316B"/>
    <w:rsid w:val="00CD57E4"/>
    <w:rsid w:val="00CE53A9"/>
    <w:rsid w:val="00CF4E05"/>
    <w:rsid w:val="00CF4EE9"/>
    <w:rsid w:val="00CF572D"/>
    <w:rsid w:val="00CF74DF"/>
    <w:rsid w:val="00D23045"/>
    <w:rsid w:val="00D365A6"/>
    <w:rsid w:val="00D37B20"/>
    <w:rsid w:val="00D554F0"/>
    <w:rsid w:val="00D555D1"/>
    <w:rsid w:val="00D60A9F"/>
    <w:rsid w:val="00D72125"/>
    <w:rsid w:val="00D730D3"/>
    <w:rsid w:val="00DB307F"/>
    <w:rsid w:val="00DC0A8B"/>
    <w:rsid w:val="00DE0C1D"/>
    <w:rsid w:val="00E07DB9"/>
    <w:rsid w:val="00E1271D"/>
    <w:rsid w:val="00E16F62"/>
    <w:rsid w:val="00E17728"/>
    <w:rsid w:val="00E257C2"/>
    <w:rsid w:val="00E2656A"/>
    <w:rsid w:val="00E317BB"/>
    <w:rsid w:val="00E33A1C"/>
    <w:rsid w:val="00E35C5B"/>
    <w:rsid w:val="00E40DDB"/>
    <w:rsid w:val="00E41B35"/>
    <w:rsid w:val="00E47212"/>
    <w:rsid w:val="00E50BD4"/>
    <w:rsid w:val="00E61BB4"/>
    <w:rsid w:val="00E63050"/>
    <w:rsid w:val="00E66826"/>
    <w:rsid w:val="00E768CF"/>
    <w:rsid w:val="00E80259"/>
    <w:rsid w:val="00E913EF"/>
    <w:rsid w:val="00E95A33"/>
    <w:rsid w:val="00EA21CD"/>
    <w:rsid w:val="00EA7B37"/>
    <w:rsid w:val="00EB0EE3"/>
    <w:rsid w:val="00EB7306"/>
    <w:rsid w:val="00ED63E4"/>
    <w:rsid w:val="00EE1124"/>
    <w:rsid w:val="00EE25B5"/>
    <w:rsid w:val="00EF1B0D"/>
    <w:rsid w:val="00EF2865"/>
    <w:rsid w:val="00F06C87"/>
    <w:rsid w:val="00F13F2B"/>
    <w:rsid w:val="00F152CD"/>
    <w:rsid w:val="00F156EF"/>
    <w:rsid w:val="00F20567"/>
    <w:rsid w:val="00F55AC6"/>
    <w:rsid w:val="00F55BF0"/>
    <w:rsid w:val="00F56766"/>
    <w:rsid w:val="00F6280F"/>
    <w:rsid w:val="00F64C46"/>
    <w:rsid w:val="00F67E37"/>
    <w:rsid w:val="00F7518C"/>
    <w:rsid w:val="00F87255"/>
    <w:rsid w:val="00F930C3"/>
    <w:rsid w:val="00FB429C"/>
    <w:rsid w:val="00FB5099"/>
    <w:rsid w:val="00FC0781"/>
    <w:rsid w:val="00FE462A"/>
    <w:rsid w:val="00FE4A92"/>
    <w:rsid w:val="00FF3374"/>
    <w:rsid w:val="00FF57E0"/>
    <w:rsid w:val="00FF789F"/>
    <w:rsid w:val="02432791"/>
    <w:rsid w:val="05057E18"/>
    <w:rsid w:val="0AFA0FA9"/>
    <w:rsid w:val="1B75F24D"/>
    <w:rsid w:val="1D1B9003"/>
    <w:rsid w:val="225683D9"/>
    <w:rsid w:val="24555380"/>
    <w:rsid w:val="2D2DC06C"/>
    <w:rsid w:val="2D6C941A"/>
    <w:rsid w:val="2FC989B2"/>
    <w:rsid w:val="43B2C8FF"/>
    <w:rsid w:val="4B4A498A"/>
    <w:rsid w:val="4E6EC477"/>
    <w:rsid w:val="543CAFDD"/>
    <w:rsid w:val="576B9525"/>
    <w:rsid w:val="623EAD95"/>
    <w:rsid w:val="65699B8B"/>
    <w:rsid w:val="6789899B"/>
    <w:rsid w:val="68840CD1"/>
    <w:rsid w:val="690C2189"/>
    <w:rsid w:val="6C4F92EC"/>
    <w:rsid w:val="6D2130A1"/>
    <w:rsid w:val="703B9040"/>
    <w:rsid w:val="70AB7C3E"/>
    <w:rsid w:val="72301225"/>
    <w:rsid w:val="735686BE"/>
    <w:rsid w:val="7825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55DF"/>
  <w15:docId w15:val="{4613EE91-D451-445C-A512-9B6CB1E1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37B2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7B4E06"/>
    <w:pPr>
      <w:jc w:val="both"/>
    </w:pPr>
    <w:rPr>
      <w:rFonts w:ascii="Cambria" w:eastAsia="Calibri" w:hAnsi="Cambria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F55BF0"/>
    <w:pPr>
      <w:widowControl w:val="0"/>
      <w:autoSpaceDE w:val="0"/>
      <w:autoSpaceDN w:val="0"/>
      <w:spacing w:after="0" w:line="240" w:lineRule="auto"/>
      <w:ind w:left="110"/>
    </w:pPr>
    <w:rPr>
      <w:rFonts w:ascii="Trebuchet MS" w:eastAsia="Trebuchet MS" w:hAnsi="Trebuchet MS" w:cs="Trebuchet MS"/>
      <w:lang w:val="en-US"/>
    </w:rPr>
  </w:style>
  <w:style w:type="character" w:customStyle="1" w:styleId="TematkomentarzaZnak">
    <w:name w:val="Temat komentarza Znak"/>
    <w:basedOn w:val="Domylnaczcionkaakapitu"/>
    <w:link w:val="Tematkomentarza"/>
    <w:semiHidden/>
    <w:rsid w:val="00F55BF0"/>
    <w:rPr>
      <w:rFonts w:ascii="Calibri" w:eastAsia="Calibri" w:hAnsi="Calibri" w:cs="Calibri"/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648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D3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538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AB00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gandrzejewski@ajp.edu.p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awawszczak@ajp.edu.pl" TargetMode="External"/><Relationship Id="rId17" Type="http://schemas.openxmlformats.org/officeDocument/2006/relationships/hyperlink" Target="mailto:awawszczak@ajp.edu.pl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awawszczak@ajp.edu.pl" TargetMode="External"/><Relationship Id="rId23" Type="http://schemas.openxmlformats.org/officeDocument/2006/relationships/hyperlink" Target="mailto:srawicki@ajp.edu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spalik@ajp.edu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929D09-2120-43D7-B786-8999236665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22E74A-F16C-4D6E-A0C1-0F9AE5E3C3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D60F4F-D52F-4E16-8D42-AD779065A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774262-675F-4BD2-8DF5-3BEB47612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12455</Words>
  <Characters>74733</Characters>
  <Application>Microsoft Office Word</Application>
  <DocSecurity>4</DocSecurity>
  <Lines>622</Lines>
  <Paragraphs>174</Paragraphs>
  <ScaleCrop>false</ScaleCrop>
  <Company>Edukacja</Company>
  <LinksUpToDate>false</LinksUpToDate>
  <CharactersWithSpaces>87014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2026-10-13T07:10:00Z</dcterms:created>
  <dcterms:modified xsi:type="dcterms:W3CDTF">2026-10-13T07:10:00Z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