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398D" w:rsidRDefault="00E4398D" w:rsidP="00E355DE">
      <w:pPr>
        <w:spacing w:line="240" w:lineRule="auto"/>
        <w:jc w:val="center"/>
        <w:rPr>
          <w:rFonts w:ascii="Cambria" w:hAnsi="Cambria"/>
          <w:b/>
          <w:bCs/>
          <w:smallCaps/>
          <w:sz w:val="36"/>
          <w:szCs w:val="36"/>
        </w:rPr>
      </w:pPr>
    </w:p>
    <w:p w:rsidR="00E4398D" w:rsidRDefault="00E4398D" w:rsidP="00E355DE">
      <w:pPr>
        <w:spacing w:line="240" w:lineRule="auto"/>
        <w:jc w:val="center"/>
        <w:rPr>
          <w:rFonts w:ascii="Cambria" w:hAnsi="Cambria"/>
          <w:b/>
          <w:bCs/>
          <w:smallCaps/>
          <w:sz w:val="36"/>
          <w:szCs w:val="36"/>
        </w:rPr>
      </w:pPr>
    </w:p>
    <w:p w:rsidR="00E4398D" w:rsidRDefault="00E4398D" w:rsidP="00E355DE">
      <w:pPr>
        <w:spacing w:line="240" w:lineRule="auto"/>
        <w:jc w:val="center"/>
        <w:rPr>
          <w:rFonts w:ascii="Cambria" w:hAnsi="Cambria"/>
          <w:b/>
          <w:bCs/>
          <w:smallCaps/>
          <w:sz w:val="36"/>
          <w:szCs w:val="36"/>
        </w:rPr>
      </w:pPr>
    </w:p>
    <w:p w:rsidR="005170F0" w:rsidRPr="006B137D" w:rsidRDefault="005170F0" w:rsidP="00E355DE">
      <w:pPr>
        <w:spacing w:line="240" w:lineRule="auto"/>
        <w:jc w:val="center"/>
        <w:rPr>
          <w:rFonts w:ascii="Cambria" w:hAnsi="Cambria"/>
          <w:b/>
          <w:bCs/>
          <w:smallCaps/>
          <w:sz w:val="36"/>
          <w:szCs w:val="36"/>
        </w:rPr>
      </w:pPr>
      <w:r w:rsidRPr="006B137D">
        <w:rPr>
          <w:rFonts w:ascii="Cambria" w:hAnsi="Cambria"/>
          <w:b/>
          <w:bCs/>
          <w:smallCaps/>
          <w:sz w:val="36"/>
          <w:szCs w:val="36"/>
        </w:rPr>
        <w:t xml:space="preserve">Akademia </w:t>
      </w:r>
    </w:p>
    <w:p w:rsidR="005170F0" w:rsidRPr="006B137D" w:rsidRDefault="005170F0" w:rsidP="00E355DE">
      <w:pPr>
        <w:spacing w:line="240" w:lineRule="auto"/>
        <w:jc w:val="center"/>
        <w:rPr>
          <w:rFonts w:ascii="Cambria" w:hAnsi="Cambria"/>
          <w:b/>
          <w:bCs/>
          <w:smallCaps/>
          <w:sz w:val="40"/>
          <w:szCs w:val="40"/>
        </w:rPr>
      </w:pPr>
      <w:r w:rsidRPr="006B137D">
        <w:rPr>
          <w:rFonts w:ascii="Cambria" w:hAnsi="Cambria"/>
          <w:b/>
          <w:bCs/>
          <w:smallCaps/>
          <w:sz w:val="36"/>
          <w:szCs w:val="36"/>
        </w:rPr>
        <w:t xml:space="preserve">im. Jakuba z </w:t>
      </w:r>
      <w:r w:rsidR="00BF35FB" w:rsidRPr="006B137D">
        <w:rPr>
          <w:rFonts w:ascii="Cambria" w:hAnsi="Cambria"/>
          <w:b/>
          <w:bCs/>
          <w:smallCaps/>
          <w:sz w:val="36"/>
          <w:szCs w:val="36"/>
        </w:rPr>
        <w:t>P</w:t>
      </w:r>
      <w:r w:rsidRPr="006B137D">
        <w:rPr>
          <w:rFonts w:ascii="Cambria" w:hAnsi="Cambria"/>
          <w:b/>
          <w:bCs/>
          <w:smallCaps/>
          <w:sz w:val="36"/>
          <w:szCs w:val="36"/>
        </w:rPr>
        <w:t>aradyża</w:t>
      </w:r>
    </w:p>
    <w:p w:rsidR="005170F0" w:rsidRPr="006B137D" w:rsidRDefault="005170F0" w:rsidP="00E355DE">
      <w:pPr>
        <w:tabs>
          <w:tab w:val="center" w:pos="4535"/>
          <w:tab w:val="left" w:pos="7513"/>
        </w:tabs>
        <w:spacing w:line="240" w:lineRule="auto"/>
        <w:jc w:val="center"/>
        <w:rPr>
          <w:rFonts w:ascii="Cambria" w:hAnsi="Cambria"/>
          <w:b/>
          <w:bCs/>
          <w:smallCaps/>
          <w:sz w:val="40"/>
          <w:szCs w:val="40"/>
        </w:rPr>
      </w:pPr>
      <w:r w:rsidRPr="006B137D">
        <w:rPr>
          <w:rFonts w:ascii="Cambria" w:hAnsi="Cambria"/>
          <w:b/>
          <w:bCs/>
          <w:smallCaps/>
          <w:sz w:val="32"/>
          <w:szCs w:val="32"/>
        </w:rPr>
        <w:t>w Gorzowie Wielkopolskim</w:t>
      </w:r>
    </w:p>
    <w:p w:rsidR="005170F0" w:rsidRPr="006B137D" w:rsidRDefault="005170F0" w:rsidP="00E355DE">
      <w:pPr>
        <w:ind w:left="320"/>
        <w:jc w:val="both"/>
        <w:rPr>
          <w:rFonts w:ascii="Cambria" w:hAnsi="Cambria"/>
          <w:b/>
          <w:bCs/>
          <w:smallCaps/>
        </w:rPr>
      </w:pPr>
    </w:p>
    <w:p w:rsidR="005170F0" w:rsidRPr="006B137D" w:rsidRDefault="005170F0" w:rsidP="00E355DE">
      <w:pPr>
        <w:ind w:left="320"/>
        <w:jc w:val="both"/>
        <w:rPr>
          <w:rFonts w:ascii="Cambria" w:hAnsi="Cambria"/>
          <w:b/>
          <w:bCs/>
          <w:smallCaps/>
        </w:rPr>
      </w:pPr>
    </w:p>
    <w:p w:rsidR="005170F0" w:rsidRPr="006B137D" w:rsidRDefault="005170F0" w:rsidP="00E355DE">
      <w:pPr>
        <w:ind w:left="320"/>
        <w:jc w:val="both"/>
        <w:rPr>
          <w:rFonts w:ascii="Cambria" w:hAnsi="Cambria"/>
          <w:b/>
          <w:bCs/>
          <w:smallCaps/>
        </w:rPr>
      </w:pPr>
    </w:p>
    <w:p w:rsidR="005170F0" w:rsidRPr="006B137D" w:rsidRDefault="00004F36" w:rsidP="00E355DE">
      <w:pPr>
        <w:ind w:left="320"/>
        <w:jc w:val="both"/>
        <w:rPr>
          <w:rFonts w:ascii="Cambria" w:hAnsi="Cambria"/>
          <w:b/>
          <w:bCs/>
          <w:smallCaps/>
        </w:rPr>
      </w:pPr>
      <w:r w:rsidRPr="006B137D">
        <w:rPr>
          <w:rFonts w:ascii="Cambria" w:hAnsi="Cambria"/>
          <w:b/>
          <w:bCs/>
          <w:smallCaps/>
        </w:rPr>
        <w:t xml:space="preserve"> </w:t>
      </w:r>
    </w:p>
    <w:p w:rsidR="005170F0" w:rsidRPr="006B137D" w:rsidRDefault="005170F0" w:rsidP="00E355DE">
      <w:pPr>
        <w:ind w:left="320"/>
        <w:jc w:val="both"/>
        <w:rPr>
          <w:rFonts w:ascii="Cambria" w:hAnsi="Cambria"/>
          <w:b/>
          <w:bCs/>
          <w:smallCaps/>
        </w:rPr>
      </w:pPr>
    </w:p>
    <w:p w:rsidR="005170F0" w:rsidRPr="006B137D" w:rsidRDefault="005170F0" w:rsidP="00E355DE">
      <w:pPr>
        <w:ind w:left="320"/>
        <w:jc w:val="center"/>
        <w:rPr>
          <w:rFonts w:ascii="Cambria" w:hAnsi="Cambria"/>
          <w:b/>
          <w:bCs/>
          <w:smallCaps/>
          <w:sz w:val="52"/>
          <w:szCs w:val="52"/>
        </w:rPr>
      </w:pPr>
      <w:r w:rsidRPr="006B137D">
        <w:rPr>
          <w:rFonts w:ascii="Cambria" w:hAnsi="Cambria"/>
          <w:b/>
          <w:bCs/>
          <w:smallCaps/>
          <w:sz w:val="52"/>
          <w:szCs w:val="52"/>
        </w:rPr>
        <w:t>Regulamin</w:t>
      </w:r>
    </w:p>
    <w:p w:rsidR="005170F0" w:rsidRPr="006B137D" w:rsidRDefault="005170F0" w:rsidP="00E355DE">
      <w:pPr>
        <w:ind w:left="320"/>
        <w:jc w:val="center"/>
        <w:rPr>
          <w:rFonts w:ascii="Cambria" w:hAnsi="Cambria"/>
          <w:b/>
          <w:bCs/>
          <w:smallCaps/>
          <w:sz w:val="52"/>
          <w:szCs w:val="52"/>
        </w:rPr>
      </w:pPr>
      <w:r w:rsidRPr="006B137D">
        <w:rPr>
          <w:rFonts w:ascii="Cambria" w:hAnsi="Cambria"/>
          <w:b/>
          <w:bCs/>
          <w:smallCaps/>
          <w:sz w:val="52"/>
          <w:szCs w:val="52"/>
        </w:rPr>
        <w:t xml:space="preserve">obowiązkowych studenckich praktyk zawodowych </w:t>
      </w:r>
    </w:p>
    <w:p w:rsidR="005170F0" w:rsidRPr="006B137D" w:rsidRDefault="005170F0" w:rsidP="00E355DE">
      <w:pPr>
        <w:ind w:left="320"/>
        <w:jc w:val="center"/>
        <w:rPr>
          <w:rFonts w:ascii="Cambria" w:hAnsi="Cambria"/>
          <w:b/>
          <w:bCs/>
          <w:smallCaps/>
          <w:sz w:val="36"/>
          <w:szCs w:val="36"/>
        </w:rPr>
      </w:pPr>
    </w:p>
    <w:p w:rsidR="005170F0" w:rsidRPr="006B137D" w:rsidRDefault="005170F0" w:rsidP="00E355DE">
      <w:pPr>
        <w:ind w:left="320"/>
        <w:jc w:val="center"/>
        <w:rPr>
          <w:rFonts w:ascii="Cambria" w:hAnsi="Cambria"/>
          <w:b/>
          <w:bCs/>
          <w:smallCaps/>
          <w:sz w:val="32"/>
          <w:szCs w:val="32"/>
        </w:rPr>
      </w:pPr>
      <w:r w:rsidRPr="006B137D">
        <w:rPr>
          <w:rFonts w:ascii="Cambria" w:hAnsi="Cambria"/>
          <w:b/>
          <w:bCs/>
          <w:smallCaps/>
          <w:sz w:val="32"/>
          <w:szCs w:val="32"/>
        </w:rPr>
        <w:t xml:space="preserve">realizowanych przez studentów </w:t>
      </w:r>
    </w:p>
    <w:p w:rsidR="005170F0" w:rsidRPr="006B137D" w:rsidRDefault="005170F0" w:rsidP="00E355DE">
      <w:pPr>
        <w:ind w:left="320"/>
        <w:jc w:val="center"/>
        <w:rPr>
          <w:rFonts w:ascii="Cambria" w:hAnsi="Cambria"/>
          <w:b/>
          <w:bCs/>
          <w:smallCaps/>
          <w:sz w:val="32"/>
          <w:szCs w:val="32"/>
        </w:rPr>
      </w:pPr>
      <w:r w:rsidRPr="006B137D">
        <w:rPr>
          <w:rFonts w:ascii="Cambria" w:hAnsi="Cambria"/>
          <w:b/>
          <w:bCs/>
          <w:smallCaps/>
          <w:sz w:val="32"/>
          <w:szCs w:val="32"/>
        </w:rPr>
        <w:t>na kierunk</w:t>
      </w:r>
      <w:r w:rsidR="00E4398D" w:rsidRPr="006B137D">
        <w:rPr>
          <w:rFonts w:ascii="Cambria" w:hAnsi="Cambria"/>
          <w:b/>
          <w:bCs/>
          <w:smallCaps/>
          <w:sz w:val="32"/>
          <w:szCs w:val="32"/>
        </w:rPr>
        <w:t xml:space="preserve">u </w:t>
      </w:r>
      <w:r w:rsidR="00FA02A0">
        <w:rPr>
          <w:rFonts w:ascii="Cambria" w:hAnsi="Cambria"/>
          <w:b/>
          <w:bCs/>
          <w:smallCaps/>
          <w:sz w:val="32"/>
          <w:szCs w:val="32"/>
        </w:rPr>
        <w:t>ENERGETYKA</w:t>
      </w:r>
      <w:r w:rsidR="00E4398D" w:rsidRPr="006B137D">
        <w:rPr>
          <w:rFonts w:ascii="Cambria" w:hAnsi="Cambria"/>
          <w:b/>
          <w:bCs/>
          <w:smallCaps/>
          <w:sz w:val="32"/>
          <w:szCs w:val="32"/>
        </w:rPr>
        <w:t xml:space="preserve"> </w:t>
      </w:r>
    </w:p>
    <w:p w:rsidR="005170F0" w:rsidRPr="006B137D" w:rsidRDefault="00E4398D" w:rsidP="00E355DE">
      <w:pPr>
        <w:ind w:left="320"/>
        <w:jc w:val="center"/>
        <w:rPr>
          <w:rFonts w:ascii="Cambria" w:hAnsi="Cambria"/>
          <w:b/>
          <w:bCs/>
          <w:smallCaps/>
          <w:sz w:val="32"/>
          <w:szCs w:val="32"/>
        </w:rPr>
      </w:pPr>
      <w:r w:rsidRPr="006B137D">
        <w:rPr>
          <w:rFonts w:ascii="Cambria" w:hAnsi="Cambria"/>
          <w:b/>
          <w:bCs/>
          <w:smallCaps/>
          <w:sz w:val="32"/>
          <w:szCs w:val="32"/>
        </w:rPr>
        <w:t>studia I</w:t>
      </w:r>
      <w:r w:rsidR="00EB076F">
        <w:rPr>
          <w:rFonts w:ascii="Cambria" w:hAnsi="Cambria"/>
          <w:b/>
          <w:bCs/>
          <w:smallCaps/>
          <w:sz w:val="32"/>
          <w:szCs w:val="32"/>
        </w:rPr>
        <w:t>I</w:t>
      </w:r>
      <w:r w:rsidRPr="006B137D">
        <w:rPr>
          <w:rFonts w:ascii="Cambria" w:hAnsi="Cambria"/>
          <w:b/>
          <w:bCs/>
          <w:smallCaps/>
          <w:sz w:val="32"/>
          <w:szCs w:val="32"/>
        </w:rPr>
        <w:t xml:space="preserve"> stopnia - </w:t>
      </w:r>
      <w:r w:rsidR="005170F0" w:rsidRPr="006B137D">
        <w:rPr>
          <w:rFonts w:ascii="Cambria" w:hAnsi="Cambria"/>
          <w:b/>
          <w:bCs/>
          <w:smallCaps/>
          <w:sz w:val="32"/>
          <w:szCs w:val="32"/>
        </w:rPr>
        <w:t>profil praktyczny</w:t>
      </w:r>
    </w:p>
    <w:p w:rsidR="00AC45AB" w:rsidRPr="006B137D" w:rsidRDefault="00AC45AB" w:rsidP="00E355DE">
      <w:pPr>
        <w:ind w:left="320"/>
        <w:jc w:val="center"/>
        <w:rPr>
          <w:rFonts w:ascii="Cambria" w:hAnsi="Cambria"/>
          <w:b/>
          <w:bCs/>
          <w:smallCaps/>
          <w:sz w:val="32"/>
          <w:szCs w:val="32"/>
        </w:rPr>
      </w:pPr>
    </w:p>
    <w:p w:rsidR="00AC45AB" w:rsidRPr="006B137D" w:rsidRDefault="00AC45AB" w:rsidP="00E355DE">
      <w:pPr>
        <w:ind w:left="320"/>
        <w:jc w:val="center"/>
        <w:rPr>
          <w:rFonts w:ascii="Cambria" w:hAnsi="Cambria"/>
          <w:b/>
          <w:bCs/>
          <w:smallCaps/>
          <w:sz w:val="32"/>
          <w:szCs w:val="32"/>
        </w:rPr>
      </w:pPr>
      <w:r w:rsidRPr="006B137D">
        <w:rPr>
          <w:rFonts w:ascii="Cambria" w:hAnsi="Cambria"/>
          <w:b/>
          <w:bCs/>
          <w:smallCaps/>
          <w:sz w:val="32"/>
          <w:szCs w:val="32"/>
        </w:rPr>
        <w:t>Forma</w:t>
      </w:r>
      <w:r w:rsidR="00A016D4" w:rsidRPr="006B137D">
        <w:rPr>
          <w:rFonts w:ascii="Cambria" w:hAnsi="Cambria"/>
          <w:b/>
          <w:bCs/>
          <w:smallCaps/>
          <w:sz w:val="32"/>
          <w:szCs w:val="32"/>
        </w:rPr>
        <w:t xml:space="preserve"> studiów</w:t>
      </w:r>
      <w:r w:rsidRPr="006B137D">
        <w:rPr>
          <w:rFonts w:ascii="Cambria" w:hAnsi="Cambria"/>
          <w:b/>
          <w:bCs/>
          <w:smallCaps/>
          <w:sz w:val="32"/>
          <w:szCs w:val="32"/>
        </w:rPr>
        <w:t xml:space="preserve">: stacjonarne i niestacjonarne </w:t>
      </w: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5170F0" w:rsidP="00E355DE">
      <w:pPr>
        <w:ind w:left="1100"/>
        <w:jc w:val="both"/>
        <w:rPr>
          <w:rFonts w:ascii="Cambria" w:hAnsi="Cambria"/>
          <w:smallCaps/>
          <w:sz w:val="20"/>
          <w:szCs w:val="20"/>
        </w:rPr>
      </w:pPr>
    </w:p>
    <w:p w:rsidR="005170F0" w:rsidRPr="006B137D" w:rsidRDefault="00E4398D" w:rsidP="00E355DE">
      <w:pPr>
        <w:pStyle w:val="Nagwek1"/>
        <w:spacing w:before="0" w:line="360" w:lineRule="auto"/>
        <w:ind w:left="0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br w:type="page"/>
      </w:r>
      <w:r w:rsidR="005170F0" w:rsidRPr="006B137D">
        <w:rPr>
          <w:rFonts w:ascii="Cambria" w:hAnsi="Cambria"/>
          <w:b/>
          <w:sz w:val="22"/>
          <w:szCs w:val="22"/>
        </w:rPr>
        <w:lastRenderedPageBreak/>
        <w:t>ROZDZIAŁ I</w:t>
      </w:r>
    </w:p>
    <w:p w:rsidR="005170F0" w:rsidRPr="006B137D" w:rsidRDefault="005170F0" w:rsidP="00E355DE">
      <w:pPr>
        <w:pStyle w:val="Nagwek1"/>
        <w:spacing w:line="360" w:lineRule="auto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t>POSTANOWIENIA OGÓLNE</w:t>
      </w:r>
    </w:p>
    <w:p w:rsidR="009A10CC" w:rsidRPr="006B137D" w:rsidRDefault="005170F0" w:rsidP="009A10CC">
      <w:pPr>
        <w:ind w:left="40" w:firstLine="0"/>
        <w:jc w:val="center"/>
        <w:rPr>
          <w:rFonts w:ascii="Cambria" w:hAnsi="Cambria" w:cs="Times New Roman"/>
          <w:b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>§ 1</w:t>
      </w:r>
    </w:p>
    <w:p w:rsidR="009A10CC" w:rsidRPr="006B137D" w:rsidRDefault="009A10CC" w:rsidP="00745872">
      <w:pPr>
        <w:pStyle w:val="Bezodstpw"/>
        <w:spacing w:line="360" w:lineRule="auto"/>
        <w:ind w:firstLine="709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Ilekroć w</w:t>
      </w:r>
      <w:r w:rsidR="00BA644B" w:rsidRPr="006B137D">
        <w:rPr>
          <w:rFonts w:ascii="Cambria" w:hAnsi="Cambria"/>
          <w:sz w:val="22"/>
          <w:szCs w:val="22"/>
        </w:rPr>
        <w:t xml:space="preserve"> </w:t>
      </w:r>
      <w:r w:rsidRPr="006B137D">
        <w:rPr>
          <w:rFonts w:ascii="Cambria" w:hAnsi="Cambria"/>
          <w:sz w:val="22"/>
          <w:szCs w:val="22"/>
        </w:rPr>
        <w:t>niniejszym Regulaminie jest mowa o:</w:t>
      </w:r>
    </w:p>
    <w:p w:rsidR="009A10CC" w:rsidRPr="006B137D" w:rsidRDefault="009A10CC" w:rsidP="00745872">
      <w:pPr>
        <w:pStyle w:val="Bezodstpw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AJP – należy przez to rozumieć Akademię im. Jakuba z Paradyża;</w:t>
      </w:r>
    </w:p>
    <w:p w:rsidR="009A10CC" w:rsidRPr="006B137D" w:rsidRDefault="009A10CC" w:rsidP="00745872">
      <w:pPr>
        <w:pStyle w:val="Bezodstpw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W</w:t>
      </w:r>
      <w:r w:rsidR="00333AEF" w:rsidRPr="006B137D">
        <w:rPr>
          <w:rFonts w:ascii="Cambria" w:hAnsi="Cambria"/>
          <w:sz w:val="22"/>
          <w:szCs w:val="22"/>
        </w:rPr>
        <w:t>T</w:t>
      </w:r>
      <w:r w:rsidRPr="006B137D">
        <w:rPr>
          <w:rFonts w:ascii="Cambria" w:hAnsi="Cambria"/>
          <w:sz w:val="22"/>
          <w:szCs w:val="22"/>
        </w:rPr>
        <w:t xml:space="preserve"> – należy przez to rozumieć Wydział </w:t>
      </w:r>
      <w:r w:rsidR="00333AEF" w:rsidRPr="006B137D">
        <w:rPr>
          <w:rFonts w:ascii="Cambria" w:hAnsi="Cambria"/>
          <w:sz w:val="22"/>
          <w:szCs w:val="22"/>
        </w:rPr>
        <w:t>Techniczny</w:t>
      </w:r>
      <w:r w:rsidRPr="006B137D">
        <w:rPr>
          <w:rFonts w:ascii="Cambria" w:hAnsi="Cambria"/>
          <w:sz w:val="22"/>
          <w:szCs w:val="22"/>
        </w:rPr>
        <w:t>;</w:t>
      </w:r>
    </w:p>
    <w:p w:rsidR="009A10CC" w:rsidRPr="006B137D" w:rsidRDefault="009A10CC" w:rsidP="00745872">
      <w:pPr>
        <w:pStyle w:val="Bezodstpw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Dziekanie – należy przez to rozumieć Dziekana </w:t>
      </w:r>
      <w:r w:rsidR="00154468" w:rsidRPr="006B137D">
        <w:rPr>
          <w:rFonts w:ascii="Cambria" w:hAnsi="Cambria"/>
          <w:sz w:val="22"/>
          <w:szCs w:val="22"/>
        </w:rPr>
        <w:t>Wydziału</w:t>
      </w:r>
      <w:r w:rsidR="002A22CE" w:rsidRPr="006B137D">
        <w:rPr>
          <w:rFonts w:ascii="Cambria" w:hAnsi="Cambria"/>
          <w:sz w:val="22"/>
          <w:szCs w:val="22"/>
        </w:rPr>
        <w:t xml:space="preserve"> </w:t>
      </w:r>
      <w:r w:rsidR="00333AEF" w:rsidRPr="006B137D">
        <w:rPr>
          <w:rFonts w:ascii="Cambria" w:hAnsi="Cambria"/>
          <w:sz w:val="22"/>
          <w:szCs w:val="22"/>
        </w:rPr>
        <w:t>Technicznego</w:t>
      </w:r>
      <w:r w:rsidR="00154468" w:rsidRPr="006B137D">
        <w:rPr>
          <w:rFonts w:ascii="Cambria" w:hAnsi="Cambria"/>
          <w:sz w:val="22"/>
          <w:szCs w:val="22"/>
        </w:rPr>
        <w:t>;</w:t>
      </w:r>
    </w:p>
    <w:p w:rsidR="009A10CC" w:rsidRPr="006B137D" w:rsidRDefault="009A10CC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Regulaminie – należy przez to rozumieć Regulamin obowiązkowych studenckich praktyk zawodowych;</w:t>
      </w:r>
    </w:p>
    <w:p w:rsidR="009A10CC" w:rsidRPr="006B137D" w:rsidRDefault="00FC4899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</w:t>
      </w:r>
      <w:r w:rsidR="009A10CC" w:rsidRPr="006B137D">
        <w:rPr>
          <w:rFonts w:ascii="Cambria" w:hAnsi="Cambria"/>
          <w:sz w:val="22"/>
          <w:szCs w:val="22"/>
        </w:rPr>
        <w:t>raktyce – należy przez to rozumieć obowiązkowe studenckie praktyki zawodowe;</w:t>
      </w:r>
    </w:p>
    <w:p w:rsidR="00FC4899" w:rsidRPr="006B137D" w:rsidRDefault="004C0E27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zakład</w:t>
      </w:r>
      <w:r w:rsidR="00333AEF" w:rsidRPr="006B137D">
        <w:rPr>
          <w:rFonts w:ascii="Cambria" w:hAnsi="Cambria"/>
          <w:sz w:val="22"/>
          <w:szCs w:val="22"/>
        </w:rPr>
        <w:t>zie</w:t>
      </w:r>
      <w:r w:rsidRPr="006B137D">
        <w:rPr>
          <w:rFonts w:ascii="Cambria" w:hAnsi="Cambria"/>
          <w:sz w:val="22"/>
          <w:szCs w:val="22"/>
        </w:rPr>
        <w:t xml:space="preserve"> pracy</w:t>
      </w:r>
      <w:r w:rsidR="00FC4899" w:rsidRPr="006B137D">
        <w:rPr>
          <w:rFonts w:ascii="Cambria" w:hAnsi="Cambria"/>
          <w:sz w:val="22"/>
          <w:szCs w:val="22"/>
        </w:rPr>
        <w:t xml:space="preserve"> – należy przez to rozumieć </w:t>
      </w:r>
      <w:r w:rsidRPr="006B137D">
        <w:rPr>
          <w:rFonts w:ascii="Cambria" w:hAnsi="Cambria"/>
          <w:sz w:val="22"/>
          <w:szCs w:val="22"/>
        </w:rPr>
        <w:t>zakład pracy</w:t>
      </w:r>
      <w:r w:rsidR="00FC4899" w:rsidRPr="006B137D">
        <w:rPr>
          <w:rFonts w:ascii="Cambria" w:hAnsi="Cambria"/>
          <w:sz w:val="22"/>
          <w:szCs w:val="22"/>
        </w:rPr>
        <w:t xml:space="preserve"> przyjmując</w:t>
      </w:r>
      <w:r w:rsidRPr="006B137D">
        <w:rPr>
          <w:rFonts w:ascii="Cambria" w:hAnsi="Cambria"/>
          <w:sz w:val="22"/>
          <w:szCs w:val="22"/>
        </w:rPr>
        <w:t>y</w:t>
      </w:r>
      <w:r w:rsidR="00FC4899" w:rsidRPr="006B137D">
        <w:rPr>
          <w:rFonts w:ascii="Cambria" w:hAnsi="Cambria"/>
          <w:sz w:val="22"/>
          <w:szCs w:val="22"/>
        </w:rPr>
        <w:t xml:space="preserve"> na praktykę;</w:t>
      </w:r>
    </w:p>
    <w:p w:rsidR="00333AEF" w:rsidRPr="006B137D" w:rsidRDefault="00333AEF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patronie </w:t>
      </w:r>
      <w:r w:rsidR="004936E4" w:rsidRPr="006B137D">
        <w:rPr>
          <w:rFonts w:ascii="Cambria" w:hAnsi="Cambria"/>
          <w:sz w:val="22"/>
          <w:szCs w:val="22"/>
        </w:rPr>
        <w:t>–</w:t>
      </w:r>
      <w:r w:rsidRPr="006B137D">
        <w:rPr>
          <w:rFonts w:ascii="Cambria" w:hAnsi="Cambria"/>
          <w:sz w:val="22"/>
          <w:szCs w:val="22"/>
        </w:rPr>
        <w:t xml:space="preserve"> </w:t>
      </w:r>
      <w:r w:rsidR="004936E4" w:rsidRPr="006B137D">
        <w:rPr>
          <w:rFonts w:ascii="Cambria" w:hAnsi="Cambria"/>
          <w:sz w:val="22"/>
          <w:szCs w:val="22"/>
        </w:rPr>
        <w:t>należy przez to rozumieć osobę z zakładu pracy wskazaną na opiekuna studenta w czasie praktyk;</w:t>
      </w:r>
    </w:p>
    <w:p w:rsidR="00333ABC" w:rsidRPr="006B137D" w:rsidRDefault="00333ABC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</w:rPr>
        <w:t xml:space="preserve">umowie indywidualnej – należy </w:t>
      </w:r>
      <w:r w:rsidRPr="006B137D">
        <w:rPr>
          <w:rFonts w:ascii="Cambria" w:hAnsi="Cambria"/>
          <w:sz w:val="22"/>
          <w:szCs w:val="22"/>
        </w:rPr>
        <w:t xml:space="preserve">przez to rozumieć umowę zawieraną pomiędzy </w:t>
      </w:r>
      <w:proofErr w:type="spellStart"/>
      <w:r w:rsidRPr="006B137D">
        <w:rPr>
          <w:rFonts w:ascii="Cambria" w:hAnsi="Cambria"/>
          <w:sz w:val="22"/>
          <w:szCs w:val="22"/>
        </w:rPr>
        <w:t>AJP-W</w:t>
      </w:r>
      <w:r w:rsidR="00333AEF" w:rsidRPr="006B137D">
        <w:rPr>
          <w:rFonts w:ascii="Cambria" w:hAnsi="Cambria"/>
          <w:sz w:val="22"/>
          <w:szCs w:val="22"/>
        </w:rPr>
        <w:t>T</w:t>
      </w:r>
      <w:proofErr w:type="spellEnd"/>
      <w:r w:rsidRPr="006B137D">
        <w:rPr>
          <w:rFonts w:ascii="Cambria" w:hAnsi="Cambria"/>
          <w:sz w:val="22"/>
          <w:szCs w:val="22"/>
        </w:rPr>
        <w:t xml:space="preserve"> a zakładem pracy </w:t>
      </w:r>
      <w:r w:rsidR="004C0E27" w:rsidRPr="006B137D">
        <w:rPr>
          <w:rFonts w:ascii="Cambria" w:hAnsi="Cambria"/>
          <w:sz w:val="22"/>
          <w:szCs w:val="22"/>
        </w:rPr>
        <w:t xml:space="preserve">jako </w:t>
      </w:r>
      <w:r w:rsidRPr="006B137D">
        <w:rPr>
          <w:rFonts w:ascii="Cambria" w:hAnsi="Cambria"/>
          <w:sz w:val="22"/>
          <w:szCs w:val="22"/>
        </w:rPr>
        <w:t>przyjmując</w:t>
      </w:r>
      <w:r w:rsidR="004C0E27" w:rsidRPr="006B137D">
        <w:rPr>
          <w:rFonts w:ascii="Cambria" w:hAnsi="Cambria"/>
          <w:sz w:val="22"/>
          <w:szCs w:val="22"/>
        </w:rPr>
        <w:t>ym</w:t>
      </w:r>
      <w:r w:rsidRPr="006B137D">
        <w:rPr>
          <w:rFonts w:ascii="Cambria" w:hAnsi="Cambria"/>
          <w:sz w:val="22"/>
          <w:szCs w:val="22"/>
        </w:rPr>
        <w:t xml:space="preserve"> na praktykę</w:t>
      </w:r>
      <w:r w:rsidR="004C0E27" w:rsidRPr="006B137D">
        <w:rPr>
          <w:rFonts w:ascii="Cambria" w:hAnsi="Cambria"/>
          <w:sz w:val="22"/>
          <w:szCs w:val="22"/>
        </w:rPr>
        <w:t xml:space="preserve"> i studentem kierowanym na praktykę</w:t>
      </w:r>
      <w:r w:rsidRPr="006B137D">
        <w:rPr>
          <w:rFonts w:ascii="Cambria" w:hAnsi="Cambria"/>
          <w:sz w:val="22"/>
          <w:szCs w:val="22"/>
        </w:rPr>
        <w:t>, stanowiące</w:t>
      </w:r>
      <w:r w:rsidR="004C0E27" w:rsidRPr="006B137D">
        <w:rPr>
          <w:rFonts w:ascii="Cambria" w:hAnsi="Cambria"/>
          <w:sz w:val="22"/>
          <w:szCs w:val="22"/>
        </w:rPr>
        <w:t>j</w:t>
      </w:r>
      <w:r w:rsidRPr="006B137D">
        <w:rPr>
          <w:rFonts w:ascii="Cambria" w:hAnsi="Cambria"/>
          <w:sz w:val="22"/>
          <w:szCs w:val="22"/>
        </w:rPr>
        <w:t xml:space="preserve"> załącznik nr 2 do Zarządzenia Nr 65/0101/2024 Rektora AJP z dnia 02.07.2024 r. w sprawie </w:t>
      </w:r>
      <w:r w:rsidRPr="006B137D">
        <w:rPr>
          <w:rFonts w:ascii="Cambria" w:hAnsi="Cambria"/>
          <w:bCs/>
          <w:sz w:val="22"/>
          <w:szCs w:val="22"/>
        </w:rPr>
        <w:t>zasad organizacji, odbywania i zaliczania studenckich praktyk zawodowych;</w:t>
      </w:r>
    </w:p>
    <w:p w:rsidR="004C0E27" w:rsidRPr="006B137D" w:rsidRDefault="004C0E27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oświadczeniu – należy przez to rozumieć oświadczenie Zakładu Pracy przyjmujące</w:t>
      </w:r>
      <w:r w:rsidR="003D6B3A" w:rsidRPr="006B137D">
        <w:rPr>
          <w:rFonts w:ascii="Cambria" w:hAnsi="Cambria"/>
          <w:sz w:val="22"/>
          <w:szCs w:val="22"/>
        </w:rPr>
        <w:t>go studenta w celu odbycia praktyki</w:t>
      </w:r>
      <w:r w:rsidRPr="006B137D">
        <w:rPr>
          <w:rFonts w:ascii="Cambria" w:hAnsi="Cambria"/>
          <w:sz w:val="22"/>
          <w:szCs w:val="22"/>
        </w:rPr>
        <w:t xml:space="preserve">, stanowiące załącznik nr </w:t>
      </w:r>
      <w:r w:rsidR="003D6B3A" w:rsidRPr="006B137D">
        <w:rPr>
          <w:rFonts w:ascii="Cambria" w:hAnsi="Cambria"/>
          <w:sz w:val="22"/>
          <w:szCs w:val="22"/>
        </w:rPr>
        <w:t>3</w:t>
      </w:r>
      <w:r w:rsidRPr="006B137D">
        <w:rPr>
          <w:rFonts w:ascii="Cambria" w:hAnsi="Cambria"/>
          <w:sz w:val="22"/>
          <w:szCs w:val="22"/>
        </w:rPr>
        <w:t xml:space="preserve"> do Zarządzenia Nr</w:t>
      </w:r>
      <w:r w:rsidR="002F07FE">
        <w:rPr>
          <w:rFonts w:ascii="Cambria" w:hAnsi="Cambria"/>
          <w:sz w:val="22"/>
          <w:szCs w:val="22"/>
        </w:rPr>
        <w:t> </w:t>
      </w:r>
      <w:r w:rsidR="003D6B3A" w:rsidRPr="006B137D">
        <w:rPr>
          <w:rFonts w:ascii="Cambria" w:hAnsi="Cambria"/>
          <w:sz w:val="22"/>
          <w:szCs w:val="22"/>
        </w:rPr>
        <w:t>65</w:t>
      </w:r>
      <w:r w:rsidRPr="006B137D">
        <w:rPr>
          <w:rFonts w:ascii="Cambria" w:hAnsi="Cambria"/>
          <w:sz w:val="22"/>
          <w:szCs w:val="22"/>
        </w:rPr>
        <w:t>/0101/202</w:t>
      </w:r>
      <w:r w:rsidR="003D6B3A" w:rsidRPr="006B137D">
        <w:rPr>
          <w:rFonts w:ascii="Cambria" w:hAnsi="Cambria"/>
          <w:sz w:val="22"/>
          <w:szCs w:val="22"/>
        </w:rPr>
        <w:t>4</w:t>
      </w:r>
      <w:r w:rsidRPr="006B137D">
        <w:rPr>
          <w:rFonts w:ascii="Cambria" w:hAnsi="Cambria"/>
          <w:sz w:val="22"/>
          <w:szCs w:val="22"/>
        </w:rPr>
        <w:t xml:space="preserve"> Rektora AJP z dnia </w:t>
      </w:r>
      <w:r w:rsidR="003D6B3A" w:rsidRPr="006B137D">
        <w:rPr>
          <w:rFonts w:ascii="Cambria" w:hAnsi="Cambria"/>
          <w:sz w:val="22"/>
          <w:szCs w:val="22"/>
        </w:rPr>
        <w:t>02</w:t>
      </w:r>
      <w:r w:rsidRPr="006B137D">
        <w:rPr>
          <w:rFonts w:ascii="Cambria" w:hAnsi="Cambria"/>
          <w:sz w:val="22"/>
          <w:szCs w:val="22"/>
        </w:rPr>
        <w:t>.0</w:t>
      </w:r>
      <w:r w:rsidR="003D6B3A" w:rsidRPr="006B137D">
        <w:rPr>
          <w:rFonts w:ascii="Cambria" w:hAnsi="Cambria"/>
          <w:sz w:val="22"/>
          <w:szCs w:val="22"/>
        </w:rPr>
        <w:t>7</w:t>
      </w:r>
      <w:r w:rsidRPr="006B137D">
        <w:rPr>
          <w:rFonts w:ascii="Cambria" w:hAnsi="Cambria"/>
          <w:sz w:val="22"/>
          <w:szCs w:val="22"/>
        </w:rPr>
        <w:t>.202</w:t>
      </w:r>
      <w:r w:rsidR="003D6B3A" w:rsidRPr="006B137D">
        <w:rPr>
          <w:rFonts w:ascii="Cambria" w:hAnsi="Cambria"/>
          <w:sz w:val="22"/>
          <w:szCs w:val="22"/>
        </w:rPr>
        <w:t>4</w:t>
      </w:r>
      <w:r w:rsidRPr="006B137D">
        <w:rPr>
          <w:rFonts w:ascii="Cambria" w:hAnsi="Cambria"/>
          <w:sz w:val="22"/>
          <w:szCs w:val="22"/>
        </w:rPr>
        <w:t xml:space="preserve"> r. w sprawie </w:t>
      </w:r>
      <w:r w:rsidRPr="006B137D">
        <w:rPr>
          <w:rFonts w:ascii="Cambria" w:hAnsi="Cambria"/>
          <w:bCs/>
          <w:sz w:val="22"/>
          <w:szCs w:val="22"/>
        </w:rPr>
        <w:t>zasad organizacji, odbywania i zaliczania studenckich praktyk zawodowych;</w:t>
      </w:r>
    </w:p>
    <w:p w:rsidR="00857406" w:rsidRPr="006B137D" w:rsidRDefault="00857406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skierowaniu – należy przez to rozumieć </w:t>
      </w:r>
      <w:r w:rsidR="00A016D4" w:rsidRPr="006B137D">
        <w:rPr>
          <w:rFonts w:ascii="Cambria" w:hAnsi="Cambria"/>
          <w:sz w:val="22"/>
          <w:szCs w:val="22"/>
        </w:rPr>
        <w:t xml:space="preserve">skierowane </w:t>
      </w:r>
      <w:r w:rsidRPr="006B137D">
        <w:rPr>
          <w:rFonts w:ascii="Cambria" w:hAnsi="Cambria"/>
          <w:sz w:val="22"/>
          <w:szCs w:val="22"/>
        </w:rPr>
        <w:t>na praktykę,</w:t>
      </w:r>
      <w:r w:rsidR="00A016D4" w:rsidRPr="006B137D">
        <w:rPr>
          <w:rFonts w:ascii="Cambria" w:hAnsi="Cambria"/>
          <w:sz w:val="22"/>
          <w:szCs w:val="22"/>
        </w:rPr>
        <w:t xml:space="preserve"> </w:t>
      </w:r>
      <w:r w:rsidRPr="006B137D">
        <w:rPr>
          <w:rFonts w:ascii="Cambria" w:hAnsi="Cambria"/>
          <w:sz w:val="22"/>
          <w:szCs w:val="22"/>
        </w:rPr>
        <w:t xml:space="preserve">stanowiące załącznik nr </w:t>
      </w:r>
      <w:r w:rsidR="003D6B3A" w:rsidRPr="006B137D">
        <w:rPr>
          <w:rFonts w:ascii="Cambria" w:hAnsi="Cambria"/>
          <w:sz w:val="22"/>
          <w:szCs w:val="22"/>
        </w:rPr>
        <w:t>4</w:t>
      </w:r>
      <w:r w:rsidRPr="006B137D">
        <w:rPr>
          <w:rFonts w:ascii="Cambria" w:hAnsi="Cambria"/>
          <w:sz w:val="22"/>
          <w:szCs w:val="22"/>
        </w:rPr>
        <w:t xml:space="preserve"> do Zarządzenia Nr </w:t>
      </w:r>
      <w:r w:rsidR="003D6B3A" w:rsidRPr="006B137D">
        <w:rPr>
          <w:rFonts w:ascii="Cambria" w:hAnsi="Cambria"/>
          <w:sz w:val="22"/>
          <w:szCs w:val="22"/>
        </w:rPr>
        <w:t>65</w:t>
      </w:r>
      <w:r w:rsidRPr="006B137D">
        <w:rPr>
          <w:rFonts w:ascii="Cambria" w:hAnsi="Cambria"/>
          <w:sz w:val="22"/>
          <w:szCs w:val="22"/>
        </w:rPr>
        <w:t>/0101/202</w:t>
      </w:r>
      <w:r w:rsidR="003D6B3A" w:rsidRPr="006B137D">
        <w:rPr>
          <w:rFonts w:ascii="Cambria" w:hAnsi="Cambria"/>
          <w:sz w:val="22"/>
          <w:szCs w:val="22"/>
        </w:rPr>
        <w:t>4</w:t>
      </w:r>
      <w:r w:rsidRPr="006B137D">
        <w:rPr>
          <w:rFonts w:ascii="Cambria" w:hAnsi="Cambria"/>
          <w:sz w:val="22"/>
          <w:szCs w:val="22"/>
        </w:rPr>
        <w:t xml:space="preserve"> Rektora AJP z dnia </w:t>
      </w:r>
      <w:r w:rsidR="003D6B3A" w:rsidRPr="006B137D">
        <w:rPr>
          <w:rFonts w:ascii="Cambria" w:hAnsi="Cambria"/>
          <w:sz w:val="22"/>
          <w:szCs w:val="22"/>
        </w:rPr>
        <w:t>02</w:t>
      </w:r>
      <w:r w:rsidRPr="006B137D">
        <w:rPr>
          <w:rFonts w:ascii="Cambria" w:hAnsi="Cambria"/>
          <w:sz w:val="22"/>
          <w:szCs w:val="22"/>
        </w:rPr>
        <w:t>.0</w:t>
      </w:r>
      <w:r w:rsidR="003D6B3A" w:rsidRPr="006B137D">
        <w:rPr>
          <w:rFonts w:ascii="Cambria" w:hAnsi="Cambria"/>
          <w:sz w:val="22"/>
          <w:szCs w:val="22"/>
        </w:rPr>
        <w:t>7</w:t>
      </w:r>
      <w:r w:rsidRPr="006B137D">
        <w:rPr>
          <w:rFonts w:ascii="Cambria" w:hAnsi="Cambria"/>
          <w:sz w:val="22"/>
          <w:szCs w:val="22"/>
        </w:rPr>
        <w:t>.202</w:t>
      </w:r>
      <w:r w:rsidR="003D6B3A" w:rsidRPr="006B137D">
        <w:rPr>
          <w:rFonts w:ascii="Cambria" w:hAnsi="Cambria"/>
          <w:sz w:val="22"/>
          <w:szCs w:val="22"/>
        </w:rPr>
        <w:t>4</w:t>
      </w:r>
      <w:r w:rsidRPr="006B137D">
        <w:rPr>
          <w:rFonts w:ascii="Cambria" w:hAnsi="Cambria"/>
          <w:sz w:val="22"/>
          <w:szCs w:val="22"/>
        </w:rPr>
        <w:t xml:space="preserve"> r. w</w:t>
      </w:r>
      <w:r w:rsidR="002F07FE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 xml:space="preserve">sprawie </w:t>
      </w:r>
      <w:r w:rsidRPr="006B137D">
        <w:rPr>
          <w:rFonts w:ascii="Cambria" w:hAnsi="Cambria"/>
          <w:bCs/>
          <w:sz w:val="22"/>
          <w:szCs w:val="22"/>
        </w:rPr>
        <w:t>zasad organizacji, odbywania i zaliczania studenckich praktyk zawodowych;</w:t>
      </w:r>
    </w:p>
    <w:p w:rsidR="00857406" w:rsidRPr="006B137D" w:rsidRDefault="00FC4899" w:rsidP="00745872">
      <w:pPr>
        <w:pStyle w:val="Bezodstpw"/>
        <w:numPr>
          <w:ilvl w:val="0"/>
          <w:numId w:val="25"/>
        </w:numPr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</w:rPr>
        <w:t xml:space="preserve">wniosku – należy przez to rozumieć </w:t>
      </w:r>
      <w:r w:rsidRPr="006B137D">
        <w:rPr>
          <w:rFonts w:ascii="Cambria" w:hAnsi="Cambria"/>
          <w:sz w:val="22"/>
          <w:szCs w:val="22"/>
        </w:rPr>
        <w:t>wniosek o odbycie praktyki w innym terminie</w:t>
      </w:r>
      <w:r w:rsidR="00857406" w:rsidRPr="006B137D">
        <w:rPr>
          <w:rFonts w:ascii="Cambria" w:hAnsi="Cambria"/>
          <w:sz w:val="22"/>
          <w:szCs w:val="22"/>
        </w:rPr>
        <w:t>, stanowiąc</w:t>
      </w:r>
      <w:r w:rsidR="00A016D4" w:rsidRPr="006B137D">
        <w:rPr>
          <w:rFonts w:ascii="Cambria" w:hAnsi="Cambria"/>
          <w:sz w:val="22"/>
          <w:szCs w:val="22"/>
        </w:rPr>
        <w:t>y</w:t>
      </w:r>
      <w:r w:rsidR="00857406" w:rsidRPr="006B137D">
        <w:rPr>
          <w:rFonts w:ascii="Cambria" w:hAnsi="Cambria"/>
          <w:sz w:val="22"/>
          <w:szCs w:val="22"/>
        </w:rPr>
        <w:t xml:space="preserve"> załącznik nr </w:t>
      </w:r>
      <w:r w:rsidR="003D6B3A" w:rsidRPr="006B137D">
        <w:rPr>
          <w:rFonts w:ascii="Cambria" w:hAnsi="Cambria"/>
          <w:sz w:val="22"/>
          <w:szCs w:val="22"/>
        </w:rPr>
        <w:t>5</w:t>
      </w:r>
      <w:r w:rsidR="00857406" w:rsidRPr="006B137D">
        <w:rPr>
          <w:rFonts w:ascii="Cambria" w:hAnsi="Cambria"/>
          <w:sz w:val="22"/>
          <w:szCs w:val="22"/>
        </w:rPr>
        <w:t xml:space="preserve"> do Zarządzenia Nr </w:t>
      </w:r>
      <w:r w:rsidR="003D6B3A" w:rsidRPr="006B137D">
        <w:rPr>
          <w:rFonts w:ascii="Cambria" w:hAnsi="Cambria"/>
          <w:sz w:val="22"/>
          <w:szCs w:val="22"/>
        </w:rPr>
        <w:t>65</w:t>
      </w:r>
      <w:r w:rsidR="00857406" w:rsidRPr="006B137D">
        <w:rPr>
          <w:rFonts w:ascii="Cambria" w:hAnsi="Cambria"/>
          <w:sz w:val="22"/>
          <w:szCs w:val="22"/>
        </w:rPr>
        <w:t>/0101/202</w:t>
      </w:r>
      <w:r w:rsidR="003D6B3A" w:rsidRPr="006B137D">
        <w:rPr>
          <w:rFonts w:ascii="Cambria" w:hAnsi="Cambria"/>
          <w:sz w:val="22"/>
          <w:szCs w:val="22"/>
        </w:rPr>
        <w:t>4</w:t>
      </w:r>
      <w:r w:rsidR="00857406" w:rsidRPr="006B137D">
        <w:rPr>
          <w:rFonts w:ascii="Cambria" w:hAnsi="Cambria"/>
          <w:sz w:val="22"/>
          <w:szCs w:val="22"/>
        </w:rPr>
        <w:t xml:space="preserve"> Rektora AJP z dnia </w:t>
      </w:r>
      <w:r w:rsidR="003D6B3A" w:rsidRPr="006B137D">
        <w:rPr>
          <w:rFonts w:ascii="Cambria" w:hAnsi="Cambria"/>
          <w:sz w:val="22"/>
          <w:szCs w:val="22"/>
        </w:rPr>
        <w:t>02</w:t>
      </w:r>
      <w:r w:rsidR="00857406" w:rsidRPr="006B137D">
        <w:rPr>
          <w:rFonts w:ascii="Cambria" w:hAnsi="Cambria"/>
          <w:sz w:val="22"/>
          <w:szCs w:val="22"/>
        </w:rPr>
        <w:t>.0</w:t>
      </w:r>
      <w:r w:rsidR="003D6B3A" w:rsidRPr="006B137D">
        <w:rPr>
          <w:rFonts w:ascii="Cambria" w:hAnsi="Cambria"/>
          <w:sz w:val="22"/>
          <w:szCs w:val="22"/>
        </w:rPr>
        <w:t>7</w:t>
      </w:r>
      <w:r w:rsidR="00857406" w:rsidRPr="006B137D">
        <w:rPr>
          <w:rFonts w:ascii="Cambria" w:hAnsi="Cambria"/>
          <w:sz w:val="22"/>
          <w:szCs w:val="22"/>
        </w:rPr>
        <w:t>.202</w:t>
      </w:r>
      <w:r w:rsidR="003D6B3A" w:rsidRPr="006B137D">
        <w:rPr>
          <w:rFonts w:ascii="Cambria" w:hAnsi="Cambria"/>
          <w:sz w:val="22"/>
          <w:szCs w:val="22"/>
        </w:rPr>
        <w:t>4</w:t>
      </w:r>
      <w:r w:rsidR="00857406" w:rsidRPr="006B137D">
        <w:rPr>
          <w:rFonts w:ascii="Cambria" w:hAnsi="Cambria"/>
          <w:sz w:val="22"/>
          <w:szCs w:val="22"/>
        </w:rPr>
        <w:t xml:space="preserve"> r. w sprawie </w:t>
      </w:r>
      <w:r w:rsidR="00857406" w:rsidRPr="006B137D">
        <w:rPr>
          <w:rFonts w:ascii="Cambria" w:hAnsi="Cambria"/>
          <w:bCs/>
          <w:sz w:val="22"/>
          <w:szCs w:val="22"/>
        </w:rPr>
        <w:t>zasad organizacji, odbywania i zaliczania studenckich praktyk zawodowych;</w:t>
      </w:r>
    </w:p>
    <w:p w:rsidR="009A10CC" w:rsidRPr="006B137D" w:rsidRDefault="009A10CC" w:rsidP="00745872">
      <w:pPr>
        <w:pStyle w:val="Bezodstpw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kar</w:t>
      </w:r>
      <w:r w:rsidR="00857406" w:rsidRPr="006B137D">
        <w:rPr>
          <w:rFonts w:ascii="Cambria" w:hAnsi="Cambria"/>
          <w:sz w:val="22"/>
          <w:szCs w:val="22"/>
        </w:rPr>
        <w:t>cie</w:t>
      </w:r>
      <w:r w:rsidRPr="006B137D">
        <w:rPr>
          <w:rFonts w:ascii="Cambria" w:hAnsi="Cambria"/>
          <w:sz w:val="22"/>
          <w:szCs w:val="22"/>
        </w:rPr>
        <w:t xml:space="preserve"> praktyki</w:t>
      </w:r>
      <w:r w:rsidR="00857406" w:rsidRPr="006B137D">
        <w:rPr>
          <w:rFonts w:ascii="Cambria" w:hAnsi="Cambria"/>
          <w:sz w:val="22"/>
          <w:szCs w:val="22"/>
        </w:rPr>
        <w:t xml:space="preserve"> – należy przez </w:t>
      </w:r>
      <w:r w:rsidR="00A016D4" w:rsidRPr="006B137D">
        <w:rPr>
          <w:rFonts w:ascii="Cambria" w:hAnsi="Cambria"/>
          <w:sz w:val="22"/>
          <w:szCs w:val="22"/>
        </w:rPr>
        <w:t>t</w:t>
      </w:r>
      <w:r w:rsidR="00857406" w:rsidRPr="006B137D">
        <w:rPr>
          <w:rFonts w:ascii="Cambria" w:hAnsi="Cambria"/>
          <w:sz w:val="22"/>
          <w:szCs w:val="22"/>
        </w:rPr>
        <w:t xml:space="preserve">o rozumieć </w:t>
      </w:r>
      <w:r w:rsidR="00A016D4" w:rsidRPr="006B137D">
        <w:rPr>
          <w:rFonts w:ascii="Cambria" w:hAnsi="Cambria"/>
          <w:sz w:val="22"/>
          <w:szCs w:val="22"/>
        </w:rPr>
        <w:t xml:space="preserve">kartę praktyki zawodowej, stanowiącą załącznik nr </w:t>
      </w:r>
      <w:r w:rsidR="003D6B3A" w:rsidRPr="006B137D">
        <w:rPr>
          <w:rFonts w:ascii="Cambria" w:hAnsi="Cambria"/>
          <w:sz w:val="22"/>
          <w:szCs w:val="22"/>
        </w:rPr>
        <w:t>6</w:t>
      </w:r>
      <w:r w:rsidR="00A016D4" w:rsidRPr="006B137D">
        <w:rPr>
          <w:rFonts w:ascii="Cambria" w:hAnsi="Cambria"/>
          <w:sz w:val="22"/>
          <w:szCs w:val="22"/>
        </w:rPr>
        <w:t xml:space="preserve"> do Zarządzenia Nr </w:t>
      </w:r>
      <w:r w:rsidR="003D6B3A" w:rsidRPr="006B137D">
        <w:rPr>
          <w:rFonts w:ascii="Cambria" w:hAnsi="Cambria"/>
          <w:sz w:val="22"/>
          <w:szCs w:val="22"/>
        </w:rPr>
        <w:t>65</w:t>
      </w:r>
      <w:r w:rsidR="00A016D4" w:rsidRPr="006B137D">
        <w:rPr>
          <w:rFonts w:ascii="Cambria" w:hAnsi="Cambria"/>
          <w:sz w:val="22"/>
          <w:szCs w:val="22"/>
        </w:rPr>
        <w:t>/0101/202</w:t>
      </w:r>
      <w:r w:rsidR="003D6B3A" w:rsidRPr="006B137D">
        <w:rPr>
          <w:rFonts w:ascii="Cambria" w:hAnsi="Cambria"/>
          <w:sz w:val="22"/>
          <w:szCs w:val="22"/>
        </w:rPr>
        <w:t>4</w:t>
      </w:r>
      <w:r w:rsidR="00A016D4" w:rsidRPr="006B137D">
        <w:rPr>
          <w:rFonts w:ascii="Cambria" w:hAnsi="Cambria"/>
          <w:sz w:val="22"/>
          <w:szCs w:val="22"/>
        </w:rPr>
        <w:t xml:space="preserve"> Rektora AJP z dnia </w:t>
      </w:r>
      <w:r w:rsidR="003D6B3A" w:rsidRPr="006B137D">
        <w:rPr>
          <w:rFonts w:ascii="Cambria" w:hAnsi="Cambria"/>
          <w:sz w:val="22"/>
          <w:szCs w:val="22"/>
        </w:rPr>
        <w:t>02</w:t>
      </w:r>
      <w:r w:rsidR="00A016D4" w:rsidRPr="006B137D">
        <w:rPr>
          <w:rFonts w:ascii="Cambria" w:hAnsi="Cambria"/>
          <w:sz w:val="22"/>
          <w:szCs w:val="22"/>
        </w:rPr>
        <w:t>.0</w:t>
      </w:r>
      <w:r w:rsidR="003D6B3A" w:rsidRPr="006B137D">
        <w:rPr>
          <w:rFonts w:ascii="Cambria" w:hAnsi="Cambria"/>
          <w:sz w:val="22"/>
          <w:szCs w:val="22"/>
        </w:rPr>
        <w:t>7</w:t>
      </w:r>
      <w:r w:rsidR="00A016D4" w:rsidRPr="006B137D">
        <w:rPr>
          <w:rFonts w:ascii="Cambria" w:hAnsi="Cambria"/>
          <w:sz w:val="22"/>
          <w:szCs w:val="22"/>
        </w:rPr>
        <w:t>.202</w:t>
      </w:r>
      <w:r w:rsidR="003D6B3A" w:rsidRPr="006B137D">
        <w:rPr>
          <w:rFonts w:ascii="Cambria" w:hAnsi="Cambria"/>
          <w:sz w:val="22"/>
          <w:szCs w:val="22"/>
        </w:rPr>
        <w:t>4</w:t>
      </w:r>
      <w:r w:rsidR="00A016D4" w:rsidRPr="006B137D">
        <w:rPr>
          <w:rFonts w:ascii="Cambria" w:hAnsi="Cambria"/>
          <w:sz w:val="22"/>
          <w:szCs w:val="22"/>
        </w:rPr>
        <w:t xml:space="preserve"> r. w</w:t>
      </w:r>
      <w:r w:rsidR="002F07FE">
        <w:rPr>
          <w:rFonts w:ascii="Cambria" w:hAnsi="Cambria"/>
          <w:sz w:val="22"/>
          <w:szCs w:val="22"/>
        </w:rPr>
        <w:t> </w:t>
      </w:r>
      <w:r w:rsidR="00A016D4" w:rsidRPr="006B137D">
        <w:rPr>
          <w:rFonts w:ascii="Cambria" w:hAnsi="Cambria"/>
          <w:sz w:val="22"/>
          <w:szCs w:val="22"/>
        </w:rPr>
        <w:t xml:space="preserve">sprawie </w:t>
      </w:r>
      <w:r w:rsidR="00A016D4" w:rsidRPr="006B137D">
        <w:rPr>
          <w:rFonts w:ascii="Cambria" w:hAnsi="Cambria"/>
          <w:bCs/>
          <w:sz w:val="22"/>
          <w:szCs w:val="22"/>
        </w:rPr>
        <w:t>zasad organizacji, odbywania i zaliczania studenckich praktyk zawodowych</w:t>
      </w:r>
      <w:r w:rsidR="003D6B3A" w:rsidRPr="006B137D">
        <w:rPr>
          <w:rFonts w:ascii="Cambria" w:hAnsi="Cambria"/>
          <w:bCs/>
          <w:sz w:val="22"/>
          <w:szCs w:val="22"/>
        </w:rPr>
        <w:t>;</w:t>
      </w:r>
    </w:p>
    <w:p w:rsidR="003D6B3A" w:rsidRPr="006B137D" w:rsidRDefault="003D6B3A" w:rsidP="00745872">
      <w:pPr>
        <w:pStyle w:val="Bezodstpw"/>
        <w:numPr>
          <w:ilvl w:val="0"/>
          <w:numId w:val="25"/>
        </w:numPr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</w:rPr>
        <w:lastRenderedPageBreak/>
        <w:t>wniosku o zaliczenie praktyki na podstawie pracy zawodowej</w:t>
      </w:r>
      <w:r w:rsidR="00333AEF" w:rsidRPr="006B137D">
        <w:rPr>
          <w:rFonts w:ascii="Cambria" w:hAnsi="Cambria"/>
          <w:bCs/>
          <w:sz w:val="22"/>
          <w:szCs w:val="22"/>
        </w:rPr>
        <w:t xml:space="preserve"> </w:t>
      </w:r>
      <w:r w:rsidRPr="006B137D">
        <w:rPr>
          <w:rFonts w:ascii="Cambria" w:hAnsi="Cambria"/>
          <w:bCs/>
          <w:sz w:val="22"/>
          <w:szCs w:val="22"/>
        </w:rPr>
        <w:t xml:space="preserve">– należy przez to rozumieć </w:t>
      </w:r>
      <w:r w:rsidRPr="006B137D">
        <w:rPr>
          <w:rFonts w:ascii="Cambria" w:hAnsi="Cambria"/>
          <w:sz w:val="22"/>
          <w:szCs w:val="22"/>
        </w:rPr>
        <w:t>wniosek złożony w celu zaliczenia praktyki zawodowej w całości lub w</w:t>
      </w:r>
      <w:r w:rsidR="002F07FE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>części na podstawie pracy zawodowej lub innej zawodowej aktywności, stanowiący załącznik nr 7 do Zarządzenia Nr 65/0101/2024 Rektora AJP z dnia 02.07.2024 r. w</w:t>
      </w:r>
      <w:r w:rsidR="002F07FE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 xml:space="preserve">sprawie </w:t>
      </w:r>
      <w:r w:rsidRPr="006B137D">
        <w:rPr>
          <w:rFonts w:ascii="Cambria" w:hAnsi="Cambria"/>
          <w:bCs/>
          <w:sz w:val="22"/>
          <w:szCs w:val="22"/>
        </w:rPr>
        <w:t>zasad organizacji, odbywania i zaliczania studenckich praktyk zawodowych.</w:t>
      </w:r>
    </w:p>
    <w:p w:rsidR="009A10CC" w:rsidRPr="006B137D" w:rsidRDefault="009A10CC" w:rsidP="00F61060">
      <w:pPr>
        <w:ind w:left="40" w:firstLine="320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>§ 2</w:t>
      </w:r>
    </w:p>
    <w:p w:rsidR="00297803" w:rsidRPr="00AA676B" w:rsidRDefault="00297803" w:rsidP="2330F579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Praktyki mają na celu w szczególności:</w:t>
      </w:r>
    </w:p>
    <w:p w:rsidR="00297803" w:rsidRPr="00AA676B" w:rsidRDefault="00297803" w:rsidP="2330F579">
      <w:pPr>
        <w:pStyle w:val="Tekstpodstawowy"/>
        <w:numPr>
          <w:ilvl w:val="1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poszerzanie wiedzy zdobytej na studiach i rozwijanie umiejętności jej praktycznego wykorzystania;</w:t>
      </w:r>
    </w:p>
    <w:p w:rsidR="00297803" w:rsidRPr="00AA676B" w:rsidRDefault="00297803" w:rsidP="2330F579">
      <w:pPr>
        <w:pStyle w:val="Tekstpodstawowy"/>
        <w:numPr>
          <w:ilvl w:val="1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kształtowanie umiejętności niezbędnych w przyszłej pracy zawodowej;</w:t>
      </w:r>
    </w:p>
    <w:p w:rsidR="00297803" w:rsidRPr="00AA676B" w:rsidRDefault="00297803" w:rsidP="2330F579">
      <w:pPr>
        <w:pStyle w:val="Tekstpodstawowy"/>
        <w:numPr>
          <w:ilvl w:val="1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stworzenie warunków do aktywizacji zawodowej studentów na rynku pracy;</w:t>
      </w:r>
    </w:p>
    <w:p w:rsidR="00E72280" w:rsidRPr="00AA676B" w:rsidRDefault="00297803" w:rsidP="2330F579">
      <w:pPr>
        <w:pStyle w:val="Tekstpodstawowy"/>
        <w:numPr>
          <w:ilvl w:val="1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poznanie zasad organizacji i mechanizmów funkcjonowania potencjalnych pracodawców.</w:t>
      </w:r>
    </w:p>
    <w:p w:rsidR="005170F0" w:rsidRPr="006B137D" w:rsidRDefault="005170F0" w:rsidP="00297803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Studenckie praktyki zawodowe stanowią integralną część procesu kształcenia studentów </w:t>
      </w:r>
      <w:r w:rsidR="00F8563F" w:rsidRPr="006B137D">
        <w:rPr>
          <w:rFonts w:ascii="Cambria" w:hAnsi="Cambria"/>
          <w:sz w:val="22"/>
          <w:szCs w:val="22"/>
        </w:rPr>
        <w:t>A</w:t>
      </w:r>
      <w:r w:rsidR="00F8563F" w:rsidRPr="006B137D">
        <w:rPr>
          <w:rFonts w:ascii="Cambria" w:hAnsi="Cambria"/>
          <w:sz w:val="22"/>
          <w:szCs w:val="22"/>
          <w:lang w:val="pl-PL"/>
        </w:rPr>
        <w:t xml:space="preserve">JP </w:t>
      </w:r>
      <w:r w:rsidRPr="006B137D">
        <w:rPr>
          <w:rFonts w:ascii="Cambria" w:hAnsi="Cambria"/>
          <w:sz w:val="22"/>
          <w:szCs w:val="22"/>
        </w:rPr>
        <w:t>i podlegają obowiązkowemu zaliczeniu.</w:t>
      </w:r>
    </w:p>
    <w:p w:rsidR="005170F0" w:rsidRPr="00AA676B" w:rsidRDefault="005170F0" w:rsidP="2330F579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Student uczestniczący w praktyce zawodowej podlega obowiązkom wynikającym </w:t>
      </w:r>
      <w:r>
        <w:br/>
      </w:r>
      <w:r w:rsidRPr="00AA676B">
        <w:rPr>
          <w:rFonts w:ascii="Cambria" w:hAnsi="Cambria"/>
          <w:sz w:val="22"/>
          <w:szCs w:val="22"/>
          <w:lang w:val="pl-PL"/>
        </w:rPr>
        <w:t>z Regulaminu studiów AJP oraz z aktów powszechnie i wewnętrznie obowiązujących w </w:t>
      </w:r>
      <w:r w:rsidR="00B06B03" w:rsidRPr="00AA676B">
        <w:rPr>
          <w:rFonts w:ascii="Cambria" w:hAnsi="Cambria"/>
          <w:sz w:val="22"/>
          <w:szCs w:val="22"/>
          <w:lang w:val="pl-PL"/>
        </w:rPr>
        <w:t>z</w:t>
      </w:r>
      <w:r w:rsidR="00E72280" w:rsidRPr="00AA676B">
        <w:rPr>
          <w:rFonts w:ascii="Cambria" w:hAnsi="Cambria"/>
          <w:sz w:val="22"/>
          <w:szCs w:val="22"/>
          <w:lang w:val="pl-PL"/>
        </w:rPr>
        <w:t xml:space="preserve">akładzie </w:t>
      </w:r>
      <w:r w:rsidR="00B06B03" w:rsidRPr="00AA676B">
        <w:rPr>
          <w:rFonts w:ascii="Cambria" w:hAnsi="Cambria"/>
          <w:sz w:val="22"/>
          <w:szCs w:val="22"/>
          <w:lang w:val="pl-PL"/>
        </w:rPr>
        <w:t>p</w:t>
      </w:r>
      <w:r w:rsidR="00E72280" w:rsidRPr="00AA676B">
        <w:rPr>
          <w:rFonts w:ascii="Cambria" w:hAnsi="Cambria"/>
          <w:sz w:val="22"/>
          <w:szCs w:val="22"/>
          <w:lang w:val="pl-PL"/>
        </w:rPr>
        <w:t>racy</w:t>
      </w:r>
      <w:r w:rsidRPr="00AA676B">
        <w:rPr>
          <w:rFonts w:ascii="Cambria" w:hAnsi="Cambria"/>
          <w:sz w:val="22"/>
          <w:szCs w:val="22"/>
          <w:lang w:val="pl-PL"/>
        </w:rPr>
        <w:t xml:space="preserve"> jest zobowiązany do:</w:t>
      </w:r>
    </w:p>
    <w:p w:rsidR="00F8563F" w:rsidRPr="006B137D" w:rsidRDefault="00F8563F" w:rsidP="00F8563F">
      <w:pPr>
        <w:pStyle w:val="Tekstpodstawowy"/>
        <w:numPr>
          <w:ilvl w:val="0"/>
          <w:numId w:val="3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godnego reprezentowania</w:t>
      </w:r>
      <w:r w:rsidRPr="006B137D">
        <w:rPr>
          <w:rFonts w:ascii="Cambria" w:hAnsi="Cambria"/>
          <w:sz w:val="22"/>
          <w:szCs w:val="22"/>
          <w:lang w:val="pl-PL"/>
        </w:rPr>
        <w:t xml:space="preserve"> AJP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5170F0" w:rsidRPr="00AA676B" w:rsidRDefault="005170F0" w:rsidP="2330F579">
      <w:pPr>
        <w:pStyle w:val="Tekstpodstawowy"/>
        <w:numPr>
          <w:ilvl w:val="0"/>
          <w:numId w:val="3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przebywania w miejscu praktyki i aktywnego w niej uczestniczenia w zakresie określonym przez </w:t>
      </w:r>
      <w:r w:rsidR="00333AEF" w:rsidRPr="00AA676B">
        <w:rPr>
          <w:rFonts w:ascii="Cambria" w:hAnsi="Cambria"/>
          <w:sz w:val="22"/>
          <w:szCs w:val="22"/>
          <w:lang w:val="pl-PL"/>
        </w:rPr>
        <w:t>patrona praktyk</w:t>
      </w:r>
      <w:r w:rsidR="003F3DEF" w:rsidRPr="00AA676B">
        <w:rPr>
          <w:rFonts w:ascii="Cambria" w:hAnsi="Cambria"/>
          <w:sz w:val="22"/>
          <w:szCs w:val="22"/>
          <w:lang w:val="pl-PL"/>
        </w:rPr>
        <w:t>;</w:t>
      </w:r>
    </w:p>
    <w:p w:rsidR="005170F0" w:rsidRPr="00AA676B" w:rsidRDefault="005170F0" w:rsidP="2330F579">
      <w:pPr>
        <w:pStyle w:val="Tekstpodstawowy"/>
        <w:numPr>
          <w:ilvl w:val="0"/>
          <w:numId w:val="3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traktowania z szacunkiem pracowników i mienia zakładu pracy</w:t>
      </w:r>
      <w:r w:rsidR="003F3DEF" w:rsidRPr="00AA676B">
        <w:rPr>
          <w:rFonts w:ascii="Cambria" w:hAnsi="Cambria"/>
          <w:sz w:val="22"/>
          <w:szCs w:val="22"/>
          <w:lang w:val="pl-PL"/>
        </w:rPr>
        <w:t>;</w:t>
      </w:r>
    </w:p>
    <w:p w:rsidR="005170F0" w:rsidRPr="00AA676B" w:rsidRDefault="005170F0" w:rsidP="2330F579">
      <w:pPr>
        <w:pStyle w:val="Tekstpodstawowy"/>
        <w:numPr>
          <w:ilvl w:val="0"/>
          <w:numId w:val="3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przestrzegania przepisów o ochronie danych osobowych i informacji niejawnych oraz dochowania tajemnicy zawodowej</w:t>
      </w:r>
      <w:r w:rsidR="003F3DEF" w:rsidRPr="00AA676B">
        <w:rPr>
          <w:rFonts w:ascii="Cambria" w:hAnsi="Cambria"/>
          <w:sz w:val="22"/>
          <w:szCs w:val="22"/>
          <w:lang w:val="pl-PL"/>
        </w:rPr>
        <w:t>;</w:t>
      </w:r>
    </w:p>
    <w:p w:rsidR="005170F0" w:rsidRPr="00AA676B" w:rsidRDefault="005170F0" w:rsidP="2330F579">
      <w:pPr>
        <w:pStyle w:val="Tekstpodstawowy"/>
        <w:numPr>
          <w:ilvl w:val="0"/>
          <w:numId w:val="3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noszenia stroju odpowiedniego do sytuacji i zwyczajów panujących w miejscu praktyki.</w:t>
      </w:r>
    </w:p>
    <w:p w:rsidR="00F8563F" w:rsidRPr="006B137D" w:rsidRDefault="00F8563F" w:rsidP="00F8563F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 w:val="pl-PL"/>
        </w:rPr>
        <w:t>R</w:t>
      </w:r>
      <w:r w:rsidR="004936E4" w:rsidRPr="006B137D">
        <w:rPr>
          <w:rFonts w:ascii="Cambria" w:hAnsi="Cambria"/>
          <w:sz w:val="22"/>
          <w:szCs w:val="22"/>
          <w:lang w:val="pl-PL"/>
        </w:rPr>
        <w:t xml:space="preserve">egulamin </w:t>
      </w:r>
      <w:r w:rsidRPr="006B137D">
        <w:rPr>
          <w:rFonts w:ascii="Cambria" w:hAnsi="Cambria"/>
          <w:sz w:val="22"/>
          <w:szCs w:val="22"/>
        </w:rPr>
        <w:t xml:space="preserve">określa zasady organizacji praktyki zawodowej, w tym dokumentację praktyk, obowiązki studentów i opiekunów praktyk oraz procedurę zaliczenia praktyki. </w:t>
      </w:r>
    </w:p>
    <w:p w:rsidR="00F8563F" w:rsidRPr="006B137D" w:rsidRDefault="004936E4" w:rsidP="00F8563F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 w:val="pl-PL"/>
        </w:rPr>
        <w:t>Regulamin</w:t>
      </w:r>
      <w:r w:rsidR="00F8563F" w:rsidRPr="006B137D">
        <w:rPr>
          <w:rFonts w:ascii="Cambria" w:hAnsi="Cambria"/>
          <w:sz w:val="22"/>
          <w:szCs w:val="22"/>
        </w:rPr>
        <w:t xml:space="preserve"> obowiązuje studentów studiów stacjonarnych i niestacjonarnych, odbywających studia pierwszego stopnia na kierunkach o profilu praktycznym prowadzonych na W</w:t>
      </w:r>
      <w:r w:rsidRPr="006B137D">
        <w:rPr>
          <w:rFonts w:ascii="Cambria" w:hAnsi="Cambria"/>
          <w:sz w:val="22"/>
          <w:szCs w:val="22"/>
          <w:lang w:val="pl-PL"/>
        </w:rPr>
        <w:t>T</w:t>
      </w:r>
      <w:r w:rsidR="00F8563F" w:rsidRPr="006B137D">
        <w:rPr>
          <w:rFonts w:ascii="Cambria" w:hAnsi="Cambria"/>
          <w:sz w:val="22"/>
          <w:szCs w:val="22"/>
        </w:rPr>
        <w:t>.</w:t>
      </w:r>
    </w:p>
    <w:p w:rsidR="005170F0" w:rsidRDefault="005170F0" w:rsidP="00E355DE">
      <w:pPr>
        <w:pStyle w:val="Tekstpodstawowy"/>
        <w:numPr>
          <w:ilvl w:val="0"/>
          <w:numId w:val="1"/>
        </w:numPr>
        <w:tabs>
          <w:tab w:val="left" w:pos="360"/>
        </w:tabs>
        <w:spacing w:line="360" w:lineRule="auto"/>
        <w:ind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Rodzaj praktyki i czas trwania, szczegółowe cele i efekty </w:t>
      </w:r>
      <w:r w:rsidR="0096284F" w:rsidRPr="006B137D">
        <w:rPr>
          <w:rFonts w:ascii="Cambria" w:hAnsi="Cambria"/>
          <w:sz w:val="22"/>
          <w:szCs w:val="22"/>
          <w:lang w:val="pl-PL"/>
        </w:rPr>
        <w:t>uczenia się</w:t>
      </w:r>
      <w:r w:rsidRPr="006B137D">
        <w:rPr>
          <w:rFonts w:ascii="Cambria" w:hAnsi="Cambria"/>
          <w:sz w:val="22"/>
          <w:szCs w:val="22"/>
        </w:rPr>
        <w:t xml:space="preserve">, </w:t>
      </w:r>
      <w:r w:rsidR="0082456B" w:rsidRPr="006B137D">
        <w:rPr>
          <w:rFonts w:ascii="Cambria" w:hAnsi="Cambria"/>
          <w:sz w:val="22"/>
          <w:szCs w:val="22"/>
          <w:lang w:val="pl-PL"/>
        </w:rPr>
        <w:t xml:space="preserve">liczbę punktów ECTS, </w:t>
      </w:r>
      <w:r w:rsidRPr="006B137D">
        <w:rPr>
          <w:rFonts w:ascii="Cambria" w:hAnsi="Cambria"/>
          <w:sz w:val="22"/>
          <w:szCs w:val="22"/>
        </w:rPr>
        <w:t>termin i miejsce odbywania oraz warunki i termin</w:t>
      </w:r>
      <w:r w:rsidR="00FA54A9" w:rsidRPr="006B137D">
        <w:rPr>
          <w:rFonts w:ascii="Cambria" w:hAnsi="Cambria"/>
          <w:sz w:val="22"/>
          <w:szCs w:val="22"/>
        </w:rPr>
        <w:t xml:space="preserve"> jej zaliczenia określone są w </w:t>
      </w:r>
      <w:r w:rsidRPr="006B137D">
        <w:rPr>
          <w:rFonts w:ascii="Cambria" w:hAnsi="Cambria"/>
          <w:sz w:val="22"/>
          <w:szCs w:val="22"/>
        </w:rPr>
        <w:t xml:space="preserve">programie </w:t>
      </w:r>
      <w:r w:rsidR="0082456B" w:rsidRPr="006B137D">
        <w:rPr>
          <w:rFonts w:ascii="Cambria" w:hAnsi="Cambria"/>
          <w:sz w:val="22"/>
          <w:szCs w:val="22"/>
          <w:lang w:val="pl-PL"/>
        </w:rPr>
        <w:t>praktyki</w:t>
      </w:r>
      <w:r w:rsidRPr="006B137D">
        <w:rPr>
          <w:rFonts w:ascii="Cambria" w:hAnsi="Cambria"/>
          <w:sz w:val="22"/>
          <w:szCs w:val="22"/>
        </w:rPr>
        <w:t xml:space="preserve">. </w:t>
      </w:r>
    </w:p>
    <w:p w:rsidR="009C62A3" w:rsidRDefault="009C62A3" w:rsidP="001E0BE4">
      <w:pPr>
        <w:pStyle w:val="Tekstpodstawowy"/>
        <w:tabs>
          <w:tab w:val="left" w:pos="360"/>
        </w:tabs>
        <w:jc w:val="both"/>
        <w:rPr>
          <w:rFonts w:ascii="Cambria" w:hAnsi="Cambria"/>
          <w:sz w:val="22"/>
          <w:szCs w:val="22"/>
        </w:rPr>
      </w:pPr>
    </w:p>
    <w:p w:rsidR="002F07FE" w:rsidRDefault="002F07FE" w:rsidP="001E0BE4">
      <w:pPr>
        <w:pStyle w:val="Tekstpodstawowy"/>
        <w:tabs>
          <w:tab w:val="left" w:pos="360"/>
        </w:tabs>
        <w:jc w:val="both"/>
        <w:rPr>
          <w:rFonts w:ascii="Cambria" w:hAnsi="Cambria"/>
          <w:sz w:val="22"/>
          <w:szCs w:val="22"/>
        </w:rPr>
      </w:pPr>
    </w:p>
    <w:p w:rsidR="002F07FE" w:rsidRDefault="002F07FE" w:rsidP="001E0BE4">
      <w:pPr>
        <w:pStyle w:val="Tekstpodstawowy"/>
        <w:tabs>
          <w:tab w:val="left" w:pos="360"/>
        </w:tabs>
        <w:jc w:val="both"/>
        <w:rPr>
          <w:rFonts w:ascii="Cambria" w:hAnsi="Cambria"/>
          <w:sz w:val="22"/>
          <w:szCs w:val="22"/>
        </w:rPr>
      </w:pPr>
    </w:p>
    <w:p w:rsidR="002F07FE" w:rsidRDefault="002F07FE" w:rsidP="001E0BE4">
      <w:pPr>
        <w:pStyle w:val="Tekstpodstawowy"/>
        <w:tabs>
          <w:tab w:val="left" w:pos="360"/>
        </w:tabs>
        <w:jc w:val="both"/>
        <w:rPr>
          <w:rFonts w:ascii="Cambria" w:hAnsi="Cambria"/>
          <w:sz w:val="22"/>
          <w:szCs w:val="22"/>
        </w:rPr>
      </w:pP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lastRenderedPageBreak/>
        <w:t>ROZDZIAŁ II</w:t>
      </w:r>
    </w:p>
    <w:p w:rsidR="005170F0" w:rsidRPr="006B137D" w:rsidRDefault="005170F0" w:rsidP="00E355DE">
      <w:pPr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t>ORGANIZACJA PRAKTYKI ZAWODOWEJ</w:t>
      </w: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9A10CC" w:rsidRPr="006B137D">
        <w:rPr>
          <w:rFonts w:ascii="Cambria" w:hAnsi="Cambria"/>
          <w:b/>
          <w:bCs/>
          <w:sz w:val="22"/>
          <w:szCs w:val="22"/>
        </w:rPr>
        <w:t>3</w:t>
      </w:r>
    </w:p>
    <w:p w:rsidR="00F8563F" w:rsidRPr="006B137D" w:rsidRDefault="00F8563F" w:rsidP="00F8563F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Praktyk</w:t>
      </w:r>
      <w:r w:rsidR="00B06B03" w:rsidRPr="006B137D">
        <w:rPr>
          <w:rFonts w:ascii="Cambria" w:hAnsi="Cambria"/>
          <w:sz w:val="22"/>
          <w:szCs w:val="22"/>
        </w:rPr>
        <w:t>a</w:t>
      </w:r>
      <w:r w:rsidRPr="006B137D">
        <w:rPr>
          <w:rFonts w:ascii="Cambria" w:hAnsi="Cambria"/>
          <w:sz w:val="22"/>
          <w:szCs w:val="22"/>
        </w:rPr>
        <w:t xml:space="preserve"> </w:t>
      </w:r>
      <w:r w:rsidR="00B06B03" w:rsidRPr="006B137D">
        <w:rPr>
          <w:rFonts w:ascii="Cambria" w:hAnsi="Cambria"/>
          <w:sz w:val="22"/>
          <w:szCs w:val="22"/>
        </w:rPr>
        <w:t xml:space="preserve">może być realizowana </w:t>
      </w:r>
      <w:r w:rsidRPr="006B137D">
        <w:rPr>
          <w:rFonts w:ascii="Cambria" w:hAnsi="Cambria"/>
          <w:sz w:val="22"/>
          <w:szCs w:val="22"/>
        </w:rPr>
        <w:t xml:space="preserve">w </w:t>
      </w:r>
      <w:r w:rsidR="00B06B03" w:rsidRPr="006B137D">
        <w:rPr>
          <w:rFonts w:ascii="Cambria" w:hAnsi="Cambria"/>
          <w:sz w:val="22"/>
          <w:szCs w:val="22"/>
        </w:rPr>
        <w:t>z</w:t>
      </w:r>
      <w:r w:rsidR="00297803" w:rsidRPr="006B137D">
        <w:rPr>
          <w:rFonts w:ascii="Cambria" w:hAnsi="Cambria"/>
          <w:sz w:val="22"/>
          <w:szCs w:val="22"/>
        </w:rPr>
        <w:t>akład</w:t>
      </w:r>
      <w:r w:rsidR="00B06B03" w:rsidRPr="006B137D">
        <w:rPr>
          <w:rFonts w:ascii="Cambria" w:hAnsi="Cambria"/>
          <w:sz w:val="22"/>
          <w:szCs w:val="22"/>
        </w:rPr>
        <w:t>zie p</w:t>
      </w:r>
      <w:r w:rsidR="00297803" w:rsidRPr="006B137D">
        <w:rPr>
          <w:rFonts w:ascii="Cambria" w:hAnsi="Cambria"/>
          <w:sz w:val="22"/>
          <w:szCs w:val="22"/>
        </w:rPr>
        <w:t>racy</w:t>
      </w:r>
      <w:r w:rsidR="00B06B03" w:rsidRPr="006B137D">
        <w:rPr>
          <w:rFonts w:ascii="Cambria" w:hAnsi="Cambria"/>
          <w:sz w:val="22"/>
          <w:szCs w:val="22"/>
        </w:rPr>
        <w:t xml:space="preserve">, w kraju lub za granicą, </w:t>
      </w:r>
      <w:r w:rsidRPr="006B137D">
        <w:rPr>
          <w:rFonts w:ascii="Cambria" w:hAnsi="Cambria"/>
          <w:sz w:val="22"/>
          <w:szCs w:val="22"/>
        </w:rPr>
        <w:t>dając</w:t>
      </w:r>
      <w:r w:rsidR="004936E4" w:rsidRPr="006B137D">
        <w:rPr>
          <w:rFonts w:ascii="Cambria" w:hAnsi="Cambria"/>
          <w:sz w:val="22"/>
          <w:szCs w:val="22"/>
        </w:rPr>
        <w:t xml:space="preserve">ym </w:t>
      </w:r>
      <w:r w:rsidRPr="006B137D">
        <w:rPr>
          <w:rFonts w:ascii="Cambria" w:hAnsi="Cambria"/>
          <w:sz w:val="22"/>
          <w:szCs w:val="22"/>
        </w:rPr>
        <w:t xml:space="preserve">gwarancję </w:t>
      </w:r>
      <w:r w:rsidRPr="006B137D">
        <w:rPr>
          <w:rFonts w:ascii="Cambria" w:hAnsi="Cambria"/>
          <w:sz w:val="22"/>
          <w:szCs w:val="22"/>
          <w:lang w:val="pl-PL"/>
        </w:rPr>
        <w:t xml:space="preserve">zrealizowania </w:t>
      </w:r>
      <w:r w:rsidRPr="006B137D">
        <w:rPr>
          <w:rFonts w:ascii="Cambria" w:hAnsi="Cambria"/>
          <w:sz w:val="22"/>
          <w:szCs w:val="22"/>
        </w:rPr>
        <w:t>założeń programowych praktyki</w:t>
      </w:r>
      <w:r w:rsidRPr="006B137D">
        <w:rPr>
          <w:rFonts w:ascii="Cambria" w:hAnsi="Cambria"/>
          <w:sz w:val="22"/>
          <w:szCs w:val="22"/>
          <w:lang w:val="pl-PL"/>
        </w:rPr>
        <w:t xml:space="preserve"> oraz efektów uczenia się </w:t>
      </w:r>
      <w:r w:rsidRPr="006B137D">
        <w:rPr>
          <w:rFonts w:ascii="Cambria" w:hAnsi="Cambria"/>
          <w:sz w:val="22"/>
          <w:szCs w:val="22"/>
        </w:rPr>
        <w:t>na danym kierunku studiów</w:t>
      </w:r>
      <w:r w:rsidR="00B06B03" w:rsidRPr="006B137D">
        <w:rPr>
          <w:rFonts w:ascii="Cambria" w:hAnsi="Cambria"/>
          <w:sz w:val="22"/>
          <w:szCs w:val="22"/>
        </w:rPr>
        <w:t>, zaakceptowanym przez opiekuna praktyk.</w:t>
      </w:r>
    </w:p>
    <w:p w:rsidR="00571C43" w:rsidRPr="00AA676B" w:rsidRDefault="00571C43" w:rsidP="2330F579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57"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Student może realizować praktykę zawodową w </w:t>
      </w:r>
      <w:r w:rsidR="00B06B03" w:rsidRPr="00AA676B">
        <w:rPr>
          <w:rFonts w:ascii="Cambria" w:hAnsi="Cambria"/>
          <w:sz w:val="22"/>
          <w:szCs w:val="22"/>
          <w:lang w:val="pl-PL"/>
        </w:rPr>
        <w:t>zakładzie pracy</w:t>
      </w:r>
      <w:r w:rsidRPr="00AA676B">
        <w:rPr>
          <w:rFonts w:ascii="Cambria" w:hAnsi="Cambria"/>
          <w:sz w:val="22"/>
          <w:szCs w:val="22"/>
          <w:lang w:val="pl-PL"/>
        </w:rPr>
        <w:t xml:space="preserve"> zatrudniając</w:t>
      </w:r>
      <w:r w:rsidR="00B06B03" w:rsidRPr="00AA676B">
        <w:rPr>
          <w:rFonts w:ascii="Cambria" w:hAnsi="Cambria"/>
          <w:sz w:val="22"/>
          <w:szCs w:val="22"/>
          <w:lang w:val="pl-PL"/>
        </w:rPr>
        <w:t>ym</w:t>
      </w:r>
      <w:r w:rsidRPr="00AA676B">
        <w:rPr>
          <w:rFonts w:ascii="Cambria" w:hAnsi="Cambria"/>
          <w:sz w:val="22"/>
          <w:szCs w:val="22"/>
          <w:lang w:val="pl-PL"/>
        </w:rPr>
        <w:t xml:space="preserve"> go jeśli gwarantuje on osiągnięcie efektów uczenia się oraz założeń programowych dla praktyk zawodowych. </w:t>
      </w:r>
    </w:p>
    <w:p w:rsidR="00571C43" w:rsidRPr="00AA676B" w:rsidRDefault="008A465E" w:rsidP="2330F579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57" w:hanging="357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Wybór miejsca odbycia praktyki należy do studenta. </w:t>
      </w:r>
      <w:r w:rsidR="002C13AE" w:rsidRPr="00AA676B">
        <w:rPr>
          <w:rFonts w:ascii="Cambria" w:hAnsi="Cambria"/>
          <w:sz w:val="22"/>
          <w:szCs w:val="22"/>
          <w:lang w:val="pl-PL"/>
        </w:rPr>
        <w:t xml:space="preserve">Jeśli z zakładem pracy nie jest zawierana umowa indywidualna, student powinien uzyskać zgodę tej instytucji na odbycie praktyki składając oświadczenie lub zaświadczenie/inny dokument potwierdzający zgodę zakładu pracy na przyjęcie studenta na praktykę. </w:t>
      </w:r>
      <w:r w:rsidRPr="00AA676B">
        <w:rPr>
          <w:rFonts w:ascii="Cambria" w:hAnsi="Cambria"/>
          <w:sz w:val="22"/>
          <w:szCs w:val="22"/>
          <w:lang w:val="pl-PL"/>
        </w:rPr>
        <w:t>Miejsce odbywania praktyki przez studenta musi uzyskać akceptację opiekuna praktyk. </w:t>
      </w:r>
      <w:r w:rsidR="00571C43" w:rsidRPr="00AA676B">
        <w:rPr>
          <w:rFonts w:ascii="Cambria" w:hAnsi="Cambria"/>
          <w:sz w:val="22"/>
          <w:szCs w:val="22"/>
          <w:lang w:val="pl-PL"/>
        </w:rPr>
        <w:t> </w:t>
      </w:r>
    </w:p>
    <w:p w:rsidR="005170F0" w:rsidRPr="006B137D" w:rsidRDefault="001D2DA1" w:rsidP="00E355DE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 w:val="pl-PL"/>
        </w:rPr>
        <w:t>W</w:t>
      </w:r>
      <w:r w:rsidR="003879F2" w:rsidRPr="006B137D">
        <w:rPr>
          <w:rFonts w:ascii="Cambria" w:hAnsi="Cambria"/>
          <w:sz w:val="22"/>
          <w:szCs w:val="22"/>
          <w:lang w:val="pl-PL"/>
        </w:rPr>
        <w:t>T</w:t>
      </w:r>
      <w:r w:rsidR="008A465E" w:rsidRPr="006B137D">
        <w:rPr>
          <w:rFonts w:ascii="Cambria" w:hAnsi="Cambria"/>
          <w:sz w:val="22"/>
          <w:szCs w:val="22"/>
          <w:lang w:val="pl-PL"/>
        </w:rPr>
        <w:t xml:space="preserve"> </w:t>
      </w:r>
      <w:r w:rsidR="005170F0" w:rsidRPr="006B137D">
        <w:rPr>
          <w:rFonts w:ascii="Cambria" w:hAnsi="Cambria"/>
          <w:sz w:val="22"/>
          <w:szCs w:val="22"/>
        </w:rPr>
        <w:t xml:space="preserve">nie ponosi żadnych kosztów z tytułu odbywania praktyki przez studenta. </w:t>
      </w:r>
    </w:p>
    <w:p w:rsidR="005170F0" w:rsidRPr="006B137D" w:rsidRDefault="005170F0" w:rsidP="00E355DE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Studentowi odbywającemu praktykę nie przysługują żadne roszczenia finansowe </w:t>
      </w:r>
      <w:r w:rsidRPr="006B137D">
        <w:rPr>
          <w:rFonts w:ascii="Cambria" w:hAnsi="Cambria"/>
          <w:sz w:val="22"/>
          <w:szCs w:val="22"/>
        </w:rPr>
        <w:br/>
        <w:t xml:space="preserve">w stosunku do </w:t>
      </w:r>
      <w:r w:rsidR="001D2DA1" w:rsidRPr="006B137D">
        <w:rPr>
          <w:rFonts w:ascii="Cambria" w:hAnsi="Cambria"/>
          <w:sz w:val="22"/>
          <w:szCs w:val="22"/>
          <w:lang w:val="pl-PL"/>
        </w:rPr>
        <w:t>W</w:t>
      </w:r>
      <w:r w:rsidR="003879F2" w:rsidRPr="006B137D">
        <w:rPr>
          <w:rFonts w:ascii="Cambria" w:hAnsi="Cambria"/>
          <w:sz w:val="22"/>
          <w:szCs w:val="22"/>
          <w:lang w:val="pl-PL"/>
        </w:rPr>
        <w:t>T</w:t>
      </w:r>
      <w:r w:rsidRPr="006B137D">
        <w:rPr>
          <w:rFonts w:ascii="Cambria" w:hAnsi="Cambria"/>
          <w:sz w:val="22"/>
          <w:szCs w:val="22"/>
        </w:rPr>
        <w:t>.</w:t>
      </w:r>
    </w:p>
    <w:p w:rsidR="005170F0" w:rsidRPr="006B137D" w:rsidRDefault="005170F0" w:rsidP="00E355DE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Student przed rozpoczęciem praktyki zawodowej zobowiązany jest ubezpieczyć się od następstw nieszczęśliwych wypadków </w:t>
      </w:r>
      <w:r w:rsidR="003277A7" w:rsidRPr="006B137D">
        <w:rPr>
          <w:rFonts w:ascii="Cambria" w:hAnsi="Cambria"/>
          <w:sz w:val="22"/>
          <w:szCs w:val="22"/>
          <w:lang w:val="pl-PL"/>
        </w:rPr>
        <w:t xml:space="preserve">(NNW) </w:t>
      </w:r>
      <w:r w:rsidRPr="006B137D">
        <w:rPr>
          <w:rFonts w:ascii="Cambria" w:hAnsi="Cambria"/>
          <w:sz w:val="22"/>
          <w:szCs w:val="22"/>
        </w:rPr>
        <w:t>na czas trwania praktyki</w:t>
      </w:r>
      <w:r w:rsidR="003277A7" w:rsidRPr="006B137D">
        <w:rPr>
          <w:rFonts w:ascii="Cambria" w:hAnsi="Cambria"/>
          <w:sz w:val="22"/>
          <w:szCs w:val="22"/>
          <w:lang w:val="pl-PL"/>
        </w:rPr>
        <w:t xml:space="preserve"> </w:t>
      </w:r>
      <w:r w:rsidR="003277A7" w:rsidRPr="006B137D">
        <w:rPr>
          <w:rFonts w:ascii="Cambria" w:hAnsi="Cambria"/>
          <w:sz w:val="22"/>
          <w:szCs w:val="22"/>
        </w:rPr>
        <w:t xml:space="preserve">i </w:t>
      </w:r>
      <w:r w:rsidR="003277A7" w:rsidRPr="006B137D">
        <w:rPr>
          <w:rFonts w:ascii="Cambria" w:hAnsi="Cambria"/>
          <w:sz w:val="22"/>
          <w:szCs w:val="22"/>
          <w:lang w:val="pl-PL"/>
        </w:rPr>
        <w:t xml:space="preserve">od </w:t>
      </w:r>
      <w:r w:rsidR="003277A7" w:rsidRPr="006B137D">
        <w:rPr>
          <w:rFonts w:ascii="Cambria" w:hAnsi="Cambria"/>
          <w:sz w:val="22"/>
          <w:szCs w:val="22"/>
        </w:rPr>
        <w:t xml:space="preserve">odpowiedzialności cywilnej (OC), o ile ubezpieczenie (OC) jest wymagane </w:t>
      </w:r>
      <w:r w:rsidR="003277A7" w:rsidRPr="006B137D">
        <w:rPr>
          <w:rFonts w:ascii="Cambria" w:hAnsi="Cambria"/>
          <w:sz w:val="22"/>
          <w:szCs w:val="22"/>
          <w:lang w:val="pl-PL"/>
        </w:rPr>
        <w:t>przez</w:t>
      </w:r>
      <w:r w:rsidR="003277A7" w:rsidRPr="006B137D">
        <w:rPr>
          <w:rFonts w:ascii="Cambria" w:hAnsi="Cambria"/>
          <w:sz w:val="22"/>
          <w:szCs w:val="22"/>
        </w:rPr>
        <w:t xml:space="preserve"> zakład pracy</w:t>
      </w:r>
      <w:r w:rsidRPr="006B137D">
        <w:rPr>
          <w:rFonts w:ascii="Cambria" w:hAnsi="Cambria"/>
          <w:sz w:val="22"/>
          <w:szCs w:val="22"/>
        </w:rPr>
        <w:t xml:space="preserve">. </w:t>
      </w:r>
    </w:p>
    <w:p w:rsidR="005170F0" w:rsidRPr="00AA676B" w:rsidRDefault="005170F0" w:rsidP="2330F579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Praca studenta odbywającego praktykę na rzecz </w:t>
      </w:r>
      <w:r w:rsidR="009A3776" w:rsidRPr="00AA676B">
        <w:rPr>
          <w:rFonts w:ascii="Cambria" w:hAnsi="Cambria"/>
          <w:sz w:val="22"/>
          <w:szCs w:val="22"/>
          <w:lang w:val="pl-PL"/>
        </w:rPr>
        <w:t xml:space="preserve">zakładu pracy </w:t>
      </w:r>
      <w:r w:rsidRPr="00AA676B">
        <w:rPr>
          <w:rFonts w:ascii="Cambria" w:hAnsi="Cambria"/>
          <w:sz w:val="22"/>
          <w:szCs w:val="22"/>
          <w:lang w:val="pl-PL"/>
        </w:rPr>
        <w:t>ma charakter nieodpłatny.</w:t>
      </w:r>
    </w:p>
    <w:p w:rsidR="005170F0" w:rsidRPr="006B137D" w:rsidRDefault="005170F0" w:rsidP="00E355DE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W przypadku, gdy </w:t>
      </w:r>
      <w:r w:rsidR="009A3776" w:rsidRPr="006B137D">
        <w:rPr>
          <w:rFonts w:ascii="Cambria" w:hAnsi="Cambria"/>
          <w:sz w:val="22"/>
          <w:szCs w:val="22"/>
        </w:rPr>
        <w:t>zakład pracy</w:t>
      </w:r>
      <w:r w:rsidRPr="006B137D">
        <w:rPr>
          <w:rFonts w:ascii="Cambria" w:hAnsi="Cambria"/>
          <w:sz w:val="22"/>
          <w:szCs w:val="22"/>
        </w:rPr>
        <w:t xml:space="preserve"> zdecyduje o możliwości otrzymania przez studenta wynagrodzenia z tytułu pracy wykonywanej w trakcie odbywania praktyki, stosowna umowa zawierana jest pomiędzy </w:t>
      </w:r>
      <w:r w:rsidR="009A3776" w:rsidRPr="006B137D">
        <w:rPr>
          <w:rFonts w:ascii="Cambria" w:hAnsi="Cambria"/>
          <w:sz w:val="22"/>
          <w:szCs w:val="22"/>
        </w:rPr>
        <w:t>zakładem pracy</w:t>
      </w:r>
      <w:r w:rsidR="008A465E" w:rsidRPr="006B137D">
        <w:rPr>
          <w:rFonts w:ascii="Cambria" w:hAnsi="Cambria"/>
          <w:sz w:val="22"/>
          <w:szCs w:val="22"/>
          <w:lang w:val="pl-PL"/>
        </w:rPr>
        <w:t xml:space="preserve"> </w:t>
      </w:r>
      <w:r w:rsidRPr="006B137D">
        <w:rPr>
          <w:rFonts w:ascii="Cambria" w:hAnsi="Cambria"/>
          <w:sz w:val="22"/>
          <w:szCs w:val="22"/>
        </w:rPr>
        <w:t xml:space="preserve">a studentem, bez pośrednictwa </w:t>
      </w:r>
      <w:r w:rsidR="001D2DA1" w:rsidRPr="006B137D">
        <w:rPr>
          <w:rFonts w:ascii="Cambria" w:hAnsi="Cambria"/>
          <w:sz w:val="22"/>
          <w:szCs w:val="22"/>
          <w:lang w:val="pl-PL"/>
        </w:rPr>
        <w:t>W</w:t>
      </w:r>
      <w:r w:rsidR="003879F2" w:rsidRPr="006B137D">
        <w:rPr>
          <w:rFonts w:ascii="Cambria" w:hAnsi="Cambria"/>
          <w:sz w:val="22"/>
          <w:szCs w:val="22"/>
          <w:lang w:val="pl-PL"/>
        </w:rPr>
        <w:t>T</w:t>
      </w:r>
      <w:r w:rsidRPr="006B137D">
        <w:rPr>
          <w:rFonts w:ascii="Cambria" w:hAnsi="Cambria"/>
          <w:sz w:val="22"/>
          <w:szCs w:val="22"/>
        </w:rPr>
        <w:t>.</w:t>
      </w:r>
    </w:p>
    <w:p w:rsidR="0015012B" w:rsidRPr="006B137D" w:rsidRDefault="005170F0" w:rsidP="0015012B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 Tygodniowy czas pracy studenta odbywającego praktykę jest zgodny z podstawowym systemem czasu pracy określonym w art. 129 § 1 ustawy z dnia 26 czerwca 1974 r. Kodeks pracy (tj. Dz. U</w:t>
      </w:r>
      <w:r w:rsidR="00DD36BE" w:rsidRPr="006B137D">
        <w:rPr>
          <w:rFonts w:ascii="Cambria" w:hAnsi="Cambria"/>
          <w:sz w:val="22"/>
          <w:szCs w:val="22"/>
          <w:lang w:val="pl-PL"/>
        </w:rPr>
        <w:t>. z</w:t>
      </w:r>
      <w:r w:rsidR="00DD3B38">
        <w:rPr>
          <w:rFonts w:ascii="Cambria" w:hAnsi="Cambria"/>
          <w:sz w:val="22"/>
          <w:szCs w:val="22"/>
          <w:lang w:val="pl-PL"/>
        </w:rPr>
        <w:t> </w:t>
      </w:r>
      <w:r w:rsidR="00DD36BE" w:rsidRPr="006B137D">
        <w:rPr>
          <w:rFonts w:ascii="Cambria" w:hAnsi="Cambria"/>
          <w:sz w:val="22"/>
          <w:szCs w:val="22"/>
          <w:lang w:val="pl-PL"/>
        </w:rPr>
        <w:t>2019 r., poz. 1040</w:t>
      </w:r>
      <w:r w:rsidRPr="006B137D">
        <w:rPr>
          <w:rFonts w:ascii="Cambria" w:hAnsi="Cambria"/>
          <w:sz w:val="22"/>
          <w:szCs w:val="22"/>
        </w:rPr>
        <w:t>). Praca w godzinach nadliczbowych, w nocy, w soboty, niedziele i święta może być wykonywana przez studenta jedynie za jego zgodą.</w:t>
      </w:r>
    </w:p>
    <w:p w:rsidR="0015012B" w:rsidRPr="00AA676B" w:rsidRDefault="0015012B" w:rsidP="2330F579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>Praca w ramach praktyki może być wykonywana z wykorzystaniem środków komunikacji elektronicznej (praca zdalna), na zasadach obowiązujących w zakładzie pracy.</w:t>
      </w:r>
    </w:p>
    <w:p w:rsidR="005170F0" w:rsidRPr="006B137D" w:rsidRDefault="005170F0" w:rsidP="2330F579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  <w:lang w:val="en-US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Student może odbyć praktykę za granicą. Dokumenty kierujące na praktykę za granicą wydawane są w języku polskim. Warunkiem zaliczenia praktyki odbytej za granicą jest przedłożenie przez studenta dokumentów obowiązujących w Uczelni przetłumaczonych na język polski przez tłumacza przysięgłego.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Koszty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związane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z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praktyką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zagraniczną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w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całości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</w:t>
      </w:r>
      <w:proofErr w:type="spellStart"/>
      <w:r w:rsidRPr="2330F579">
        <w:rPr>
          <w:rFonts w:ascii="Cambria" w:hAnsi="Cambria"/>
          <w:sz w:val="22"/>
          <w:szCs w:val="22"/>
          <w:lang w:val="en-US"/>
        </w:rPr>
        <w:t>pokrywa</w:t>
      </w:r>
      <w:proofErr w:type="spellEnd"/>
      <w:r w:rsidRPr="2330F579">
        <w:rPr>
          <w:rFonts w:ascii="Cambria" w:hAnsi="Cambria"/>
          <w:sz w:val="22"/>
          <w:szCs w:val="22"/>
          <w:lang w:val="en-US"/>
        </w:rPr>
        <w:t xml:space="preserve"> student.</w:t>
      </w:r>
    </w:p>
    <w:p w:rsidR="005170F0" w:rsidRPr="006B137D" w:rsidRDefault="003879F2" w:rsidP="00E355DE">
      <w:pPr>
        <w:pStyle w:val="Tekstpodstawowy"/>
        <w:numPr>
          <w:ilvl w:val="0"/>
          <w:numId w:val="2"/>
        </w:numPr>
        <w:tabs>
          <w:tab w:val="clear" w:pos="720"/>
          <w:tab w:val="left" w:pos="360"/>
        </w:tabs>
        <w:spacing w:line="360" w:lineRule="auto"/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  <w:lang w:val="pl-PL"/>
        </w:rPr>
        <w:lastRenderedPageBreak/>
        <w:t xml:space="preserve">Opiekun </w:t>
      </w:r>
      <w:r w:rsidR="005170F0" w:rsidRPr="006B137D">
        <w:rPr>
          <w:rFonts w:ascii="Cambria" w:hAnsi="Cambria"/>
          <w:sz w:val="22"/>
          <w:szCs w:val="22"/>
        </w:rPr>
        <w:t>praktyk może sprawdzić przebieg praktyki studenta w miejscu jej odbywania.</w:t>
      </w: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A016D4" w:rsidRPr="006B137D">
        <w:rPr>
          <w:rFonts w:ascii="Cambria" w:hAnsi="Cambria"/>
          <w:b/>
          <w:bCs/>
          <w:sz w:val="22"/>
          <w:szCs w:val="22"/>
        </w:rPr>
        <w:t>4</w:t>
      </w:r>
    </w:p>
    <w:p w:rsidR="005170F0" w:rsidRPr="006B137D" w:rsidRDefault="005170F0" w:rsidP="00E355DE">
      <w:pPr>
        <w:numPr>
          <w:ilvl w:val="0"/>
          <w:numId w:val="4"/>
        </w:numPr>
        <w:tabs>
          <w:tab w:val="clear" w:pos="920"/>
          <w:tab w:val="num" w:pos="360"/>
        </w:tabs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Praktyka może odbywać się w okresie wakacji lub w trakcie roku akademickiego, pod warunkiem, że nie będzie kolidowała z zajęciami dydaktycznymi.</w:t>
      </w:r>
    </w:p>
    <w:p w:rsidR="005170F0" w:rsidRPr="006B137D" w:rsidRDefault="005170F0" w:rsidP="00E355DE">
      <w:pPr>
        <w:numPr>
          <w:ilvl w:val="0"/>
          <w:numId w:val="4"/>
        </w:numPr>
        <w:tabs>
          <w:tab w:val="clear" w:pos="920"/>
          <w:tab w:val="num" w:pos="360"/>
        </w:tabs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Termin praktyk może być ustalony indywidualnie w przypadku indywidualnej organizacji studiów.</w:t>
      </w:r>
    </w:p>
    <w:p w:rsidR="005170F0" w:rsidRPr="006B137D" w:rsidRDefault="005170F0" w:rsidP="00E355DE">
      <w:pPr>
        <w:numPr>
          <w:ilvl w:val="0"/>
          <w:numId w:val="4"/>
        </w:numPr>
        <w:tabs>
          <w:tab w:val="clear" w:pos="920"/>
          <w:tab w:val="num" w:pos="360"/>
        </w:tabs>
        <w:ind w:left="36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W uzasadnionych, odpowiednio udokumentowanych przypadkach, Dziekan może wyrazić zgodę na odbycie praktyki w innym terminie niż przewidziany w programie </w:t>
      </w:r>
      <w:r w:rsidR="00914249" w:rsidRPr="006B137D">
        <w:rPr>
          <w:rFonts w:ascii="Cambria" w:hAnsi="Cambria"/>
          <w:sz w:val="22"/>
          <w:szCs w:val="22"/>
        </w:rPr>
        <w:t>studiów</w:t>
      </w:r>
      <w:r w:rsidR="00495170" w:rsidRPr="006B137D">
        <w:rPr>
          <w:rFonts w:ascii="Cambria" w:hAnsi="Cambria"/>
          <w:sz w:val="22"/>
          <w:szCs w:val="22"/>
        </w:rPr>
        <w:t xml:space="preserve"> </w:t>
      </w:r>
      <w:r w:rsidR="00B477D3" w:rsidRPr="006B137D">
        <w:rPr>
          <w:rFonts w:ascii="Cambria" w:hAnsi="Cambria"/>
          <w:sz w:val="22"/>
          <w:szCs w:val="22"/>
        </w:rPr>
        <w:t>na podstawie wniosku złożonego przez studenta</w:t>
      </w:r>
      <w:r w:rsidR="003879F2" w:rsidRPr="006B137D">
        <w:rPr>
          <w:rFonts w:ascii="Cambria" w:hAnsi="Cambria"/>
          <w:sz w:val="22"/>
          <w:szCs w:val="22"/>
        </w:rPr>
        <w:t>.</w:t>
      </w:r>
    </w:p>
    <w:p w:rsidR="005170F0" w:rsidRPr="006B137D" w:rsidRDefault="005170F0" w:rsidP="00E355DE">
      <w:pPr>
        <w:spacing w:before="120"/>
        <w:ind w:left="0" w:firstLine="0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A016D4" w:rsidRPr="006B137D">
        <w:rPr>
          <w:rFonts w:ascii="Cambria" w:hAnsi="Cambria"/>
          <w:b/>
          <w:bCs/>
          <w:sz w:val="22"/>
          <w:szCs w:val="22"/>
        </w:rPr>
        <w:t>5</w:t>
      </w:r>
    </w:p>
    <w:p w:rsidR="00B402E7" w:rsidRPr="006B137D" w:rsidRDefault="00B402E7" w:rsidP="00B402E7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/>
        </w:rPr>
        <w:t>Przed rozpoczęciem praktyki student składa</w:t>
      </w:r>
      <w:r w:rsidR="002C13AE" w:rsidRPr="006B137D">
        <w:rPr>
          <w:rFonts w:ascii="Cambria" w:hAnsi="Cambria"/>
          <w:sz w:val="22"/>
          <w:szCs w:val="22"/>
          <w:lang/>
        </w:rPr>
        <w:t xml:space="preserve"> jeden z dokumentów</w:t>
      </w:r>
      <w:r w:rsidRPr="006B137D">
        <w:rPr>
          <w:rFonts w:ascii="Cambria" w:hAnsi="Cambria"/>
          <w:sz w:val="22"/>
          <w:szCs w:val="22"/>
          <w:lang/>
        </w:rPr>
        <w:t>:</w:t>
      </w:r>
    </w:p>
    <w:p w:rsidR="008C6B16" w:rsidRPr="006B137D" w:rsidRDefault="005245F9" w:rsidP="008C6B16">
      <w:pPr>
        <w:numPr>
          <w:ilvl w:val="0"/>
          <w:numId w:val="41"/>
        </w:numPr>
        <w:jc w:val="both"/>
        <w:rPr>
          <w:rFonts w:ascii="Cambria" w:hAnsi="Cambria"/>
          <w:sz w:val="22"/>
          <w:szCs w:val="22"/>
          <w:lang/>
        </w:rPr>
      </w:pPr>
      <w:r w:rsidRPr="006B137D">
        <w:rPr>
          <w:rFonts w:ascii="Cambria" w:hAnsi="Cambria"/>
          <w:sz w:val="22"/>
          <w:szCs w:val="22"/>
          <w:lang/>
        </w:rPr>
        <w:t>oświadczenie o uzyskaniu zgody na odbywanie praktyki w określonym zakładzie pracy lub inny dokument potwierdzający zgodę zakładu pracy o przyjęciu na praktyk</w:t>
      </w:r>
      <w:r w:rsidR="002C13AE" w:rsidRPr="006B137D">
        <w:rPr>
          <w:rFonts w:ascii="Cambria" w:hAnsi="Cambria"/>
          <w:sz w:val="22"/>
          <w:szCs w:val="22"/>
          <w:lang/>
        </w:rPr>
        <w:t>ę;</w:t>
      </w:r>
    </w:p>
    <w:p w:rsidR="00B402E7" w:rsidRPr="006B137D" w:rsidRDefault="005245F9" w:rsidP="008C6B16">
      <w:pPr>
        <w:numPr>
          <w:ilvl w:val="0"/>
          <w:numId w:val="41"/>
        </w:numPr>
        <w:jc w:val="both"/>
        <w:rPr>
          <w:rFonts w:ascii="Cambria" w:hAnsi="Cambria"/>
          <w:sz w:val="22"/>
          <w:szCs w:val="22"/>
          <w:lang/>
        </w:rPr>
      </w:pPr>
      <w:r w:rsidRPr="006B137D">
        <w:rPr>
          <w:rFonts w:ascii="Cambria" w:hAnsi="Cambria"/>
          <w:sz w:val="22"/>
          <w:szCs w:val="22"/>
          <w:lang/>
        </w:rPr>
        <w:t xml:space="preserve">umowę indywidualną o przeprowadzenie praktyk </w:t>
      </w:r>
      <w:r w:rsidRPr="006B137D">
        <w:rPr>
          <w:rFonts w:ascii="Cambria" w:hAnsi="Cambria"/>
          <w:sz w:val="22"/>
          <w:szCs w:val="22"/>
        </w:rPr>
        <w:t xml:space="preserve">zawartą pomiędzy </w:t>
      </w:r>
      <w:proofErr w:type="spellStart"/>
      <w:r w:rsidRPr="006B137D">
        <w:rPr>
          <w:rFonts w:ascii="Cambria" w:hAnsi="Cambria"/>
          <w:sz w:val="22"/>
          <w:szCs w:val="22"/>
        </w:rPr>
        <w:t>AJP-W</w:t>
      </w:r>
      <w:r w:rsidR="002C13AE" w:rsidRPr="006B137D">
        <w:rPr>
          <w:rFonts w:ascii="Cambria" w:hAnsi="Cambria"/>
          <w:sz w:val="22"/>
          <w:szCs w:val="22"/>
        </w:rPr>
        <w:t>T</w:t>
      </w:r>
      <w:proofErr w:type="spellEnd"/>
      <w:r w:rsidRPr="006B137D">
        <w:rPr>
          <w:rFonts w:ascii="Cambria" w:hAnsi="Cambria"/>
          <w:sz w:val="22"/>
          <w:szCs w:val="22"/>
        </w:rPr>
        <w:t xml:space="preserve"> a zakładem pracy jako przyjmującym na praktykę i studentem kierowanym na praktykę</w:t>
      </w:r>
      <w:r w:rsidR="002C13AE" w:rsidRPr="006B137D">
        <w:rPr>
          <w:rFonts w:ascii="Cambria" w:hAnsi="Cambria"/>
          <w:sz w:val="22"/>
          <w:szCs w:val="22"/>
          <w:lang/>
        </w:rPr>
        <w:t>.</w:t>
      </w:r>
    </w:p>
    <w:p w:rsidR="00B402E7" w:rsidRPr="006B137D" w:rsidRDefault="00B402E7" w:rsidP="00B402E7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/>
        </w:rPr>
        <w:t>Na wniosek studenta wydawane jest skierowanie na praktyk</w:t>
      </w:r>
      <w:r w:rsidR="00A024C8" w:rsidRPr="006B137D">
        <w:rPr>
          <w:rFonts w:ascii="Cambria" w:hAnsi="Cambria"/>
          <w:sz w:val="22"/>
          <w:szCs w:val="22"/>
          <w:lang/>
        </w:rPr>
        <w:t>ę, o ile wymaga tego zakład pracy.</w:t>
      </w:r>
    </w:p>
    <w:p w:rsidR="00B402E7" w:rsidRPr="006B137D" w:rsidRDefault="00B402E7" w:rsidP="00B402E7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/>
        </w:rPr>
        <w:t>Student udający się na praktykę otrzymuje program praktyki, zawierający efekty uczenia się, niezbędny do wypełnienia dokumentów przez zakład pracy.</w:t>
      </w:r>
    </w:p>
    <w:p w:rsidR="00B402E7" w:rsidRPr="006B137D" w:rsidRDefault="00B402E7" w:rsidP="00B402E7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  <w:lang/>
        </w:rPr>
        <w:t>Student nie może powoływać się na odbywanie praktyki jako okoliczności usprawiedliwiającej niewykonywanie innych obowiązków studenta, w szczególności przewidzianych regulaminem studiów.</w:t>
      </w:r>
    </w:p>
    <w:p w:rsidR="005170F0" w:rsidRPr="006B137D" w:rsidRDefault="005170F0" w:rsidP="00E355DE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Praktykę zalicza opiekun praktyk wyznaczony przez Dziekana.</w:t>
      </w:r>
    </w:p>
    <w:p w:rsidR="00BF4C7A" w:rsidRPr="006B137D" w:rsidRDefault="005170F0" w:rsidP="00BF4C7A">
      <w:pPr>
        <w:numPr>
          <w:ilvl w:val="0"/>
          <w:numId w:val="7"/>
        </w:numPr>
        <w:jc w:val="both"/>
        <w:rPr>
          <w:rFonts w:ascii="Cambria" w:hAnsi="Cambria"/>
          <w:strike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Podstawą zaliczenia praktyki jest złożenie przez studenta karty praktyki </w:t>
      </w:r>
      <w:r w:rsidR="00A024C8" w:rsidRPr="006B137D">
        <w:rPr>
          <w:rFonts w:ascii="Cambria" w:hAnsi="Cambria"/>
          <w:sz w:val="22"/>
          <w:szCs w:val="22"/>
        </w:rPr>
        <w:t xml:space="preserve">oraz innych </w:t>
      </w:r>
      <w:r w:rsidR="0074137B" w:rsidRPr="006B137D">
        <w:rPr>
          <w:rFonts w:ascii="Cambria" w:hAnsi="Cambria"/>
          <w:sz w:val="22"/>
          <w:szCs w:val="22"/>
        </w:rPr>
        <w:t>dokumentów,</w:t>
      </w:r>
      <w:r w:rsidR="00A024C8" w:rsidRPr="006B137D">
        <w:rPr>
          <w:rFonts w:ascii="Cambria" w:hAnsi="Cambria"/>
          <w:sz w:val="22"/>
          <w:szCs w:val="22"/>
        </w:rPr>
        <w:t xml:space="preserve"> </w:t>
      </w:r>
      <w:r w:rsidRPr="006B137D">
        <w:rPr>
          <w:rFonts w:ascii="Cambria" w:hAnsi="Cambria"/>
          <w:sz w:val="22"/>
          <w:szCs w:val="22"/>
        </w:rPr>
        <w:t xml:space="preserve">jeśli są wymagane, określonych w programie praktyki. </w:t>
      </w:r>
    </w:p>
    <w:p w:rsidR="00BF4C7A" w:rsidRPr="006B137D" w:rsidRDefault="00BF4C7A" w:rsidP="00BF4C7A">
      <w:pPr>
        <w:numPr>
          <w:ilvl w:val="0"/>
          <w:numId w:val="7"/>
        </w:numPr>
        <w:jc w:val="both"/>
        <w:rPr>
          <w:rFonts w:ascii="Cambria" w:hAnsi="Cambria"/>
          <w:strike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Karta </w:t>
      </w:r>
      <w:r w:rsidR="00B477D3" w:rsidRPr="006B137D">
        <w:rPr>
          <w:rFonts w:ascii="Cambria" w:hAnsi="Cambria"/>
          <w:sz w:val="22"/>
          <w:szCs w:val="22"/>
        </w:rPr>
        <w:t xml:space="preserve">praktyki </w:t>
      </w:r>
      <w:r w:rsidRPr="006B137D">
        <w:rPr>
          <w:rFonts w:ascii="Cambria" w:hAnsi="Cambria"/>
          <w:sz w:val="22"/>
          <w:szCs w:val="22"/>
        </w:rPr>
        <w:t>zawiera opinię osoby nadzorującej przebieg praktyki w instytucji</w:t>
      </w:r>
      <w:r w:rsidR="00B477D3" w:rsidRPr="006B137D">
        <w:rPr>
          <w:rFonts w:ascii="Cambria" w:hAnsi="Cambria"/>
          <w:sz w:val="22"/>
          <w:szCs w:val="22"/>
        </w:rPr>
        <w:t xml:space="preserve"> </w:t>
      </w:r>
      <w:r w:rsidRPr="006B137D">
        <w:rPr>
          <w:rFonts w:ascii="Cambria" w:hAnsi="Cambria"/>
          <w:sz w:val="22"/>
          <w:szCs w:val="22"/>
        </w:rPr>
        <w:t>oraz samoocenę praktyki dokonaną przez studenta</w:t>
      </w:r>
      <w:r w:rsidR="007F191B" w:rsidRPr="006B137D">
        <w:rPr>
          <w:rFonts w:ascii="Cambria" w:hAnsi="Cambria"/>
          <w:sz w:val="22"/>
          <w:szCs w:val="22"/>
        </w:rPr>
        <w:t>.</w:t>
      </w:r>
    </w:p>
    <w:p w:rsidR="00557A41" w:rsidRDefault="005170F0" w:rsidP="00E355DE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Kartę praktyki student składa </w:t>
      </w:r>
      <w:r w:rsidR="00557A41">
        <w:rPr>
          <w:rFonts w:ascii="Cambria" w:hAnsi="Cambria"/>
          <w:sz w:val="22"/>
          <w:szCs w:val="22"/>
        </w:rPr>
        <w:t>w Zespole Dziekanatów</w:t>
      </w:r>
      <w:r w:rsidR="00B477D3" w:rsidRPr="006B137D">
        <w:rPr>
          <w:rFonts w:ascii="Cambria" w:hAnsi="Cambria"/>
          <w:sz w:val="22"/>
          <w:szCs w:val="22"/>
        </w:rPr>
        <w:t xml:space="preserve"> w terminie do</w:t>
      </w:r>
      <w:r w:rsidR="00557A41">
        <w:rPr>
          <w:rFonts w:ascii="Cambria" w:hAnsi="Cambria"/>
          <w:sz w:val="22"/>
          <w:szCs w:val="22"/>
        </w:rPr>
        <w:t>:</w:t>
      </w:r>
    </w:p>
    <w:p w:rsidR="00557A41" w:rsidRPr="00557A41" w:rsidRDefault="00557A41" w:rsidP="001E0BE4">
      <w:pPr>
        <w:numPr>
          <w:ilvl w:val="1"/>
          <w:numId w:val="49"/>
        </w:numPr>
        <w:jc w:val="both"/>
        <w:rPr>
          <w:rFonts w:ascii="Cambria" w:hAnsi="Cambria"/>
          <w:sz w:val="22"/>
          <w:szCs w:val="22"/>
        </w:rPr>
      </w:pPr>
      <w:r w:rsidRPr="00557A41">
        <w:rPr>
          <w:rFonts w:ascii="Cambria" w:hAnsi="Cambria"/>
          <w:sz w:val="22"/>
          <w:szCs w:val="22"/>
        </w:rPr>
        <w:t>5 dni przed końcem sesji poprawkowej II semestru dla studiów I</w:t>
      </w:r>
      <w:r w:rsidR="00EB076F">
        <w:rPr>
          <w:rFonts w:ascii="Cambria" w:hAnsi="Cambria"/>
          <w:sz w:val="22"/>
          <w:szCs w:val="22"/>
        </w:rPr>
        <w:t>I</w:t>
      </w:r>
      <w:r w:rsidRPr="00557A41">
        <w:rPr>
          <w:rFonts w:ascii="Cambria" w:hAnsi="Cambria"/>
          <w:sz w:val="22"/>
          <w:szCs w:val="22"/>
        </w:rPr>
        <w:t xml:space="preserve"> stopnia</w:t>
      </w:r>
      <w:r>
        <w:rPr>
          <w:rFonts w:ascii="Cambria" w:hAnsi="Cambria"/>
          <w:sz w:val="22"/>
          <w:szCs w:val="22"/>
        </w:rPr>
        <w:t xml:space="preserve"> </w:t>
      </w:r>
      <w:r w:rsidRPr="00557A41">
        <w:rPr>
          <w:rFonts w:ascii="Cambria" w:hAnsi="Cambria"/>
          <w:sz w:val="22"/>
          <w:szCs w:val="22"/>
        </w:rPr>
        <w:t>w przypadku praktyki na roku I,</w:t>
      </w:r>
    </w:p>
    <w:p w:rsidR="00557A41" w:rsidRPr="00557A41" w:rsidRDefault="00557A41" w:rsidP="001E0BE4">
      <w:pPr>
        <w:numPr>
          <w:ilvl w:val="1"/>
          <w:numId w:val="49"/>
        </w:numPr>
        <w:jc w:val="both"/>
        <w:rPr>
          <w:rFonts w:ascii="Cambria" w:hAnsi="Cambria"/>
          <w:sz w:val="22"/>
          <w:szCs w:val="22"/>
        </w:rPr>
      </w:pPr>
      <w:r w:rsidRPr="00557A41">
        <w:rPr>
          <w:rFonts w:ascii="Cambria" w:hAnsi="Cambria"/>
          <w:sz w:val="22"/>
          <w:szCs w:val="22"/>
        </w:rPr>
        <w:t xml:space="preserve">5 dni przed końcem </w:t>
      </w:r>
      <w:r w:rsidR="00EB076F">
        <w:rPr>
          <w:rFonts w:ascii="Cambria" w:hAnsi="Cambria"/>
          <w:sz w:val="22"/>
          <w:szCs w:val="22"/>
        </w:rPr>
        <w:t>III</w:t>
      </w:r>
      <w:r w:rsidRPr="00557A41">
        <w:rPr>
          <w:rFonts w:ascii="Cambria" w:hAnsi="Cambria"/>
          <w:sz w:val="22"/>
          <w:szCs w:val="22"/>
        </w:rPr>
        <w:t xml:space="preserve"> semestru dla studiów I</w:t>
      </w:r>
      <w:r w:rsidR="00EB076F">
        <w:rPr>
          <w:rFonts w:ascii="Cambria" w:hAnsi="Cambria"/>
          <w:sz w:val="22"/>
          <w:szCs w:val="22"/>
        </w:rPr>
        <w:t>I</w:t>
      </w:r>
      <w:r w:rsidRPr="00557A41">
        <w:rPr>
          <w:rFonts w:ascii="Cambria" w:hAnsi="Cambria"/>
          <w:sz w:val="22"/>
          <w:szCs w:val="22"/>
        </w:rPr>
        <w:t xml:space="preserve"> stopnia w przypadku praktyki na roku II</w:t>
      </w:r>
      <w:r w:rsidR="00D078C7">
        <w:rPr>
          <w:rFonts w:ascii="Cambria" w:hAnsi="Cambria"/>
          <w:sz w:val="22"/>
          <w:szCs w:val="22"/>
        </w:rPr>
        <w:t>.</w:t>
      </w:r>
    </w:p>
    <w:p w:rsidR="007F191B" w:rsidRDefault="00F4600D" w:rsidP="007F191B">
      <w:pPr>
        <w:numPr>
          <w:ilvl w:val="0"/>
          <w:numId w:val="7"/>
        </w:numPr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Praktyka jest zaliczana bez oceny.</w:t>
      </w:r>
    </w:p>
    <w:p w:rsidR="002F07FE" w:rsidRDefault="002F07FE" w:rsidP="00E355DE">
      <w:pPr>
        <w:spacing w:before="120"/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</w:p>
    <w:p w:rsidR="002F07FE" w:rsidRDefault="002F07FE" w:rsidP="00E355DE">
      <w:pPr>
        <w:spacing w:before="120"/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lastRenderedPageBreak/>
        <w:t xml:space="preserve">§ </w:t>
      </w:r>
      <w:r w:rsidR="00A016D4" w:rsidRPr="006B137D">
        <w:rPr>
          <w:rFonts w:ascii="Cambria" w:hAnsi="Cambria"/>
          <w:b/>
          <w:bCs/>
          <w:sz w:val="22"/>
          <w:szCs w:val="22"/>
        </w:rPr>
        <w:t>6</w:t>
      </w:r>
    </w:p>
    <w:p w:rsidR="002F07FE" w:rsidRPr="00AA676B" w:rsidRDefault="005170F0" w:rsidP="2330F579">
      <w:pPr>
        <w:pStyle w:val="Nagwek3"/>
        <w:keepLines w:val="0"/>
        <w:widowControl/>
        <w:numPr>
          <w:ilvl w:val="0"/>
          <w:numId w:val="5"/>
        </w:numPr>
        <w:adjustRightInd/>
        <w:spacing w:before="0"/>
        <w:jc w:val="both"/>
        <w:rPr>
          <w:rFonts w:ascii="Cambria" w:hAnsi="Cambria" w:cs="Arial"/>
          <w:b w:val="0"/>
          <w:bCs w:val="0"/>
          <w:color w:val="000000"/>
          <w:sz w:val="22"/>
          <w:szCs w:val="22"/>
          <w:lang w:val="pl-PL"/>
        </w:rPr>
      </w:pPr>
      <w:r w:rsidRPr="00AA676B">
        <w:rPr>
          <w:rFonts w:ascii="Cambria" w:hAnsi="Cambria" w:cs="Arial"/>
          <w:b w:val="0"/>
          <w:bCs w:val="0"/>
          <w:color w:val="000000" w:themeColor="text1"/>
          <w:sz w:val="22"/>
          <w:szCs w:val="22"/>
          <w:lang w:val="pl-PL"/>
        </w:rPr>
        <w:t xml:space="preserve">Student traci prawo do ubiegania się o zaliczenie praktyki do czasu podjęcia w tej sprawie decyzji przez Dziekana w przypadku, gdy na wniosek </w:t>
      </w:r>
      <w:r w:rsidR="007F191B" w:rsidRPr="00AA676B">
        <w:rPr>
          <w:rFonts w:ascii="Cambria" w:hAnsi="Cambria" w:cs="Arial"/>
          <w:b w:val="0"/>
          <w:bCs w:val="0"/>
          <w:color w:val="000000" w:themeColor="text1"/>
          <w:sz w:val="22"/>
          <w:szCs w:val="22"/>
          <w:lang w:val="pl-PL"/>
        </w:rPr>
        <w:t>zakładu pracy</w:t>
      </w:r>
      <w:r w:rsidRPr="00AA676B">
        <w:rPr>
          <w:rFonts w:ascii="Cambria" w:hAnsi="Cambria" w:cs="Arial"/>
          <w:b w:val="0"/>
          <w:bCs w:val="0"/>
          <w:color w:val="000000" w:themeColor="text1"/>
          <w:sz w:val="22"/>
          <w:szCs w:val="22"/>
          <w:lang w:val="pl-PL"/>
        </w:rPr>
        <w:t xml:space="preserve"> student zostanie odwołany z praktyki (np. w związku z naruszeniem regulaminu pracy).</w:t>
      </w:r>
    </w:p>
    <w:p w:rsidR="005170F0" w:rsidRPr="006B137D" w:rsidRDefault="005170F0" w:rsidP="00E355DE">
      <w:pPr>
        <w:numPr>
          <w:ilvl w:val="0"/>
          <w:numId w:val="5"/>
        </w:numPr>
        <w:ind w:left="357" w:hanging="357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W przypadku, gdy student nie uzyskał zaliczenia praktyki</w:t>
      </w:r>
      <w:r w:rsidR="005C6B6C" w:rsidRPr="006B137D">
        <w:rPr>
          <w:rFonts w:ascii="Cambria" w:hAnsi="Cambria"/>
          <w:sz w:val="22"/>
          <w:szCs w:val="22"/>
        </w:rPr>
        <w:t>, Dziekan może wyrazić zgodę na </w:t>
      </w:r>
      <w:r w:rsidRPr="006B137D">
        <w:rPr>
          <w:rFonts w:ascii="Cambria" w:hAnsi="Cambria"/>
          <w:sz w:val="22"/>
          <w:szCs w:val="22"/>
        </w:rPr>
        <w:t>jej powtórzenie. Decyzję o powtórzeniu praktyki Dziek</w:t>
      </w:r>
      <w:r w:rsidR="005C6B6C" w:rsidRPr="006B137D">
        <w:rPr>
          <w:rFonts w:ascii="Cambria" w:hAnsi="Cambria"/>
          <w:sz w:val="22"/>
          <w:szCs w:val="22"/>
        </w:rPr>
        <w:t>an wydaje na wniosek studenta z </w:t>
      </w:r>
      <w:r w:rsidRPr="006B137D">
        <w:rPr>
          <w:rFonts w:ascii="Cambria" w:hAnsi="Cambria"/>
          <w:sz w:val="22"/>
          <w:szCs w:val="22"/>
        </w:rPr>
        <w:t>jednoczesną zgodą na kontynuowanie studiów w semestrze następnym z długiem kredytowym.</w:t>
      </w:r>
    </w:p>
    <w:p w:rsidR="00F0046D" w:rsidRPr="006B137D" w:rsidRDefault="00F0046D" w:rsidP="00F0046D">
      <w:pPr>
        <w:spacing w:before="120"/>
        <w:ind w:left="0" w:firstLine="0"/>
        <w:jc w:val="center"/>
        <w:rPr>
          <w:rFonts w:ascii="Cambria" w:hAnsi="Cambria"/>
          <w:b/>
          <w:bCs/>
          <w:sz w:val="22"/>
          <w:szCs w:val="22"/>
        </w:rPr>
      </w:pPr>
      <w:bookmarkStart w:id="0" w:name="_Hlk73095187"/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A016D4" w:rsidRPr="006B137D">
        <w:rPr>
          <w:rFonts w:ascii="Cambria" w:hAnsi="Cambria"/>
          <w:b/>
          <w:bCs/>
          <w:sz w:val="22"/>
          <w:szCs w:val="22"/>
        </w:rPr>
        <w:t>7</w:t>
      </w:r>
    </w:p>
    <w:p w:rsidR="00D21C31" w:rsidRPr="006B137D" w:rsidRDefault="00D21C31" w:rsidP="00D21C31">
      <w:pPr>
        <w:widowControl/>
        <w:numPr>
          <w:ilvl w:val="0"/>
          <w:numId w:val="22"/>
        </w:numPr>
        <w:tabs>
          <w:tab w:val="clear" w:pos="720"/>
        </w:tabs>
        <w:autoSpaceDE/>
        <w:autoSpaceDN/>
        <w:adjustRightInd/>
        <w:ind w:left="426" w:hanging="426"/>
        <w:jc w:val="both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>Praktykę można zaliczyć:</w:t>
      </w:r>
    </w:p>
    <w:p w:rsidR="00D21C31" w:rsidRPr="006B137D" w:rsidRDefault="00D21C31" w:rsidP="001E0BE4">
      <w:pPr>
        <w:widowControl/>
        <w:numPr>
          <w:ilvl w:val="0"/>
          <w:numId w:val="50"/>
        </w:numPr>
        <w:autoSpaceDE/>
        <w:autoSpaceDN/>
        <w:adjustRightInd/>
        <w:jc w:val="both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 xml:space="preserve">albo w </w:t>
      </w:r>
      <w:r w:rsidR="004936E4" w:rsidRPr="006B137D">
        <w:rPr>
          <w:rFonts w:ascii="Cambria" w:hAnsi="Cambria"/>
          <w:color w:val="000000"/>
          <w:sz w:val="22"/>
          <w:szCs w:val="22"/>
        </w:rPr>
        <w:t>całości,</w:t>
      </w:r>
      <w:r w:rsidRPr="006B137D">
        <w:rPr>
          <w:rFonts w:ascii="Cambria" w:hAnsi="Cambria"/>
          <w:color w:val="000000"/>
          <w:sz w:val="22"/>
          <w:szCs w:val="22"/>
        </w:rPr>
        <w:t xml:space="preserve"> albo w części na podstawie pracy zawodowej lub innej zawodowej aktywności studenta (staż lub wolontariat) jeśli zakres wykonywanych zadań lub obowiązków jest zgodny z kierunkiem studiów oraz umożliwia osiągnięcie zakładanych efektów uczenia się określonych dla praktyki;</w:t>
      </w:r>
    </w:p>
    <w:p w:rsidR="00D21C31" w:rsidRPr="006B137D" w:rsidRDefault="00D21C31" w:rsidP="001E0BE4">
      <w:pPr>
        <w:widowControl/>
        <w:numPr>
          <w:ilvl w:val="0"/>
          <w:numId w:val="50"/>
        </w:numPr>
        <w:autoSpaceDE/>
        <w:autoSpaceDN/>
        <w:adjustRightInd/>
        <w:jc w:val="both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>albo poprzez potwierdzenie efektów uczenia się uzyskanych w procesie uczenia się poza systemem studiów.</w:t>
      </w:r>
    </w:p>
    <w:p w:rsidR="00D21C31" w:rsidRPr="006B137D" w:rsidRDefault="00381EE6" w:rsidP="00D21C31">
      <w:pPr>
        <w:widowControl/>
        <w:numPr>
          <w:ilvl w:val="0"/>
          <w:numId w:val="22"/>
        </w:numPr>
        <w:tabs>
          <w:tab w:val="clear" w:pos="720"/>
        </w:tabs>
        <w:autoSpaceDE/>
        <w:autoSpaceDN/>
        <w:adjustRightInd/>
        <w:ind w:left="426" w:hanging="426"/>
        <w:jc w:val="both"/>
        <w:rPr>
          <w:rFonts w:ascii="Cambria" w:hAnsi="Cambria"/>
          <w:color w:val="000000"/>
          <w:sz w:val="22"/>
          <w:szCs w:val="22"/>
        </w:rPr>
      </w:pPr>
      <w:r w:rsidRPr="00381EE6">
        <w:rPr>
          <w:rFonts w:ascii="Cambria" w:hAnsi="Cambria"/>
          <w:color w:val="000000"/>
          <w:sz w:val="22"/>
          <w:szCs w:val="22"/>
        </w:rPr>
        <w:t xml:space="preserve">Zaliczenie działalności lub aktywności zawodowej, o której mowa w ust. 3 </w:t>
      </w:r>
      <w:proofErr w:type="spellStart"/>
      <w:r w:rsidRPr="00381EE6">
        <w:rPr>
          <w:rFonts w:ascii="Cambria" w:hAnsi="Cambria"/>
          <w:color w:val="000000"/>
          <w:sz w:val="22"/>
          <w:szCs w:val="22"/>
        </w:rPr>
        <w:t>pkt</w:t>
      </w:r>
      <w:proofErr w:type="spellEnd"/>
      <w:r w:rsidRPr="00381EE6">
        <w:rPr>
          <w:rFonts w:ascii="Cambria" w:hAnsi="Cambria"/>
          <w:color w:val="000000"/>
          <w:sz w:val="22"/>
          <w:szCs w:val="22"/>
        </w:rPr>
        <w:t xml:space="preserve"> 1, na poczet praktyki może być wykonywane na podstawie udokumentowanego okresu zatrudnienia lub innej zawodowej aktywności studenta, w wymiarze czasu odpowiadającym czasowi trwania poszczególnych studiów, o których mowa w art. 65 ustawy Prawo o szkolnictwie wyższym i nauce. W przypadku udokumentowanego okresu zatrudnienia lub innej zawodowej aktywności wykonywanego krócej niż czas trwania studiów praktykę można zaliczyć w części. W celu zaliczenia działalności i aktywności na poczet praktyki student zobowiązany jest do złożenia stosownego wniosku.</w:t>
      </w:r>
    </w:p>
    <w:p w:rsidR="00D21C31" w:rsidRPr="006B137D" w:rsidRDefault="00D21C31" w:rsidP="00D21C31">
      <w:pPr>
        <w:widowControl/>
        <w:numPr>
          <w:ilvl w:val="0"/>
          <w:numId w:val="22"/>
        </w:numPr>
        <w:tabs>
          <w:tab w:val="clear" w:pos="720"/>
        </w:tabs>
        <w:autoSpaceDE/>
        <w:autoSpaceDN/>
        <w:adjustRightInd/>
        <w:ind w:left="426" w:hanging="426"/>
        <w:jc w:val="both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>Wniosek, o którym mowa w ust. 2, wraz z dokumentacją powinien zostać złożony przed przewidzianym terminem rozpoczęcia praktyki. Wniosek studenta jest rozpatrywany przez dziekana, po zaopiniowaniu przez opiekuna praktyk.</w:t>
      </w:r>
    </w:p>
    <w:p w:rsidR="00D21C31" w:rsidRPr="006B137D" w:rsidRDefault="00D21C31" w:rsidP="00D21C31">
      <w:pPr>
        <w:widowControl/>
        <w:numPr>
          <w:ilvl w:val="0"/>
          <w:numId w:val="22"/>
        </w:numPr>
        <w:tabs>
          <w:tab w:val="clear" w:pos="720"/>
        </w:tabs>
        <w:autoSpaceDE/>
        <w:autoSpaceDN/>
        <w:adjustRightInd/>
        <w:ind w:left="426" w:hanging="426"/>
        <w:jc w:val="both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 xml:space="preserve">Sposób i zasady zaliczenia praktyki w wyniku potwierdzania efektów uczenia się, o którym mowa w ust. 1 </w:t>
      </w:r>
      <w:proofErr w:type="spellStart"/>
      <w:r w:rsidRPr="006B137D">
        <w:rPr>
          <w:rFonts w:ascii="Cambria" w:hAnsi="Cambria"/>
          <w:color w:val="000000"/>
          <w:sz w:val="22"/>
          <w:szCs w:val="22"/>
        </w:rPr>
        <w:t>pkt</w:t>
      </w:r>
      <w:proofErr w:type="spellEnd"/>
      <w:r w:rsidRPr="006B137D">
        <w:rPr>
          <w:rFonts w:ascii="Cambria" w:hAnsi="Cambria"/>
          <w:color w:val="000000"/>
          <w:sz w:val="22"/>
          <w:szCs w:val="22"/>
        </w:rPr>
        <w:t xml:space="preserve"> b, na kierunkach studiów, które posiadają pozytywną ocenę jakości kształcenia Polskiej Komisji Akredytacyjnej, określa Senat.</w:t>
      </w:r>
    </w:p>
    <w:bookmarkEnd w:id="0"/>
    <w:p w:rsidR="00557A41" w:rsidRPr="00DD3B38" w:rsidRDefault="00557A41" w:rsidP="001E0BE4">
      <w:pPr>
        <w:spacing w:line="240" w:lineRule="auto"/>
        <w:ind w:left="238" w:hanging="238"/>
        <w:jc w:val="center"/>
        <w:rPr>
          <w:rFonts w:ascii="Cambria" w:hAnsi="Cambria"/>
          <w:b/>
          <w:sz w:val="12"/>
          <w:szCs w:val="12"/>
        </w:rPr>
      </w:pPr>
    </w:p>
    <w:p w:rsidR="005170F0" w:rsidRPr="006B137D" w:rsidRDefault="005170F0" w:rsidP="004F1BA1">
      <w:pPr>
        <w:spacing w:before="120"/>
        <w:ind w:left="238" w:hanging="238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t>ROZDZIAŁ III</w:t>
      </w:r>
    </w:p>
    <w:p w:rsidR="005170F0" w:rsidRPr="006B137D" w:rsidRDefault="005170F0" w:rsidP="00E355DE">
      <w:pPr>
        <w:pStyle w:val="Nagwek2"/>
        <w:spacing w:before="0"/>
        <w:ind w:left="238" w:hanging="238"/>
        <w:jc w:val="center"/>
        <w:rPr>
          <w:rFonts w:ascii="Cambria" w:hAnsi="Cambria"/>
          <w:color w:val="000000"/>
          <w:sz w:val="22"/>
          <w:szCs w:val="22"/>
        </w:rPr>
      </w:pPr>
      <w:r w:rsidRPr="006B137D">
        <w:rPr>
          <w:rFonts w:ascii="Cambria" w:hAnsi="Cambria"/>
          <w:color w:val="000000"/>
          <w:sz w:val="22"/>
          <w:szCs w:val="22"/>
        </w:rPr>
        <w:t>OBOWIĄZKI ORGANIZATORÓW l UCZESTNIKÓW PRAKTYK</w:t>
      </w: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A016D4" w:rsidRPr="006B137D">
        <w:rPr>
          <w:rFonts w:ascii="Cambria" w:hAnsi="Cambria"/>
          <w:b/>
          <w:bCs/>
          <w:sz w:val="22"/>
          <w:szCs w:val="22"/>
        </w:rPr>
        <w:t>8</w:t>
      </w:r>
    </w:p>
    <w:p w:rsidR="00A254C7" w:rsidRPr="006B137D" w:rsidRDefault="005170F0" w:rsidP="00E355DE">
      <w:pPr>
        <w:numPr>
          <w:ilvl w:val="0"/>
          <w:numId w:val="20"/>
        </w:numPr>
        <w:ind w:left="357" w:hanging="357"/>
        <w:jc w:val="both"/>
        <w:rPr>
          <w:rFonts w:ascii="Cambria" w:hAnsi="Cambria"/>
          <w:bCs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</w:rPr>
        <w:t xml:space="preserve">Dziekan </w:t>
      </w:r>
      <w:r w:rsidR="002C13AE" w:rsidRPr="006B137D">
        <w:rPr>
          <w:rFonts w:ascii="Cambria" w:hAnsi="Cambria"/>
          <w:bCs/>
          <w:sz w:val="22"/>
          <w:szCs w:val="22"/>
        </w:rPr>
        <w:t xml:space="preserve">nadzoruje i </w:t>
      </w:r>
      <w:r w:rsidRPr="006B137D">
        <w:rPr>
          <w:rFonts w:ascii="Cambria" w:hAnsi="Cambria"/>
          <w:bCs/>
          <w:sz w:val="22"/>
          <w:szCs w:val="22"/>
        </w:rPr>
        <w:t>odpowiada za przygotowanie zawodowe studentów, w tym za prawidłową realizacj</w:t>
      </w:r>
      <w:r w:rsidR="00E2645C" w:rsidRPr="006B137D">
        <w:rPr>
          <w:rFonts w:ascii="Cambria" w:hAnsi="Cambria"/>
          <w:bCs/>
          <w:sz w:val="22"/>
          <w:szCs w:val="22"/>
        </w:rPr>
        <w:t>ę</w:t>
      </w:r>
      <w:r w:rsidRPr="006B137D">
        <w:rPr>
          <w:rFonts w:ascii="Cambria" w:hAnsi="Cambria"/>
          <w:bCs/>
          <w:sz w:val="22"/>
          <w:szCs w:val="22"/>
        </w:rPr>
        <w:t xml:space="preserve"> studenckich praktyk zawodowych. </w:t>
      </w:r>
    </w:p>
    <w:p w:rsidR="00A254C7" w:rsidRPr="006B137D" w:rsidRDefault="005170F0" w:rsidP="00E355DE">
      <w:pPr>
        <w:numPr>
          <w:ilvl w:val="0"/>
          <w:numId w:val="20"/>
        </w:numPr>
        <w:ind w:left="357" w:hanging="357"/>
        <w:jc w:val="both"/>
        <w:rPr>
          <w:rFonts w:ascii="Cambria" w:hAnsi="Cambria"/>
          <w:bCs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lastRenderedPageBreak/>
        <w:t>Dla poszczególnych kierunków studiów Dziekan powołuje spośród nauczyciel</w:t>
      </w:r>
      <w:r w:rsidR="00860D82" w:rsidRPr="006B137D">
        <w:rPr>
          <w:rFonts w:ascii="Cambria" w:hAnsi="Cambria"/>
          <w:sz w:val="22"/>
          <w:szCs w:val="22"/>
        </w:rPr>
        <w:t>i</w:t>
      </w:r>
      <w:r w:rsidRPr="006B137D">
        <w:rPr>
          <w:rFonts w:ascii="Cambria" w:hAnsi="Cambria"/>
          <w:sz w:val="22"/>
          <w:szCs w:val="22"/>
        </w:rPr>
        <w:t xml:space="preserve"> akademickich opiekunów praktyk, którzy organizują właściwy przebieg procesu związanego z realizacj</w:t>
      </w:r>
      <w:r w:rsidR="00A016D4" w:rsidRPr="006B137D">
        <w:rPr>
          <w:rFonts w:ascii="Cambria" w:hAnsi="Cambria"/>
          <w:sz w:val="22"/>
          <w:szCs w:val="22"/>
        </w:rPr>
        <w:t>ą</w:t>
      </w:r>
      <w:r w:rsidRPr="006B137D">
        <w:rPr>
          <w:rFonts w:ascii="Cambria" w:hAnsi="Cambria"/>
          <w:sz w:val="22"/>
          <w:szCs w:val="22"/>
        </w:rPr>
        <w:t xml:space="preserve"> praktyk</w:t>
      </w:r>
      <w:r w:rsidR="002E4AC4" w:rsidRPr="006B137D">
        <w:rPr>
          <w:rFonts w:ascii="Cambria" w:hAnsi="Cambria"/>
          <w:sz w:val="22"/>
          <w:szCs w:val="22"/>
        </w:rPr>
        <w:t>.</w:t>
      </w:r>
    </w:p>
    <w:p w:rsidR="005170F0" w:rsidRPr="006B137D" w:rsidRDefault="005170F0" w:rsidP="00E355DE">
      <w:pPr>
        <w:numPr>
          <w:ilvl w:val="0"/>
          <w:numId w:val="20"/>
        </w:numPr>
        <w:ind w:left="357" w:hanging="357"/>
        <w:jc w:val="both"/>
        <w:rPr>
          <w:rFonts w:ascii="Cambria" w:hAnsi="Cambria"/>
          <w:bCs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Dziekan dokonuje rozliczeń zadań realizowanych przez opiekunów praktyk</w:t>
      </w:r>
      <w:r w:rsidR="001312E1" w:rsidRPr="006B137D">
        <w:rPr>
          <w:rFonts w:ascii="Cambria" w:hAnsi="Cambria"/>
          <w:sz w:val="22"/>
          <w:szCs w:val="22"/>
        </w:rPr>
        <w:t>;</w:t>
      </w:r>
    </w:p>
    <w:p w:rsidR="001312E1" w:rsidRPr="006B137D" w:rsidRDefault="001312E1" w:rsidP="00E355DE">
      <w:pPr>
        <w:numPr>
          <w:ilvl w:val="0"/>
          <w:numId w:val="20"/>
        </w:numPr>
        <w:ind w:left="357" w:hanging="357"/>
        <w:jc w:val="both"/>
        <w:rPr>
          <w:rFonts w:ascii="Cambria" w:hAnsi="Cambria"/>
          <w:bCs/>
          <w:sz w:val="22"/>
          <w:szCs w:val="22"/>
        </w:rPr>
      </w:pPr>
      <w:r w:rsidRPr="006B137D">
        <w:rPr>
          <w:rFonts w:ascii="Cambria" w:hAnsi="Cambria"/>
          <w:bCs/>
          <w:sz w:val="22"/>
          <w:szCs w:val="22"/>
        </w:rPr>
        <w:t>Dziekan nadzoruje spotkania informacyjne z opiekunami praktyk zawodowych oraz podaje do wiadomości za pośrednictwem strony internetowej Wydziału oraz w sposób zwyczajowo przyjęty na wydziale terminy spotkań informacyjnych z opiekunami.</w:t>
      </w:r>
    </w:p>
    <w:p w:rsidR="005170F0" w:rsidRPr="006B137D" w:rsidRDefault="005170F0" w:rsidP="00E355DE">
      <w:pPr>
        <w:spacing w:before="120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t xml:space="preserve">§ </w:t>
      </w:r>
      <w:r w:rsidR="00A016D4" w:rsidRPr="006B137D">
        <w:rPr>
          <w:rFonts w:ascii="Cambria" w:hAnsi="Cambria"/>
          <w:b/>
          <w:sz w:val="22"/>
          <w:szCs w:val="22"/>
        </w:rPr>
        <w:t>9</w:t>
      </w:r>
    </w:p>
    <w:p w:rsidR="005170F0" w:rsidRPr="00AA676B" w:rsidRDefault="005170F0" w:rsidP="2330F579">
      <w:pPr>
        <w:pStyle w:val="Tekstpodstawowy2"/>
        <w:spacing w:after="0" w:line="360" w:lineRule="auto"/>
        <w:ind w:left="360" w:firstLine="0"/>
        <w:jc w:val="both"/>
        <w:rPr>
          <w:rFonts w:ascii="Cambria" w:hAnsi="Cambria"/>
          <w:sz w:val="22"/>
          <w:szCs w:val="22"/>
          <w:lang w:val="pl-PL"/>
        </w:rPr>
      </w:pPr>
      <w:r w:rsidRPr="00AA676B">
        <w:rPr>
          <w:rFonts w:ascii="Cambria" w:hAnsi="Cambria"/>
          <w:sz w:val="22"/>
          <w:szCs w:val="22"/>
          <w:lang w:val="pl-PL"/>
        </w:rPr>
        <w:t xml:space="preserve">Do obowiązków opiekuna </w:t>
      </w:r>
      <w:r w:rsidR="001E7AA8" w:rsidRPr="00AA676B">
        <w:rPr>
          <w:rFonts w:ascii="Cambria" w:hAnsi="Cambria"/>
          <w:sz w:val="22"/>
          <w:szCs w:val="22"/>
          <w:lang w:val="pl-PL"/>
        </w:rPr>
        <w:t xml:space="preserve">praktyk  </w:t>
      </w:r>
      <w:r w:rsidRPr="00AA676B">
        <w:rPr>
          <w:rFonts w:ascii="Cambria" w:hAnsi="Cambria"/>
          <w:sz w:val="22"/>
          <w:szCs w:val="22"/>
          <w:lang w:val="pl-PL"/>
        </w:rPr>
        <w:t>należy:</w:t>
      </w:r>
    </w:p>
    <w:p w:rsidR="001312E1" w:rsidRPr="006B137D" w:rsidRDefault="001312E1" w:rsidP="008A07CC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nadzorowanie realizacji praktyki zgodnie z efektami praktyki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5170F0" w:rsidRPr="006B137D" w:rsidRDefault="005170F0" w:rsidP="008A07CC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opracowywanie programów praktyk dla kierunk</w:t>
      </w:r>
      <w:r w:rsidR="001312E1" w:rsidRPr="006B137D">
        <w:rPr>
          <w:rFonts w:ascii="Cambria" w:hAnsi="Cambria"/>
          <w:sz w:val="22"/>
          <w:szCs w:val="22"/>
        </w:rPr>
        <w:t xml:space="preserve">u/modułów </w:t>
      </w:r>
      <w:r w:rsidRPr="006B137D">
        <w:rPr>
          <w:rFonts w:ascii="Cambria" w:hAnsi="Cambria"/>
          <w:sz w:val="22"/>
          <w:szCs w:val="22"/>
        </w:rPr>
        <w:t>studiów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5170F0" w:rsidRPr="006B137D" w:rsidRDefault="00FA54A9" w:rsidP="008A07CC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przygotowanie i aktualizacja</w:t>
      </w:r>
      <w:r w:rsidR="005170F0" w:rsidRPr="006B137D">
        <w:rPr>
          <w:rFonts w:ascii="Cambria" w:hAnsi="Cambria"/>
          <w:sz w:val="22"/>
          <w:szCs w:val="22"/>
        </w:rPr>
        <w:t xml:space="preserve"> informacji o praktykach na stronie internetowej Wydziału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5170F0" w:rsidRPr="006B137D" w:rsidRDefault="005170F0" w:rsidP="008A07CC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organiz</w:t>
      </w:r>
      <w:r w:rsidR="00790F31" w:rsidRPr="006B137D">
        <w:rPr>
          <w:rFonts w:ascii="Cambria" w:hAnsi="Cambria"/>
          <w:sz w:val="22"/>
          <w:szCs w:val="22"/>
        </w:rPr>
        <w:t>owanie</w:t>
      </w:r>
      <w:r w:rsidRPr="006B137D">
        <w:rPr>
          <w:rFonts w:ascii="Cambria" w:hAnsi="Cambria"/>
          <w:sz w:val="22"/>
          <w:szCs w:val="22"/>
        </w:rPr>
        <w:t xml:space="preserve"> spotkań ze studentami w celu podania im do wiadomości zasad oraz trybu odbywania i zaliczania praktyk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1312E1" w:rsidRPr="006B137D" w:rsidRDefault="001312E1" w:rsidP="008A07CC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sprawdzanie zakładu pracy wybranego przez studenta praktyki pod kątem możliwości osiągnięcia efektów uczenia przewidzianych dla danego kierunku studiów oraz akceptowanie bądź odrzucanie jego wyboru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1F122D" w:rsidRPr="006B137D" w:rsidRDefault="001F122D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reprezentowanie wydziału w zakresie realizowanej przez studenta praktyki w kontaktach z</w:t>
      </w:r>
      <w:r w:rsidR="00DD3B38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>zakładem pracy, w tym w szczególności udzielanie wyjaśnień w zakresie efektów praktyk, które student powinien osiągnąć;</w:t>
      </w:r>
    </w:p>
    <w:p w:rsidR="009C39D3" w:rsidRPr="006B137D" w:rsidRDefault="009C39D3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organizowanie i</w:t>
      </w:r>
      <w:r w:rsidR="001E7AA8" w:rsidRPr="006B137D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>nadzorowanie przebiegu praktyki z uwzględnieniem minimalnych wymagań, o których mowa w art. 6-7 ustawy z dnia 19 lipca 2019 r. o zapewnianiu dostępności osobom ze szczególnymi potrzebami (</w:t>
      </w:r>
      <w:proofErr w:type="spellStart"/>
      <w:r w:rsidRPr="006B137D">
        <w:rPr>
          <w:rFonts w:ascii="Cambria" w:hAnsi="Cambria"/>
          <w:sz w:val="22"/>
          <w:szCs w:val="22"/>
        </w:rPr>
        <w:t>t.j</w:t>
      </w:r>
      <w:proofErr w:type="spellEnd"/>
      <w:r w:rsidRPr="006B137D">
        <w:rPr>
          <w:rFonts w:ascii="Cambria" w:hAnsi="Cambria"/>
          <w:sz w:val="22"/>
          <w:szCs w:val="22"/>
        </w:rPr>
        <w:t>. Dz. U. z 202</w:t>
      </w:r>
      <w:r w:rsidR="001F122D" w:rsidRPr="006B137D">
        <w:rPr>
          <w:rFonts w:ascii="Cambria" w:hAnsi="Cambria"/>
          <w:sz w:val="22"/>
          <w:szCs w:val="22"/>
        </w:rPr>
        <w:t>2</w:t>
      </w:r>
      <w:r w:rsidRPr="006B137D">
        <w:rPr>
          <w:rFonts w:ascii="Cambria" w:hAnsi="Cambria"/>
          <w:sz w:val="22"/>
          <w:szCs w:val="22"/>
        </w:rPr>
        <w:t xml:space="preserve"> r. poz. </w:t>
      </w:r>
      <w:r w:rsidR="001F122D" w:rsidRPr="006B137D">
        <w:rPr>
          <w:rFonts w:ascii="Cambria" w:hAnsi="Cambria"/>
          <w:sz w:val="22"/>
          <w:szCs w:val="22"/>
        </w:rPr>
        <w:t>2240</w:t>
      </w:r>
      <w:r w:rsidRPr="006B137D">
        <w:rPr>
          <w:rFonts w:ascii="Cambria" w:hAnsi="Cambria"/>
          <w:sz w:val="22"/>
          <w:szCs w:val="22"/>
        </w:rPr>
        <w:t xml:space="preserve">), w szczególności służących zapewnieniu studentowi z </w:t>
      </w:r>
      <w:proofErr w:type="spellStart"/>
      <w:r w:rsidRPr="006B137D">
        <w:rPr>
          <w:rFonts w:ascii="Cambria" w:hAnsi="Cambria"/>
          <w:sz w:val="22"/>
          <w:szCs w:val="22"/>
        </w:rPr>
        <w:t>niepełnosprawnościami</w:t>
      </w:r>
      <w:proofErr w:type="spellEnd"/>
      <w:r w:rsidRPr="006B137D">
        <w:rPr>
          <w:rFonts w:ascii="Cambria" w:hAnsi="Cambria"/>
          <w:sz w:val="22"/>
          <w:szCs w:val="22"/>
        </w:rPr>
        <w:t xml:space="preserve"> dostępności informacyjno-</w:t>
      </w:r>
      <w:r w:rsidR="00446E82" w:rsidRPr="006B137D">
        <w:rPr>
          <w:rFonts w:ascii="Cambria" w:hAnsi="Cambria"/>
          <w:sz w:val="22"/>
          <w:szCs w:val="22"/>
        </w:rPr>
        <w:t>k</w:t>
      </w:r>
      <w:r w:rsidRPr="006B137D">
        <w:rPr>
          <w:rFonts w:ascii="Cambria" w:hAnsi="Cambria"/>
          <w:sz w:val="22"/>
          <w:szCs w:val="22"/>
        </w:rPr>
        <w:t xml:space="preserve">omunikacyjnej, a także w przypadkach </w:t>
      </w:r>
      <w:proofErr w:type="spellStart"/>
      <w:r w:rsidRPr="006B137D">
        <w:rPr>
          <w:rFonts w:ascii="Cambria" w:hAnsi="Cambria"/>
          <w:sz w:val="22"/>
          <w:szCs w:val="22"/>
        </w:rPr>
        <w:t>indywidulanych</w:t>
      </w:r>
      <w:proofErr w:type="spellEnd"/>
      <w:r w:rsidRPr="006B137D">
        <w:rPr>
          <w:rFonts w:ascii="Cambria" w:hAnsi="Cambria"/>
          <w:sz w:val="22"/>
          <w:szCs w:val="22"/>
        </w:rPr>
        <w:t xml:space="preserve"> dostępu alternatywnego;</w:t>
      </w:r>
    </w:p>
    <w:p w:rsidR="001F122D" w:rsidRPr="006B137D" w:rsidRDefault="001F122D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udzielanie pomocy w ustalaniu miejsc praktyk i w zakresie organizacji praktyk;</w:t>
      </w:r>
    </w:p>
    <w:p w:rsidR="005170F0" w:rsidRPr="006B137D" w:rsidRDefault="005170F0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współprac</w:t>
      </w:r>
      <w:r w:rsidR="00790F31" w:rsidRPr="006B137D">
        <w:rPr>
          <w:rFonts w:ascii="Cambria" w:hAnsi="Cambria"/>
          <w:sz w:val="22"/>
          <w:szCs w:val="22"/>
        </w:rPr>
        <w:t xml:space="preserve">owanie </w:t>
      </w:r>
      <w:r w:rsidRPr="006B137D">
        <w:rPr>
          <w:rFonts w:ascii="Cambria" w:hAnsi="Cambria"/>
          <w:sz w:val="22"/>
          <w:szCs w:val="22"/>
        </w:rPr>
        <w:t xml:space="preserve">z </w:t>
      </w:r>
      <w:r w:rsidR="001F122D" w:rsidRPr="006B137D">
        <w:rPr>
          <w:rFonts w:ascii="Cambria" w:hAnsi="Cambria"/>
          <w:sz w:val="22"/>
          <w:szCs w:val="22"/>
        </w:rPr>
        <w:t>patronami</w:t>
      </w:r>
      <w:r w:rsidRPr="006B137D">
        <w:rPr>
          <w:rFonts w:ascii="Cambria" w:hAnsi="Cambria"/>
          <w:sz w:val="22"/>
          <w:szCs w:val="22"/>
        </w:rPr>
        <w:t xml:space="preserve"> praktyk w </w:t>
      </w:r>
      <w:r w:rsidR="001312E1" w:rsidRPr="006B137D">
        <w:rPr>
          <w:rFonts w:ascii="Cambria" w:hAnsi="Cambria"/>
          <w:sz w:val="22"/>
          <w:szCs w:val="22"/>
        </w:rPr>
        <w:t>zakładach pracy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C40F49" w:rsidRPr="006B137D" w:rsidRDefault="00C40F49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przeprowadzanie hospitacji praktyki w sposób ustalony  z zakładem pracy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15012B" w:rsidRPr="006B137D" w:rsidRDefault="005170F0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przyjmowanie od studentów dokumentów, weryfikacja prawidłowości ich wypełnienia oraz zaliczanie praktyki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15012B" w:rsidRPr="006B137D" w:rsidRDefault="0015012B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przyjmowanie od dziekana dokumentów, weryfikacja prawidłowości ich wypełnienia oraz wydawanie opinii w sprawie możliwości zaliczenia praktyki;</w:t>
      </w:r>
    </w:p>
    <w:p w:rsidR="00C40F49" w:rsidRPr="006B137D" w:rsidRDefault="00C40F49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przekazywanie dokumentów potwierdzających odbycie praktyki do Sekcji Dziekanatów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5170F0" w:rsidRPr="006B137D" w:rsidRDefault="00BF4C7A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wpisanie do protokołu elektronicznego studenta informacji o zaliczeniu praktyki</w:t>
      </w:r>
      <w:r w:rsidR="003F3DEF" w:rsidRPr="006B137D">
        <w:rPr>
          <w:rFonts w:ascii="Cambria" w:hAnsi="Cambria"/>
          <w:sz w:val="22"/>
          <w:szCs w:val="22"/>
        </w:rPr>
        <w:t>;</w:t>
      </w:r>
    </w:p>
    <w:p w:rsidR="00BF4C7A" w:rsidRPr="006B137D" w:rsidRDefault="001F122D" w:rsidP="001F122D">
      <w:pPr>
        <w:numPr>
          <w:ilvl w:val="0"/>
          <w:numId w:val="8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składanie</w:t>
      </w:r>
      <w:r w:rsidR="005170F0" w:rsidRPr="006B137D">
        <w:rPr>
          <w:rFonts w:ascii="Cambria" w:hAnsi="Cambria"/>
          <w:sz w:val="22"/>
          <w:szCs w:val="22"/>
        </w:rPr>
        <w:t xml:space="preserve"> Dziekanowi rocznego sprawozdania z realizacji praktyk.</w:t>
      </w:r>
      <w:r w:rsidR="00BF4C7A" w:rsidRPr="006B137D">
        <w:rPr>
          <w:rFonts w:ascii="Cambria" w:hAnsi="Cambria"/>
          <w:sz w:val="22"/>
          <w:szCs w:val="22"/>
        </w:rPr>
        <w:t xml:space="preserve">  </w:t>
      </w:r>
    </w:p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lastRenderedPageBreak/>
        <w:t xml:space="preserve">§ </w:t>
      </w:r>
      <w:r w:rsidR="00DA1CD0">
        <w:rPr>
          <w:rFonts w:ascii="Cambria" w:hAnsi="Cambria"/>
          <w:b/>
          <w:bCs/>
          <w:sz w:val="22"/>
          <w:szCs w:val="22"/>
        </w:rPr>
        <w:t>10</w:t>
      </w:r>
    </w:p>
    <w:p w:rsidR="005170F0" w:rsidRPr="006B137D" w:rsidRDefault="005170F0" w:rsidP="00DD3B38">
      <w:pPr>
        <w:pStyle w:val="Tekstpodstawowy2"/>
        <w:spacing w:after="0" w:line="360" w:lineRule="auto"/>
        <w:ind w:left="360" w:firstLine="0"/>
        <w:jc w:val="both"/>
        <w:rPr>
          <w:rFonts w:ascii="Cambria" w:hAnsi="Cambria"/>
          <w:sz w:val="22"/>
        </w:rPr>
      </w:pPr>
      <w:r w:rsidRPr="006B137D">
        <w:rPr>
          <w:rFonts w:ascii="Cambria" w:hAnsi="Cambria"/>
          <w:sz w:val="22"/>
        </w:rPr>
        <w:t>Do obowiązków pracowników</w:t>
      </w:r>
      <w:r w:rsidR="001E7AA8" w:rsidRPr="006B137D">
        <w:rPr>
          <w:rFonts w:ascii="Cambria" w:hAnsi="Cambria"/>
          <w:sz w:val="22"/>
          <w:lang w:val="pl-PL"/>
        </w:rPr>
        <w:t xml:space="preserve"> </w:t>
      </w:r>
      <w:r w:rsidR="00C40F49" w:rsidRPr="006B137D">
        <w:rPr>
          <w:rFonts w:ascii="Cambria" w:hAnsi="Cambria"/>
          <w:sz w:val="22"/>
          <w:szCs w:val="22"/>
        </w:rPr>
        <w:t>Sekcji</w:t>
      </w:r>
      <w:r w:rsidR="00F63A8E" w:rsidRPr="006B137D">
        <w:rPr>
          <w:rFonts w:ascii="Cambria" w:hAnsi="Cambria"/>
          <w:sz w:val="22"/>
          <w:szCs w:val="22"/>
        </w:rPr>
        <w:t xml:space="preserve"> Dziekanatów</w:t>
      </w:r>
      <w:r w:rsidRPr="006B137D">
        <w:rPr>
          <w:rFonts w:ascii="Cambria" w:hAnsi="Cambria"/>
          <w:sz w:val="22"/>
        </w:rPr>
        <w:t xml:space="preserve"> należy:</w:t>
      </w:r>
    </w:p>
    <w:p w:rsidR="00DD3B38" w:rsidRDefault="00DD3B38" w:rsidP="00DD3B38">
      <w:pPr>
        <w:numPr>
          <w:ilvl w:val="0"/>
          <w:numId w:val="9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bookmarkStart w:id="1" w:name="_Hlk75952676"/>
      <w:r w:rsidRPr="00D97E84">
        <w:rPr>
          <w:rFonts w:ascii="Cambria" w:hAnsi="Cambria"/>
          <w:sz w:val="22"/>
          <w:szCs w:val="22"/>
        </w:rPr>
        <w:t>przyjmowanie podpisanych umów indywidualnych, oświadczeń lub innych dokumentów potwierdzających przyjęcie na praktykę;</w:t>
      </w:r>
      <w:r>
        <w:rPr>
          <w:rFonts w:ascii="Cambria" w:hAnsi="Cambria"/>
          <w:sz w:val="22"/>
          <w:szCs w:val="22"/>
        </w:rPr>
        <w:t xml:space="preserve"> </w:t>
      </w:r>
    </w:p>
    <w:p w:rsidR="00DD3B38" w:rsidRPr="00D97E84" w:rsidRDefault="00DD3B38" w:rsidP="00DD3B38">
      <w:pPr>
        <w:numPr>
          <w:ilvl w:val="0"/>
          <w:numId w:val="9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D97E84">
        <w:rPr>
          <w:rFonts w:ascii="Cambria" w:hAnsi="Cambria"/>
          <w:sz w:val="22"/>
          <w:lang/>
        </w:rPr>
        <w:t>wydawanie imiennych skierowań na praktykę i kart praktyki;</w:t>
      </w:r>
    </w:p>
    <w:p w:rsidR="00EB0DD8" w:rsidRPr="00DD3B38" w:rsidRDefault="00DD3B38" w:rsidP="00DD3B38">
      <w:pPr>
        <w:numPr>
          <w:ilvl w:val="0"/>
          <w:numId w:val="9"/>
        </w:numPr>
        <w:tabs>
          <w:tab w:val="clear" w:pos="473"/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przyjmowanie i przechowywanie dokumentacji dotyczącej praktyk</w:t>
      </w:r>
      <w:r>
        <w:rPr>
          <w:rFonts w:ascii="Cambria" w:hAnsi="Cambria"/>
          <w:sz w:val="22"/>
          <w:szCs w:val="22"/>
        </w:rPr>
        <w:t>.</w:t>
      </w:r>
    </w:p>
    <w:bookmarkEnd w:id="1"/>
    <w:p w:rsidR="005170F0" w:rsidRPr="006B137D" w:rsidRDefault="005170F0" w:rsidP="00E355DE">
      <w:pPr>
        <w:spacing w:before="120"/>
        <w:ind w:left="238" w:hanging="238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 xml:space="preserve">§ </w:t>
      </w:r>
      <w:r w:rsidR="00F0046D" w:rsidRPr="006B137D">
        <w:rPr>
          <w:rFonts w:ascii="Cambria" w:hAnsi="Cambria"/>
          <w:b/>
          <w:bCs/>
          <w:sz w:val="22"/>
          <w:szCs w:val="22"/>
        </w:rPr>
        <w:t>1</w:t>
      </w:r>
      <w:r w:rsidR="00DA1CD0">
        <w:rPr>
          <w:rFonts w:ascii="Cambria" w:hAnsi="Cambria"/>
          <w:b/>
          <w:bCs/>
          <w:sz w:val="22"/>
          <w:szCs w:val="22"/>
        </w:rPr>
        <w:t>1</w:t>
      </w:r>
    </w:p>
    <w:p w:rsidR="005170F0" w:rsidRPr="006B137D" w:rsidRDefault="005170F0" w:rsidP="00DD3B38">
      <w:pPr>
        <w:ind w:left="360" w:firstLine="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 xml:space="preserve">Do obowiązków studenta odbywającego praktykę należy: </w:t>
      </w:r>
    </w:p>
    <w:p w:rsidR="0077037D" w:rsidRPr="006B137D" w:rsidRDefault="0077037D" w:rsidP="0077037D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zapoznanie się przed rozpoczęciem praktyki z treścią Regulaminu i programem praktyki na danym kierunku studiów</w:t>
      </w:r>
      <w:r w:rsidR="00C35E39" w:rsidRPr="006B137D">
        <w:rPr>
          <w:rFonts w:ascii="Cambria" w:hAnsi="Cambria"/>
          <w:sz w:val="22"/>
          <w:szCs w:val="22"/>
        </w:rPr>
        <w:t>;</w:t>
      </w:r>
    </w:p>
    <w:p w:rsidR="008C6B16" w:rsidRPr="006B137D" w:rsidRDefault="0077037D" w:rsidP="008C6B16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dokonanie wyboru miejsca odbycia praktyki zawodowej, którego profil lub zakres działalności pozwala osiągnąć efekty praktyki</w:t>
      </w:r>
      <w:r w:rsidR="00C35E39" w:rsidRPr="006B137D">
        <w:rPr>
          <w:rFonts w:ascii="Cambria" w:hAnsi="Cambria"/>
          <w:sz w:val="22"/>
          <w:szCs w:val="22"/>
        </w:rPr>
        <w:t>;</w:t>
      </w:r>
    </w:p>
    <w:p w:rsidR="008C6B16" w:rsidRPr="006B137D" w:rsidRDefault="0077037D" w:rsidP="008C6B16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uzyskanie zgody opiekuna praktyk na realizację praktyki w wybranym zakładzie pracy,</w:t>
      </w:r>
      <w:r w:rsidR="008C6B16" w:rsidRPr="006B137D">
        <w:rPr>
          <w:rFonts w:ascii="Cambria" w:hAnsi="Cambria"/>
          <w:sz w:val="22"/>
          <w:szCs w:val="22"/>
        </w:rPr>
        <w:t xml:space="preserve"> </w:t>
      </w:r>
      <w:r w:rsidR="008C6B16" w:rsidRPr="006B137D">
        <w:rPr>
          <w:rFonts w:ascii="Cambria" w:hAnsi="Cambria"/>
          <w:sz w:val="22"/>
          <w:szCs w:val="22"/>
          <w:lang/>
        </w:rPr>
        <w:t xml:space="preserve">poprzez dostarczenie dokumentu, o którym mowa w § 5 ust. </w:t>
      </w:r>
      <w:r w:rsidR="00C35E39" w:rsidRPr="006B137D">
        <w:rPr>
          <w:rFonts w:ascii="Cambria" w:hAnsi="Cambria"/>
          <w:sz w:val="22"/>
          <w:szCs w:val="22"/>
          <w:lang/>
        </w:rPr>
        <w:t>1)</w:t>
      </w:r>
      <w:r w:rsidR="001F122D" w:rsidRPr="006B137D">
        <w:rPr>
          <w:rFonts w:ascii="Cambria" w:hAnsi="Cambria"/>
          <w:sz w:val="22"/>
          <w:szCs w:val="22"/>
          <w:lang/>
        </w:rPr>
        <w:t xml:space="preserve"> lub 2</w:t>
      </w:r>
      <w:r w:rsidR="00C35E39" w:rsidRPr="006B137D">
        <w:rPr>
          <w:rFonts w:ascii="Cambria" w:hAnsi="Cambria"/>
          <w:sz w:val="22"/>
          <w:szCs w:val="22"/>
          <w:lang/>
        </w:rPr>
        <w:t>)</w:t>
      </w:r>
      <w:r w:rsidR="008C6B16" w:rsidRPr="006B137D">
        <w:rPr>
          <w:rFonts w:ascii="Cambria" w:hAnsi="Cambria"/>
          <w:sz w:val="22"/>
          <w:szCs w:val="22"/>
          <w:lang/>
        </w:rPr>
        <w:t>, przed terminem rozpoczęcia praktyki;</w:t>
      </w:r>
    </w:p>
    <w:p w:rsidR="00790F31" w:rsidRPr="006B137D" w:rsidRDefault="00790F31" w:rsidP="00E355DE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bookmarkStart w:id="2" w:name="_Hlk75952684"/>
      <w:r w:rsidRPr="006B137D">
        <w:rPr>
          <w:rFonts w:ascii="Cambria" w:hAnsi="Cambria"/>
          <w:sz w:val="22"/>
          <w:szCs w:val="22"/>
          <w:lang/>
        </w:rPr>
        <w:t>ubezpieczenie się od następstw nieszczęśliwych wypadków na czas odbywania praktyki, nie dłuższy jednak niż określony w programie praktyki, oraz od odpowiedzialności cywilnej o ile ubezpieczenie tego rodzaju wymagane jest w zakładzie pracy</w:t>
      </w:r>
      <w:r w:rsidR="00C35E39" w:rsidRPr="006B137D">
        <w:rPr>
          <w:rFonts w:ascii="Cambria" w:hAnsi="Cambria"/>
          <w:sz w:val="22"/>
          <w:szCs w:val="22"/>
          <w:lang/>
        </w:rPr>
        <w:t>;</w:t>
      </w:r>
    </w:p>
    <w:p w:rsidR="001F122D" w:rsidRPr="00EB0DD8" w:rsidRDefault="008C6B16" w:rsidP="00EB0DD8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  <w:lang/>
        </w:rPr>
      </w:pPr>
      <w:r w:rsidRPr="006B137D">
        <w:rPr>
          <w:rFonts w:ascii="Cambria" w:hAnsi="Cambria"/>
          <w:sz w:val="22"/>
          <w:szCs w:val="22"/>
          <w:lang/>
        </w:rPr>
        <w:t>zgłaszanie opiekunowi praktyk wszelkich odstępstw i nieprawidłowości w procesie realizacji praktyki</w:t>
      </w:r>
      <w:r w:rsidR="00C35E39" w:rsidRPr="006B137D">
        <w:rPr>
          <w:rFonts w:ascii="Cambria" w:hAnsi="Cambria"/>
          <w:sz w:val="22"/>
          <w:szCs w:val="22"/>
          <w:lang/>
        </w:rPr>
        <w:t>;</w:t>
      </w:r>
      <w:bookmarkStart w:id="3" w:name="_Hlk26198884"/>
      <w:bookmarkEnd w:id="2"/>
    </w:p>
    <w:p w:rsidR="000E39B7" w:rsidRPr="00EB0DD8" w:rsidRDefault="000E39B7" w:rsidP="00EB0DD8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  <w:lang/>
        </w:rPr>
      </w:pPr>
      <w:r w:rsidRPr="006B137D">
        <w:rPr>
          <w:rFonts w:ascii="Cambria" w:hAnsi="Cambria"/>
          <w:sz w:val="22"/>
          <w:szCs w:val="22"/>
          <w:lang/>
        </w:rPr>
        <w:t xml:space="preserve">odebranie w terminie wyznaczonym przez opiekuna praktyk z </w:t>
      </w:r>
      <w:r w:rsidR="0077037D" w:rsidRPr="006B137D">
        <w:rPr>
          <w:rFonts w:ascii="Cambria" w:hAnsi="Cambria"/>
          <w:sz w:val="22"/>
          <w:szCs w:val="22"/>
          <w:lang/>
        </w:rPr>
        <w:t>Sekcji</w:t>
      </w:r>
      <w:r w:rsidRPr="006B137D">
        <w:rPr>
          <w:rFonts w:ascii="Cambria" w:hAnsi="Cambria"/>
          <w:sz w:val="22"/>
          <w:szCs w:val="22"/>
          <w:lang/>
        </w:rPr>
        <w:t xml:space="preserve"> Dziekanatów niżej wymienionych dokumentów tj.: </w:t>
      </w:r>
    </w:p>
    <w:p w:rsidR="000E39B7" w:rsidRPr="006B137D" w:rsidRDefault="000E39B7" w:rsidP="000E39B7">
      <w:pPr>
        <w:numPr>
          <w:ilvl w:val="0"/>
          <w:numId w:val="12"/>
        </w:numPr>
        <w:ind w:left="108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skierowań wydawanych przez W</w:t>
      </w:r>
      <w:r w:rsidR="006B137D" w:rsidRPr="006B137D">
        <w:rPr>
          <w:rFonts w:ascii="Cambria" w:hAnsi="Cambria"/>
          <w:sz w:val="22"/>
          <w:szCs w:val="22"/>
        </w:rPr>
        <w:t>T</w:t>
      </w:r>
      <w:r w:rsidRPr="006B137D">
        <w:rPr>
          <w:rFonts w:ascii="Cambria" w:hAnsi="Cambria"/>
          <w:sz w:val="22"/>
          <w:szCs w:val="22"/>
        </w:rPr>
        <w:t>, po uprzednim okazaniu dokumentu potwierdzającego ważność zawartej umowy ubezpieczenia od nieszczęśliwych wypadków na czas odbywania praktyki,</w:t>
      </w:r>
    </w:p>
    <w:p w:rsidR="000E39B7" w:rsidRPr="006B137D" w:rsidRDefault="000E39B7" w:rsidP="000E39B7">
      <w:pPr>
        <w:numPr>
          <w:ilvl w:val="0"/>
          <w:numId w:val="12"/>
        </w:numPr>
        <w:ind w:left="108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karty praktyki stanowiącej podstawę zaliczenia praktyki</w:t>
      </w:r>
      <w:r w:rsidR="00C35E39" w:rsidRPr="006B137D">
        <w:rPr>
          <w:rFonts w:ascii="Cambria" w:hAnsi="Cambria"/>
          <w:sz w:val="22"/>
          <w:szCs w:val="22"/>
        </w:rPr>
        <w:t>;</w:t>
      </w:r>
    </w:p>
    <w:bookmarkEnd w:id="3"/>
    <w:p w:rsidR="005170F0" w:rsidRPr="006B137D" w:rsidRDefault="005170F0" w:rsidP="00E355DE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aktywne uczestniczenie w praktyce zawodowej umożliwiające realizację celów praktyki i</w:t>
      </w:r>
      <w:r w:rsidR="001F122D" w:rsidRPr="006B137D">
        <w:rPr>
          <w:rFonts w:ascii="Cambria" w:hAnsi="Cambria"/>
          <w:sz w:val="22"/>
          <w:szCs w:val="22"/>
        </w:rPr>
        <w:t> </w:t>
      </w:r>
      <w:r w:rsidRPr="006B137D">
        <w:rPr>
          <w:rFonts w:ascii="Cambria" w:hAnsi="Cambria"/>
          <w:sz w:val="22"/>
          <w:szCs w:val="22"/>
        </w:rPr>
        <w:t>osiągnięcie efektów określonych w programie praktyki</w:t>
      </w:r>
      <w:r w:rsidR="006B137D" w:rsidRPr="006B137D">
        <w:rPr>
          <w:rFonts w:ascii="Cambria" w:hAnsi="Cambria"/>
          <w:sz w:val="22"/>
          <w:szCs w:val="22"/>
        </w:rPr>
        <w:t xml:space="preserve"> i w terminach niekolidujących z</w:t>
      </w:r>
      <w:r w:rsidR="00EB0DD8">
        <w:rPr>
          <w:rFonts w:ascii="Cambria" w:hAnsi="Cambria"/>
          <w:sz w:val="22"/>
          <w:szCs w:val="22"/>
        </w:rPr>
        <w:t> </w:t>
      </w:r>
      <w:r w:rsidR="006B137D" w:rsidRPr="006B137D">
        <w:rPr>
          <w:rFonts w:ascii="Cambria" w:hAnsi="Cambria"/>
          <w:sz w:val="22"/>
          <w:szCs w:val="22"/>
        </w:rPr>
        <w:t>innymi zajęciami w cyklu kształcenia</w:t>
      </w:r>
      <w:r w:rsidR="00C35E39" w:rsidRPr="006B137D">
        <w:rPr>
          <w:rFonts w:ascii="Cambria" w:hAnsi="Cambria"/>
          <w:sz w:val="22"/>
          <w:szCs w:val="22"/>
        </w:rPr>
        <w:t>;</w:t>
      </w:r>
    </w:p>
    <w:p w:rsidR="005170F0" w:rsidRPr="006B137D" w:rsidRDefault="005170F0" w:rsidP="00E355DE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bookmarkStart w:id="4" w:name="_Hlk75952699"/>
      <w:r w:rsidRPr="006B137D">
        <w:rPr>
          <w:rFonts w:ascii="Cambria" w:hAnsi="Cambria"/>
          <w:sz w:val="22"/>
          <w:szCs w:val="22"/>
        </w:rPr>
        <w:t xml:space="preserve">przestrzeganie </w:t>
      </w:r>
      <w:r w:rsidR="00790F31" w:rsidRPr="006B137D">
        <w:rPr>
          <w:rFonts w:ascii="Cambria" w:hAnsi="Cambria"/>
          <w:sz w:val="22"/>
          <w:szCs w:val="22"/>
        </w:rPr>
        <w:t xml:space="preserve">zasad bezpieczeństwa i higieny pracy oraz ochrony przeciwpożarowej, regulaminów i dyscypliny pracy obowiązujących w </w:t>
      </w:r>
      <w:r w:rsidR="006B137D" w:rsidRPr="006B137D">
        <w:rPr>
          <w:rFonts w:ascii="Cambria" w:hAnsi="Cambria"/>
          <w:sz w:val="22"/>
          <w:szCs w:val="22"/>
        </w:rPr>
        <w:t>zakładzie pracy</w:t>
      </w:r>
      <w:r w:rsidR="00C35E39" w:rsidRPr="006B137D">
        <w:rPr>
          <w:rFonts w:ascii="Cambria" w:hAnsi="Cambria"/>
          <w:sz w:val="22"/>
          <w:szCs w:val="22"/>
        </w:rPr>
        <w:t>;</w:t>
      </w:r>
    </w:p>
    <w:p w:rsidR="006B137D" w:rsidRPr="006B137D" w:rsidRDefault="0015012B" w:rsidP="006B137D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przestrzegania przepisów o ochronie danych osobowych i informacji niejawnych oraz dochowania tajemnicy zawodowej w instytucji</w:t>
      </w:r>
      <w:r w:rsidR="00C35E39" w:rsidRPr="006B137D">
        <w:rPr>
          <w:rFonts w:ascii="Cambria" w:hAnsi="Cambria"/>
          <w:sz w:val="22"/>
          <w:szCs w:val="22"/>
        </w:rPr>
        <w:t>;</w:t>
      </w:r>
      <w:bookmarkEnd w:id="4"/>
    </w:p>
    <w:p w:rsidR="006B137D" w:rsidRPr="006B137D" w:rsidRDefault="006B137D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uzyskanie od zakładu pracy opinii o realizacji praktyki, w tym potwierdzenia odbycia praktyki, w formie wpisu w karcie praktyki;</w:t>
      </w:r>
    </w:p>
    <w:p w:rsidR="006B137D" w:rsidRPr="006B137D" w:rsidRDefault="006B137D" w:rsidP="006B137D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lastRenderedPageBreak/>
        <w:t>dokonanie ewaluacji (samooceny) praktyki po jej zakończeniu;</w:t>
      </w:r>
    </w:p>
    <w:p w:rsidR="00495B52" w:rsidRPr="006B137D" w:rsidRDefault="006B137D">
      <w:pPr>
        <w:numPr>
          <w:ilvl w:val="0"/>
          <w:numId w:val="11"/>
        </w:numPr>
        <w:tabs>
          <w:tab w:val="num" w:pos="720"/>
        </w:tabs>
        <w:ind w:left="720"/>
        <w:jc w:val="both"/>
        <w:rPr>
          <w:rFonts w:ascii="Cambria" w:hAnsi="Cambria"/>
          <w:sz w:val="22"/>
          <w:szCs w:val="22"/>
        </w:rPr>
      </w:pPr>
      <w:r w:rsidRPr="006B137D">
        <w:rPr>
          <w:rFonts w:ascii="Cambria" w:hAnsi="Cambria"/>
          <w:sz w:val="22"/>
          <w:szCs w:val="22"/>
        </w:rPr>
        <w:t>przekazanie, we wskazanym przez opiekuna praktyki terminie, dokumentów potwierdzających realizację praktyki i innych wskazanych w programie praktyki.</w:t>
      </w:r>
    </w:p>
    <w:p w:rsidR="005170F0" w:rsidRPr="006B137D" w:rsidRDefault="005170F0" w:rsidP="004F1BA1">
      <w:pPr>
        <w:spacing w:before="120"/>
        <w:ind w:left="238" w:hanging="238"/>
        <w:jc w:val="center"/>
        <w:rPr>
          <w:rFonts w:ascii="Cambria" w:hAnsi="Cambria"/>
          <w:b/>
          <w:sz w:val="22"/>
          <w:szCs w:val="22"/>
        </w:rPr>
      </w:pPr>
      <w:r w:rsidRPr="006B137D">
        <w:rPr>
          <w:rFonts w:ascii="Cambria" w:hAnsi="Cambria"/>
          <w:b/>
          <w:sz w:val="22"/>
          <w:szCs w:val="22"/>
        </w:rPr>
        <w:t>ROZDZIAŁ IV</w:t>
      </w:r>
    </w:p>
    <w:p w:rsidR="005170F0" w:rsidRPr="006B137D" w:rsidRDefault="005170F0" w:rsidP="004F1BA1">
      <w:pPr>
        <w:ind w:left="238" w:hanging="238"/>
        <w:jc w:val="center"/>
        <w:rPr>
          <w:rFonts w:ascii="Cambria" w:hAnsi="Cambria"/>
          <w:b/>
          <w:bCs/>
          <w:sz w:val="22"/>
          <w:szCs w:val="22"/>
        </w:rPr>
      </w:pPr>
      <w:r w:rsidRPr="006B137D">
        <w:rPr>
          <w:rFonts w:ascii="Cambria" w:hAnsi="Cambria"/>
          <w:b/>
          <w:bCs/>
          <w:sz w:val="22"/>
          <w:szCs w:val="22"/>
        </w:rPr>
        <w:t>POSTANOWIENIA KOŃCOWE</w:t>
      </w:r>
    </w:p>
    <w:p w:rsidR="005170F0" w:rsidRPr="00E355DE" w:rsidRDefault="005170F0" w:rsidP="004F1BA1">
      <w:pPr>
        <w:spacing w:before="120"/>
        <w:ind w:left="0" w:firstLine="708"/>
        <w:rPr>
          <w:rFonts w:ascii="Cambria" w:hAnsi="Cambria"/>
        </w:rPr>
      </w:pPr>
      <w:r w:rsidRPr="006B137D">
        <w:rPr>
          <w:rFonts w:ascii="Cambria" w:hAnsi="Cambria"/>
          <w:sz w:val="22"/>
          <w:szCs w:val="22"/>
        </w:rPr>
        <w:t>W sprawach nieuregulowanych niniejszym regulaminem decyduje Dziekan.</w:t>
      </w:r>
    </w:p>
    <w:sectPr w:rsidR="005170F0" w:rsidRPr="00E355DE" w:rsidSect="00F24261">
      <w:headerReference w:type="default" r:id="rId11"/>
      <w:footerReference w:type="default" r:id="rId12"/>
      <w:pgSz w:w="11900" w:h="16840"/>
      <w:pgMar w:top="1417" w:right="985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15C1" w:rsidRDefault="006315C1">
      <w:r>
        <w:separator/>
      </w:r>
    </w:p>
  </w:endnote>
  <w:endnote w:type="continuationSeparator" w:id="0">
    <w:p w:rsidR="006315C1" w:rsidRDefault="006315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Cambri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adea">
    <w:altName w:val="Cambria"/>
    <w:charset w:val="00"/>
    <w:family w:val="roman"/>
    <w:pitch w:val="variable"/>
    <w:sig w:usb0="00000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????">
    <w:charset w:val="80"/>
    <w:family w:val="auto"/>
    <w:pitch w:val="variable"/>
    <w:sig w:usb0="00000001" w:usb1="08070000" w:usb2="00000010" w:usb3="00000000" w:csb0="00020000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游ゴシック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游明朝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398D" w:rsidRDefault="00E4398D">
    <w:pPr>
      <w:pStyle w:val="Stopka"/>
    </w:pPr>
  </w:p>
  <w:p w:rsidR="00E4398D" w:rsidRDefault="00E4398D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15C1" w:rsidRDefault="006315C1">
      <w:r>
        <w:separator/>
      </w:r>
    </w:p>
  </w:footnote>
  <w:footnote w:type="continuationSeparator" w:id="0">
    <w:p w:rsidR="006315C1" w:rsidRDefault="006315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676B" w:rsidRDefault="00AA676B" w:rsidP="00AA676B">
    <w:pPr>
      <w:tabs>
        <w:tab w:val="center" w:pos="4536"/>
        <w:tab w:val="right" w:pos="9072"/>
      </w:tabs>
      <w:spacing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>Załącznik</w:t>
    </w:r>
    <w:r>
      <w:rPr>
        <w:rFonts w:ascii="Cambria" w:hAnsi="Cambria" w:cs="Times New Roman"/>
        <w:sz w:val="20"/>
        <w:szCs w:val="20"/>
      </w:rPr>
      <w:t xml:space="preserve"> nr 5</w:t>
    </w:r>
  </w:p>
  <w:p w:rsidR="00AA676B" w:rsidRPr="00F254CB" w:rsidRDefault="00AA676B" w:rsidP="00AA676B">
    <w:pPr>
      <w:tabs>
        <w:tab w:val="center" w:pos="4536"/>
        <w:tab w:val="right" w:pos="9072"/>
      </w:tabs>
      <w:spacing w:line="240" w:lineRule="auto"/>
      <w:jc w:val="right"/>
      <w:rPr>
        <w:rFonts w:ascii="Cambria" w:hAnsi="Cambria" w:cs="Times New Roman"/>
        <w:sz w:val="20"/>
        <w:szCs w:val="20"/>
      </w:rPr>
    </w:pPr>
    <w:r w:rsidRPr="00D01573">
      <w:rPr>
        <w:rFonts w:ascii="Cambria" w:hAnsi="Cambria" w:cs="Times New Roman"/>
        <w:sz w:val="20"/>
        <w:szCs w:val="20"/>
      </w:rPr>
      <w:t xml:space="preserve">do Programu studiów na kierunku </w:t>
    </w:r>
    <w:r>
      <w:rPr>
        <w:rFonts w:ascii="Cambria" w:hAnsi="Cambria" w:cs="Times New Roman"/>
        <w:sz w:val="20"/>
        <w:szCs w:val="20"/>
      </w:rPr>
      <w:t>energetyka</w:t>
    </w:r>
    <w:r w:rsidRPr="00D01573">
      <w:rPr>
        <w:rFonts w:ascii="Cambria" w:hAnsi="Cambria" w:cs="Times New Roman"/>
        <w:sz w:val="20"/>
        <w:szCs w:val="20"/>
      </w:rPr>
      <w:t xml:space="preserve"> - studia </w:t>
    </w:r>
    <w:r>
      <w:rPr>
        <w:rFonts w:ascii="Cambria" w:hAnsi="Cambria" w:cs="Times New Roman"/>
        <w:sz w:val="20"/>
        <w:szCs w:val="20"/>
      </w:rPr>
      <w:t>drugiego</w:t>
    </w:r>
    <w:r w:rsidRPr="00D01573">
      <w:rPr>
        <w:rFonts w:ascii="Cambria" w:hAnsi="Cambria" w:cs="Times New Roman"/>
        <w:sz w:val="20"/>
        <w:szCs w:val="20"/>
      </w:rPr>
      <w:t xml:space="preserve"> stopnia o profilu praktycznym,</w:t>
    </w:r>
  </w:p>
  <w:p w:rsidR="00AA676B" w:rsidRPr="00F254CB" w:rsidRDefault="00AA676B" w:rsidP="00AA676B">
    <w:pPr>
      <w:tabs>
        <w:tab w:val="center" w:pos="4536"/>
        <w:tab w:val="right" w:pos="9072"/>
      </w:tabs>
      <w:spacing w:line="240" w:lineRule="auto"/>
      <w:jc w:val="right"/>
      <w:rPr>
        <w:rFonts w:ascii="Cambria" w:hAnsi="Cambria" w:cs="Times New Roman"/>
        <w:sz w:val="20"/>
        <w:szCs w:val="20"/>
      </w:rPr>
    </w:pPr>
    <w:r>
      <w:rPr>
        <w:rFonts w:ascii="Cambria" w:hAnsi="Cambria" w:cs="Times New Roman"/>
        <w:sz w:val="20"/>
        <w:szCs w:val="20"/>
      </w:rPr>
      <w:t xml:space="preserve">stanowiącym załącznik </w:t>
    </w:r>
    <w:r w:rsidRPr="00F254CB">
      <w:rPr>
        <w:rFonts w:ascii="Cambria" w:hAnsi="Cambria" w:cs="Times New Roman"/>
        <w:sz w:val="20"/>
        <w:szCs w:val="20"/>
      </w:rPr>
      <w:t xml:space="preserve">do Uchwały Nr </w:t>
    </w:r>
    <w:r>
      <w:rPr>
        <w:rFonts w:ascii="Cambria" w:hAnsi="Cambria" w:cs="Times New Roman"/>
        <w:sz w:val="20"/>
        <w:szCs w:val="20"/>
      </w:rPr>
      <w:t>46</w:t>
    </w:r>
    <w:r w:rsidRPr="00F254CB">
      <w:rPr>
        <w:rFonts w:ascii="Cambria" w:hAnsi="Cambria" w:cs="Times New Roman"/>
        <w:sz w:val="20"/>
        <w:szCs w:val="20"/>
      </w:rPr>
      <w:t xml:space="preserve">/2026 Senatu AJP </w:t>
    </w:r>
  </w:p>
  <w:p w:rsidR="00AA676B" w:rsidRDefault="00AA676B" w:rsidP="00AA676B">
    <w:pPr>
      <w:tabs>
        <w:tab w:val="center" w:pos="4536"/>
        <w:tab w:val="right" w:pos="9072"/>
      </w:tabs>
      <w:spacing w:line="240" w:lineRule="auto"/>
      <w:jc w:val="right"/>
      <w:rPr>
        <w:rFonts w:ascii="Cambria" w:hAnsi="Cambria" w:cs="Times New Roman"/>
        <w:sz w:val="20"/>
        <w:szCs w:val="20"/>
      </w:rPr>
    </w:pPr>
    <w:r w:rsidRPr="00F254CB">
      <w:rPr>
        <w:rFonts w:ascii="Cambria" w:hAnsi="Cambria" w:cs="Times New Roman"/>
        <w:sz w:val="20"/>
        <w:szCs w:val="20"/>
      </w:rPr>
      <w:t xml:space="preserve">z dnia </w:t>
    </w:r>
    <w:r>
      <w:rPr>
        <w:rFonts w:ascii="Cambria" w:hAnsi="Cambria" w:cs="Times New Roman"/>
        <w:sz w:val="20"/>
        <w:szCs w:val="20"/>
      </w:rPr>
      <w:t>23 czerwca 2026 r.</w:t>
    </w:r>
  </w:p>
  <w:p w:rsidR="00AA676B" w:rsidRDefault="00AA676B" w:rsidP="00AA676B">
    <w:pPr>
      <w:tabs>
        <w:tab w:val="center" w:pos="4536"/>
        <w:tab w:val="right" w:pos="9072"/>
      </w:tabs>
      <w:spacing w:line="240" w:lineRule="auto"/>
      <w:jc w:val="right"/>
      <w:rPr>
        <w:rFonts w:ascii="Cambria" w:hAnsi="Cambria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71A6B"/>
    <w:multiLevelType w:val="hybridMultilevel"/>
    <w:tmpl w:val="54084E8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8B6DBA"/>
    <w:multiLevelType w:val="hybridMultilevel"/>
    <w:tmpl w:val="D4A08E64"/>
    <w:lvl w:ilvl="0" w:tplc="CB0C207E">
      <w:start w:val="1"/>
      <w:numFmt w:val="decimal"/>
      <w:lvlText w:val="%1."/>
      <w:lvlJc w:val="left"/>
      <w:pPr>
        <w:tabs>
          <w:tab w:val="num" w:pos="920"/>
        </w:tabs>
        <w:ind w:left="920" w:hanging="360"/>
      </w:pPr>
      <w:rPr>
        <w:rFonts w:cs="Times New Roman" w:hint="default"/>
        <w:b w:val="0"/>
        <w:i w:val="0"/>
      </w:rPr>
    </w:lvl>
    <w:lvl w:ilvl="1" w:tplc="EA0ED588">
      <w:start w:val="1"/>
      <w:numFmt w:val="lowerLetter"/>
      <w:lvlText w:val="%2)"/>
      <w:lvlJc w:val="left"/>
      <w:pPr>
        <w:tabs>
          <w:tab w:val="num" w:pos="502"/>
        </w:tabs>
        <w:ind w:left="502" w:hanging="360"/>
      </w:pPr>
      <w:rPr>
        <w:rFonts w:ascii="Garamond" w:eastAsia="Times New Roman" w:hAnsi="Garamond" w:cs="Arial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4EB4BB0"/>
    <w:multiLevelType w:val="hybridMultilevel"/>
    <w:tmpl w:val="B4944128"/>
    <w:lvl w:ilvl="0" w:tplc="04150011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13"/>
        </w:tabs>
        <w:ind w:left="171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33"/>
        </w:tabs>
        <w:ind w:left="243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  <w:rPr>
        <w:rFonts w:cs="Times New Roman"/>
      </w:rPr>
    </w:lvl>
  </w:abstractNum>
  <w:abstractNum w:abstractNumId="3">
    <w:nsid w:val="08351079"/>
    <w:multiLevelType w:val="hybridMultilevel"/>
    <w:tmpl w:val="10F257F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4">
    <w:nsid w:val="0E16063B"/>
    <w:multiLevelType w:val="hybridMultilevel"/>
    <w:tmpl w:val="8898923E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0F0910C7"/>
    <w:multiLevelType w:val="hybridMultilevel"/>
    <w:tmpl w:val="EE98BB7A"/>
    <w:lvl w:ilvl="0" w:tplc="D02CD8BE">
      <w:start w:val="1"/>
      <w:numFmt w:val="decimal"/>
      <w:lvlText w:val="%1)"/>
      <w:lvlJc w:val="left"/>
      <w:pPr>
        <w:ind w:left="1080" w:hanging="360"/>
      </w:pPr>
      <w:rPr>
        <w:rFonts w:ascii="Cambria" w:eastAsia="MS ??" w:hAnsi="Cambria" w:cs="Times New Roman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14F70AFD"/>
    <w:multiLevelType w:val="hybridMultilevel"/>
    <w:tmpl w:val="82161D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5185F1D"/>
    <w:multiLevelType w:val="hybridMultilevel"/>
    <w:tmpl w:val="685C29C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1692133F"/>
    <w:multiLevelType w:val="hybridMultilevel"/>
    <w:tmpl w:val="A8902374"/>
    <w:lvl w:ilvl="0" w:tplc="FFFFFFF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>
    <w:nsid w:val="16CF2A28"/>
    <w:multiLevelType w:val="hybridMultilevel"/>
    <w:tmpl w:val="EB641FA6"/>
    <w:lvl w:ilvl="0" w:tplc="812047F4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743CF7"/>
    <w:multiLevelType w:val="hybridMultilevel"/>
    <w:tmpl w:val="0A1402F4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1CF932E5"/>
    <w:multiLevelType w:val="hybridMultilevel"/>
    <w:tmpl w:val="6FBE69B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0B62CB7"/>
    <w:multiLevelType w:val="hybridMultilevel"/>
    <w:tmpl w:val="27A43698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20D720CC"/>
    <w:multiLevelType w:val="hybridMultilevel"/>
    <w:tmpl w:val="9A02C564"/>
    <w:lvl w:ilvl="0" w:tplc="0415000F">
      <w:start w:val="1"/>
      <w:numFmt w:val="decimal"/>
      <w:lvlText w:val="%1."/>
      <w:lvlJc w:val="left"/>
      <w:pPr>
        <w:ind w:left="400" w:hanging="360"/>
      </w:pPr>
    </w:lvl>
    <w:lvl w:ilvl="1" w:tplc="04150019" w:tentative="1">
      <w:start w:val="1"/>
      <w:numFmt w:val="lowerLetter"/>
      <w:lvlText w:val="%2."/>
      <w:lvlJc w:val="left"/>
      <w:pPr>
        <w:ind w:left="1120" w:hanging="360"/>
      </w:pPr>
    </w:lvl>
    <w:lvl w:ilvl="2" w:tplc="0415001B" w:tentative="1">
      <w:start w:val="1"/>
      <w:numFmt w:val="lowerRoman"/>
      <w:lvlText w:val="%3."/>
      <w:lvlJc w:val="right"/>
      <w:pPr>
        <w:ind w:left="1840" w:hanging="180"/>
      </w:pPr>
    </w:lvl>
    <w:lvl w:ilvl="3" w:tplc="0415000F" w:tentative="1">
      <w:start w:val="1"/>
      <w:numFmt w:val="decimal"/>
      <w:lvlText w:val="%4."/>
      <w:lvlJc w:val="left"/>
      <w:pPr>
        <w:ind w:left="2560" w:hanging="360"/>
      </w:pPr>
    </w:lvl>
    <w:lvl w:ilvl="4" w:tplc="04150019" w:tentative="1">
      <w:start w:val="1"/>
      <w:numFmt w:val="lowerLetter"/>
      <w:lvlText w:val="%5."/>
      <w:lvlJc w:val="left"/>
      <w:pPr>
        <w:ind w:left="3280" w:hanging="360"/>
      </w:pPr>
    </w:lvl>
    <w:lvl w:ilvl="5" w:tplc="0415001B" w:tentative="1">
      <w:start w:val="1"/>
      <w:numFmt w:val="lowerRoman"/>
      <w:lvlText w:val="%6."/>
      <w:lvlJc w:val="right"/>
      <w:pPr>
        <w:ind w:left="4000" w:hanging="180"/>
      </w:pPr>
    </w:lvl>
    <w:lvl w:ilvl="6" w:tplc="0415000F" w:tentative="1">
      <w:start w:val="1"/>
      <w:numFmt w:val="decimal"/>
      <w:lvlText w:val="%7."/>
      <w:lvlJc w:val="left"/>
      <w:pPr>
        <w:ind w:left="4720" w:hanging="360"/>
      </w:pPr>
    </w:lvl>
    <w:lvl w:ilvl="7" w:tplc="04150019" w:tentative="1">
      <w:start w:val="1"/>
      <w:numFmt w:val="lowerLetter"/>
      <w:lvlText w:val="%8."/>
      <w:lvlJc w:val="left"/>
      <w:pPr>
        <w:ind w:left="5440" w:hanging="360"/>
      </w:pPr>
    </w:lvl>
    <w:lvl w:ilvl="8" w:tplc="0415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14">
    <w:nsid w:val="24C01F96"/>
    <w:multiLevelType w:val="hybridMultilevel"/>
    <w:tmpl w:val="C7DCBFCC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24F16709"/>
    <w:multiLevelType w:val="hybridMultilevel"/>
    <w:tmpl w:val="1C66C394"/>
    <w:lvl w:ilvl="0" w:tplc="80547F5A">
      <w:start w:val="1"/>
      <w:numFmt w:val="bullet"/>
      <w:lvlText w:val=""/>
      <w:lvlJc w:val="left"/>
      <w:pPr>
        <w:ind w:left="149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>
    <w:nsid w:val="27732757"/>
    <w:multiLevelType w:val="hybridMultilevel"/>
    <w:tmpl w:val="BF7EF9E6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C5F6E92"/>
    <w:multiLevelType w:val="hybridMultilevel"/>
    <w:tmpl w:val="C1849AC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1E18F870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18">
    <w:nsid w:val="2D7476A9"/>
    <w:multiLevelType w:val="multilevel"/>
    <w:tmpl w:val="EE3066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35C1185"/>
    <w:multiLevelType w:val="hybridMultilevel"/>
    <w:tmpl w:val="EE78018C"/>
    <w:lvl w:ilvl="0" w:tplc="FFFFFFFF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713"/>
        </w:tabs>
        <w:ind w:left="171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433"/>
        </w:tabs>
        <w:ind w:left="243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  <w:rPr>
        <w:rFonts w:cs="Times New Roman"/>
      </w:rPr>
    </w:lvl>
  </w:abstractNum>
  <w:abstractNum w:abstractNumId="20">
    <w:nsid w:val="34571E93"/>
    <w:multiLevelType w:val="multilevel"/>
    <w:tmpl w:val="CD70CF62"/>
    <w:lvl w:ilvl="0">
      <w:start w:val="1"/>
      <w:numFmt w:val="decimal"/>
      <w:lvlText w:val="%1."/>
      <w:lvlJc w:val="left"/>
      <w:pPr>
        <w:ind w:left="360" w:hanging="360"/>
      </w:pPr>
      <w:rPr>
        <w:strike w:val="0"/>
        <w:color w:val="auto"/>
      </w:r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21">
    <w:nsid w:val="34E3287F"/>
    <w:multiLevelType w:val="hybridMultilevel"/>
    <w:tmpl w:val="883A91D0"/>
    <w:lvl w:ilvl="0" w:tplc="FFFFFFFF">
      <w:start w:val="6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35F10F0E"/>
    <w:multiLevelType w:val="hybridMultilevel"/>
    <w:tmpl w:val="52587934"/>
    <w:lvl w:ilvl="0" w:tplc="CE30A56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trike w:val="0"/>
      </w:rPr>
    </w:lvl>
    <w:lvl w:ilvl="1" w:tplc="04150019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362B4A73"/>
    <w:multiLevelType w:val="multilevel"/>
    <w:tmpl w:val="8D6CD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368C4FB3"/>
    <w:multiLevelType w:val="hybridMultilevel"/>
    <w:tmpl w:val="1EE4565C"/>
    <w:lvl w:ilvl="0" w:tplc="188E7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1E18F870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25">
    <w:nsid w:val="37CB1DC2"/>
    <w:multiLevelType w:val="hybridMultilevel"/>
    <w:tmpl w:val="10F257F4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 w:tplc="FFFFFFFF">
      <w:start w:val="1"/>
      <w:numFmt w:val="lowerLetter"/>
      <w:lvlText w:val="%2."/>
      <w:lvlJc w:val="left"/>
      <w:pPr>
        <w:tabs>
          <w:tab w:val="num" w:pos="1341"/>
        </w:tabs>
        <w:ind w:left="1341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061"/>
        </w:tabs>
        <w:ind w:left="2061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781"/>
        </w:tabs>
        <w:ind w:left="2781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501"/>
        </w:tabs>
        <w:ind w:left="3501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221"/>
        </w:tabs>
        <w:ind w:left="4221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941"/>
        </w:tabs>
        <w:ind w:left="4941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661"/>
        </w:tabs>
        <w:ind w:left="5661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381"/>
        </w:tabs>
        <w:ind w:left="6381" w:hanging="180"/>
      </w:pPr>
      <w:rPr>
        <w:rFonts w:cs="Times New Roman"/>
      </w:rPr>
    </w:lvl>
  </w:abstractNum>
  <w:abstractNum w:abstractNumId="26">
    <w:nsid w:val="3A190E15"/>
    <w:multiLevelType w:val="hybridMultilevel"/>
    <w:tmpl w:val="43349D68"/>
    <w:lvl w:ilvl="0" w:tplc="669A7C32">
      <w:start w:val="1"/>
      <w:numFmt w:val="lowerLetter"/>
      <w:lvlText w:val="%1."/>
      <w:lvlJc w:val="left"/>
      <w:pPr>
        <w:ind w:left="786" w:hanging="360"/>
      </w:pPr>
      <w:rPr>
        <w:rFonts w:ascii="Caladea" w:eastAsia="Caladea" w:hAnsi="Caladea" w:cs="Calade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7">
    <w:nsid w:val="3DE24883"/>
    <w:multiLevelType w:val="hybridMultilevel"/>
    <w:tmpl w:val="111A74D6"/>
    <w:lvl w:ilvl="0" w:tplc="04150019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trike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8">
    <w:nsid w:val="420D38FC"/>
    <w:multiLevelType w:val="hybridMultilevel"/>
    <w:tmpl w:val="0E9495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7C51662"/>
    <w:multiLevelType w:val="hybridMultilevel"/>
    <w:tmpl w:val="E8CC7146"/>
    <w:lvl w:ilvl="0" w:tplc="FFFFFFFF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713"/>
        </w:tabs>
        <w:ind w:left="1713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tabs>
          <w:tab w:val="num" w:pos="2433"/>
        </w:tabs>
        <w:ind w:left="2433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  <w:rPr>
        <w:rFonts w:cs="Times New Roman"/>
      </w:rPr>
    </w:lvl>
  </w:abstractNum>
  <w:abstractNum w:abstractNumId="30">
    <w:nsid w:val="488B50C4"/>
    <w:multiLevelType w:val="hybridMultilevel"/>
    <w:tmpl w:val="6372894C"/>
    <w:lvl w:ilvl="0" w:tplc="DEDC2D2C">
      <w:start w:val="1"/>
      <w:numFmt w:val="decimal"/>
      <w:pStyle w:val="paragraf"/>
      <w:lvlText w:val="§ %1."/>
      <w:lvlJc w:val="center"/>
      <w:pPr>
        <w:ind w:left="1401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</w:rPr>
    </w:lvl>
    <w:lvl w:ilvl="1" w:tplc="04150019">
      <w:start w:val="1"/>
      <w:numFmt w:val="lowerLetter"/>
      <w:lvlText w:val="%2."/>
      <w:lvlJc w:val="left"/>
      <w:pPr>
        <w:ind w:left="2121" w:hanging="360"/>
      </w:pPr>
    </w:lvl>
    <w:lvl w:ilvl="2" w:tplc="0415001B">
      <w:start w:val="1"/>
      <w:numFmt w:val="lowerRoman"/>
      <w:lvlText w:val="%3."/>
      <w:lvlJc w:val="right"/>
      <w:pPr>
        <w:ind w:left="2841" w:hanging="180"/>
      </w:pPr>
    </w:lvl>
    <w:lvl w:ilvl="3" w:tplc="0415000F">
      <w:start w:val="1"/>
      <w:numFmt w:val="decimal"/>
      <w:lvlText w:val="%4."/>
      <w:lvlJc w:val="left"/>
      <w:pPr>
        <w:ind w:left="3561" w:hanging="360"/>
      </w:pPr>
    </w:lvl>
    <w:lvl w:ilvl="4" w:tplc="04150019">
      <w:start w:val="1"/>
      <w:numFmt w:val="lowerLetter"/>
      <w:lvlText w:val="%5."/>
      <w:lvlJc w:val="left"/>
      <w:pPr>
        <w:ind w:left="4281" w:hanging="360"/>
      </w:pPr>
    </w:lvl>
    <w:lvl w:ilvl="5" w:tplc="0415001B">
      <w:start w:val="1"/>
      <w:numFmt w:val="lowerRoman"/>
      <w:lvlText w:val="%6."/>
      <w:lvlJc w:val="right"/>
      <w:pPr>
        <w:ind w:left="5001" w:hanging="180"/>
      </w:pPr>
    </w:lvl>
    <w:lvl w:ilvl="6" w:tplc="0415000F">
      <w:start w:val="1"/>
      <w:numFmt w:val="decimal"/>
      <w:lvlText w:val="%7."/>
      <w:lvlJc w:val="left"/>
      <w:pPr>
        <w:ind w:left="5721" w:hanging="360"/>
      </w:pPr>
    </w:lvl>
    <w:lvl w:ilvl="7" w:tplc="04150019">
      <w:start w:val="1"/>
      <w:numFmt w:val="lowerLetter"/>
      <w:lvlText w:val="%8."/>
      <w:lvlJc w:val="left"/>
      <w:pPr>
        <w:ind w:left="6441" w:hanging="360"/>
      </w:pPr>
    </w:lvl>
    <w:lvl w:ilvl="8" w:tplc="0415001B">
      <w:start w:val="1"/>
      <w:numFmt w:val="lowerRoman"/>
      <w:lvlText w:val="%9."/>
      <w:lvlJc w:val="right"/>
      <w:pPr>
        <w:ind w:left="7161" w:hanging="180"/>
      </w:pPr>
    </w:lvl>
  </w:abstractNum>
  <w:abstractNum w:abstractNumId="31">
    <w:nsid w:val="498824DF"/>
    <w:multiLevelType w:val="hybridMultilevel"/>
    <w:tmpl w:val="F30A87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7B77A6"/>
    <w:multiLevelType w:val="hybridMultilevel"/>
    <w:tmpl w:val="E8CC7146"/>
    <w:lvl w:ilvl="0" w:tplc="04150011">
      <w:start w:val="1"/>
      <w:numFmt w:val="decimal"/>
      <w:lvlText w:val="%1)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993"/>
        </w:tabs>
        <w:ind w:left="993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713"/>
        </w:tabs>
        <w:ind w:left="1713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433"/>
        </w:tabs>
        <w:ind w:left="2433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153"/>
        </w:tabs>
        <w:ind w:left="3153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873"/>
        </w:tabs>
        <w:ind w:left="3873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593"/>
        </w:tabs>
        <w:ind w:left="4593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313"/>
        </w:tabs>
        <w:ind w:left="5313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033"/>
        </w:tabs>
        <w:ind w:left="6033" w:hanging="180"/>
      </w:pPr>
      <w:rPr>
        <w:rFonts w:cs="Times New Roman"/>
      </w:rPr>
    </w:lvl>
  </w:abstractNum>
  <w:abstractNum w:abstractNumId="33">
    <w:nsid w:val="4D0A2D82"/>
    <w:multiLevelType w:val="multilevel"/>
    <w:tmpl w:val="1E228280"/>
    <w:lvl w:ilvl="0">
      <w:start w:val="1"/>
      <w:numFmt w:val="none"/>
      <w:lvlText w:val="a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4DC309F7"/>
    <w:multiLevelType w:val="multilevel"/>
    <w:tmpl w:val="8E28FC4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>
    <w:nsid w:val="55DB01C3"/>
    <w:multiLevelType w:val="hybridMultilevel"/>
    <w:tmpl w:val="09788606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>
    <w:nsid w:val="55DF2515"/>
    <w:multiLevelType w:val="hybridMultilevel"/>
    <w:tmpl w:val="10307452"/>
    <w:lvl w:ilvl="0" w:tplc="188E7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7">
    <w:nsid w:val="5BE40CCF"/>
    <w:multiLevelType w:val="hybridMultilevel"/>
    <w:tmpl w:val="3A5C3BF6"/>
    <w:lvl w:ilvl="0" w:tplc="04090017">
      <w:start w:val="2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5E2B69B2"/>
    <w:multiLevelType w:val="hybridMultilevel"/>
    <w:tmpl w:val="4474A9F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629E245B"/>
    <w:multiLevelType w:val="hybridMultilevel"/>
    <w:tmpl w:val="6FBE69B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>
    <w:nsid w:val="63201952"/>
    <w:multiLevelType w:val="hybridMultilevel"/>
    <w:tmpl w:val="5E9CF79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1">
    <w:nsid w:val="637E1D93"/>
    <w:multiLevelType w:val="hybridMultilevel"/>
    <w:tmpl w:val="75829AC4"/>
    <w:lvl w:ilvl="0" w:tplc="FD6CBF82">
      <w:start w:val="1"/>
      <w:numFmt w:val="lowerLetter"/>
      <w:lvlText w:val="%1)"/>
      <w:lvlJc w:val="left"/>
      <w:pPr>
        <w:ind w:left="836" w:hanging="360"/>
      </w:pPr>
      <w:rPr>
        <w:rFonts w:ascii="Caladea" w:eastAsia="Caladea" w:hAnsi="Caladea" w:cs="Calade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86EC7312">
      <w:numFmt w:val="bullet"/>
      <w:lvlText w:val="•"/>
      <w:lvlJc w:val="left"/>
      <w:pPr>
        <w:ind w:left="1685" w:hanging="360"/>
      </w:pPr>
      <w:rPr>
        <w:rFonts w:hint="default"/>
        <w:lang w:val="pl-PL" w:eastAsia="en-US" w:bidi="ar-SA"/>
      </w:rPr>
    </w:lvl>
    <w:lvl w:ilvl="2" w:tplc="047C6DB2">
      <w:numFmt w:val="bullet"/>
      <w:lvlText w:val="•"/>
      <w:lvlJc w:val="left"/>
      <w:pPr>
        <w:ind w:left="2531" w:hanging="360"/>
      </w:pPr>
      <w:rPr>
        <w:rFonts w:hint="default"/>
        <w:lang w:val="pl-PL" w:eastAsia="en-US" w:bidi="ar-SA"/>
      </w:rPr>
    </w:lvl>
    <w:lvl w:ilvl="3" w:tplc="A2A06130">
      <w:numFmt w:val="bullet"/>
      <w:lvlText w:val="•"/>
      <w:lvlJc w:val="left"/>
      <w:pPr>
        <w:ind w:left="3377" w:hanging="360"/>
      </w:pPr>
      <w:rPr>
        <w:rFonts w:hint="default"/>
        <w:lang w:val="pl-PL" w:eastAsia="en-US" w:bidi="ar-SA"/>
      </w:rPr>
    </w:lvl>
    <w:lvl w:ilvl="4" w:tplc="D61228A6">
      <w:numFmt w:val="bullet"/>
      <w:lvlText w:val="•"/>
      <w:lvlJc w:val="left"/>
      <w:pPr>
        <w:ind w:left="4223" w:hanging="360"/>
      </w:pPr>
      <w:rPr>
        <w:rFonts w:hint="default"/>
        <w:lang w:val="pl-PL" w:eastAsia="en-US" w:bidi="ar-SA"/>
      </w:rPr>
    </w:lvl>
    <w:lvl w:ilvl="5" w:tplc="D82A480C">
      <w:numFmt w:val="bullet"/>
      <w:lvlText w:val="•"/>
      <w:lvlJc w:val="left"/>
      <w:pPr>
        <w:ind w:left="5069" w:hanging="360"/>
      </w:pPr>
      <w:rPr>
        <w:rFonts w:hint="default"/>
        <w:lang w:val="pl-PL" w:eastAsia="en-US" w:bidi="ar-SA"/>
      </w:rPr>
    </w:lvl>
    <w:lvl w:ilvl="6" w:tplc="7BBAF940">
      <w:numFmt w:val="bullet"/>
      <w:lvlText w:val="•"/>
      <w:lvlJc w:val="left"/>
      <w:pPr>
        <w:ind w:left="5915" w:hanging="360"/>
      </w:pPr>
      <w:rPr>
        <w:rFonts w:hint="default"/>
        <w:lang w:val="pl-PL" w:eastAsia="en-US" w:bidi="ar-SA"/>
      </w:rPr>
    </w:lvl>
    <w:lvl w:ilvl="7" w:tplc="BF246FE2">
      <w:numFmt w:val="bullet"/>
      <w:lvlText w:val="•"/>
      <w:lvlJc w:val="left"/>
      <w:pPr>
        <w:ind w:left="6761" w:hanging="360"/>
      </w:pPr>
      <w:rPr>
        <w:rFonts w:hint="default"/>
        <w:lang w:val="pl-PL" w:eastAsia="en-US" w:bidi="ar-SA"/>
      </w:rPr>
    </w:lvl>
    <w:lvl w:ilvl="8" w:tplc="8C308832">
      <w:numFmt w:val="bullet"/>
      <w:lvlText w:val="•"/>
      <w:lvlJc w:val="left"/>
      <w:pPr>
        <w:ind w:left="7607" w:hanging="360"/>
      </w:pPr>
      <w:rPr>
        <w:rFonts w:hint="default"/>
        <w:lang w:val="pl-PL" w:eastAsia="en-US" w:bidi="ar-SA"/>
      </w:rPr>
    </w:lvl>
  </w:abstractNum>
  <w:abstractNum w:abstractNumId="42">
    <w:nsid w:val="65151C20"/>
    <w:multiLevelType w:val="hybridMultilevel"/>
    <w:tmpl w:val="5D96A460"/>
    <w:lvl w:ilvl="0" w:tplc="188E7C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688D404F"/>
    <w:multiLevelType w:val="hybridMultilevel"/>
    <w:tmpl w:val="9FAC2DD6"/>
    <w:lvl w:ilvl="0" w:tplc="F6FCDA3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4">
    <w:nsid w:val="6CEA0976"/>
    <w:multiLevelType w:val="hybridMultilevel"/>
    <w:tmpl w:val="6B3C65CE"/>
    <w:lvl w:ilvl="0" w:tplc="04150017">
      <w:start w:val="1"/>
      <w:numFmt w:val="lowerLetter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>
    <w:nsid w:val="6E866CCB"/>
    <w:multiLevelType w:val="hybridMultilevel"/>
    <w:tmpl w:val="CEAAD56E"/>
    <w:lvl w:ilvl="0" w:tplc="669A7C32">
      <w:start w:val="1"/>
      <w:numFmt w:val="lowerLetter"/>
      <w:lvlText w:val="%1."/>
      <w:lvlJc w:val="left"/>
      <w:pPr>
        <w:ind w:left="1196" w:hanging="360"/>
      </w:pPr>
      <w:rPr>
        <w:rFonts w:ascii="Caladea" w:eastAsia="Caladea" w:hAnsi="Caladea" w:cs="Caladea" w:hint="default"/>
        <w:b w:val="0"/>
        <w:bCs w:val="0"/>
        <w:i w:val="0"/>
        <w:iCs w:val="0"/>
        <w:spacing w:val="0"/>
        <w:w w:val="100"/>
        <w:sz w:val="22"/>
        <w:szCs w:val="22"/>
        <w:lang w:val="pl-PL" w:eastAsia="en-US" w:bidi="ar-SA"/>
      </w:rPr>
    </w:lvl>
    <w:lvl w:ilvl="1" w:tplc="28582E9A">
      <w:numFmt w:val="bullet"/>
      <w:lvlText w:val="•"/>
      <w:lvlJc w:val="left"/>
      <w:pPr>
        <w:ind w:left="2009" w:hanging="360"/>
      </w:pPr>
      <w:rPr>
        <w:rFonts w:hint="default"/>
        <w:lang w:val="pl-PL" w:eastAsia="en-US" w:bidi="ar-SA"/>
      </w:rPr>
    </w:lvl>
    <w:lvl w:ilvl="2" w:tplc="3F74C548">
      <w:numFmt w:val="bullet"/>
      <w:lvlText w:val="•"/>
      <w:lvlJc w:val="left"/>
      <w:pPr>
        <w:ind w:left="2819" w:hanging="360"/>
      </w:pPr>
      <w:rPr>
        <w:rFonts w:hint="default"/>
        <w:lang w:val="pl-PL" w:eastAsia="en-US" w:bidi="ar-SA"/>
      </w:rPr>
    </w:lvl>
    <w:lvl w:ilvl="3" w:tplc="D5DCE07C">
      <w:numFmt w:val="bullet"/>
      <w:lvlText w:val="•"/>
      <w:lvlJc w:val="left"/>
      <w:pPr>
        <w:ind w:left="3629" w:hanging="360"/>
      </w:pPr>
      <w:rPr>
        <w:rFonts w:hint="default"/>
        <w:lang w:val="pl-PL" w:eastAsia="en-US" w:bidi="ar-SA"/>
      </w:rPr>
    </w:lvl>
    <w:lvl w:ilvl="4" w:tplc="ACD4B018">
      <w:numFmt w:val="bullet"/>
      <w:lvlText w:val="•"/>
      <w:lvlJc w:val="left"/>
      <w:pPr>
        <w:ind w:left="4439" w:hanging="360"/>
      </w:pPr>
      <w:rPr>
        <w:rFonts w:hint="default"/>
        <w:lang w:val="pl-PL" w:eastAsia="en-US" w:bidi="ar-SA"/>
      </w:rPr>
    </w:lvl>
    <w:lvl w:ilvl="5" w:tplc="0E3C54D4">
      <w:numFmt w:val="bullet"/>
      <w:lvlText w:val="•"/>
      <w:lvlJc w:val="left"/>
      <w:pPr>
        <w:ind w:left="5249" w:hanging="360"/>
      </w:pPr>
      <w:rPr>
        <w:rFonts w:hint="default"/>
        <w:lang w:val="pl-PL" w:eastAsia="en-US" w:bidi="ar-SA"/>
      </w:rPr>
    </w:lvl>
    <w:lvl w:ilvl="6" w:tplc="DEF87C44">
      <w:numFmt w:val="bullet"/>
      <w:lvlText w:val="•"/>
      <w:lvlJc w:val="left"/>
      <w:pPr>
        <w:ind w:left="6059" w:hanging="360"/>
      </w:pPr>
      <w:rPr>
        <w:rFonts w:hint="default"/>
        <w:lang w:val="pl-PL" w:eastAsia="en-US" w:bidi="ar-SA"/>
      </w:rPr>
    </w:lvl>
    <w:lvl w:ilvl="7" w:tplc="C6D2FCBC">
      <w:numFmt w:val="bullet"/>
      <w:lvlText w:val="•"/>
      <w:lvlJc w:val="left"/>
      <w:pPr>
        <w:ind w:left="6869" w:hanging="360"/>
      </w:pPr>
      <w:rPr>
        <w:rFonts w:hint="default"/>
        <w:lang w:val="pl-PL" w:eastAsia="en-US" w:bidi="ar-SA"/>
      </w:rPr>
    </w:lvl>
    <w:lvl w:ilvl="8" w:tplc="422A9872">
      <w:numFmt w:val="bullet"/>
      <w:lvlText w:val="•"/>
      <w:lvlJc w:val="left"/>
      <w:pPr>
        <w:ind w:left="7679" w:hanging="360"/>
      </w:pPr>
      <w:rPr>
        <w:rFonts w:hint="default"/>
        <w:lang w:val="pl-PL" w:eastAsia="en-US" w:bidi="ar-SA"/>
      </w:rPr>
    </w:lvl>
  </w:abstractNum>
  <w:abstractNum w:abstractNumId="46">
    <w:nsid w:val="73AB3E26"/>
    <w:multiLevelType w:val="hybridMultilevel"/>
    <w:tmpl w:val="DB70FEB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7">
    <w:nsid w:val="73E60BAB"/>
    <w:multiLevelType w:val="hybridMultilevel"/>
    <w:tmpl w:val="B18CB7E2"/>
    <w:lvl w:ilvl="0" w:tplc="04150011">
      <w:start w:val="1"/>
      <w:numFmt w:val="decimal"/>
      <w:lvlText w:val="%1)"/>
      <w:lvlJc w:val="left"/>
      <w:pPr>
        <w:ind w:left="1429" w:hanging="360"/>
      </w:pPr>
    </w:lvl>
    <w:lvl w:ilvl="1" w:tplc="04150019">
      <w:start w:val="1"/>
      <w:numFmt w:val="lowerLetter"/>
      <w:lvlText w:val="%2."/>
      <w:lvlJc w:val="left"/>
      <w:pPr>
        <w:ind w:left="2149" w:hanging="360"/>
      </w:pPr>
    </w:lvl>
    <w:lvl w:ilvl="2" w:tplc="0415001B">
      <w:start w:val="1"/>
      <w:numFmt w:val="lowerRoman"/>
      <w:lvlText w:val="%3."/>
      <w:lvlJc w:val="right"/>
      <w:pPr>
        <w:ind w:left="2869" w:hanging="180"/>
      </w:pPr>
    </w:lvl>
    <w:lvl w:ilvl="3" w:tplc="0415000F">
      <w:start w:val="1"/>
      <w:numFmt w:val="decimal"/>
      <w:lvlText w:val="%4."/>
      <w:lvlJc w:val="left"/>
      <w:pPr>
        <w:ind w:left="3589" w:hanging="360"/>
      </w:pPr>
    </w:lvl>
    <w:lvl w:ilvl="4" w:tplc="04150019">
      <w:start w:val="1"/>
      <w:numFmt w:val="lowerLetter"/>
      <w:lvlText w:val="%5."/>
      <w:lvlJc w:val="left"/>
      <w:pPr>
        <w:ind w:left="4309" w:hanging="360"/>
      </w:pPr>
    </w:lvl>
    <w:lvl w:ilvl="5" w:tplc="0415001B">
      <w:start w:val="1"/>
      <w:numFmt w:val="lowerRoman"/>
      <w:lvlText w:val="%6."/>
      <w:lvlJc w:val="right"/>
      <w:pPr>
        <w:ind w:left="5029" w:hanging="180"/>
      </w:pPr>
    </w:lvl>
    <w:lvl w:ilvl="6" w:tplc="0415000F">
      <w:start w:val="1"/>
      <w:numFmt w:val="decimal"/>
      <w:lvlText w:val="%7."/>
      <w:lvlJc w:val="left"/>
      <w:pPr>
        <w:ind w:left="5749" w:hanging="360"/>
      </w:pPr>
    </w:lvl>
    <w:lvl w:ilvl="7" w:tplc="04150019">
      <w:start w:val="1"/>
      <w:numFmt w:val="lowerLetter"/>
      <w:lvlText w:val="%8."/>
      <w:lvlJc w:val="left"/>
      <w:pPr>
        <w:ind w:left="6469" w:hanging="360"/>
      </w:pPr>
    </w:lvl>
    <w:lvl w:ilvl="8" w:tplc="0415001B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755A5AA0"/>
    <w:multiLevelType w:val="multilevel"/>
    <w:tmpl w:val="1EE456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9">
    <w:nsid w:val="7B3502A2"/>
    <w:multiLevelType w:val="hybridMultilevel"/>
    <w:tmpl w:val="B906B1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22"/>
  </w:num>
  <w:num w:numId="3">
    <w:abstractNumId w:val="38"/>
  </w:num>
  <w:num w:numId="4">
    <w:abstractNumId w:val="1"/>
  </w:num>
  <w:num w:numId="5">
    <w:abstractNumId w:val="43"/>
  </w:num>
  <w:num w:numId="6">
    <w:abstractNumId w:val="24"/>
  </w:num>
  <w:num w:numId="7">
    <w:abstractNumId w:val="27"/>
  </w:num>
  <w:num w:numId="8">
    <w:abstractNumId w:val="32"/>
  </w:num>
  <w:num w:numId="9">
    <w:abstractNumId w:val="2"/>
  </w:num>
  <w:num w:numId="10">
    <w:abstractNumId w:val="21"/>
  </w:num>
  <w:num w:numId="11">
    <w:abstractNumId w:val="17"/>
  </w:num>
  <w:num w:numId="12">
    <w:abstractNumId w:val="44"/>
  </w:num>
  <w:num w:numId="13">
    <w:abstractNumId w:val="37"/>
  </w:num>
  <w:num w:numId="14">
    <w:abstractNumId w:val="9"/>
  </w:num>
  <w:num w:numId="15">
    <w:abstractNumId w:val="18"/>
  </w:num>
  <w:num w:numId="16">
    <w:abstractNumId w:val="33"/>
  </w:num>
  <w:num w:numId="17">
    <w:abstractNumId w:val="36"/>
  </w:num>
  <w:num w:numId="18">
    <w:abstractNumId w:val="34"/>
  </w:num>
  <w:num w:numId="19">
    <w:abstractNumId w:val="48"/>
  </w:num>
  <w:num w:numId="20">
    <w:abstractNumId w:val="42"/>
  </w:num>
  <w:num w:numId="21">
    <w:abstractNumId w:val="15"/>
  </w:num>
  <w:num w:numId="22">
    <w:abstractNumId w:val="23"/>
  </w:num>
  <w:num w:numId="23">
    <w:abstractNumId w:val="4"/>
  </w:num>
  <w:num w:numId="24">
    <w:abstractNumId w:val="5"/>
  </w:num>
  <w:num w:numId="25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</w:num>
  <w:num w:numId="27">
    <w:abstractNumId w:val="12"/>
  </w:num>
  <w:num w:numId="28">
    <w:abstractNumId w:val="49"/>
  </w:num>
  <w:num w:numId="29">
    <w:abstractNumId w:val="31"/>
  </w:num>
  <w:num w:numId="30">
    <w:abstractNumId w:val="7"/>
  </w:num>
  <w:num w:numId="3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0"/>
  </w:num>
  <w:num w:numId="34">
    <w:abstractNumId w:val="6"/>
  </w:num>
  <w:num w:numId="35">
    <w:abstractNumId w:val="46"/>
  </w:num>
  <w:num w:numId="36">
    <w:abstractNumId w:val="35"/>
  </w:num>
  <w:num w:numId="37">
    <w:abstractNumId w:val="11"/>
  </w:num>
  <w:num w:numId="38">
    <w:abstractNumId w:val="40"/>
  </w:num>
  <w:num w:numId="39">
    <w:abstractNumId w:val="39"/>
  </w:num>
  <w:num w:numId="40">
    <w:abstractNumId w:val="10"/>
  </w:num>
  <w:num w:numId="41">
    <w:abstractNumId w:val="28"/>
  </w:num>
  <w:num w:numId="42">
    <w:abstractNumId w:val="19"/>
  </w:num>
  <w:num w:numId="43">
    <w:abstractNumId w:val="29"/>
  </w:num>
  <w:num w:numId="44">
    <w:abstractNumId w:val="25"/>
  </w:num>
  <w:num w:numId="45">
    <w:abstractNumId w:val="3"/>
  </w:num>
  <w:num w:numId="46">
    <w:abstractNumId w:val="45"/>
  </w:num>
  <w:num w:numId="47">
    <w:abstractNumId w:val="26"/>
  </w:num>
  <w:num w:numId="48">
    <w:abstractNumId w:val="41"/>
  </w:num>
  <w:num w:numId="49">
    <w:abstractNumId w:val="8"/>
  </w:num>
  <w:num w:numId="5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6D0799"/>
    <w:rsid w:val="00004F36"/>
    <w:rsid w:val="00015041"/>
    <w:rsid w:val="00037D1F"/>
    <w:rsid w:val="0004305E"/>
    <w:rsid w:val="000614E7"/>
    <w:rsid w:val="000929BD"/>
    <w:rsid w:val="00093287"/>
    <w:rsid w:val="000C6E93"/>
    <w:rsid w:val="000E39B7"/>
    <w:rsid w:val="00105408"/>
    <w:rsid w:val="00114A2E"/>
    <w:rsid w:val="001247D3"/>
    <w:rsid w:val="001312E1"/>
    <w:rsid w:val="0013612A"/>
    <w:rsid w:val="0014097B"/>
    <w:rsid w:val="0015012B"/>
    <w:rsid w:val="00150D4A"/>
    <w:rsid w:val="00154468"/>
    <w:rsid w:val="001664A8"/>
    <w:rsid w:val="00177A18"/>
    <w:rsid w:val="00177E83"/>
    <w:rsid w:val="00186263"/>
    <w:rsid w:val="00187CA0"/>
    <w:rsid w:val="001C5E20"/>
    <w:rsid w:val="001D2DA1"/>
    <w:rsid w:val="001D3A80"/>
    <w:rsid w:val="001D4901"/>
    <w:rsid w:val="001E0BE4"/>
    <w:rsid w:val="001E7AA8"/>
    <w:rsid w:val="001F122D"/>
    <w:rsid w:val="00201530"/>
    <w:rsid w:val="00206A3E"/>
    <w:rsid w:val="0024790C"/>
    <w:rsid w:val="00265264"/>
    <w:rsid w:val="00286142"/>
    <w:rsid w:val="002909DA"/>
    <w:rsid w:val="0029487F"/>
    <w:rsid w:val="00296E89"/>
    <w:rsid w:val="00297803"/>
    <w:rsid w:val="0029796E"/>
    <w:rsid w:val="002A22CE"/>
    <w:rsid w:val="002C13AE"/>
    <w:rsid w:val="002C6A92"/>
    <w:rsid w:val="002E4AC4"/>
    <w:rsid w:val="002F07FE"/>
    <w:rsid w:val="002F360A"/>
    <w:rsid w:val="00302472"/>
    <w:rsid w:val="00305034"/>
    <w:rsid w:val="003277A7"/>
    <w:rsid w:val="003316A9"/>
    <w:rsid w:val="00333ABC"/>
    <w:rsid w:val="00333AEF"/>
    <w:rsid w:val="003356B0"/>
    <w:rsid w:val="00353DA3"/>
    <w:rsid w:val="0035658F"/>
    <w:rsid w:val="003722F5"/>
    <w:rsid w:val="00376366"/>
    <w:rsid w:val="0037760B"/>
    <w:rsid w:val="00381C3C"/>
    <w:rsid w:val="00381EE6"/>
    <w:rsid w:val="003879F2"/>
    <w:rsid w:val="003C511A"/>
    <w:rsid w:val="003D30D0"/>
    <w:rsid w:val="003D6B3A"/>
    <w:rsid w:val="003E5279"/>
    <w:rsid w:val="003F3DEF"/>
    <w:rsid w:val="0040094A"/>
    <w:rsid w:val="00430141"/>
    <w:rsid w:val="004447BC"/>
    <w:rsid w:val="00446E82"/>
    <w:rsid w:val="00454CA7"/>
    <w:rsid w:val="00466FFC"/>
    <w:rsid w:val="00492BE3"/>
    <w:rsid w:val="004936E4"/>
    <w:rsid w:val="00493F50"/>
    <w:rsid w:val="00495170"/>
    <w:rsid w:val="00495B52"/>
    <w:rsid w:val="004A37A4"/>
    <w:rsid w:val="004B2D89"/>
    <w:rsid w:val="004C0E27"/>
    <w:rsid w:val="004C64CA"/>
    <w:rsid w:val="004D11E8"/>
    <w:rsid w:val="004F16B1"/>
    <w:rsid w:val="004F1BA1"/>
    <w:rsid w:val="004F6DC8"/>
    <w:rsid w:val="0050529D"/>
    <w:rsid w:val="005170F0"/>
    <w:rsid w:val="005245F9"/>
    <w:rsid w:val="00531914"/>
    <w:rsid w:val="00557A41"/>
    <w:rsid w:val="00571C43"/>
    <w:rsid w:val="0059020E"/>
    <w:rsid w:val="005B5CBB"/>
    <w:rsid w:val="005B7E98"/>
    <w:rsid w:val="005C6B6C"/>
    <w:rsid w:val="005D55C0"/>
    <w:rsid w:val="005D71C2"/>
    <w:rsid w:val="005E6EB6"/>
    <w:rsid w:val="00622BF1"/>
    <w:rsid w:val="006315C1"/>
    <w:rsid w:val="00633646"/>
    <w:rsid w:val="00633F82"/>
    <w:rsid w:val="00636A5B"/>
    <w:rsid w:val="00641255"/>
    <w:rsid w:val="006525CD"/>
    <w:rsid w:val="0065680F"/>
    <w:rsid w:val="006602EA"/>
    <w:rsid w:val="0066066E"/>
    <w:rsid w:val="00664BDF"/>
    <w:rsid w:val="00670A6A"/>
    <w:rsid w:val="0068355C"/>
    <w:rsid w:val="006A2C98"/>
    <w:rsid w:val="006A6CB0"/>
    <w:rsid w:val="006B137D"/>
    <w:rsid w:val="006B5E52"/>
    <w:rsid w:val="006C1B4A"/>
    <w:rsid w:val="006C5CFA"/>
    <w:rsid w:val="006D0799"/>
    <w:rsid w:val="006E5192"/>
    <w:rsid w:val="0070193E"/>
    <w:rsid w:val="00707E47"/>
    <w:rsid w:val="007103E5"/>
    <w:rsid w:val="0071041F"/>
    <w:rsid w:val="0071512E"/>
    <w:rsid w:val="00730321"/>
    <w:rsid w:val="0074137B"/>
    <w:rsid w:val="00741529"/>
    <w:rsid w:val="00745872"/>
    <w:rsid w:val="00752A78"/>
    <w:rsid w:val="00752AF6"/>
    <w:rsid w:val="007551C3"/>
    <w:rsid w:val="0077037D"/>
    <w:rsid w:val="0078348B"/>
    <w:rsid w:val="00790F31"/>
    <w:rsid w:val="007B2828"/>
    <w:rsid w:val="007C1B3B"/>
    <w:rsid w:val="007C3330"/>
    <w:rsid w:val="007E3111"/>
    <w:rsid w:val="007F191B"/>
    <w:rsid w:val="007F61D8"/>
    <w:rsid w:val="007F7FE6"/>
    <w:rsid w:val="00802C5A"/>
    <w:rsid w:val="008051C0"/>
    <w:rsid w:val="0082456B"/>
    <w:rsid w:val="008416B7"/>
    <w:rsid w:val="008448A7"/>
    <w:rsid w:val="00852EAA"/>
    <w:rsid w:val="00857406"/>
    <w:rsid w:val="00860D82"/>
    <w:rsid w:val="00866238"/>
    <w:rsid w:val="008965D0"/>
    <w:rsid w:val="008A07CC"/>
    <w:rsid w:val="008A366F"/>
    <w:rsid w:val="008A465E"/>
    <w:rsid w:val="008A5F1B"/>
    <w:rsid w:val="008A60E6"/>
    <w:rsid w:val="008C6B16"/>
    <w:rsid w:val="008E0151"/>
    <w:rsid w:val="009070AE"/>
    <w:rsid w:val="00914249"/>
    <w:rsid w:val="009211A5"/>
    <w:rsid w:val="0093793F"/>
    <w:rsid w:val="0096284F"/>
    <w:rsid w:val="00964304"/>
    <w:rsid w:val="009800F3"/>
    <w:rsid w:val="0098396A"/>
    <w:rsid w:val="00993059"/>
    <w:rsid w:val="009968AE"/>
    <w:rsid w:val="009A10CC"/>
    <w:rsid w:val="009A3776"/>
    <w:rsid w:val="009A3D96"/>
    <w:rsid w:val="009C39D3"/>
    <w:rsid w:val="009C62A3"/>
    <w:rsid w:val="009F2B30"/>
    <w:rsid w:val="009F44D3"/>
    <w:rsid w:val="00A016D4"/>
    <w:rsid w:val="00A024C8"/>
    <w:rsid w:val="00A051D5"/>
    <w:rsid w:val="00A06C4A"/>
    <w:rsid w:val="00A1339D"/>
    <w:rsid w:val="00A254C7"/>
    <w:rsid w:val="00A26E64"/>
    <w:rsid w:val="00A54989"/>
    <w:rsid w:val="00A70CA4"/>
    <w:rsid w:val="00A73D81"/>
    <w:rsid w:val="00A752B5"/>
    <w:rsid w:val="00A81BD1"/>
    <w:rsid w:val="00A82AD7"/>
    <w:rsid w:val="00AA676B"/>
    <w:rsid w:val="00AA6E42"/>
    <w:rsid w:val="00AC45AB"/>
    <w:rsid w:val="00AD53C2"/>
    <w:rsid w:val="00AF57AD"/>
    <w:rsid w:val="00AF5DF0"/>
    <w:rsid w:val="00B03B44"/>
    <w:rsid w:val="00B06B03"/>
    <w:rsid w:val="00B23AAF"/>
    <w:rsid w:val="00B262D4"/>
    <w:rsid w:val="00B36F26"/>
    <w:rsid w:val="00B3769E"/>
    <w:rsid w:val="00B402E7"/>
    <w:rsid w:val="00B477D3"/>
    <w:rsid w:val="00B62E3E"/>
    <w:rsid w:val="00B71281"/>
    <w:rsid w:val="00B8183C"/>
    <w:rsid w:val="00B845F5"/>
    <w:rsid w:val="00B9455B"/>
    <w:rsid w:val="00BA644B"/>
    <w:rsid w:val="00BB39CB"/>
    <w:rsid w:val="00BD1384"/>
    <w:rsid w:val="00BD1388"/>
    <w:rsid w:val="00BD4751"/>
    <w:rsid w:val="00BD7FF6"/>
    <w:rsid w:val="00BE0C7F"/>
    <w:rsid w:val="00BF35FB"/>
    <w:rsid w:val="00BF4C7A"/>
    <w:rsid w:val="00BF4D13"/>
    <w:rsid w:val="00BF6904"/>
    <w:rsid w:val="00C16073"/>
    <w:rsid w:val="00C172F0"/>
    <w:rsid w:val="00C27EBC"/>
    <w:rsid w:val="00C35E39"/>
    <w:rsid w:val="00C40F49"/>
    <w:rsid w:val="00C42EAF"/>
    <w:rsid w:val="00C500A4"/>
    <w:rsid w:val="00C555D8"/>
    <w:rsid w:val="00C56279"/>
    <w:rsid w:val="00C6114C"/>
    <w:rsid w:val="00C67795"/>
    <w:rsid w:val="00C73DB8"/>
    <w:rsid w:val="00C80620"/>
    <w:rsid w:val="00C92D41"/>
    <w:rsid w:val="00C93131"/>
    <w:rsid w:val="00CA6339"/>
    <w:rsid w:val="00CC228E"/>
    <w:rsid w:val="00CC6721"/>
    <w:rsid w:val="00CE255D"/>
    <w:rsid w:val="00CF6E09"/>
    <w:rsid w:val="00D00AEF"/>
    <w:rsid w:val="00D078C7"/>
    <w:rsid w:val="00D21C31"/>
    <w:rsid w:val="00D36B30"/>
    <w:rsid w:val="00D43B81"/>
    <w:rsid w:val="00D4438E"/>
    <w:rsid w:val="00D56686"/>
    <w:rsid w:val="00D7420F"/>
    <w:rsid w:val="00D74B18"/>
    <w:rsid w:val="00D75E68"/>
    <w:rsid w:val="00D93189"/>
    <w:rsid w:val="00DA1CD0"/>
    <w:rsid w:val="00DB418C"/>
    <w:rsid w:val="00DB7F55"/>
    <w:rsid w:val="00DC4775"/>
    <w:rsid w:val="00DD0825"/>
    <w:rsid w:val="00DD36BE"/>
    <w:rsid w:val="00DD3B38"/>
    <w:rsid w:val="00DD3BE2"/>
    <w:rsid w:val="00E11983"/>
    <w:rsid w:val="00E20D62"/>
    <w:rsid w:val="00E22698"/>
    <w:rsid w:val="00E250E3"/>
    <w:rsid w:val="00E2645C"/>
    <w:rsid w:val="00E355DE"/>
    <w:rsid w:val="00E4398D"/>
    <w:rsid w:val="00E564AC"/>
    <w:rsid w:val="00E72280"/>
    <w:rsid w:val="00E8341D"/>
    <w:rsid w:val="00E85399"/>
    <w:rsid w:val="00E928F5"/>
    <w:rsid w:val="00EB076F"/>
    <w:rsid w:val="00EB0DD8"/>
    <w:rsid w:val="00EB1077"/>
    <w:rsid w:val="00EE447D"/>
    <w:rsid w:val="00EE54A7"/>
    <w:rsid w:val="00EE6F40"/>
    <w:rsid w:val="00EF2F84"/>
    <w:rsid w:val="00F0046D"/>
    <w:rsid w:val="00F055C7"/>
    <w:rsid w:val="00F05AE3"/>
    <w:rsid w:val="00F07A9F"/>
    <w:rsid w:val="00F1486D"/>
    <w:rsid w:val="00F15EBA"/>
    <w:rsid w:val="00F24261"/>
    <w:rsid w:val="00F45679"/>
    <w:rsid w:val="00F4600D"/>
    <w:rsid w:val="00F474CF"/>
    <w:rsid w:val="00F515CF"/>
    <w:rsid w:val="00F56509"/>
    <w:rsid w:val="00F61060"/>
    <w:rsid w:val="00F63A8E"/>
    <w:rsid w:val="00F66815"/>
    <w:rsid w:val="00F8563F"/>
    <w:rsid w:val="00FA02A0"/>
    <w:rsid w:val="00FA54A9"/>
    <w:rsid w:val="00FB0994"/>
    <w:rsid w:val="00FC4899"/>
    <w:rsid w:val="2330F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MS ??" w:hAnsi="Cambria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header" w:uiPriority="99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Body Tex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6D0799"/>
    <w:pPr>
      <w:widowControl w:val="0"/>
      <w:autoSpaceDE w:val="0"/>
      <w:autoSpaceDN w:val="0"/>
      <w:adjustRightInd w:val="0"/>
      <w:spacing w:line="360" w:lineRule="auto"/>
      <w:ind w:left="240" w:hanging="240"/>
    </w:pPr>
    <w:rPr>
      <w:rFonts w:ascii="Arial" w:hAnsi="Arial" w:cs="Arial"/>
      <w:sz w:val="16"/>
      <w:szCs w:val="16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6D0799"/>
    <w:pPr>
      <w:keepNext/>
      <w:spacing w:before="120" w:line="240" w:lineRule="auto"/>
      <w:ind w:left="80" w:firstLine="0"/>
      <w:jc w:val="center"/>
      <w:outlineLvl w:val="0"/>
    </w:pPr>
    <w:rPr>
      <w:rFonts w:cs="Times New Roman"/>
      <w:bCs/>
      <w:lang/>
    </w:rPr>
  </w:style>
  <w:style w:type="paragraph" w:styleId="Nagwek2">
    <w:name w:val="heading 2"/>
    <w:basedOn w:val="Normalny"/>
    <w:next w:val="Normalny"/>
    <w:link w:val="Nagwek2Znak"/>
    <w:qFormat/>
    <w:rsid w:val="006D0799"/>
    <w:pPr>
      <w:keepNext/>
      <w:keepLines/>
      <w:spacing w:before="200"/>
      <w:outlineLvl w:val="1"/>
    </w:pPr>
    <w:rPr>
      <w:rFonts w:ascii="Calibri" w:eastAsia="MS ????" w:hAnsi="Calibri" w:cs="Times New Roman"/>
      <w:b/>
      <w:bCs/>
      <w:color w:val="4F81BD"/>
      <w:sz w:val="26"/>
      <w:szCs w:val="26"/>
      <w:lang/>
    </w:rPr>
  </w:style>
  <w:style w:type="paragraph" w:styleId="Nagwek3">
    <w:name w:val="heading 3"/>
    <w:basedOn w:val="Normalny"/>
    <w:next w:val="Normalny"/>
    <w:link w:val="Nagwek3Znak"/>
    <w:qFormat/>
    <w:rsid w:val="006D0799"/>
    <w:pPr>
      <w:keepNext/>
      <w:keepLines/>
      <w:spacing w:before="200"/>
      <w:outlineLvl w:val="2"/>
    </w:pPr>
    <w:rPr>
      <w:rFonts w:ascii="Calibri" w:eastAsia="MS ????" w:hAnsi="Calibri" w:cs="Times New Roman"/>
      <w:b/>
      <w:bCs/>
      <w:color w:val="4F81BD"/>
      <w:lang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locked/>
    <w:rsid w:val="006D0799"/>
    <w:rPr>
      <w:rFonts w:ascii="Arial" w:hAnsi="Arial" w:cs="Times New Roman"/>
      <w:bCs/>
      <w:sz w:val="16"/>
      <w:szCs w:val="16"/>
      <w:lang/>
    </w:rPr>
  </w:style>
  <w:style w:type="character" w:customStyle="1" w:styleId="Nagwek2Znak">
    <w:name w:val="Nagłówek 2 Znak"/>
    <w:link w:val="Nagwek2"/>
    <w:semiHidden/>
    <w:locked/>
    <w:rsid w:val="006D0799"/>
    <w:rPr>
      <w:rFonts w:ascii="Calibri" w:eastAsia="MS ????" w:hAnsi="Calibri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link w:val="Nagwek3"/>
    <w:semiHidden/>
    <w:locked/>
    <w:rsid w:val="006D0799"/>
    <w:rPr>
      <w:rFonts w:ascii="Calibri" w:eastAsia="MS ????" w:hAnsi="Calibri" w:cs="Times New Roman"/>
      <w:b/>
      <w:bCs/>
      <w:color w:val="4F81BD"/>
      <w:sz w:val="16"/>
      <w:szCs w:val="16"/>
    </w:rPr>
  </w:style>
  <w:style w:type="paragraph" w:styleId="Tekstpodstawowy">
    <w:name w:val="Body Text"/>
    <w:basedOn w:val="Normalny"/>
    <w:link w:val="TekstpodstawowyZnak"/>
    <w:rsid w:val="006D0799"/>
    <w:pPr>
      <w:spacing w:line="240" w:lineRule="auto"/>
      <w:ind w:left="0" w:firstLine="0"/>
    </w:pPr>
    <w:rPr>
      <w:rFonts w:cs="Times New Roman"/>
      <w:lang/>
    </w:rPr>
  </w:style>
  <w:style w:type="character" w:customStyle="1" w:styleId="TekstpodstawowyZnak">
    <w:name w:val="Tekst podstawowy Znak"/>
    <w:link w:val="Tekstpodstawowy"/>
    <w:locked/>
    <w:rsid w:val="006D0799"/>
    <w:rPr>
      <w:rFonts w:ascii="Arial" w:hAnsi="Arial" w:cs="Times New Roman"/>
      <w:sz w:val="16"/>
      <w:szCs w:val="16"/>
      <w:lang/>
    </w:rPr>
  </w:style>
  <w:style w:type="paragraph" w:styleId="Tekstpodstawowy2">
    <w:name w:val="Body Text 2"/>
    <w:basedOn w:val="Normalny"/>
    <w:link w:val="Tekstpodstawowy2Znak"/>
    <w:semiHidden/>
    <w:rsid w:val="006D0799"/>
    <w:pPr>
      <w:spacing w:after="120" w:line="480" w:lineRule="auto"/>
    </w:pPr>
    <w:rPr>
      <w:rFonts w:cs="Times New Roman"/>
      <w:lang/>
    </w:rPr>
  </w:style>
  <w:style w:type="character" w:customStyle="1" w:styleId="Tekstpodstawowy2Znak">
    <w:name w:val="Tekst podstawowy 2 Znak"/>
    <w:link w:val="Tekstpodstawowy2"/>
    <w:semiHidden/>
    <w:locked/>
    <w:rsid w:val="006D0799"/>
    <w:rPr>
      <w:rFonts w:ascii="Arial" w:hAnsi="Arial" w:cs="Arial"/>
      <w:sz w:val="16"/>
      <w:szCs w:val="16"/>
    </w:rPr>
  </w:style>
  <w:style w:type="paragraph" w:customStyle="1" w:styleId="StylAnnaZnak">
    <w:name w:val="Styl Anna Znak"/>
    <w:basedOn w:val="Normalny"/>
    <w:rsid w:val="006D0799"/>
    <w:pPr>
      <w:spacing w:before="360" w:after="240" w:line="240" w:lineRule="auto"/>
      <w:ind w:left="0" w:firstLine="0"/>
      <w:jc w:val="center"/>
    </w:pPr>
    <w:rPr>
      <w:rFonts w:ascii="Times New Roman" w:hAnsi="Times New Roman" w:cs="Times New Roman"/>
      <w:b/>
      <w:bCs/>
      <w:sz w:val="24"/>
      <w:szCs w:val="22"/>
    </w:rPr>
  </w:style>
  <w:style w:type="character" w:styleId="Odwoaniedokomentarza">
    <w:name w:val="annotation reference"/>
    <w:semiHidden/>
    <w:rsid w:val="006D0799"/>
    <w:rPr>
      <w:rFonts w:cs="Times New Roman"/>
      <w:sz w:val="18"/>
      <w:szCs w:val="18"/>
    </w:rPr>
  </w:style>
  <w:style w:type="paragraph" w:styleId="Tekstkomentarza">
    <w:name w:val="annotation text"/>
    <w:basedOn w:val="Normalny"/>
    <w:link w:val="TekstkomentarzaZnak"/>
    <w:semiHidden/>
    <w:rsid w:val="006D0799"/>
    <w:pPr>
      <w:spacing w:line="240" w:lineRule="auto"/>
    </w:pPr>
    <w:rPr>
      <w:rFonts w:cs="Times New Roman"/>
      <w:sz w:val="20"/>
      <w:szCs w:val="20"/>
      <w:lang/>
    </w:rPr>
  </w:style>
  <w:style w:type="character" w:customStyle="1" w:styleId="TekstkomentarzaZnak">
    <w:name w:val="Tekst komentarza Znak"/>
    <w:link w:val="Tekstkomentarza"/>
    <w:semiHidden/>
    <w:locked/>
    <w:rsid w:val="006D0799"/>
    <w:rPr>
      <w:rFonts w:ascii="Arial" w:hAnsi="Arial" w:cs="Arial"/>
    </w:rPr>
  </w:style>
  <w:style w:type="paragraph" w:customStyle="1" w:styleId="ListParagraph1">
    <w:name w:val="List Paragraph1"/>
    <w:basedOn w:val="Normalny"/>
    <w:rsid w:val="006D0799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rsid w:val="006D0799"/>
    <w:pPr>
      <w:spacing w:line="240" w:lineRule="auto"/>
    </w:pPr>
    <w:rPr>
      <w:rFonts w:ascii="Lucida Grande" w:hAnsi="Lucida Grande" w:cs="Times New Roman"/>
      <w:sz w:val="18"/>
      <w:szCs w:val="18"/>
      <w:lang/>
    </w:rPr>
  </w:style>
  <w:style w:type="character" w:customStyle="1" w:styleId="TekstdymkaZnak">
    <w:name w:val="Tekst dymka Znak"/>
    <w:link w:val="Tekstdymka"/>
    <w:semiHidden/>
    <w:locked/>
    <w:rsid w:val="006D0799"/>
    <w:rPr>
      <w:rFonts w:ascii="Lucida Grande" w:hAnsi="Lucida Grande" w:cs="Lucida Grande"/>
      <w:sz w:val="18"/>
      <w:szCs w:val="18"/>
    </w:rPr>
  </w:style>
  <w:style w:type="paragraph" w:styleId="Nagwek">
    <w:name w:val="header"/>
    <w:basedOn w:val="Normalny"/>
    <w:link w:val="NagwekZnak"/>
    <w:uiPriority w:val="99"/>
    <w:rsid w:val="00E20D62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E20D62"/>
    <w:pPr>
      <w:tabs>
        <w:tab w:val="center" w:pos="4536"/>
        <w:tab w:val="right" w:pos="9072"/>
      </w:tabs>
    </w:pPr>
    <w:rPr>
      <w:rFonts w:cs="Times New Roman"/>
      <w:lang/>
    </w:rPr>
  </w:style>
  <w:style w:type="character" w:customStyle="1" w:styleId="NagwekZnak">
    <w:name w:val="Nagłówek Znak"/>
    <w:link w:val="Nagwek"/>
    <w:uiPriority w:val="99"/>
    <w:locked/>
    <w:rsid w:val="00E20D62"/>
    <w:rPr>
      <w:rFonts w:ascii="Arial" w:eastAsia="MS ??" w:hAnsi="Arial" w:cs="Arial"/>
      <w:sz w:val="16"/>
      <w:szCs w:val="16"/>
      <w:lang w:val="pl-PL" w:eastAsia="pl-PL" w:bidi="ar-SA"/>
    </w:rPr>
  </w:style>
  <w:style w:type="paragraph" w:styleId="Tematkomentarza">
    <w:name w:val="annotation subject"/>
    <w:basedOn w:val="Tekstkomentarza"/>
    <w:next w:val="Tekstkomentarza"/>
    <w:link w:val="TematkomentarzaZnak"/>
    <w:rsid w:val="00A06C4A"/>
    <w:pPr>
      <w:spacing w:line="360" w:lineRule="auto"/>
    </w:pPr>
    <w:rPr>
      <w:b/>
      <w:bCs/>
    </w:rPr>
  </w:style>
  <w:style w:type="character" w:customStyle="1" w:styleId="TematkomentarzaZnak">
    <w:name w:val="Temat komentarza Znak"/>
    <w:link w:val="Tematkomentarza"/>
    <w:rsid w:val="00A06C4A"/>
    <w:rPr>
      <w:rFonts w:ascii="Arial" w:hAnsi="Arial" w:cs="Arial"/>
      <w:b/>
      <w:bCs/>
    </w:rPr>
  </w:style>
  <w:style w:type="character" w:customStyle="1" w:styleId="StopkaZnak">
    <w:name w:val="Stopka Znak"/>
    <w:link w:val="Stopka"/>
    <w:uiPriority w:val="99"/>
    <w:rsid w:val="00E4398D"/>
    <w:rPr>
      <w:rFonts w:ascii="Arial" w:hAnsi="Arial" w:cs="Arial"/>
      <w:sz w:val="16"/>
      <w:szCs w:val="16"/>
    </w:rPr>
  </w:style>
  <w:style w:type="paragraph" w:styleId="Bezodstpw">
    <w:name w:val="No Spacing"/>
    <w:uiPriority w:val="1"/>
    <w:qFormat/>
    <w:rsid w:val="009A10CC"/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paragraf">
    <w:name w:val="paragraf"/>
    <w:basedOn w:val="Normalny"/>
    <w:next w:val="Normalny"/>
    <w:qFormat/>
    <w:rsid w:val="00297803"/>
    <w:pPr>
      <w:widowControl/>
      <w:numPr>
        <w:numId w:val="31"/>
      </w:numPr>
      <w:autoSpaceDE/>
      <w:autoSpaceDN/>
      <w:adjustRightInd/>
      <w:spacing w:before="120" w:line="276" w:lineRule="auto"/>
      <w:ind w:left="510" w:firstLine="0"/>
      <w:jc w:val="center"/>
      <w:outlineLvl w:val="2"/>
    </w:pPr>
    <w:rPr>
      <w:rFonts w:ascii="Calibri" w:eastAsia="Calibri" w:hAnsi="Calibri" w:cs="Times New Roman"/>
      <w:b/>
      <w:sz w:val="24"/>
      <w:szCs w:val="20"/>
    </w:rPr>
  </w:style>
  <w:style w:type="paragraph" w:styleId="Poprawka">
    <w:name w:val="Revision"/>
    <w:hidden/>
    <w:uiPriority w:val="99"/>
    <w:semiHidden/>
    <w:rsid w:val="0074137B"/>
    <w:rPr>
      <w:rFonts w:ascii="Arial" w:hAnsi="Arial" w:cs="Arial"/>
      <w:sz w:val="16"/>
      <w:szCs w:val="16"/>
      <w:lang w:eastAsia="pl-PL"/>
    </w:rPr>
  </w:style>
  <w:style w:type="paragraph" w:styleId="Akapitzlist">
    <w:name w:val="List Paragraph"/>
    <w:basedOn w:val="Normalny"/>
    <w:uiPriority w:val="1"/>
    <w:qFormat/>
    <w:rsid w:val="00557A41"/>
    <w:pPr>
      <w:adjustRightInd/>
      <w:spacing w:line="240" w:lineRule="auto"/>
      <w:ind w:left="475" w:hanging="360"/>
      <w:jc w:val="both"/>
    </w:pPr>
    <w:rPr>
      <w:rFonts w:ascii="Caladea" w:eastAsia="Caladea" w:hAnsi="Caladea" w:cs="Caladea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0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A882B9BABC9E14194B306C50E21AC4E" ma:contentTypeVersion="8" ma:contentTypeDescription="Utwórz nowy dokument." ma:contentTypeScope="" ma:versionID="e733317857346375b4a6fd5bfa8c3927">
  <xsd:schema xmlns:xsd="http://www.w3.org/2001/XMLSchema" xmlns:xs="http://www.w3.org/2001/XMLSchema" xmlns:p="http://schemas.microsoft.com/office/2006/metadata/properties" xmlns:ns2="59a0ce4d-63c3-405a-83d4-9afb3419deb6" targetNamespace="http://schemas.microsoft.com/office/2006/metadata/properties" ma:root="true" ma:fieldsID="26290d4750e98a17403df8a2147b55e8" ns2:_="">
    <xsd:import namespace="59a0ce4d-63c3-405a-83d4-9afb3419deb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a0ce4d-63c3-405a-83d4-9afb3419de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07EAF-A192-479A-8D46-0AE55A1F5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9a0ce4d-63c3-405a-83d4-9afb3419deb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B87E57E-C257-45E0-A027-BA8FB6F23F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C974167-6283-4087-A448-0AE156D3161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756BF72-7FC7-4D5F-BE2F-3E28DDADA9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2138</Words>
  <Characters>13503</Characters>
  <Application>Microsoft Office Word</Application>
  <DocSecurity>0</DocSecurity>
  <Lines>112</Lines>
  <Paragraphs>31</Paragraphs>
  <ScaleCrop>false</ScaleCrop>
  <Company/>
  <LinksUpToDate>false</LinksUpToDate>
  <CharactersWithSpaces>15610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AKADEMIA</dc:title>
  <dc:subject/>
  <dc:creator>Katarzyna Samulska</dc:creator>
  <cp:keywords/>
  <cp:lastModifiedBy>DELL</cp:lastModifiedBy>
  <cp:revision>5</cp:revision>
  <cp:lastPrinted>2021-06-30T19:56:00Z</cp:lastPrinted>
  <dcterms:created xsi:type="dcterms:W3CDTF">2026-04-14T07:51:00Z</dcterms:created>
  <dcterms:modified xsi:type="dcterms:W3CDTF">2026-08-25T11:41:00Z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0x0101001A882B9BABC9E14194B306C50E21AC4E</vt:lpwstr>
  </property>
</Properties>
</file>