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A37CBB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1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37CBB" w:rsidRPr="00252A99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37CBB" w:rsidRPr="00BF5834" w:rsidRDefault="00A37CBB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A37CBB" w:rsidRPr="00252A99" w:rsidTr="00EA0316">
        <w:trPr>
          <w:trHeight w:val="275"/>
        </w:trPr>
        <w:tc>
          <w:tcPr>
            <w:tcW w:w="1968" w:type="dxa"/>
            <w:vMerge/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37CBB" w:rsidRPr="00252A99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37CBB" w:rsidRPr="00BF5834" w:rsidRDefault="00A37CBB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A37CBB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37CBB" w:rsidRPr="00252A99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37CBB" w:rsidRPr="000478AF" w:rsidRDefault="00A37CBB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A37CBB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37CBB" w:rsidRPr="00252A99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37CBB" w:rsidRPr="000478AF" w:rsidRDefault="00A37CBB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A37CBB" w:rsidRPr="001E7314" w:rsidTr="00EA0316">
        <w:trPr>
          <w:trHeight w:val="139"/>
        </w:trPr>
        <w:tc>
          <w:tcPr>
            <w:tcW w:w="1968" w:type="dxa"/>
            <w:vMerge/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A37CBB" w:rsidRPr="001E7314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A37CBB" w:rsidRPr="000478AF" w:rsidRDefault="00A37CBB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A37CBB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A37CBB" w:rsidRPr="009A55D7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A37CBB" w:rsidRPr="00C51383" w:rsidRDefault="00A37CBB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.1</w:t>
            </w:r>
          </w:p>
        </w:tc>
      </w:tr>
    </w:tbl>
    <w:p w:rsidR="00F11A23" w:rsidRDefault="00F11A23" w:rsidP="00415909">
      <w:pPr>
        <w:spacing w:after="0"/>
        <w:rPr>
          <w:rFonts w:ascii="Cambria" w:hAnsi="Cambria"/>
          <w:sz w:val="20"/>
          <w:szCs w:val="20"/>
        </w:rPr>
      </w:pPr>
    </w:p>
    <w:p w:rsidR="00A37CBB" w:rsidRPr="001E7314" w:rsidRDefault="00A37CBB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84E59" w:rsidRPr="00415909" w:rsidRDefault="002030AE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1.</w:t>
      </w:r>
      <w:r w:rsidR="00484E59" w:rsidRPr="00415909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484E59" w:rsidRPr="002E6627" w:rsidTr="4E37DB71">
        <w:trPr>
          <w:trHeight w:val="328"/>
        </w:trPr>
        <w:tc>
          <w:tcPr>
            <w:tcW w:w="4219" w:type="dxa"/>
            <w:vAlign w:val="center"/>
          </w:tcPr>
          <w:p w:rsidR="00484E59" w:rsidRPr="002E6627" w:rsidRDefault="00206C13" w:rsidP="00415909">
            <w:pPr>
              <w:pStyle w:val="akarta"/>
              <w:spacing w:line="276" w:lineRule="auto"/>
            </w:pPr>
            <w:r w:rsidRPr="002E6627">
              <w:t xml:space="preserve">Nazwa </w:t>
            </w:r>
            <w:r w:rsidR="009A55D7" w:rsidRPr="002E6627">
              <w:t>zajęć</w:t>
            </w:r>
          </w:p>
        </w:tc>
        <w:tc>
          <w:tcPr>
            <w:tcW w:w="5670" w:type="dxa"/>
            <w:vAlign w:val="center"/>
          </w:tcPr>
          <w:p w:rsidR="00484E59" w:rsidRPr="002E6627" w:rsidRDefault="004C5209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Materiałoznawstwo</w:t>
            </w:r>
          </w:p>
        </w:tc>
      </w:tr>
      <w:tr w:rsidR="00484E59" w:rsidRPr="002E6627" w:rsidTr="4E37DB71">
        <w:tc>
          <w:tcPr>
            <w:tcW w:w="4219" w:type="dxa"/>
            <w:vAlign w:val="center"/>
          </w:tcPr>
          <w:p w:rsidR="00484E59" w:rsidRPr="002E6627" w:rsidRDefault="00484E59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670" w:type="dxa"/>
            <w:vAlign w:val="center"/>
          </w:tcPr>
          <w:p w:rsidR="00484E59" w:rsidRPr="002E6627" w:rsidRDefault="004C5209" w:rsidP="00415909">
            <w:pPr>
              <w:pStyle w:val="akarta"/>
              <w:spacing w:line="276" w:lineRule="auto"/>
            </w:pPr>
            <w:r w:rsidRPr="002E6627">
              <w:t>3</w:t>
            </w:r>
          </w:p>
        </w:tc>
      </w:tr>
      <w:tr w:rsidR="00484E59" w:rsidRPr="002E6627" w:rsidTr="4E37DB71">
        <w:tc>
          <w:tcPr>
            <w:tcW w:w="4219" w:type="dxa"/>
            <w:vAlign w:val="center"/>
          </w:tcPr>
          <w:p w:rsidR="00484E59" w:rsidRPr="002E6627" w:rsidRDefault="00484E59" w:rsidP="00415909">
            <w:pPr>
              <w:pStyle w:val="akarta"/>
              <w:spacing w:line="276" w:lineRule="auto"/>
            </w:pPr>
            <w:r w:rsidRPr="002E6627">
              <w:t xml:space="preserve">Rodzaj </w:t>
            </w:r>
            <w:r w:rsidR="009A55D7" w:rsidRPr="002E6627">
              <w:t>zajęć</w:t>
            </w:r>
          </w:p>
        </w:tc>
        <w:tc>
          <w:tcPr>
            <w:tcW w:w="5670" w:type="dxa"/>
            <w:vAlign w:val="center"/>
          </w:tcPr>
          <w:p w:rsidR="00484E59" w:rsidRPr="002E6627" w:rsidRDefault="009A55D7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9A55D7" w:rsidRPr="002E6627" w:rsidTr="4E37DB71">
        <w:tc>
          <w:tcPr>
            <w:tcW w:w="4219" w:type="dxa"/>
            <w:vAlign w:val="center"/>
          </w:tcPr>
          <w:p w:rsidR="009A55D7" w:rsidRPr="002E6627" w:rsidRDefault="009A55D7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670" w:type="dxa"/>
            <w:vAlign w:val="center"/>
          </w:tcPr>
          <w:p w:rsidR="009A55D7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484E59" w:rsidRPr="002E6627" w:rsidTr="4E37DB71">
        <w:tc>
          <w:tcPr>
            <w:tcW w:w="4219" w:type="dxa"/>
            <w:vAlign w:val="center"/>
          </w:tcPr>
          <w:p w:rsidR="00484E59" w:rsidRPr="002E6627" w:rsidRDefault="00484E59" w:rsidP="00415909">
            <w:pPr>
              <w:pStyle w:val="akarta"/>
              <w:spacing w:line="276" w:lineRule="auto"/>
            </w:pPr>
            <w:r w:rsidRPr="002E6627">
              <w:t>Język</w:t>
            </w:r>
            <w:r w:rsidR="009A55D7" w:rsidRPr="002E6627">
              <w:t>, w którym prowadzone są zajęcia</w:t>
            </w:r>
          </w:p>
        </w:tc>
        <w:tc>
          <w:tcPr>
            <w:tcW w:w="5670" w:type="dxa"/>
            <w:vAlign w:val="center"/>
          </w:tcPr>
          <w:p w:rsidR="00484E59" w:rsidRPr="002E6627" w:rsidRDefault="004C5209" w:rsidP="00415909">
            <w:pPr>
              <w:pStyle w:val="akarta"/>
              <w:spacing w:line="276" w:lineRule="auto"/>
            </w:pPr>
            <w:r w:rsidRPr="002E6627">
              <w:t>polski</w:t>
            </w:r>
          </w:p>
        </w:tc>
      </w:tr>
      <w:tr w:rsidR="00484E59" w:rsidRPr="002E6627" w:rsidTr="4E37DB71">
        <w:tc>
          <w:tcPr>
            <w:tcW w:w="4219" w:type="dxa"/>
            <w:vAlign w:val="center"/>
          </w:tcPr>
          <w:p w:rsidR="00484E59" w:rsidRPr="002E6627" w:rsidRDefault="00484E59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670" w:type="dxa"/>
            <w:vAlign w:val="center"/>
          </w:tcPr>
          <w:p w:rsidR="00484E59" w:rsidRPr="002E6627" w:rsidRDefault="005D0861" w:rsidP="00415909">
            <w:pPr>
              <w:pStyle w:val="akarta"/>
              <w:spacing w:line="276" w:lineRule="auto"/>
            </w:pPr>
            <w:r w:rsidRPr="002E6627">
              <w:t>1</w:t>
            </w:r>
          </w:p>
        </w:tc>
      </w:tr>
      <w:tr w:rsidR="00484E59" w:rsidRPr="002E6627" w:rsidTr="4E37DB71">
        <w:tc>
          <w:tcPr>
            <w:tcW w:w="4219" w:type="dxa"/>
            <w:vAlign w:val="center"/>
          </w:tcPr>
          <w:p w:rsidR="00484E59" w:rsidRPr="002E6627" w:rsidRDefault="00484E59" w:rsidP="00415909">
            <w:pPr>
              <w:pStyle w:val="akarta"/>
              <w:spacing w:line="276" w:lineRule="auto"/>
            </w:pPr>
            <w:r w:rsidRPr="002E6627">
              <w:t xml:space="preserve">Imię i nazwisko koordynatora </w:t>
            </w:r>
            <w:r w:rsidR="009A55D7" w:rsidRPr="002E6627">
              <w:t>zajęć</w:t>
            </w:r>
            <w:r w:rsidRPr="002E6627">
              <w:t xml:space="preserve"> oraz </w:t>
            </w:r>
            <w:r w:rsidR="009A55D7" w:rsidRPr="002E6627">
              <w:t xml:space="preserve">osób </w:t>
            </w:r>
            <w:r w:rsidRPr="002E6627">
              <w:t>prowadzących zajęcia</w:t>
            </w:r>
          </w:p>
        </w:tc>
        <w:tc>
          <w:tcPr>
            <w:tcW w:w="5670" w:type="dxa"/>
            <w:vAlign w:val="center"/>
          </w:tcPr>
          <w:p w:rsidR="004C5209" w:rsidRPr="002E6627" w:rsidRDefault="004C5209" w:rsidP="00415909">
            <w:pPr>
              <w:pStyle w:val="akarta"/>
              <w:spacing w:line="276" w:lineRule="auto"/>
              <w:rPr>
                <w:noProof/>
              </w:rPr>
            </w:pPr>
            <w:r w:rsidRPr="002E6627">
              <w:rPr>
                <w:noProof/>
              </w:rPr>
              <w:t>dr hab. inż. Anna Konstanciak, prof. AJP</w:t>
            </w:r>
          </w:p>
          <w:p w:rsidR="00484E59" w:rsidRPr="002E6627" w:rsidRDefault="4E37DB71" w:rsidP="00415909">
            <w:pPr>
              <w:pStyle w:val="akarta"/>
              <w:spacing w:line="276" w:lineRule="auto"/>
            </w:pPr>
            <w:r w:rsidRPr="4E37DB71">
              <w:rPr>
                <w:noProof/>
              </w:rPr>
              <w:t>(mgr inż. Grzegorz Włażewski, dr inż. Mariola, Spalik)</w:t>
            </w:r>
          </w:p>
        </w:tc>
      </w:tr>
    </w:tbl>
    <w:p w:rsidR="008F0676" w:rsidRPr="00415909" w:rsidRDefault="002030AE" w:rsidP="0099034A">
      <w:pPr>
        <w:spacing w:before="120" w:after="12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 xml:space="preserve">2. </w:t>
      </w:r>
      <w:r w:rsidR="008F0676" w:rsidRPr="00415909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01"/>
      </w:tblGrid>
      <w:tr w:rsidR="00BC1118" w:rsidRPr="002E6627" w:rsidTr="0097540A">
        <w:tc>
          <w:tcPr>
            <w:tcW w:w="2498" w:type="dxa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7540A" w:rsidRPr="002E6627" w:rsidRDefault="0097540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BC1118" w:rsidRPr="002E6627" w:rsidRDefault="0097540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274845" w:rsidRPr="002E6627" w:rsidTr="0097540A">
        <w:tc>
          <w:tcPr>
            <w:tcW w:w="2498" w:type="dxa"/>
          </w:tcPr>
          <w:p w:rsidR="00274845" w:rsidRPr="002E6627" w:rsidRDefault="00274845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78AF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274845" w:rsidRPr="002E6627" w:rsidRDefault="0027484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</w:t>
            </w:r>
            <w:r w:rsidRPr="002E662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</w:p>
        </w:tc>
        <w:tc>
          <w:tcPr>
            <w:tcW w:w="2209" w:type="dxa"/>
            <w:vAlign w:val="center"/>
          </w:tcPr>
          <w:p w:rsidR="00274845" w:rsidRPr="002E6627" w:rsidRDefault="0027484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1/1;</w:t>
            </w:r>
          </w:p>
        </w:tc>
        <w:tc>
          <w:tcPr>
            <w:tcW w:w="2401" w:type="dxa"/>
            <w:vMerge w:val="restart"/>
            <w:vAlign w:val="center"/>
          </w:tcPr>
          <w:p w:rsidR="00274845" w:rsidRPr="002E6627" w:rsidRDefault="0027484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274845" w:rsidRPr="002E6627" w:rsidTr="0097540A">
        <w:tc>
          <w:tcPr>
            <w:tcW w:w="2498" w:type="dxa"/>
          </w:tcPr>
          <w:p w:rsidR="00274845" w:rsidRPr="002E6627" w:rsidRDefault="00274845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78AF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274845" w:rsidRPr="002E6627" w:rsidRDefault="0027484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274845" w:rsidRPr="002E6627" w:rsidRDefault="0027484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1/1;</w:t>
            </w:r>
          </w:p>
        </w:tc>
        <w:tc>
          <w:tcPr>
            <w:tcW w:w="2401" w:type="dxa"/>
            <w:vMerge/>
          </w:tcPr>
          <w:p w:rsidR="00274845" w:rsidRPr="002E6627" w:rsidRDefault="00274845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84E59" w:rsidRPr="00415909" w:rsidRDefault="002030AE" w:rsidP="0099034A">
      <w:pPr>
        <w:spacing w:before="120" w:after="120"/>
        <w:rPr>
          <w:rFonts w:ascii="Cambria" w:hAnsi="Cambria" w:cs="Times New Roman"/>
          <w:b/>
          <w:color w:val="FF0000"/>
        </w:rPr>
      </w:pPr>
      <w:r w:rsidRPr="00415909">
        <w:rPr>
          <w:rFonts w:ascii="Cambria" w:hAnsi="Cambria" w:cs="Times New Roman"/>
          <w:b/>
          <w:bCs/>
        </w:rPr>
        <w:t>3.</w:t>
      </w:r>
      <w:r w:rsidR="002B20F7" w:rsidRPr="00415909">
        <w:rPr>
          <w:rFonts w:ascii="Cambria" w:hAnsi="Cambria" w:cs="Times New Roman"/>
          <w:b/>
          <w:bCs/>
        </w:rPr>
        <w:t xml:space="preserve"> Wymagania wstępne</w:t>
      </w:r>
      <w:r w:rsidR="009A55D7" w:rsidRPr="00415909">
        <w:rPr>
          <w:rFonts w:ascii="Cambria" w:hAnsi="Cambria" w:cs="Times New Roman"/>
          <w:b/>
          <w:bCs/>
        </w:rPr>
        <w:t>, z uwzględnieniem sekwencyjności zajęć</w:t>
      </w: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7"/>
      </w:tblGrid>
      <w:tr w:rsidR="002B20F7" w:rsidRPr="002E6627" w:rsidTr="00614439">
        <w:trPr>
          <w:trHeight w:val="301"/>
          <w:jc w:val="center"/>
        </w:trPr>
        <w:tc>
          <w:tcPr>
            <w:tcW w:w="9927" w:type="dxa"/>
          </w:tcPr>
          <w:p w:rsidR="00EF1B0D" w:rsidRPr="002E6627" w:rsidRDefault="00F23149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Podstawowa wiedza z chemii i fizyki.</w:t>
            </w:r>
          </w:p>
        </w:tc>
      </w:tr>
    </w:tbl>
    <w:p w:rsidR="002B20F7" w:rsidRPr="0099034A" w:rsidRDefault="002030AE" w:rsidP="0099034A">
      <w:pPr>
        <w:spacing w:before="120" w:after="120"/>
        <w:rPr>
          <w:rFonts w:ascii="Cambria" w:hAnsi="Cambria" w:cs="Times New Roman"/>
          <w:b/>
          <w:bCs/>
        </w:rPr>
      </w:pPr>
      <w:r w:rsidRPr="0099034A">
        <w:rPr>
          <w:rFonts w:ascii="Cambria" w:hAnsi="Cambria" w:cs="Times New Roman"/>
          <w:b/>
          <w:bCs/>
        </w:rPr>
        <w:t xml:space="preserve">4. </w:t>
      </w:r>
      <w:r w:rsidR="002B20F7" w:rsidRPr="0099034A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9A55D7" w:rsidRPr="002E6627" w:rsidTr="000478AF">
        <w:tc>
          <w:tcPr>
            <w:tcW w:w="9889" w:type="dxa"/>
          </w:tcPr>
          <w:p w:rsidR="009A55D7" w:rsidRPr="001840A2" w:rsidRDefault="00EB35F4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840A2">
              <w:rPr>
                <w:rFonts w:ascii="Cambria" w:hAnsi="Cambria"/>
                <w:sz w:val="20"/>
                <w:szCs w:val="20"/>
              </w:rPr>
              <w:t>przekazanie wiedzy 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procesie przygotowania z udziałem metod symulacji komputerowych, jak i w rzeczywistym środowisku.</w:t>
            </w:r>
          </w:p>
          <w:p w:rsidR="009A55D7" w:rsidRPr="001840A2" w:rsidRDefault="00EB35F4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840A2">
              <w:rPr>
                <w:rFonts w:ascii="Cambria" w:hAnsi="Cambria"/>
                <w:sz w:val="20"/>
                <w:szCs w:val="20"/>
              </w:rPr>
              <w:t xml:space="preserve">przekazanie wiedzy ogólnej dotyczącej standardów i norm technicznych dotyczących zagadnień z </w:t>
            </w:r>
            <w:proofErr w:type="spellStart"/>
            <w:r w:rsidRPr="001840A2">
              <w:rPr>
                <w:rFonts w:ascii="Cambria" w:hAnsi="Cambria"/>
                <w:sz w:val="20"/>
                <w:szCs w:val="20"/>
              </w:rPr>
              <w:t>z</w:t>
            </w:r>
            <w:proofErr w:type="spellEnd"/>
            <w:r w:rsidRPr="001840A2">
              <w:rPr>
                <w:rFonts w:ascii="Cambria" w:hAnsi="Cambria"/>
                <w:sz w:val="20"/>
                <w:szCs w:val="20"/>
              </w:rPr>
              <w:t xml:space="preserve"> mechaniki i budowy maszyn, urządzeń, procesów, i związanych z tym technik i metod programowania, szyfrowania danych, zarządzania jakością i analizy ryzyka.</w:t>
            </w:r>
          </w:p>
          <w:p w:rsidR="00274845" w:rsidRPr="001840A2" w:rsidRDefault="00EB35F4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1840A2">
              <w:rPr>
                <w:rFonts w:ascii="Cambria" w:hAnsi="Cambria"/>
                <w:sz w:val="20"/>
                <w:szCs w:val="20"/>
              </w:rPr>
              <w:t>przekazanie wiedzy dotyczącej bezpieczeństwa i higieny pracy, ochrony własności przemysłowej, prawa autorskiego niezbędnej dla rozumienia i tworzenia społecznych, ekonomicznych, prawnych i pozatechnicznych uwarunkowań działalności inżynierskiej dla rozwoju form indywidualnej przedsiębiorczości i działalności gospodarczej.</w:t>
            </w:r>
          </w:p>
        </w:tc>
      </w:tr>
    </w:tbl>
    <w:p w:rsidR="008B1275" w:rsidRPr="002E6627" w:rsidRDefault="008B1275" w:rsidP="00415909">
      <w:pPr>
        <w:spacing w:after="0"/>
        <w:rPr>
          <w:rFonts w:ascii="Cambria" w:hAnsi="Cambria" w:cs="Times New Roman"/>
          <w:b/>
          <w:bCs/>
          <w:sz w:val="12"/>
          <w:szCs w:val="12"/>
        </w:rPr>
      </w:pPr>
    </w:p>
    <w:p w:rsidR="00484E59" w:rsidRPr="00415909" w:rsidRDefault="002030AE" w:rsidP="00415909">
      <w:pPr>
        <w:spacing w:after="0"/>
        <w:rPr>
          <w:rFonts w:ascii="Cambria" w:hAnsi="Cambria" w:cs="Times New Roman"/>
          <w:b/>
          <w:bCs/>
          <w:strike/>
        </w:rPr>
      </w:pPr>
      <w:r w:rsidRPr="00415909">
        <w:rPr>
          <w:rFonts w:ascii="Cambria" w:hAnsi="Cambria" w:cs="Times New Roman"/>
          <w:b/>
          <w:bCs/>
        </w:rPr>
        <w:t>5.</w:t>
      </w:r>
      <w:r w:rsidR="00484E59" w:rsidRPr="00415909">
        <w:rPr>
          <w:rFonts w:ascii="Cambria" w:hAnsi="Cambria" w:cs="Times New Roman"/>
          <w:b/>
          <w:bCs/>
        </w:rPr>
        <w:t xml:space="preserve"> Efekty </w:t>
      </w:r>
      <w:r w:rsidR="001927D0" w:rsidRPr="00415909">
        <w:rPr>
          <w:rFonts w:ascii="Cambria" w:hAnsi="Cambria" w:cs="Times New Roman"/>
          <w:b/>
          <w:bCs/>
        </w:rPr>
        <w:t>uczenia się</w:t>
      </w:r>
      <w:r w:rsidR="00484E59" w:rsidRPr="00415909">
        <w:rPr>
          <w:rFonts w:ascii="Cambria" w:hAnsi="Cambria" w:cs="Times New Roman"/>
          <w:b/>
          <w:bCs/>
        </w:rPr>
        <w:t xml:space="preserve"> </w:t>
      </w:r>
      <w:r w:rsidR="00BC1118" w:rsidRPr="00415909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C1118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C1118" w:rsidRPr="002E6627" w:rsidRDefault="002344B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BC1118" w:rsidRPr="002E6627" w:rsidRDefault="002344B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BC1118" w:rsidRPr="002E6627" w:rsidRDefault="002344B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2E6627" w:rsidTr="529373AB">
        <w:trPr>
          <w:trHeight w:val="289"/>
          <w:jc w:val="center"/>
        </w:trPr>
        <w:tc>
          <w:tcPr>
            <w:tcW w:w="9931" w:type="dxa"/>
            <w:gridSpan w:val="4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0E3270" w:rsidRPr="002E6627" w:rsidTr="007E23E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E3270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Student zna i rozumie teorię budowy materii i reakcji w niej zachodzących</w:t>
            </w:r>
          </w:p>
        </w:tc>
        <w:tc>
          <w:tcPr>
            <w:tcW w:w="1732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K_W02</w:t>
            </w:r>
          </w:p>
        </w:tc>
      </w:tr>
      <w:tr w:rsidR="000E3270" w:rsidRPr="002E6627" w:rsidTr="007E23E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0E3270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Student zna i rozumie wiedzę z zakresu wytrzymałości materiałów, konstrukcji i eksploatacji maszyn</w:t>
            </w:r>
          </w:p>
        </w:tc>
        <w:tc>
          <w:tcPr>
            <w:tcW w:w="1732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K_W05</w:t>
            </w:r>
          </w:p>
        </w:tc>
      </w:tr>
      <w:tr w:rsidR="000E3270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0E3270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Student zna podstawowe metody, techniki, narzędzia i materiały stosowane przy rozwiązywaniu prostych zadań inżynierskich związanych z mechaniką i budową maszyn</w:t>
            </w:r>
          </w:p>
        </w:tc>
        <w:tc>
          <w:tcPr>
            <w:tcW w:w="1732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K_W08, K_W12</w:t>
            </w:r>
          </w:p>
        </w:tc>
      </w:tr>
      <w:tr w:rsidR="00BC1118" w:rsidRPr="002E6627" w:rsidTr="529373AB">
        <w:trPr>
          <w:trHeight w:val="374"/>
          <w:jc w:val="center"/>
        </w:trPr>
        <w:tc>
          <w:tcPr>
            <w:tcW w:w="9931" w:type="dxa"/>
            <w:gridSpan w:val="4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E3270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0E3270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Student potrafi pozyskiwać informacje z literatury, baz danych i innych źródeł; potrafi integrować uzyskane informacje, dokonywać ich interpretacji, a także wyciągać wnioski oraz formułować i uzasadniać opinie</w:t>
            </w:r>
          </w:p>
        </w:tc>
        <w:tc>
          <w:tcPr>
            <w:tcW w:w="1732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K_U01</w:t>
            </w:r>
          </w:p>
        </w:tc>
      </w:tr>
      <w:tr w:rsidR="000E3270" w:rsidRPr="002E6627" w:rsidTr="007E23E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0E3270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Student potrafi stosować zasady bezpieczeństwa i higieny pracy</w:t>
            </w:r>
          </w:p>
        </w:tc>
        <w:tc>
          <w:tcPr>
            <w:tcW w:w="1732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K_U03, K_U04</w:t>
            </w:r>
          </w:p>
        </w:tc>
      </w:tr>
      <w:tr w:rsidR="000E3270" w:rsidRPr="002E6627" w:rsidTr="007E23E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0E3270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Student potrafi korzystać z norm i standardów związanych z mechaniką i budową maszyn</w:t>
            </w:r>
          </w:p>
        </w:tc>
        <w:tc>
          <w:tcPr>
            <w:tcW w:w="1732" w:type="dxa"/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K_U09, K_U12, K_U24</w:t>
            </w:r>
          </w:p>
        </w:tc>
      </w:tr>
      <w:tr w:rsidR="00BC1118" w:rsidRPr="002E6627" w:rsidTr="529373AB">
        <w:trPr>
          <w:trHeight w:val="329"/>
          <w:jc w:val="center"/>
        </w:trPr>
        <w:tc>
          <w:tcPr>
            <w:tcW w:w="9931" w:type="dxa"/>
            <w:gridSpan w:val="4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C1118" w:rsidRPr="002E6627" w:rsidTr="007E23E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C1118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Student jest gotów do uczenia się przez całe życie, podnoszenia kompetencji zawodowych, osobistych i społecznych w zmieniającej się rzeczywistości</w:t>
            </w:r>
          </w:p>
        </w:tc>
        <w:tc>
          <w:tcPr>
            <w:tcW w:w="1732" w:type="dxa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BC1118" w:rsidRPr="002E6627" w:rsidTr="007E23E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BC1118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Student jest gotów do oceny ważności i rozumienia społecznych skutków działalności inżynierskiej, w tym jej wpływu na środowisko i związanej z tym odpowiedzialności za podejmowane decyzje,</w:t>
            </w:r>
          </w:p>
        </w:tc>
        <w:tc>
          <w:tcPr>
            <w:tcW w:w="1732" w:type="dxa"/>
            <w:vAlign w:val="center"/>
          </w:tcPr>
          <w:p w:rsidR="00BC1118" w:rsidRPr="002E6627" w:rsidRDefault="00BC111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:rsidR="00781021" w:rsidRPr="00415909" w:rsidRDefault="529373AB" w:rsidP="0099034A">
      <w:pPr>
        <w:spacing w:before="120" w:after="12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415909">
        <w:rPr>
          <w:rFonts w:ascii="Cambria" w:hAnsi="Cambria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"/>
        <w:gridCol w:w="6063"/>
        <w:gridCol w:w="1516"/>
        <w:gridCol w:w="1806"/>
      </w:tblGrid>
      <w:tr w:rsidR="005C54C3" w:rsidRPr="002E6627" w:rsidTr="4E37DB71">
        <w:trPr>
          <w:trHeight w:val="20"/>
        </w:trPr>
        <w:tc>
          <w:tcPr>
            <w:tcW w:w="646" w:type="dxa"/>
            <w:vMerge w:val="restart"/>
            <w:vAlign w:val="center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  <w:vMerge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63" w:type="dxa"/>
          </w:tcPr>
          <w:p w:rsidR="005C54C3" w:rsidRPr="002E6627" w:rsidRDefault="4E37DB71" w:rsidP="00415909">
            <w:pPr>
              <w:spacing w:after="0"/>
              <w:rPr>
                <w:rFonts w:ascii="Cambria" w:hAnsi="Cambria"/>
              </w:rPr>
            </w:pPr>
            <w:r w:rsidRPr="4E37DB71">
              <w:rPr>
                <w:rFonts w:ascii="Cambria" w:eastAsia="Cambria" w:hAnsi="Cambria" w:cs="Cambria"/>
                <w:sz w:val="20"/>
                <w:szCs w:val="20"/>
              </w:rPr>
              <w:t>Wprowadzenie. Materiały techniczne naturalne i inżynierskie – struktura, właściwości i zastosowanie. Zasady doboru materiałów inżynierskich. Budowa strukturalna materiałów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63" w:type="dxa"/>
          </w:tcPr>
          <w:p w:rsidR="005C54C3" w:rsidRPr="002E6627" w:rsidRDefault="759D6D4E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Właściwości materiałów, źródła danych. Techniczne stopy żelaza – stale, staliwo, żeliwo – kryteria podziału, zarys właściwości, zastosowanie</w:t>
            </w:r>
          </w:p>
        </w:tc>
        <w:tc>
          <w:tcPr>
            <w:tcW w:w="1516" w:type="dxa"/>
          </w:tcPr>
          <w:p w:rsidR="005C54C3" w:rsidRPr="002E6627" w:rsidRDefault="09DDAC81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</w:tcPr>
          <w:p w:rsidR="005C54C3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63" w:type="dxa"/>
          </w:tcPr>
          <w:p w:rsidR="005C54C3" w:rsidRPr="002E6627" w:rsidRDefault="759D6D4E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Metale nieżelazne i ich stopy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63" w:type="dxa"/>
          </w:tcPr>
          <w:p w:rsidR="005C54C3" w:rsidRPr="002E6627" w:rsidRDefault="759D6D4E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Klasyfikacja i właściwości materiałów spiekanych i ceramicznych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C54C3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63" w:type="dxa"/>
          </w:tcPr>
          <w:p w:rsidR="005C54C3" w:rsidRPr="002E6627" w:rsidRDefault="759D6D4E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Rodzaje i właściwości materiałów kompozytowych</w:t>
            </w:r>
          </w:p>
        </w:tc>
        <w:tc>
          <w:tcPr>
            <w:tcW w:w="1516" w:type="dxa"/>
          </w:tcPr>
          <w:p w:rsidR="005C54C3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5C54C3" w:rsidRPr="002E6627" w:rsidRDefault="09DDAC81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63" w:type="dxa"/>
          </w:tcPr>
          <w:p w:rsidR="005C54C3" w:rsidRPr="002E6627" w:rsidRDefault="759D6D4E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Rodzaje i właściwości polimerów. Tworzywa porowate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63" w:type="dxa"/>
          </w:tcPr>
          <w:p w:rsidR="005C54C3" w:rsidRPr="002E6627" w:rsidRDefault="425BC50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 wykładów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C54C3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C54C3" w:rsidRPr="002E6627" w:rsidTr="4E37DB71">
        <w:trPr>
          <w:trHeight w:val="20"/>
        </w:trPr>
        <w:tc>
          <w:tcPr>
            <w:tcW w:w="64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1516" w:type="dxa"/>
          </w:tcPr>
          <w:p w:rsidR="005C54C3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C54C3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C54C3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5C54C3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C54C3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C54C3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781021" w:rsidRPr="002E6627" w:rsidRDefault="00781021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0"/>
        <w:gridCol w:w="5946"/>
        <w:gridCol w:w="1516"/>
        <w:gridCol w:w="1806"/>
      </w:tblGrid>
      <w:tr w:rsidR="005C54C3" w:rsidRPr="00415909" w:rsidTr="00614439">
        <w:trPr>
          <w:trHeight w:val="20"/>
        </w:trPr>
        <w:tc>
          <w:tcPr>
            <w:tcW w:w="653" w:type="dxa"/>
            <w:vMerge w:val="restart"/>
            <w:vAlign w:val="center"/>
          </w:tcPr>
          <w:p w:rsidR="005C54C3" w:rsidRPr="00415909" w:rsidRDefault="005C54C3" w:rsidP="00415909">
            <w:pPr>
              <w:spacing w:after="0"/>
              <w:rPr>
                <w:rFonts w:ascii="Cambria" w:hAnsi="Cambria" w:cs="Times New Roman"/>
                <w:b/>
              </w:rPr>
            </w:pPr>
            <w:r w:rsidRPr="0041590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056" w:type="dxa"/>
            <w:vMerge w:val="restart"/>
            <w:vAlign w:val="center"/>
          </w:tcPr>
          <w:p w:rsidR="005C54C3" w:rsidRPr="00415909" w:rsidRDefault="005C54C3" w:rsidP="00415909">
            <w:pPr>
              <w:spacing w:after="0"/>
              <w:rPr>
                <w:rFonts w:ascii="Cambria" w:hAnsi="Cambria" w:cs="Times New Roman"/>
                <w:b/>
              </w:rPr>
            </w:pPr>
            <w:r w:rsidRPr="00415909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3209" w:type="dxa"/>
            <w:gridSpan w:val="2"/>
            <w:vAlign w:val="center"/>
          </w:tcPr>
          <w:p w:rsidR="005C54C3" w:rsidRPr="00415909" w:rsidRDefault="005C54C3" w:rsidP="00415909">
            <w:pPr>
              <w:spacing w:after="0"/>
              <w:jc w:val="center"/>
              <w:rPr>
                <w:rFonts w:ascii="Cambria" w:hAnsi="Cambria" w:cs="Times New Roman"/>
                <w:b/>
              </w:rPr>
            </w:pPr>
            <w:r w:rsidRPr="00415909">
              <w:rPr>
                <w:rFonts w:ascii="Cambria" w:hAnsi="Cambria" w:cs="Times New Roman"/>
                <w:b/>
              </w:rPr>
              <w:t>Liczba godzin na studiach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  <w:vMerge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6" w:type="dxa"/>
            <w:vMerge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56" w:type="dxa"/>
          </w:tcPr>
          <w:p w:rsidR="005C54C3" w:rsidRPr="002E6627" w:rsidRDefault="4E37DB7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E37DB71">
              <w:rPr>
                <w:rFonts w:ascii="Cambria" w:hAnsi="Cambria" w:cs="Times New Roman"/>
                <w:sz w:val="20"/>
                <w:szCs w:val="20"/>
              </w:rPr>
              <w:t>Szkolenie bhp. Wprowadzenie do ćwiczeń laboratoryjnych. Zapoznanie ze sprzętem i technikami pomiarowymi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Badanie właściwości mechanicznych materiałów, w tym: wytrzymałości na rozciąganie, granicy plastyczności i udarności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Badanie właściwości mechanicznych materiałów, w tym: wytrzymałości na rozciąganie, granicy plastyczności i udarności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L4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Badanie właściwości mechanicznych materiałów, w tym: wytrzymałości na rozciąganie, granicy plastyczności i udarności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Kształtowanie mikrostruktury w wyniku obróbki cieplnej: wyżarzania normalizującego, zupełnego, rekrystalizującego, hartowania, odpuszczania, ulepszania cieplnego i utwardzania dyspersyjnego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Kształtowanie mikrostruktury w wyniku obróbki cieplnej: wyżarzania normalizującego, zupełnego, rekrystalizującego, hartowania, odpuszczania, ulepszania cieplnego i utwardzania dyspersyjnego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Kształtowanie mikrostruktury w wyniku obróbki cieplnej: wyżarzania normalizującego, zupełnego, rekrystalizującego, hartowania, odpuszczania, ulepszania cieplnego i utwardzania dyspersyjnego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Przygotowanie zgładów do badań metalograficznych stopów metali. </w:t>
            </w:r>
          </w:p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Badania metalograficzne makro- i mikroskopowe odlewniczych stopów żelaza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Przygotowanie zgładów do badań metalograficznych stopów metali. </w:t>
            </w:r>
          </w:p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Badania metalograficzne makro- i mikroskopowe odlewniczych stopów żelaza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56" w:type="dxa"/>
          </w:tcPr>
          <w:p w:rsidR="005C54C3" w:rsidRPr="002E6627" w:rsidRDefault="09DDAC8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Badania metalograficzne makro- i mikroskopowe stali węglowych i stopowych. Znakowanie stopów żelaza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56" w:type="dxa"/>
          </w:tcPr>
          <w:p w:rsidR="005C54C3" w:rsidRPr="002E6627" w:rsidRDefault="09DDAC8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Badania metalograficzne makro- i mikroskopowe stali węglowych i stopowych. Znakowanie stopów żelaza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Analiza mikrostruktur stopów metali nieżelaznych. Znakowanie stopów metali nieżelaznych</w:t>
            </w:r>
          </w:p>
        </w:tc>
        <w:tc>
          <w:tcPr>
            <w:tcW w:w="1516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005C54C3" w:rsidRPr="002E6627" w:rsidRDefault="005C54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759D6D4E" w:rsidRPr="002E6627" w:rsidTr="00614439">
        <w:trPr>
          <w:trHeight w:val="208"/>
        </w:trPr>
        <w:tc>
          <w:tcPr>
            <w:tcW w:w="653" w:type="dxa"/>
          </w:tcPr>
          <w:p w:rsidR="759D6D4E" w:rsidRPr="002E6627" w:rsidRDefault="759D6D4E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L13</w:t>
            </w:r>
          </w:p>
        </w:tc>
        <w:tc>
          <w:tcPr>
            <w:tcW w:w="6056" w:type="dxa"/>
          </w:tcPr>
          <w:p w:rsidR="759D6D4E" w:rsidRPr="002E6627" w:rsidRDefault="759D6D4E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Analiza mikrostruktur stopów metali nieżelaznych. Znakowanie stopów metali nieżelaznych</w:t>
            </w:r>
          </w:p>
        </w:tc>
        <w:tc>
          <w:tcPr>
            <w:tcW w:w="1516" w:type="dxa"/>
          </w:tcPr>
          <w:p w:rsidR="759D6D4E" w:rsidRPr="002E6627" w:rsidRDefault="759D6D4E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759D6D4E" w:rsidRPr="002E6627" w:rsidRDefault="759D6D4E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759D6D4E" w:rsidRPr="002E6627" w:rsidTr="00614439">
        <w:trPr>
          <w:trHeight w:val="20"/>
        </w:trPr>
        <w:tc>
          <w:tcPr>
            <w:tcW w:w="653" w:type="dxa"/>
          </w:tcPr>
          <w:p w:rsidR="759D6D4E" w:rsidRPr="002E6627" w:rsidRDefault="759D6D4E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L14</w:t>
            </w:r>
          </w:p>
        </w:tc>
        <w:tc>
          <w:tcPr>
            <w:tcW w:w="6056" w:type="dxa"/>
          </w:tcPr>
          <w:p w:rsidR="759D6D4E" w:rsidRPr="002E6627" w:rsidRDefault="759D6D4E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Analiza mikrostruktur stopów metali nieżelaznych. Znakowanie stopów metali nieżelaznych</w:t>
            </w:r>
          </w:p>
        </w:tc>
        <w:tc>
          <w:tcPr>
            <w:tcW w:w="1516" w:type="dxa"/>
          </w:tcPr>
          <w:p w:rsidR="759D6D4E" w:rsidRPr="002E6627" w:rsidRDefault="759D6D4E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759D6D4E" w:rsidRPr="002E6627" w:rsidRDefault="759D6D4E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759D6D4E" w:rsidRPr="002E6627" w:rsidTr="00614439">
        <w:trPr>
          <w:trHeight w:val="298"/>
        </w:trPr>
        <w:tc>
          <w:tcPr>
            <w:tcW w:w="653" w:type="dxa"/>
          </w:tcPr>
          <w:p w:rsidR="759D6D4E" w:rsidRPr="002E6627" w:rsidRDefault="759D6D4E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L15</w:t>
            </w:r>
          </w:p>
        </w:tc>
        <w:tc>
          <w:tcPr>
            <w:tcW w:w="6056" w:type="dxa"/>
          </w:tcPr>
          <w:p w:rsidR="759D6D4E" w:rsidRPr="002E6627" w:rsidRDefault="759D6D4E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Sprawdzian zaliczeniowy</w:t>
            </w:r>
          </w:p>
        </w:tc>
        <w:tc>
          <w:tcPr>
            <w:tcW w:w="1516" w:type="dxa"/>
          </w:tcPr>
          <w:p w:rsidR="759D6D4E" w:rsidRPr="002E6627" w:rsidRDefault="759D6D4E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693" w:type="dxa"/>
          </w:tcPr>
          <w:p w:rsidR="759D6D4E" w:rsidRPr="002E6627" w:rsidRDefault="759D6D4E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5C54C3" w:rsidRPr="002E6627" w:rsidTr="00614439">
        <w:trPr>
          <w:trHeight w:val="20"/>
        </w:trPr>
        <w:tc>
          <w:tcPr>
            <w:tcW w:w="653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6" w:type="dxa"/>
          </w:tcPr>
          <w:p w:rsidR="005C54C3" w:rsidRPr="002E6627" w:rsidRDefault="005C54C3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</w:t>
            </w:r>
          </w:p>
        </w:tc>
        <w:tc>
          <w:tcPr>
            <w:tcW w:w="1516" w:type="dxa"/>
          </w:tcPr>
          <w:p w:rsidR="005C54C3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C54C3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C54C3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:rsidR="005C54C3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C54C3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C54C3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89285D" w:rsidRPr="002E6627" w:rsidRDefault="0089285D" w:rsidP="00415909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:rsidR="00396783" w:rsidRPr="00415909" w:rsidRDefault="00097F52" w:rsidP="00415909">
      <w:pPr>
        <w:spacing w:after="0"/>
        <w:jc w:val="both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7.</w:t>
      </w:r>
      <w:r w:rsidR="00B6298D" w:rsidRPr="00415909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82301" w:rsidRPr="002E6627" w:rsidTr="0045752C">
        <w:trPr>
          <w:jc w:val="center"/>
        </w:trPr>
        <w:tc>
          <w:tcPr>
            <w:tcW w:w="1666" w:type="dxa"/>
          </w:tcPr>
          <w:p w:rsidR="00396783" w:rsidRPr="002E6627" w:rsidRDefault="00396783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96783" w:rsidRPr="002E6627" w:rsidRDefault="00396783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:rsidR="00396783" w:rsidRPr="002E6627" w:rsidRDefault="00396783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B82301" w:rsidRPr="002E6627" w:rsidTr="0045752C">
        <w:trPr>
          <w:jc w:val="center"/>
        </w:trPr>
        <w:tc>
          <w:tcPr>
            <w:tcW w:w="1666" w:type="dxa"/>
          </w:tcPr>
          <w:p w:rsidR="00396783" w:rsidRPr="002E6627" w:rsidRDefault="00396783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96783" w:rsidRPr="002E6627" w:rsidRDefault="005C54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M.1 Wykład z wykorzystaniem komputera</w:t>
            </w:r>
          </w:p>
        </w:tc>
        <w:tc>
          <w:tcPr>
            <w:tcW w:w="3260" w:type="dxa"/>
          </w:tcPr>
          <w:p w:rsidR="00396783" w:rsidRPr="002E6627" w:rsidRDefault="0045752C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45752C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 xml:space="preserve">komputer i projektor multimedialny, tablica </w:t>
            </w:r>
            <w:proofErr w:type="spellStart"/>
            <w:r w:rsidRPr="0045752C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suchościeralna</w:t>
            </w:r>
            <w:proofErr w:type="spellEnd"/>
          </w:p>
        </w:tc>
      </w:tr>
      <w:tr w:rsidR="00B82301" w:rsidRPr="002E6627" w:rsidTr="0045752C">
        <w:trPr>
          <w:jc w:val="center"/>
        </w:trPr>
        <w:tc>
          <w:tcPr>
            <w:tcW w:w="1666" w:type="dxa"/>
          </w:tcPr>
          <w:p w:rsidR="00396783" w:rsidRPr="002E6627" w:rsidRDefault="00396783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96783" w:rsidRPr="002E6627" w:rsidRDefault="4E37DB71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4E37DB71">
              <w:rPr>
                <w:rFonts w:ascii="Cambria" w:hAnsi="Cambria" w:cs="Times New Roman"/>
                <w:sz w:val="20"/>
                <w:szCs w:val="20"/>
              </w:rPr>
              <w:t>M.5 Ć</w:t>
            </w:r>
            <w:r w:rsidRPr="4E37DB71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wiczenia doskonalące: obsługę oprogramowania maszyn i urządzeń, identyfikację mikrostruktur i właściwości mechanicznych stopów metali</w:t>
            </w:r>
          </w:p>
        </w:tc>
        <w:tc>
          <w:tcPr>
            <w:tcW w:w="3260" w:type="dxa"/>
          </w:tcPr>
          <w:p w:rsidR="005C54C3" w:rsidRPr="002E6627" w:rsidRDefault="4E37DB7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E37DB71">
              <w:rPr>
                <w:rFonts w:ascii="Cambria" w:hAnsi="Cambria" w:cs="Times New Roman"/>
                <w:sz w:val="20"/>
                <w:szCs w:val="20"/>
              </w:rPr>
              <w:t>mikroskop metalograficzny</w:t>
            </w:r>
          </w:p>
          <w:p w:rsidR="005C54C3" w:rsidRPr="002E6627" w:rsidRDefault="4E37DB7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E37DB71">
              <w:rPr>
                <w:rFonts w:ascii="Cambria" w:hAnsi="Cambria" w:cs="Times New Roman"/>
                <w:sz w:val="20"/>
                <w:szCs w:val="20"/>
              </w:rPr>
              <w:t>twardościomierz</w:t>
            </w:r>
          </w:p>
          <w:p w:rsidR="00396783" w:rsidRPr="002E6627" w:rsidRDefault="4E37DB7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E37DB71">
              <w:rPr>
                <w:rFonts w:ascii="Cambria" w:hAnsi="Cambria" w:cs="Times New Roman"/>
                <w:sz w:val="20"/>
                <w:szCs w:val="20"/>
              </w:rPr>
              <w:t>maszyna wytrzymałościowa</w:t>
            </w:r>
          </w:p>
        </w:tc>
      </w:tr>
    </w:tbl>
    <w:p w:rsidR="000E3270" w:rsidRPr="00415909" w:rsidRDefault="000E3270" w:rsidP="00415909">
      <w:pPr>
        <w:spacing w:after="0"/>
        <w:rPr>
          <w:rFonts w:ascii="Cambria" w:hAnsi="Cambria" w:cs="Times New Roman"/>
          <w:b/>
          <w:bCs/>
        </w:rPr>
      </w:pPr>
    </w:p>
    <w:p w:rsidR="00490FC9" w:rsidRPr="00415909" w:rsidRDefault="00490FC9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8F0676" w:rsidRPr="00415909" w:rsidRDefault="00490FC9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8.1.</w:t>
      </w:r>
      <w:r w:rsidR="00FE4A92" w:rsidRPr="00415909">
        <w:rPr>
          <w:rFonts w:ascii="Cambria" w:hAnsi="Cambria" w:cs="Times New Roman"/>
          <w:b/>
          <w:bCs/>
        </w:rPr>
        <w:t xml:space="preserve"> </w:t>
      </w:r>
      <w:r w:rsidRPr="00415909">
        <w:rPr>
          <w:rFonts w:ascii="Cambria" w:hAnsi="Cambria" w:cs="Times New Roman"/>
          <w:b/>
          <w:bCs/>
        </w:rPr>
        <w:t xml:space="preserve">Sposoby (metody) oceniania </w:t>
      </w:r>
      <w:r w:rsidR="00004F1B" w:rsidRPr="00415909">
        <w:rPr>
          <w:rFonts w:ascii="Cambria" w:hAnsi="Cambria" w:cs="Times New Roman"/>
          <w:b/>
          <w:bCs/>
        </w:rPr>
        <w:t xml:space="preserve">osiągnięcia efektów </w:t>
      </w:r>
      <w:r w:rsidR="001927D0" w:rsidRPr="00415909">
        <w:rPr>
          <w:rFonts w:ascii="Cambria" w:hAnsi="Cambria" w:cs="Times New Roman"/>
          <w:b/>
          <w:bCs/>
        </w:rPr>
        <w:t>uczenia się</w:t>
      </w:r>
      <w:r w:rsidR="00004F1B" w:rsidRPr="00415909">
        <w:rPr>
          <w:rFonts w:ascii="Cambria" w:hAnsi="Cambria" w:cs="Times New Roman"/>
          <w:b/>
          <w:bCs/>
        </w:rPr>
        <w:t xml:space="preserve"> na </w:t>
      </w:r>
      <w:r w:rsidR="00C515DC" w:rsidRPr="00415909">
        <w:rPr>
          <w:rFonts w:ascii="Cambria" w:hAnsi="Cambria" w:cs="Times New Roman"/>
          <w:b/>
          <w:bCs/>
        </w:rPr>
        <w:t>poszczególnych form</w:t>
      </w:r>
      <w:r w:rsidR="00004F1B" w:rsidRPr="00415909">
        <w:rPr>
          <w:rFonts w:ascii="Cambria" w:hAnsi="Cambria" w:cs="Times New Roman"/>
          <w:b/>
          <w:bCs/>
        </w:rPr>
        <w:t>ach</w:t>
      </w:r>
      <w:r w:rsidR="00C515DC" w:rsidRPr="00415909">
        <w:rPr>
          <w:rFonts w:ascii="Cambria" w:hAnsi="Cambria" w:cs="Times New Roman"/>
          <w:b/>
          <w:bCs/>
        </w:rPr>
        <w:t xml:space="preserve">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453"/>
        <w:gridCol w:w="2977"/>
      </w:tblGrid>
      <w:tr w:rsidR="000478AF" w:rsidRPr="002E6627" w:rsidTr="0097540A">
        <w:tc>
          <w:tcPr>
            <w:tcW w:w="1459" w:type="dxa"/>
            <w:vAlign w:val="center"/>
          </w:tcPr>
          <w:p w:rsidR="000478AF" w:rsidRPr="002E6627" w:rsidRDefault="000478A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453" w:type="dxa"/>
            <w:vAlign w:val="center"/>
          </w:tcPr>
          <w:p w:rsidR="000478AF" w:rsidRPr="002E6627" w:rsidRDefault="000478AF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478AF" w:rsidRPr="002E6627" w:rsidRDefault="000478A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7" w:type="dxa"/>
            <w:vAlign w:val="center"/>
          </w:tcPr>
          <w:p w:rsidR="000478AF" w:rsidRPr="002E6627" w:rsidRDefault="000478AF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478AF" w:rsidRPr="002E6627" w:rsidTr="0097540A">
        <w:tc>
          <w:tcPr>
            <w:tcW w:w="1459" w:type="dxa"/>
          </w:tcPr>
          <w:p w:rsidR="000478AF" w:rsidRPr="002E6627" w:rsidRDefault="000478AF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5453" w:type="dxa"/>
            <w:vAlign w:val="center"/>
          </w:tcPr>
          <w:p w:rsidR="000478AF" w:rsidRPr="002E6627" w:rsidRDefault="00406690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F2 - obserwacja / aktywność</w:t>
            </w:r>
          </w:p>
        </w:tc>
        <w:tc>
          <w:tcPr>
            <w:tcW w:w="2977" w:type="dxa"/>
            <w:vAlign w:val="center"/>
          </w:tcPr>
          <w:p w:rsidR="000478AF" w:rsidRPr="002E6627" w:rsidRDefault="00406690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P2 – </w:t>
            </w:r>
            <w:r w:rsidR="002858EC" w:rsidRPr="002E6627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pisem</w:t>
            </w:r>
            <w:r w:rsidR="002858EC" w:rsidRPr="002E6627">
              <w:rPr>
                <w:rFonts w:ascii="Cambria" w:hAnsi="Cambria" w:cs="Times New Roman"/>
                <w:sz w:val="20"/>
                <w:szCs w:val="20"/>
              </w:rPr>
              <w:t>ny</w:t>
            </w:r>
          </w:p>
        </w:tc>
      </w:tr>
      <w:tr w:rsidR="000478AF" w:rsidRPr="002E6627" w:rsidTr="0097540A">
        <w:tc>
          <w:tcPr>
            <w:tcW w:w="1459" w:type="dxa"/>
          </w:tcPr>
          <w:p w:rsidR="000478AF" w:rsidRPr="002E6627" w:rsidRDefault="000478AF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453" w:type="dxa"/>
            <w:vAlign w:val="center"/>
          </w:tcPr>
          <w:p w:rsidR="00406690" w:rsidRPr="002E6627" w:rsidRDefault="00406690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color w:val="auto"/>
                <w:sz w:val="20"/>
                <w:szCs w:val="20"/>
              </w:rPr>
              <w:t xml:space="preserve">F1 – sprawdzian (ustny, pisemny, „wejściówka”, sprawdzian praktyczny umiejętności, kolokwium cząstkowe, testy pojedynczego lub wielokrotnego wyboru, testy z pytaniami otwartymi), </w:t>
            </w:r>
          </w:p>
          <w:p w:rsidR="00406690" w:rsidRPr="002E6627" w:rsidRDefault="00406690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F2 – obserwacja /aktywność (przygotowanie do zajęć, ocena ćwiczeń wykonywanych podczas zajęć, prace domowe)</w:t>
            </w:r>
          </w:p>
          <w:p w:rsidR="00406690" w:rsidRPr="002E6627" w:rsidRDefault="00406690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F3 – praca pisemna (sprawozdanie z ćwiczeń laboratoryjnych)</w:t>
            </w:r>
          </w:p>
          <w:p w:rsidR="000478AF" w:rsidRPr="002E6627" w:rsidRDefault="00406690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F5 – ćwiczenia praktyczne</w:t>
            </w:r>
          </w:p>
        </w:tc>
        <w:tc>
          <w:tcPr>
            <w:tcW w:w="2977" w:type="dxa"/>
            <w:vAlign w:val="center"/>
          </w:tcPr>
          <w:p w:rsidR="000478AF" w:rsidRPr="002E6627" w:rsidRDefault="00406690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B055DF" w:rsidRPr="002E6627" w:rsidRDefault="00B055DF" w:rsidP="00415909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:rsidR="003B0DC5" w:rsidRPr="00415909" w:rsidRDefault="00490FC9" w:rsidP="00415909">
      <w:pPr>
        <w:spacing w:after="0"/>
        <w:jc w:val="both"/>
        <w:rPr>
          <w:rFonts w:ascii="Cambria" w:hAnsi="Cambria" w:cs="Times New Roman"/>
          <w:color w:val="00B050"/>
        </w:rPr>
      </w:pPr>
      <w:r w:rsidRPr="00415909">
        <w:rPr>
          <w:rFonts w:ascii="Cambria" w:hAnsi="Cambria" w:cs="Times New Roman"/>
          <w:b/>
        </w:rPr>
        <w:t>8.2.</w:t>
      </w:r>
      <w:r w:rsidR="00B82301" w:rsidRPr="00415909">
        <w:rPr>
          <w:rFonts w:ascii="Cambria" w:hAnsi="Cambria" w:cs="Times New Roman"/>
          <w:b/>
        </w:rPr>
        <w:t xml:space="preserve"> </w:t>
      </w:r>
      <w:r w:rsidRPr="00415909">
        <w:rPr>
          <w:rFonts w:ascii="Cambria" w:hAnsi="Cambria" w:cs="Times New Roman"/>
          <w:b/>
        </w:rPr>
        <w:t>Sposoby (m</w:t>
      </w:r>
      <w:r w:rsidR="003B0DC5" w:rsidRPr="00415909">
        <w:rPr>
          <w:rFonts w:ascii="Cambria" w:hAnsi="Cambria" w:cs="Times New Roman"/>
          <w:b/>
        </w:rPr>
        <w:t>etody</w:t>
      </w:r>
      <w:r w:rsidRPr="00415909">
        <w:rPr>
          <w:rFonts w:ascii="Cambria" w:hAnsi="Cambria" w:cs="Times New Roman"/>
          <w:b/>
        </w:rPr>
        <w:t>)</w:t>
      </w:r>
      <w:r w:rsidR="003B0DC5" w:rsidRPr="00415909">
        <w:rPr>
          <w:rFonts w:ascii="Cambria" w:hAnsi="Cambria" w:cs="Times New Roman"/>
          <w:b/>
        </w:rPr>
        <w:t xml:space="preserve"> weryfikacji osiągnięcia przedmiotowych efektów </w:t>
      </w:r>
      <w:r w:rsidR="001927D0" w:rsidRPr="00415909">
        <w:rPr>
          <w:rFonts w:ascii="Cambria" w:hAnsi="Cambria" w:cs="Times New Roman"/>
          <w:b/>
        </w:rPr>
        <w:t>uczenia się</w:t>
      </w:r>
      <w:r w:rsidR="003B0DC5" w:rsidRPr="00415909">
        <w:rPr>
          <w:rFonts w:ascii="Cambria" w:hAnsi="Cambria" w:cs="Times New Roman"/>
          <w:b/>
        </w:rPr>
        <w:t xml:space="preserve"> </w:t>
      </w:r>
      <w:r w:rsidR="00B82301" w:rsidRPr="00415909">
        <w:rPr>
          <w:rFonts w:ascii="Cambria" w:hAnsi="Cambria" w:cs="Times New Roman"/>
          <w:b/>
        </w:rPr>
        <w:t>(wstawić „x”)</w:t>
      </w:r>
    </w:p>
    <w:tbl>
      <w:tblPr>
        <w:tblW w:w="5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638"/>
        <w:gridCol w:w="673"/>
        <w:gridCol w:w="673"/>
        <w:gridCol w:w="883"/>
      </w:tblGrid>
      <w:tr w:rsidR="000E3270" w:rsidRPr="002E6627" w:rsidTr="00326850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E3270" w:rsidRPr="0099034A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E3270" w:rsidRPr="0099034A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0E3270" w:rsidRPr="002E6627" w:rsidTr="00326850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99034A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99034A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99034A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99034A" w:rsidRDefault="000E3270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99034A" w:rsidRDefault="000E3270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99034A" w:rsidRDefault="000E3270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F5/P3</w:t>
            </w:r>
          </w:p>
        </w:tc>
      </w:tr>
      <w:tr w:rsidR="000E3270" w:rsidRPr="002E6627" w:rsidTr="003268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0E3270" w:rsidRPr="002E6627" w:rsidTr="003268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0E3270" w:rsidRPr="002E6627" w:rsidTr="003268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0E3270" w:rsidRPr="002E6627" w:rsidTr="003268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0E3270" w:rsidRPr="002E6627" w:rsidTr="003268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0E3270" w:rsidRPr="002E6627" w:rsidTr="003268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0E3270" w:rsidRPr="002E6627" w:rsidTr="003268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0E3270" w:rsidRPr="002E6627" w:rsidTr="003268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270" w:rsidRPr="002E6627" w:rsidRDefault="000E3270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:rsidR="00B055DF" w:rsidRPr="002E6627" w:rsidRDefault="00B055DF">
      <w:pPr>
        <w:pStyle w:val="Nagwek1"/>
        <w:numPr>
          <w:ilvl w:val="0"/>
          <w:numId w:val="27"/>
        </w:numPr>
        <w:tabs>
          <w:tab w:val="clear" w:pos="0"/>
        </w:tabs>
        <w:spacing w:before="0" w:after="0"/>
        <w:rPr>
          <w:rFonts w:ascii="Cambria" w:hAnsi="Cambria"/>
          <w:color w:val="000000"/>
          <w:sz w:val="20"/>
          <w:szCs w:val="20"/>
        </w:rPr>
      </w:pPr>
    </w:p>
    <w:p w:rsidR="000E3270" w:rsidRPr="00415909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0" w:after="0"/>
        <w:rPr>
          <w:rFonts w:ascii="Cambria" w:hAnsi="Cambria"/>
          <w:color w:val="000000"/>
          <w:sz w:val="22"/>
          <w:szCs w:val="22"/>
        </w:rPr>
      </w:pPr>
      <w:r w:rsidRPr="00415909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415909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  <w:r w:rsidR="00326850" w:rsidRPr="00415909">
        <w:rPr>
          <w:rFonts w:ascii="Cambria" w:hAnsi="Cambria" w:cs="Cambria"/>
          <w:b w:val="0"/>
          <w:bCs w:val="0"/>
          <w:color w:val="000000"/>
          <w:sz w:val="22"/>
          <w:szCs w:val="22"/>
        </w:rPr>
        <w:br/>
      </w:r>
    </w:p>
    <w:tbl>
      <w:tblPr>
        <w:tblW w:w="0" w:type="auto"/>
        <w:jc w:val="center"/>
        <w:tblLayout w:type="fixed"/>
        <w:tblLook w:val="0000"/>
      </w:tblPr>
      <w:tblGrid>
        <w:gridCol w:w="9907"/>
      </w:tblGrid>
      <w:tr w:rsidR="000E3270" w:rsidRPr="002E6627" w:rsidTr="00EA0316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0E3270" w:rsidRPr="002E6627" w:rsidRDefault="000E3270" w:rsidP="00415909">
      <w:pPr>
        <w:pStyle w:val="Legenda"/>
        <w:spacing w:after="0"/>
        <w:rPr>
          <w:rFonts w:ascii="Cambria" w:hAnsi="Cambria"/>
        </w:rPr>
      </w:pPr>
    </w:p>
    <w:p w:rsidR="002030AE" w:rsidRPr="002E6627" w:rsidRDefault="002344B5" w:rsidP="00415909">
      <w:pPr>
        <w:pStyle w:val="Legenda"/>
        <w:spacing w:after="0"/>
        <w:rPr>
          <w:rFonts w:ascii="Cambria" w:hAnsi="Cambria"/>
          <w:color w:val="FF0000"/>
        </w:rPr>
      </w:pPr>
      <w:r w:rsidRPr="002E6627">
        <w:rPr>
          <w:rFonts w:ascii="Cambria" w:hAnsi="Cambria"/>
        </w:rPr>
        <w:t>10</w:t>
      </w:r>
      <w:r w:rsidR="002030AE" w:rsidRPr="002E6627">
        <w:rPr>
          <w:rFonts w:ascii="Cambria" w:hAnsi="Cambria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2030AE" w:rsidRPr="002E6627" w:rsidTr="529373AB">
        <w:trPr>
          <w:trHeight w:val="540"/>
          <w:jc w:val="center"/>
        </w:trPr>
        <w:tc>
          <w:tcPr>
            <w:tcW w:w="9923" w:type="dxa"/>
          </w:tcPr>
          <w:p w:rsidR="529373AB" w:rsidRDefault="529373AB" w:rsidP="00415909">
            <w:pPr>
              <w:spacing w:after="0"/>
            </w:pPr>
            <w:r w:rsidRPr="529373A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Wykład </w:t>
            </w:r>
            <w:r w:rsidRPr="529373AB">
              <w:rPr>
                <w:rFonts w:ascii="Cambria" w:eastAsia="Cambria" w:hAnsi="Cambria" w:cs="Cambria"/>
                <w:sz w:val="20"/>
                <w:szCs w:val="20"/>
              </w:rPr>
              <w:t>– egzamin pisemny. Ocena punktowa i ocena końcowa przeliczone zgodnie z Zarządzeniem Dziekana.</w:t>
            </w:r>
          </w:p>
        </w:tc>
      </w:tr>
      <w:tr w:rsidR="529373AB" w:rsidTr="529373AB">
        <w:trPr>
          <w:trHeight w:val="375"/>
          <w:jc w:val="center"/>
        </w:trPr>
        <w:tc>
          <w:tcPr>
            <w:tcW w:w="9923" w:type="dxa"/>
          </w:tcPr>
          <w:p w:rsidR="529373AB" w:rsidRDefault="529373AB" w:rsidP="00415909">
            <w:pPr>
              <w:spacing w:after="0"/>
            </w:pPr>
            <w:r w:rsidRPr="529373A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Laboratorium </w:t>
            </w:r>
            <w:r w:rsidRPr="529373AB">
              <w:rPr>
                <w:rFonts w:ascii="Cambria" w:eastAsia="Cambria" w:hAnsi="Cambria" w:cs="Cambria"/>
                <w:sz w:val="20"/>
                <w:szCs w:val="20"/>
              </w:rPr>
              <w:t>– zaliczenie z oceną: średnia z ocen z poszczególnych laboratoriów, z przeliczeniem na skalę 100 – punktów i oceną końcową zgodnie z Zarządzeniem Dziekana.</w:t>
            </w:r>
          </w:p>
        </w:tc>
      </w:tr>
    </w:tbl>
    <w:p w:rsidR="000E3270" w:rsidRPr="002E6627" w:rsidRDefault="000E3270" w:rsidP="00415909">
      <w:pPr>
        <w:pStyle w:val="Legenda"/>
        <w:spacing w:after="0"/>
        <w:rPr>
          <w:rFonts w:ascii="Cambria" w:hAnsi="Cambria"/>
        </w:rPr>
      </w:pPr>
    </w:p>
    <w:p w:rsidR="002030AE" w:rsidRPr="00415909" w:rsidRDefault="002030AE" w:rsidP="00415909">
      <w:pPr>
        <w:pStyle w:val="Legenda"/>
        <w:spacing w:after="0"/>
        <w:rPr>
          <w:rFonts w:ascii="Cambria" w:hAnsi="Cambria"/>
          <w:b w:val="0"/>
          <w:bCs w:val="0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</w:t>
      </w:r>
      <w:r w:rsidR="002344B5" w:rsidRPr="00415909">
        <w:rPr>
          <w:rFonts w:ascii="Cambria" w:hAnsi="Cambria"/>
          <w:sz w:val="22"/>
          <w:szCs w:val="22"/>
        </w:rPr>
        <w:t>1</w:t>
      </w:r>
      <w:r w:rsidRPr="00415909">
        <w:rPr>
          <w:rFonts w:ascii="Cambria" w:hAnsi="Cambria"/>
          <w:sz w:val="22"/>
          <w:szCs w:val="22"/>
        </w:rPr>
        <w:t xml:space="preserve">. Obciążenie pracą studenta </w:t>
      </w:r>
      <w:r w:rsidRPr="004159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2030AE" w:rsidRPr="002E6627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2E6627" w:rsidRDefault="002030A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2E6627" w:rsidRDefault="002030AE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2E6627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030AE" w:rsidRPr="002E6627" w:rsidRDefault="002030A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2E6627" w:rsidRDefault="002030AE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30AE" w:rsidRPr="002E6627" w:rsidRDefault="002030AE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2E6627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2E6627" w:rsidRDefault="008436A2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2E6627" w:rsidRDefault="008436A2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28</w:t>
            </w:r>
          </w:p>
        </w:tc>
      </w:tr>
      <w:tr w:rsidR="002030AE" w:rsidRPr="002E6627" w:rsidTr="000478A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030AE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C3AAB" w:rsidRPr="002E6627" w:rsidTr="00EA0316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AAB" w:rsidRPr="002E6627" w:rsidRDefault="0004562E" w:rsidP="00EA031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3C3AAB" w:rsidRPr="002E6627">
              <w:rPr>
                <w:rFonts w:ascii="Cambria" w:hAnsi="Cambria" w:cs="Times New Roman"/>
                <w:sz w:val="20"/>
                <w:szCs w:val="20"/>
              </w:rPr>
              <w:t>rzygotowanie do</w:t>
            </w:r>
            <w:r w:rsidR="003C3AAB">
              <w:rPr>
                <w:rFonts w:ascii="Cambria" w:hAnsi="Cambria" w:cs="Times New Roman"/>
                <w:sz w:val="20"/>
                <w:szCs w:val="20"/>
              </w:rPr>
              <w:t xml:space="preserve">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EA031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8A3FB6" w:rsidP="00EA031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2030AE" w:rsidRPr="002E6627" w:rsidTr="0097540A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0AE" w:rsidRPr="002E6627" w:rsidRDefault="002030A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E7661E">
              <w:rPr>
                <w:rFonts w:ascii="Cambria" w:hAnsi="Cambria" w:cs="Times New Roman"/>
                <w:sz w:val="20"/>
                <w:szCs w:val="20"/>
              </w:rPr>
              <w:t>zaliczenia/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2E6627" w:rsidRDefault="002858EC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2E6627" w:rsidRDefault="003433B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A3FB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3C3AAB" w:rsidRPr="002E6627" w:rsidTr="00EA0316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8A3FB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C3AAB" w:rsidRPr="002E6627" w:rsidTr="0097540A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3C3AAB" w:rsidRPr="002E6627" w:rsidTr="0097540A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0E3270" w:rsidRPr="002E6627" w:rsidRDefault="000E3270" w:rsidP="00415909">
      <w:pPr>
        <w:pStyle w:val="Legenda"/>
        <w:spacing w:after="0"/>
        <w:rPr>
          <w:rFonts w:ascii="Cambria" w:hAnsi="Cambria"/>
        </w:rPr>
      </w:pPr>
    </w:p>
    <w:p w:rsidR="002030AE" w:rsidRPr="00415909" w:rsidRDefault="002030AE" w:rsidP="00415909">
      <w:pPr>
        <w:pStyle w:val="Legenda"/>
        <w:spacing w:after="0"/>
        <w:rPr>
          <w:rFonts w:ascii="Cambria" w:hAnsi="Cambria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</w:t>
      </w:r>
      <w:r w:rsidR="002344B5" w:rsidRPr="00415909">
        <w:rPr>
          <w:rFonts w:ascii="Cambria" w:hAnsi="Cambria"/>
          <w:sz w:val="22"/>
          <w:szCs w:val="22"/>
        </w:rPr>
        <w:t>2</w:t>
      </w:r>
      <w:r w:rsidRPr="00415909">
        <w:rPr>
          <w:rFonts w:ascii="Cambria" w:hAnsi="Cambria"/>
          <w:sz w:val="22"/>
          <w:szCs w:val="22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2030AE" w:rsidRPr="002E6627" w:rsidTr="4E37DB71">
        <w:trPr>
          <w:jc w:val="center"/>
        </w:trPr>
        <w:tc>
          <w:tcPr>
            <w:tcW w:w="9889" w:type="dxa"/>
          </w:tcPr>
          <w:p w:rsidR="002030AE" w:rsidRPr="002E6627" w:rsidRDefault="002030AE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63385" w:rsidRPr="002E6627" w:rsidRDefault="00F63385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Blicharski M., Inżynieria materiałowa, Wyd. Naukowe PWN, WNT, Warszawa 2018.</w:t>
            </w:r>
          </w:p>
          <w:p w:rsidR="00F63385" w:rsidRPr="002E6627" w:rsidRDefault="00F63385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Dobrzański L. A., Materiały inżynierskie i projektowanie materiałowe. Wyd. PWN 2012.</w:t>
            </w:r>
          </w:p>
          <w:p w:rsidR="00F63385" w:rsidRPr="002E6627" w:rsidRDefault="00F63385">
            <w:pPr>
              <w:numPr>
                <w:ilvl w:val="0"/>
                <w:numId w:val="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Prowans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S., Materiałoznawstwo, PWN, Warszawa 1988.</w:t>
            </w:r>
          </w:p>
          <w:p w:rsidR="002030AE" w:rsidRPr="002E6627" w:rsidRDefault="00F63385">
            <w:pPr>
              <w:numPr>
                <w:ilvl w:val="0"/>
                <w:numId w:val="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Rudnik T.: Metaloznawstwo, Wyd. Nauk. PWN, Warszawa 1998.</w:t>
            </w:r>
          </w:p>
        </w:tc>
      </w:tr>
      <w:tr w:rsidR="002030AE" w:rsidRPr="002E6627" w:rsidTr="4E37DB71">
        <w:trPr>
          <w:jc w:val="center"/>
        </w:trPr>
        <w:tc>
          <w:tcPr>
            <w:tcW w:w="9889" w:type="dxa"/>
          </w:tcPr>
          <w:p w:rsidR="002030AE" w:rsidRPr="002E6627" w:rsidRDefault="002030AE" w:rsidP="00415909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F63385" w:rsidRPr="002E6627" w:rsidRDefault="4E37DB71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E37DB71">
              <w:rPr>
                <w:rFonts w:ascii="Cambria" w:hAnsi="Cambria" w:cs="Times New Roman"/>
                <w:sz w:val="20"/>
                <w:szCs w:val="20"/>
              </w:rPr>
              <w:t>Lewandowska M., Kurzydłowski K., Nanomateriały inżynierskie. Konstrukcyjne i funkcjonalne, Wyd. PWN, Warszawa 2017.</w:t>
            </w:r>
          </w:p>
          <w:p w:rsidR="00F63385" w:rsidRPr="002E6627" w:rsidRDefault="00F63385">
            <w:pPr>
              <w:numPr>
                <w:ilvl w:val="0"/>
                <w:numId w:val="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Przybyłowicz K., Metaloznawstwo, Wyd. AGH, Kraków 1982. </w:t>
            </w:r>
          </w:p>
          <w:p w:rsidR="00F63385" w:rsidRPr="002E6627" w:rsidRDefault="00F63385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Tracy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Steadter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Rocks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and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minerals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, tłum., Mikołajski R., Poszukiwacze, Skały i minerały, Wyd. Olesiejuk 2012. </w:t>
            </w:r>
          </w:p>
          <w:p w:rsidR="002030AE" w:rsidRPr="002E6627" w:rsidRDefault="00F63385">
            <w:pPr>
              <w:pStyle w:val="Akapitzlist"/>
              <w:numPr>
                <w:ilvl w:val="0"/>
                <w:numId w:val="2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Żaba J., Ilustrowany słownik skał i minerałów, Wyd.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Videograf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II Sp. z o.o., Katowice 2003.</w:t>
            </w:r>
          </w:p>
        </w:tc>
      </w:tr>
    </w:tbl>
    <w:p w:rsidR="000E3270" w:rsidRPr="002E6627" w:rsidRDefault="000E3270" w:rsidP="00415909">
      <w:pPr>
        <w:pStyle w:val="Legenda"/>
        <w:spacing w:after="0"/>
        <w:rPr>
          <w:rFonts w:ascii="Cambria" w:hAnsi="Cambria"/>
        </w:rPr>
      </w:pPr>
    </w:p>
    <w:p w:rsidR="002030AE" w:rsidRPr="00415909" w:rsidRDefault="002030AE" w:rsidP="00415909">
      <w:pPr>
        <w:pStyle w:val="Legenda"/>
        <w:spacing w:after="0"/>
        <w:rPr>
          <w:rFonts w:ascii="Cambria" w:hAnsi="Cambria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</w:t>
      </w:r>
      <w:r w:rsidR="002344B5" w:rsidRPr="00415909">
        <w:rPr>
          <w:rFonts w:ascii="Cambria" w:hAnsi="Cambria"/>
          <w:sz w:val="22"/>
          <w:szCs w:val="22"/>
        </w:rPr>
        <w:t>3</w:t>
      </w:r>
      <w:r w:rsidRPr="00415909">
        <w:rPr>
          <w:rFonts w:ascii="Cambria" w:hAnsi="Cambria"/>
          <w:sz w:val="22"/>
          <w:szCs w:val="22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2030AE" w:rsidRPr="002E6627" w:rsidTr="0057447E">
        <w:trPr>
          <w:jc w:val="center"/>
        </w:trPr>
        <w:tc>
          <w:tcPr>
            <w:tcW w:w="5240" w:type="dxa"/>
          </w:tcPr>
          <w:p w:rsidR="002030AE" w:rsidRPr="002E6627" w:rsidRDefault="002030A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49" w:type="dxa"/>
          </w:tcPr>
          <w:p w:rsidR="002030AE" w:rsidRPr="002E6627" w:rsidRDefault="00F6338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noProof/>
                <w:sz w:val="20"/>
                <w:szCs w:val="20"/>
              </w:rPr>
              <w:t>dr hab. inż. Anna Konstanciak, prof. AJP</w:t>
            </w:r>
          </w:p>
        </w:tc>
      </w:tr>
      <w:tr w:rsidR="002030AE" w:rsidRPr="002E6627" w:rsidTr="0057447E">
        <w:trPr>
          <w:jc w:val="center"/>
        </w:trPr>
        <w:tc>
          <w:tcPr>
            <w:tcW w:w="5240" w:type="dxa"/>
          </w:tcPr>
          <w:p w:rsidR="002030AE" w:rsidRPr="002E6627" w:rsidRDefault="002030A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649" w:type="dxa"/>
          </w:tcPr>
          <w:p w:rsidR="002030AE" w:rsidRPr="00A16B4D" w:rsidRDefault="00A16B4D" w:rsidP="00A16B4D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2030AE" w:rsidRPr="002E6627" w:rsidTr="0057447E">
        <w:trPr>
          <w:jc w:val="center"/>
        </w:trPr>
        <w:tc>
          <w:tcPr>
            <w:tcW w:w="5240" w:type="dxa"/>
          </w:tcPr>
          <w:p w:rsidR="002030AE" w:rsidRPr="002E6627" w:rsidRDefault="002030A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2030AE" w:rsidRPr="002E6627" w:rsidRDefault="00F6338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akonstanciak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@ajp.edu.pl</w:t>
            </w:r>
          </w:p>
        </w:tc>
      </w:tr>
      <w:tr w:rsidR="002030AE" w:rsidRPr="002E6627" w:rsidTr="0057447E">
        <w:trPr>
          <w:jc w:val="center"/>
        </w:trPr>
        <w:tc>
          <w:tcPr>
            <w:tcW w:w="5240" w:type="dxa"/>
            <w:tcBorders>
              <w:bottom w:val="single" w:sz="4" w:space="0" w:color="000000" w:themeColor="text1"/>
            </w:tcBorders>
          </w:tcPr>
          <w:p w:rsidR="002030AE" w:rsidRPr="002E6627" w:rsidRDefault="0057447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7447E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 w:themeColor="text1"/>
            </w:tcBorders>
          </w:tcPr>
          <w:p w:rsidR="002030AE" w:rsidRPr="002E6627" w:rsidRDefault="002030A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F7236" w:rsidRPr="002E6627" w:rsidRDefault="003F7236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326850" w:rsidRPr="002E6627" w:rsidRDefault="00326850" w:rsidP="00415909">
      <w:pPr>
        <w:rPr>
          <w:rFonts w:ascii="Cambria" w:hAnsi="Cambria"/>
        </w:rPr>
      </w:pPr>
      <w:r w:rsidRPr="002E6627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A37CBB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951214021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37CBB" w:rsidRPr="00252A99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37CBB" w:rsidRPr="00BF5834" w:rsidRDefault="00A37CBB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A37CBB" w:rsidRPr="00252A99" w:rsidTr="00EA0316">
        <w:trPr>
          <w:trHeight w:val="275"/>
        </w:trPr>
        <w:tc>
          <w:tcPr>
            <w:tcW w:w="1968" w:type="dxa"/>
            <w:vMerge/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37CBB" w:rsidRPr="00252A99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37CBB" w:rsidRPr="00BF5834" w:rsidRDefault="00A37CBB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A37CBB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37CBB" w:rsidRPr="00252A99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37CBB" w:rsidRPr="000478AF" w:rsidRDefault="00A37CBB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A37CBB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37CBB" w:rsidRPr="00252A99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37CBB" w:rsidRPr="000478AF" w:rsidRDefault="00A37CBB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A37CBB" w:rsidRPr="001E7314" w:rsidTr="00EA0316">
        <w:trPr>
          <w:trHeight w:val="139"/>
        </w:trPr>
        <w:tc>
          <w:tcPr>
            <w:tcW w:w="1968" w:type="dxa"/>
            <w:vMerge/>
          </w:tcPr>
          <w:p w:rsidR="00A37CBB" w:rsidRPr="00252A99" w:rsidRDefault="00A37CB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A37CBB" w:rsidRPr="001E7314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A37CBB" w:rsidRPr="000478AF" w:rsidRDefault="00A37CBB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A37CBB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A37CBB" w:rsidRPr="009A55D7" w:rsidRDefault="00A37CBB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A37CBB" w:rsidRPr="00C51383" w:rsidRDefault="00A37CBB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</w:tr>
    </w:tbl>
    <w:p w:rsidR="0097540A" w:rsidRPr="002E6627" w:rsidRDefault="0097540A" w:rsidP="0041590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A37CBB" w:rsidRPr="001E7314" w:rsidRDefault="00A37CBB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5E29F6" w:rsidTr="00EA0316">
        <w:trPr>
          <w:trHeight w:val="328"/>
        </w:trPr>
        <w:tc>
          <w:tcPr>
            <w:tcW w:w="4219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Nazwa zajęć</w:t>
            </w:r>
          </w:p>
        </w:tc>
        <w:tc>
          <w:tcPr>
            <w:tcW w:w="5670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Podstawy elektrotechniki i elektroniki</w:t>
            </w:r>
          </w:p>
        </w:tc>
      </w:tr>
      <w:tr w:rsidR="005E29F6" w:rsidTr="00EA0316">
        <w:tc>
          <w:tcPr>
            <w:tcW w:w="4219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Punkty ECTS</w:t>
            </w:r>
          </w:p>
        </w:tc>
        <w:tc>
          <w:tcPr>
            <w:tcW w:w="5670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4</w:t>
            </w:r>
          </w:p>
        </w:tc>
      </w:tr>
      <w:tr w:rsidR="005E29F6" w:rsidTr="00EA0316">
        <w:tc>
          <w:tcPr>
            <w:tcW w:w="4219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Rodzaj zajęć</w:t>
            </w:r>
          </w:p>
        </w:tc>
        <w:tc>
          <w:tcPr>
            <w:tcW w:w="5670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obowiązkowe/</w:t>
            </w:r>
            <w:r>
              <w:rPr>
                <w:strike/>
              </w:rPr>
              <w:t>obieralne</w:t>
            </w:r>
          </w:p>
        </w:tc>
      </w:tr>
      <w:tr w:rsidR="005E29F6" w:rsidTr="00EA0316">
        <w:tc>
          <w:tcPr>
            <w:tcW w:w="4219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Moduł/specjalizacja</w:t>
            </w:r>
          </w:p>
        </w:tc>
        <w:tc>
          <w:tcPr>
            <w:tcW w:w="5670" w:type="dxa"/>
            <w:vAlign w:val="center"/>
          </w:tcPr>
          <w:p w:rsidR="005E29F6" w:rsidRDefault="003121D7" w:rsidP="00415909">
            <w:pPr>
              <w:pStyle w:val="akarta"/>
              <w:spacing w:line="276" w:lineRule="auto"/>
            </w:pPr>
            <w:r>
              <w:t>Przedmioty kierunkowe</w:t>
            </w:r>
          </w:p>
        </w:tc>
      </w:tr>
      <w:tr w:rsidR="005E29F6" w:rsidTr="00EA0316">
        <w:tc>
          <w:tcPr>
            <w:tcW w:w="4219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Polski</w:t>
            </w:r>
          </w:p>
        </w:tc>
      </w:tr>
      <w:tr w:rsidR="005E29F6" w:rsidTr="00EA0316">
        <w:tc>
          <w:tcPr>
            <w:tcW w:w="4219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Rok studiów</w:t>
            </w:r>
          </w:p>
        </w:tc>
        <w:tc>
          <w:tcPr>
            <w:tcW w:w="5670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1</w:t>
            </w:r>
          </w:p>
        </w:tc>
      </w:tr>
      <w:tr w:rsidR="005E29F6" w:rsidTr="00EA0316">
        <w:tc>
          <w:tcPr>
            <w:tcW w:w="4219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5E29F6" w:rsidRDefault="005E29F6" w:rsidP="00415909">
            <w:pPr>
              <w:pStyle w:val="akarta"/>
              <w:spacing w:line="276" w:lineRule="auto"/>
            </w:pPr>
            <w:r>
              <w:t>dr inż. Elżbieta Kawecka</w:t>
            </w: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5E29F6" w:rsidRPr="00415909" w:rsidRDefault="005E29F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3"/>
        <w:gridCol w:w="2792"/>
        <w:gridCol w:w="2207"/>
        <w:gridCol w:w="2397"/>
      </w:tblGrid>
      <w:tr w:rsidR="005E29F6" w:rsidTr="00EA0316">
        <w:tc>
          <w:tcPr>
            <w:tcW w:w="2493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9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7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97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5E29F6" w:rsidTr="00EA0316">
        <w:tc>
          <w:tcPr>
            <w:tcW w:w="2493" w:type="dxa"/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9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7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397" w:type="dxa"/>
            <w:vMerge w:val="restart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5E29F6" w:rsidTr="00EA0316">
        <w:tc>
          <w:tcPr>
            <w:tcW w:w="2493" w:type="dxa"/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9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7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397" w:type="dxa"/>
            <w:vMerge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5E29F6" w:rsidTr="00EA0316">
        <w:tc>
          <w:tcPr>
            <w:tcW w:w="2493" w:type="dxa"/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9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7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397" w:type="dxa"/>
            <w:vMerge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5E29F6" w:rsidRPr="00415909" w:rsidRDefault="005E29F6" w:rsidP="00415909">
      <w:pPr>
        <w:spacing w:after="0"/>
        <w:rPr>
          <w:rFonts w:ascii="Cambria" w:hAnsi="Cambria" w:cs="Times New Roman"/>
          <w:b/>
        </w:rPr>
      </w:pPr>
      <w:r w:rsidRPr="004159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5E29F6" w:rsidTr="00EA0316">
        <w:trPr>
          <w:trHeight w:val="301"/>
          <w:jc w:val="center"/>
        </w:trPr>
        <w:tc>
          <w:tcPr>
            <w:tcW w:w="9898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E08FF">
              <w:rPr>
                <w:rFonts w:ascii="Cambria" w:hAnsi="Cambria" w:cs="Times New Roman"/>
                <w:sz w:val="20"/>
                <w:szCs w:val="20"/>
              </w:rPr>
              <w:t>Wiadomości z matematyki i fizyki na poziomie matury</w:t>
            </w: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5E29F6" w:rsidRPr="00415909" w:rsidRDefault="005E29F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5E29F6" w:rsidTr="5F66312F">
        <w:tc>
          <w:tcPr>
            <w:tcW w:w="9889" w:type="dxa"/>
          </w:tcPr>
          <w:p w:rsidR="005E29F6" w:rsidRPr="001840A2" w:rsidRDefault="5F66312F">
            <w:pPr>
              <w:pStyle w:val="Akapitzlist"/>
              <w:numPr>
                <w:ilvl w:val="0"/>
                <w:numId w:val="3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840A2">
              <w:rPr>
                <w:rFonts w:ascii="Cambria" w:hAnsi="Cambria"/>
                <w:sz w:val="20"/>
                <w:szCs w:val="20"/>
              </w:rPr>
              <w:t>Opanowanie wiedzy ogólnej obejmującej kluczowe zagadnienia z zakresu konstrukcji i eksploatacji urządzeń elektrotechnicznych i elektronicznych oraz zasad wykonywania pomiarów.</w:t>
            </w:r>
          </w:p>
          <w:p w:rsidR="005E29F6" w:rsidRPr="001840A2" w:rsidRDefault="5F66312F">
            <w:pPr>
              <w:pStyle w:val="Akapitzlist"/>
              <w:numPr>
                <w:ilvl w:val="0"/>
                <w:numId w:val="3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840A2">
              <w:rPr>
                <w:rFonts w:ascii="Cambria" w:hAnsi="Cambria"/>
                <w:sz w:val="20"/>
                <w:szCs w:val="20"/>
              </w:rPr>
              <w:t>Opanowanie podstawowych metod, technik, narzędzi i materiałów stosowanych przy rozwiązywaniu prostych zadań inżynierskich związanych z elektrotechniką i elektroniką.</w:t>
            </w:r>
          </w:p>
          <w:p w:rsidR="00274845" w:rsidRPr="001840A2" w:rsidRDefault="5F66312F">
            <w:pPr>
              <w:pStyle w:val="Akapitzlist"/>
              <w:numPr>
                <w:ilvl w:val="0"/>
                <w:numId w:val="3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840A2">
              <w:rPr>
                <w:rFonts w:ascii="Cambria" w:hAnsi="Cambria"/>
                <w:sz w:val="20"/>
                <w:szCs w:val="20"/>
              </w:rPr>
              <w:t>Poznanie podstawowych narzędzi i technik wykorzystywanych do projektowania obwodów elektrycznych i elektronicznych</w:t>
            </w:r>
            <w:r w:rsidR="009464EB" w:rsidRPr="001840A2">
              <w:rPr>
                <w:rFonts w:ascii="Cambria" w:hAnsi="Cambria"/>
                <w:sz w:val="20"/>
                <w:szCs w:val="20"/>
              </w:rPr>
              <w:t xml:space="preserve"> w tym w układach maszyn i urządzeń mechanicznych</w:t>
            </w:r>
            <w:r w:rsidRPr="001840A2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5E29F6" w:rsidRPr="00415909" w:rsidRDefault="005E29F6" w:rsidP="00415909">
      <w:pPr>
        <w:spacing w:after="0"/>
        <w:rPr>
          <w:rFonts w:ascii="Cambria" w:hAnsi="Cambria" w:cs="Times New Roman"/>
          <w:b/>
          <w:bCs/>
          <w:strike/>
        </w:rPr>
      </w:pPr>
      <w:r w:rsidRPr="004159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5E29F6" w:rsidTr="6B4FCC31">
        <w:trPr>
          <w:jc w:val="center"/>
        </w:trPr>
        <w:tc>
          <w:tcPr>
            <w:tcW w:w="9931" w:type="dxa"/>
            <w:gridSpan w:val="4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33775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5E29F6" w:rsidRDefault="6B4FCC3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B4FCC31">
              <w:rPr>
                <w:rFonts w:ascii="Cambria" w:hAnsi="Cambria" w:cs="Times New Roman"/>
                <w:sz w:val="20"/>
                <w:szCs w:val="20"/>
              </w:rPr>
              <w:t>Student zna kluczowe zagadnienia z zakresu konstrukcji i eksploatacji urządzeń elektrotechnicznych i elektronicznych.</w:t>
            </w:r>
          </w:p>
        </w:tc>
        <w:tc>
          <w:tcPr>
            <w:tcW w:w="173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bCs/>
                <w:sz w:val="20"/>
                <w:szCs w:val="20"/>
              </w:rPr>
              <w:t>K_W02, K_W06</w:t>
            </w:r>
          </w:p>
        </w:tc>
      </w:tr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Pr="00833775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5E29F6" w:rsidRPr="00190F34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sz w:val="20"/>
                <w:szCs w:val="20"/>
              </w:rPr>
              <w:t>Student zna podstawowe metody, techniki, narzędzia i materiały</w:t>
            </w:r>
          </w:p>
          <w:p w:rsidR="005E29F6" w:rsidRPr="00190F34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sz w:val="20"/>
                <w:szCs w:val="20"/>
              </w:rPr>
              <w:lastRenderedPageBreak/>
              <w:t>stosowane przy rozwiązywaniu prostych zadań inżynierskich związanych</w:t>
            </w:r>
          </w:p>
          <w:p w:rsidR="005E29F6" w:rsidRPr="00190F34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sz w:val="20"/>
                <w:szCs w:val="20"/>
              </w:rPr>
              <w:t>elektrotechniką i elektroniką.</w:t>
            </w:r>
          </w:p>
        </w:tc>
        <w:tc>
          <w:tcPr>
            <w:tcW w:w="1732" w:type="dxa"/>
            <w:vAlign w:val="center"/>
          </w:tcPr>
          <w:p w:rsidR="005E29F6" w:rsidRPr="00190F34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K_W11, K_W15</w:t>
            </w:r>
          </w:p>
        </w:tc>
      </w:tr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Pr="00833775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662" w:type="dxa"/>
          </w:tcPr>
          <w:p w:rsidR="005E29F6" w:rsidRPr="00190F34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sz w:val="20"/>
                <w:szCs w:val="20"/>
              </w:rPr>
              <w:t>Student zna podstawowe narzędzia i techniki wykorzystywane do</w:t>
            </w:r>
          </w:p>
          <w:p w:rsidR="005E29F6" w:rsidRPr="00190F34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sz w:val="20"/>
                <w:szCs w:val="20"/>
              </w:rPr>
              <w:t>projektowania obwodów elektrycznych i elektronicznych.</w:t>
            </w:r>
          </w:p>
        </w:tc>
        <w:tc>
          <w:tcPr>
            <w:tcW w:w="1732" w:type="dxa"/>
            <w:vAlign w:val="center"/>
          </w:tcPr>
          <w:p w:rsidR="005E29F6" w:rsidRPr="00190F34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90F34">
              <w:rPr>
                <w:rFonts w:ascii="Cambria" w:hAnsi="Cambria" w:cs="Times New Roman"/>
                <w:bCs/>
                <w:sz w:val="20"/>
                <w:szCs w:val="20"/>
              </w:rPr>
              <w:t>K_W1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0</w:t>
            </w:r>
          </w:p>
        </w:tc>
      </w:tr>
      <w:tr w:rsidR="005E29F6" w:rsidTr="6B4FCC31">
        <w:trPr>
          <w:jc w:val="center"/>
        </w:trPr>
        <w:tc>
          <w:tcPr>
            <w:tcW w:w="9931" w:type="dxa"/>
            <w:gridSpan w:val="4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UMIEJĘTNOŚCI</w:t>
            </w:r>
          </w:p>
        </w:tc>
      </w:tr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95AB3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5E29F6" w:rsidRPr="001A577A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Student potrafi wykorzystać poznane metody i modele matematyczne do</w:t>
            </w:r>
          </w:p>
          <w:p w:rsidR="005E29F6" w:rsidRPr="001A577A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przeprowadzenia projektowania i oceny działania prostych obwodów</w:t>
            </w:r>
          </w:p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elektrycznych i elektronicznych.</w:t>
            </w:r>
          </w:p>
        </w:tc>
        <w:tc>
          <w:tcPr>
            <w:tcW w:w="1732" w:type="dxa"/>
            <w:vAlign w:val="center"/>
          </w:tcPr>
          <w:p w:rsidR="005E29F6" w:rsidRPr="001A577A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K_U06, K_U09,</w:t>
            </w:r>
          </w:p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95AB3">
              <w:rPr>
                <w:rFonts w:ascii="Cambria" w:hAnsi="Cambria" w:cs="Times New Roman"/>
                <w:sz w:val="20"/>
                <w:szCs w:val="20"/>
              </w:rPr>
              <w:t>U_0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5E29F6" w:rsidRPr="00695AB3" w:rsidRDefault="6B4FCC3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B4FCC31">
              <w:rPr>
                <w:rFonts w:ascii="Cambria" w:hAnsi="Cambria" w:cs="Times New Roman"/>
                <w:sz w:val="20"/>
                <w:szCs w:val="20"/>
              </w:rPr>
              <w:t>Student potrafi posłużyć się właściwie dobranymi metodami pomiarowymi przy projektowaniu i budowie obwodów elektrycznych i elektronicznych.</w:t>
            </w:r>
          </w:p>
        </w:tc>
        <w:tc>
          <w:tcPr>
            <w:tcW w:w="173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K_U19</w:t>
            </w:r>
          </w:p>
        </w:tc>
      </w:tr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95AB3">
              <w:rPr>
                <w:rFonts w:ascii="Cambria" w:hAnsi="Cambria" w:cs="Times New Roman"/>
                <w:sz w:val="20"/>
                <w:szCs w:val="20"/>
              </w:rPr>
              <w:t>U_0</w:t>
            </w: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:rsidR="005E29F6" w:rsidRPr="001A577A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Student potrafi opracować dokumentację dotyczącą realizacji zadania</w:t>
            </w:r>
          </w:p>
          <w:p w:rsidR="005E29F6" w:rsidRPr="001A577A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inżynierskiego i przygotować tekst zawierający omówienie wyników</w:t>
            </w:r>
          </w:p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sz w:val="20"/>
                <w:szCs w:val="20"/>
              </w:rPr>
              <w:t>realizacji tego zadania.</w:t>
            </w:r>
          </w:p>
        </w:tc>
        <w:tc>
          <w:tcPr>
            <w:tcW w:w="173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A577A">
              <w:rPr>
                <w:rFonts w:ascii="Cambria" w:hAnsi="Cambria" w:cs="Times New Roman"/>
                <w:bCs/>
                <w:sz w:val="20"/>
                <w:szCs w:val="20"/>
              </w:rPr>
              <w:t>K_U01, K_U02</w:t>
            </w:r>
          </w:p>
        </w:tc>
      </w:tr>
      <w:tr w:rsidR="005E29F6" w:rsidTr="6B4FCC31">
        <w:trPr>
          <w:jc w:val="center"/>
        </w:trPr>
        <w:tc>
          <w:tcPr>
            <w:tcW w:w="9931" w:type="dxa"/>
            <w:gridSpan w:val="4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KOMPETENCJE SPOŁECZNE</w:t>
            </w:r>
          </w:p>
        </w:tc>
      </w:tr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A169F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5E29F6" w:rsidRDefault="6B4FCC3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B4FCC31">
              <w:rPr>
                <w:rFonts w:ascii="Cambria" w:hAnsi="Cambria"/>
                <w:sz w:val="20"/>
                <w:szCs w:val="20"/>
              </w:rPr>
              <w:t>Student jest gotów do uczenia się przez całe życie, podnoszenia kompetencji zawodowych, osobistych i społecznych w zmieniającej się rzeczywistości</w:t>
            </w:r>
          </w:p>
        </w:tc>
        <w:tc>
          <w:tcPr>
            <w:tcW w:w="173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A169F">
              <w:rPr>
                <w:rFonts w:ascii="Cambria" w:hAnsi="Cambria" w:cs="Times New Roman"/>
                <w:bCs/>
                <w:sz w:val="20"/>
                <w:szCs w:val="20"/>
              </w:rPr>
              <w:t>K_K01</w:t>
            </w:r>
          </w:p>
        </w:tc>
      </w:tr>
      <w:tr w:rsidR="005E29F6" w:rsidTr="6B4FCC3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E29F6" w:rsidRPr="006A169F" w:rsidRDefault="005E29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A169F">
              <w:rPr>
                <w:rFonts w:ascii="Cambria" w:hAnsi="Cambria" w:cs="Times New Roman"/>
                <w:sz w:val="20"/>
                <w:szCs w:val="20"/>
              </w:rPr>
              <w:t>K_0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5E29F6" w:rsidRDefault="6B4FCC3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6B4FCC31">
              <w:rPr>
                <w:rFonts w:ascii="Cambria" w:hAnsi="Cambria"/>
                <w:sz w:val="20"/>
                <w:szCs w:val="20"/>
              </w:rPr>
              <w:t>Student jest gotów do oceny ważności i rozumienia społecznych skutków działalności inżynierskiej, w tym jej wpływu na środowisko i związanej z tym odpowiedzialności za podejmowane decyzje,</w:t>
            </w:r>
          </w:p>
        </w:tc>
        <w:tc>
          <w:tcPr>
            <w:tcW w:w="1732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A169F">
              <w:rPr>
                <w:rFonts w:ascii="Cambria" w:hAnsi="Cambria" w:cs="Times New Roman"/>
                <w:bCs/>
                <w:sz w:val="20"/>
                <w:szCs w:val="20"/>
              </w:rPr>
              <w:t>K_K0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3</w:t>
            </w: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5E29F6" w:rsidRPr="00415909" w:rsidRDefault="005E29F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415909">
        <w:rPr>
          <w:rFonts w:ascii="Cambria" w:hAnsi="Cambria"/>
        </w:rPr>
        <w:t>(zgodnie z programem studiów):</w:t>
      </w:r>
    </w:p>
    <w:tbl>
      <w:tblPr>
        <w:tblW w:w="9920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/>
      </w:tblPr>
      <w:tblGrid>
        <w:gridCol w:w="909"/>
        <w:gridCol w:w="5805"/>
        <w:gridCol w:w="1511"/>
        <w:gridCol w:w="1695"/>
      </w:tblGrid>
      <w:tr w:rsidR="005E29F6" w:rsidTr="00614439">
        <w:trPr>
          <w:cantSplit/>
          <w:trHeight w:val="340"/>
        </w:trPr>
        <w:tc>
          <w:tcPr>
            <w:tcW w:w="909" w:type="dxa"/>
            <w:vMerge w:val="restart"/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805" w:type="dxa"/>
            <w:vMerge w:val="restart"/>
            <w:tcBorders>
              <w:left w:val="single" w:sz="4" w:space="0" w:color="000000" w:themeColor="text1"/>
            </w:tcBorders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Treści wykładów </w:t>
            </w:r>
          </w:p>
        </w:tc>
        <w:tc>
          <w:tcPr>
            <w:tcW w:w="3206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5E29F6" w:rsidTr="00614439">
        <w:trPr>
          <w:cantSplit/>
          <w:trHeight w:val="196"/>
        </w:trPr>
        <w:tc>
          <w:tcPr>
            <w:tcW w:w="909" w:type="dxa"/>
            <w:vMerge/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5805" w:type="dxa"/>
            <w:vMerge/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5E29F6" w:rsidTr="00614439">
        <w:trPr>
          <w:trHeight w:val="225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W1</w:t>
            </w: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61882D20">
              <w:rPr>
                <w:rFonts w:ascii="Cambria" w:hAnsi="Cambria"/>
                <w:sz w:val="20"/>
                <w:szCs w:val="20"/>
              </w:rPr>
              <w:t>Wprowadzenie: treści programowe, zasady zaliczenia. Pole elektryczne, prąd elektryczny, obwody elektryczne prądu stałego.</w:t>
            </w:r>
            <w:r>
              <w:rPr>
                <w:rFonts w:ascii="Cambria" w:hAnsi="Cambria"/>
                <w:sz w:val="20"/>
                <w:szCs w:val="20"/>
              </w:rPr>
              <w:t xml:space="preserve"> P</w:t>
            </w:r>
            <w:r w:rsidRPr="00145358">
              <w:rPr>
                <w:rFonts w:ascii="Cambria" w:hAnsi="Cambria"/>
                <w:sz w:val="20"/>
                <w:szCs w:val="20"/>
              </w:rPr>
              <w:t>ołączenie szeregowe i równoległe, trójkąt-gwiazda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85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W2</w:t>
            </w: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Pr="00E83075" w:rsidRDefault="005E29F6" w:rsidP="00415909">
            <w:pPr>
              <w:spacing w:after="0"/>
              <w:contextualSpacing/>
            </w:pPr>
            <w:r w:rsidRPr="61882D20">
              <w:rPr>
                <w:rFonts w:ascii="Cambria" w:eastAsia="Cambria" w:hAnsi="Cambria" w:cs="Cambria"/>
                <w:sz w:val="20"/>
                <w:szCs w:val="20"/>
              </w:rPr>
              <w:t>Obliczanie obwodów elektrycznych prądu stałego metodą praw Kirchhoffa, metodą superpozycji oraz metodą prądów oczkowych.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85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W3</w:t>
            </w: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61882D20">
              <w:rPr>
                <w:rFonts w:ascii="Cambria" w:eastAsia="Cambria" w:hAnsi="Cambria" w:cs="Cambria"/>
                <w:sz w:val="20"/>
                <w:szCs w:val="20"/>
              </w:rPr>
              <w:t xml:space="preserve">Metoda węzłowa rozwiązywania obwodów elektrycznych. </w:t>
            </w:r>
          </w:p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38DAD85D">
              <w:rPr>
                <w:rFonts w:ascii="Cambria" w:hAnsi="Cambria"/>
                <w:sz w:val="20"/>
                <w:szCs w:val="20"/>
              </w:rPr>
              <w:t>Podstawowe elementy układów elektronicznych: diody półprzewodnikowe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7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W4</w:t>
            </w: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5F66312F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5F66312F">
              <w:rPr>
                <w:rFonts w:ascii="Cambria" w:hAnsi="Cambria"/>
                <w:sz w:val="20"/>
                <w:szCs w:val="20"/>
              </w:rPr>
              <w:t>Obwody prądu sinusoidalnego jednofazowego, moc elektryczna, zjawisko rezonansu.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E29F6" w:rsidTr="00614439">
        <w:trPr>
          <w:trHeight w:val="279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W5</w:t>
            </w: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38DAD85D">
              <w:rPr>
                <w:rFonts w:ascii="Cambria" w:hAnsi="Cambria"/>
                <w:sz w:val="20"/>
                <w:szCs w:val="20"/>
              </w:rPr>
              <w:t>Podstawowe elementy układów elektronicznych: tranzystory bipolarne, tranzystory unipolarne FET, warystory, termistory, tyrystory, układy scalone.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E29F6" w:rsidTr="00614439">
        <w:trPr>
          <w:trHeight w:val="24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W6</w:t>
            </w: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61882D20">
              <w:rPr>
                <w:rFonts w:ascii="Cambria" w:hAnsi="Cambria"/>
                <w:sz w:val="20"/>
                <w:szCs w:val="20"/>
              </w:rPr>
              <w:t>Czwórniki. Filtry częstotliwościowe. Wprowadzenie do cyfrowych układów elektronicznych. Cyfrowe układy elektroniczne – kombinatoryczne.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4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W7</w:t>
            </w: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Pr="00DE1FE7" w:rsidRDefault="005E29F6" w:rsidP="00415909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61882D20">
              <w:rPr>
                <w:rFonts w:ascii="Cambria" w:hAnsi="Cambria"/>
                <w:sz w:val="20"/>
                <w:szCs w:val="20"/>
              </w:rPr>
              <w:t>Cyfrowe układy elektroniczne – sekwencyjne.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4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W8</w:t>
            </w: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Podsumowanie. Zaliczenie przedmiotu.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4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05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Razem liczba godzin wykładów w semestrze 1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69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10</w:t>
            </w: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20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/>
      </w:tblPr>
      <w:tblGrid>
        <w:gridCol w:w="909"/>
        <w:gridCol w:w="5805"/>
        <w:gridCol w:w="1511"/>
        <w:gridCol w:w="1695"/>
      </w:tblGrid>
      <w:tr w:rsidR="005E29F6" w:rsidTr="00614439">
        <w:trPr>
          <w:cantSplit/>
          <w:trHeight w:val="340"/>
        </w:trPr>
        <w:tc>
          <w:tcPr>
            <w:tcW w:w="909" w:type="dxa"/>
            <w:vMerge w:val="restart"/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805" w:type="dxa"/>
            <w:vMerge w:val="restart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Treści ćwiczeń</w:t>
            </w:r>
          </w:p>
        </w:tc>
        <w:tc>
          <w:tcPr>
            <w:tcW w:w="3206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5E29F6" w:rsidTr="00614439">
        <w:trPr>
          <w:cantSplit/>
          <w:trHeight w:val="196"/>
        </w:trPr>
        <w:tc>
          <w:tcPr>
            <w:tcW w:w="909" w:type="dxa"/>
            <w:vMerge/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5805" w:type="dxa"/>
            <w:vMerge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5E29F6" w:rsidTr="00614439">
        <w:trPr>
          <w:trHeight w:val="225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ĆW1</w:t>
            </w: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Wprowadzenie: treści programowe, zasady zaliczenia, zasady BHP.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85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ĆW2</w:t>
            </w: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Podstawowe badania obwodów elektrycznych prądu stałego – część I: prawo Ohma, łączenie szeregowe i równoległe rezystorów i źródeł napięcia.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85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ĆW3</w:t>
            </w: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Podstawowe badania obwodów elektrycznych prądu stałego – część II: prawa Kirchhoffa, pomiary natężenia prądu i napięcia, moc i energia elektryczna.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7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ĆW4</w:t>
            </w: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>Obliczenia obwodu elektrycznego prądu stałego metodą oczkową.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E29F6" w:rsidTr="00614439">
        <w:trPr>
          <w:trHeight w:val="279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ĆW5</w:t>
            </w: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>Obliczenia obwodu elektrycznego prądu stałego metodą węzłową.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E29F6" w:rsidTr="00614439">
        <w:trPr>
          <w:trHeight w:val="24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ĆW6</w:t>
            </w: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 xml:space="preserve">Podstawowe badania obwodów elektrycznych prądu </w:t>
            </w:r>
            <w:r w:rsidRPr="003C1B94">
              <w:rPr>
                <w:rFonts w:ascii="Cambria" w:hAnsi="Cambria" w:cs="Times New Roman"/>
                <w:sz w:val="20"/>
                <w:szCs w:val="20"/>
              </w:rPr>
              <w:t>sinusoidalnego</w:t>
            </w:r>
            <w:r w:rsidRPr="7C08FF9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4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ĆW7</w:t>
            </w: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 xml:space="preserve">Podstawowe badania obwodów elektrycznych prądu </w:t>
            </w:r>
            <w:r w:rsidRPr="003C1B94">
              <w:rPr>
                <w:rFonts w:ascii="Cambria" w:hAnsi="Cambria" w:cs="Times New Roman"/>
                <w:sz w:val="20"/>
                <w:szCs w:val="20"/>
              </w:rPr>
              <w:t>sinusoidalnego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c.d.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4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ĆW8</w:t>
            </w: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>Podsumowanie i zaliczenie przedmiotu.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00614439">
        <w:trPr>
          <w:trHeight w:val="240"/>
        </w:trPr>
        <w:tc>
          <w:tcPr>
            <w:tcW w:w="909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05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Razem liczba godzin ćwiczeń w semestrze 1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695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10</w:t>
            </w: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p w:rsidR="005E29F6" w:rsidRDefault="005E29F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41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/>
      </w:tblPr>
      <w:tblGrid>
        <w:gridCol w:w="903"/>
        <w:gridCol w:w="5826"/>
        <w:gridCol w:w="1511"/>
        <w:gridCol w:w="1801"/>
      </w:tblGrid>
      <w:tr w:rsidR="005E29F6" w:rsidTr="5F66312F">
        <w:trPr>
          <w:cantSplit/>
          <w:trHeight w:val="340"/>
        </w:trPr>
        <w:tc>
          <w:tcPr>
            <w:tcW w:w="903" w:type="dxa"/>
            <w:vMerge w:val="restart"/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826" w:type="dxa"/>
            <w:vMerge w:val="restart"/>
            <w:tcBorders>
              <w:left w:val="single" w:sz="4" w:space="0" w:color="000000" w:themeColor="text1"/>
            </w:tcBorders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Treści laboratoriów</w:t>
            </w:r>
          </w:p>
        </w:tc>
        <w:tc>
          <w:tcPr>
            <w:tcW w:w="331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5E29F6" w:rsidTr="5F66312F">
        <w:trPr>
          <w:cantSplit/>
          <w:trHeight w:val="196"/>
        </w:trPr>
        <w:tc>
          <w:tcPr>
            <w:tcW w:w="903" w:type="dxa"/>
            <w:vMerge/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5826" w:type="dxa"/>
            <w:vMerge/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5E29F6" w:rsidTr="5F66312F">
        <w:trPr>
          <w:trHeight w:val="225"/>
        </w:trPr>
        <w:tc>
          <w:tcPr>
            <w:tcW w:w="903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L1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Wprowadzenie: treści programowe, zasady zaliczenia, zasady BHP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5F66312F">
        <w:trPr>
          <w:trHeight w:val="285"/>
        </w:trPr>
        <w:tc>
          <w:tcPr>
            <w:tcW w:w="903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L2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>Podstawowe pojęcia i wielkości w elektrotechnice.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5F66312F">
        <w:trPr>
          <w:trHeight w:val="345"/>
        </w:trPr>
        <w:tc>
          <w:tcPr>
            <w:tcW w:w="903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L3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>Podstawowe przyrządy i pomiary w obwodach elektrycznych.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5F66312F">
        <w:trPr>
          <w:trHeight w:val="345"/>
        </w:trPr>
        <w:tc>
          <w:tcPr>
            <w:tcW w:w="903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L4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>Prawo Ohma. Prawa Kirchhoffa.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Moc w układzie prądu stałego.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5F66312F">
        <w:trPr>
          <w:trHeight w:val="345"/>
        </w:trPr>
        <w:tc>
          <w:tcPr>
            <w:tcW w:w="903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L5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Własności wybranych diod.</w:t>
            </w:r>
          </w:p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>Wyznaczanie charakterystyki wybranych elementów obwodów.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E29F6" w:rsidTr="5F66312F">
        <w:trPr>
          <w:trHeight w:val="345"/>
        </w:trPr>
        <w:tc>
          <w:tcPr>
            <w:tcW w:w="903" w:type="dxa"/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L6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 xml:space="preserve">Zasada superpozycji, twierdzenia </w:t>
            </w:r>
            <w:proofErr w:type="spellStart"/>
            <w:r w:rsidRPr="7C08FF96">
              <w:rPr>
                <w:rFonts w:ascii="Cambria" w:eastAsia="Cambria" w:hAnsi="Cambria" w:cs="Cambria"/>
                <w:sz w:val="20"/>
                <w:szCs w:val="20"/>
              </w:rPr>
              <w:t>Thevenina</w:t>
            </w:r>
            <w:proofErr w:type="spellEnd"/>
            <w:r w:rsidRPr="7C08FF96">
              <w:rPr>
                <w:rFonts w:ascii="Cambria" w:eastAsia="Cambria" w:hAnsi="Cambria" w:cs="Cambria"/>
                <w:sz w:val="20"/>
                <w:szCs w:val="20"/>
              </w:rPr>
              <w:t xml:space="preserve"> i </w:t>
            </w:r>
            <w:proofErr w:type="spellStart"/>
            <w:r w:rsidRPr="7C08FF96">
              <w:rPr>
                <w:rFonts w:ascii="Cambria" w:eastAsia="Cambria" w:hAnsi="Cambria" w:cs="Cambria"/>
                <w:sz w:val="20"/>
                <w:szCs w:val="20"/>
              </w:rPr>
              <w:t>Nortona</w:t>
            </w:r>
            <w:proofErr w:type="spellEnd"/>
            <w:r w:rsidRPr="7C08FF96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5E29F6" w:rsidRDefault="005E29F6" w:rsidP="004159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56F9" w:rsidTr="5F66312F">
        <w:trPr>
          <w:trHeight w:val="345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Pr="007956F9" w:rsidRDefault="007956F9" w:rsidP="007956F9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Podsumowanie cząstkowe – termin </w:t>
            </w:r>
            <w:proofErr w:type="spellStart"/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odróbczy</w:t>
            </w:r>
            <w:proofErr w:type="spellEnd"/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56F9" w:rsidTr="5F66312F">
        <w:trPr>
          <w:trHeight w:val="240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L8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Pr="007956F9" w:rsidRDefault="007956F9" w:rsidP="007956F9">
            <w:pPr>
              <w:spacing w:after="17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Pomiary wielkości w obwodach prądu przemiennego.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56F9" w:rsidTr="5F66312F">
        <w:trPr>
          <w:trHeight w:val="240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L9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Pr="007956F9" w:rsidRDefault="007956F9" w:rsidP="007956F9">
            <w:pPr>
              <w:spacing w:after="3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dwójników w obwodach prądu przemiennego – RC.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56F9" w:rsidTr="5F66312F">
        <w:trPr>
          <w:trHeight w:val="265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L10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Pr="007956F9" w:rsidRDefault="007956F9" w:rsidP="007956F9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dwójników w obwodach prądu przemiennego – RL.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56F9" w:rsidTr="5F66312F">
        <w:trPr>
          <w:trHeight w:val="240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L11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Pr="007956F9" w:rsidRDefault="007956F9" w:rsidP="007956F9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Szeregowy obwód rezonansowy. Równoległy obwód rezonansowy. Środowisko do analizy obwodów elektrycznych Tina firmy National Instruments.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56F9" w:rsidTr="5F66312F">
        <w:trPr>
          <w:trHeight w:val="240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L12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Pr="007956F9" w:rsidRDefault="007956F9" w:rsidP="007956F9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Kondensator, obwody RC </w:t>
            </w: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–</w:t>
            </w: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podstawowe pojęcia, zależności i parametry rzeczywiste. Podstawy pomiarów oscyloskopowych.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956F9" w:rsidTr="5F66312F">
        <w:trPr>
          <w:trHeight w:val="240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L13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Pr="007956F9" w:rsidRDefault="007956F9" w:rsidP="007956F9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956F9">
              <w:rPr>
                <w:rFonts w:ascii="Cambria" w:hAnsi="Cambria"/>
                <w:color w:val="000000" w:themeColor="text1"/>
                <w:sz w:val="20"/>
                <w:szCs w:val="20"/>
              </w:rPr>
              <w:t>Wyznaczanie charakterystyk statycznych tranzystora bipolarnego n-p-n w układzie wspólnego emitera.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956F9" w:rsidTr="5F66312F">
        <w:trPr>
          <w:trHeight w:val="240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L14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Pr="007956F9" w:rsidRDefault="007956F9" w:rsidP="007956F9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Podsumowanie cząstkowe – termin </w:t>
            </w:r>
            <w:proofErr w:type="spellStart"/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odróbczy</w:t>
            </w:r>
            <w:proofErr w:type="spellEnd"/>
            <w:r w:rsidRPr="007956F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. 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7C08FF9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956F9" w:rsidTr="5F66312F">
        <w:trPr>
          <w:trHeight w:val="240"/>
        </w:trPr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L15</w:t>
            </w: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7C08FF96">
              <w:rPr>
                <w:rFonts w:ascii="Cambria" w:eastAsia="Cambria" w:hAnsi="Cambria" w:cs="Cambria"/>
                <w:sz w:val="20"/>
                <w:szCs w:val="20"/>
              </w:rPr>
              <w:t>Podsumowanie i zaliczenie przedmiotu.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2E2BCF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56F9" w:rsidTr="5F66312F">
        <w:tc>
          <w:tcPr>
            <w:tcW w:w="903" w:type="dxa"/>
            <w:tcMar>
              <w:left w:w="103" w:type="dxa"/>
            </w:tcMar>
          </w:tcPr>
          <w:p w:rsidR="007956F9" w:rsidRDefault="007956F9" w:rsidP="007956F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5826" w:type="dxa"/>
            <w:tcBorders>
              <w:left w:val="single" w:sz="4" w:space="0" w:color="000000" w:themeColor="text1"/>
            </w:tcBorders>
            <w:tcMar>
              <w:left w:w="103" w:type="dxa"/>
            </w:tcMar>
          </w:tcPr>
          <w:p w:rsidR="007956F9" w:rsidRDefault="007956F9" w:rsidP="007956F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Razem liczba godzin laboratoriów w semestrze 1</w:t>
            </w:r>
          </w:p>
        </w:tc>
        <w:tc>
          <w:tcPr>
            <w:tcW w:w="1511" w:type="dxa"/>
            <w:tcBorders>
              <w:left w:val="single" w:sz="4" w:space="0" w:color="000000" w:themeColor="text1"/>
            </w:tcBorders>
            <w:tcMar>
              <w:left w:w="103" w:type="dxa"/>
            </w:tcMar>
            <w:vAlign w:val="center"/>
          </w:tcPr>
          <w:p w:rsidR="007956F9" w:rsidRDefault="00166EF9" w:rsidP="007956F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7956F9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7956F9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30</w:t>
            </w: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3" w:type="dxa"/>
            </w:tcMar>
            <w:vAlign w:val="center"/>
          </w:tcPr>
          <w:p w:rsidR="007956F9" w:rsidRDefault="00166EF9" w:rsidP="007956F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7956F9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7956F9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18</w:t>
            </w: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p w:rsidR="005E29F6" w:rsidRPr="00415909" w:rsidRDefault="005E29F6" w:rsidP="00415909">
      <w:pPr>
        <w:spacing w:after="0"/>
        <w:jc w:val="both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5105"/>
        <w:gridCol w:w="3260"/>
      </w:tblGrid>
      <w:tr w:rsidR="005E29F6" w:rsidTr="00EA0316">
        <w:tc>
          <w:tcPr>
            <w:tcW w:w="1666" w:type="dxa"/>
          </w:tcPr>
          <w:p w:rsidR="005E29F6" w:rsidRDefault="005E29F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5105" w:type="dxa"/>
          </w:tcPr>
          <w:p w:rsidR="005E29F6" w:rsidRDefault="005E29F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5E29F6" w:rsidRDefault="005E29F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5E29F6" w:rsidTr="00EA0316">
        <w:tc>
          <w:tcPr>
            <w:tcW w:w="1666" w:type="dxa"/>
          </w:tcPr>
          <w:p w:rsidR="005E29F6" w:rsidRDefault="005E29F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:rsidR="005E29F6" w:rsidRPr="00CB41A4" w:rsidRDefault="005E29F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B41A4">
              <w:rPr>
                <w:rFonts w:ascii="Cambria" w:hAnsi="Cambria" w:cs="Times New Roman"/>
                <w:bCs/>
                <w:sz w:val="20"/>
                <w:szCs w:val="20"/>
              </w:rPr>
              <w:t>wykład informacyjny,</w:t>
            </w:r>
          </w:p>
          <w:p w:rsidR="005E29F6" w:rsidRDefault="005E29F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CB41A4">
              <w:rPr>
                <w:rFonts w:ascii="Cambria" w:hAnsi="Cambria" w:cs="Times New Roman"/>
                <w:bCs/>
                <w:sz w:val="20"/>
                <w:szCs w:val="20"/>
              </w:rPr>
              <w:t>pokaz multimedialny</w:t>
            </w:r>
          </w:p>
        </w:tc>
        <w:tc>
          <w:tcPr>
            <w:tcW w:w="3260" w:type="dxa"/>
          </w:tcPr>
          <w:p w:rsidR="005E29F6" w:rsidRPr="00CB41A4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CB41A4">
              <w:rPr>
                <w:rFonts w:ascii="Cambria" w:hAnsi="Cambria" w:cs="Times New Roman"/>
                <w:sz w:val="20"/>
                <w:szCs w:val="20"/>
              </w:rPr>
              <w:t>projektor,</w:t>
            </w:r>
          </w:p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CB41A4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  <w:tr w:rsidR="005E29F6" w:rsidTr="00EA0316">
        <w:tc>
          <w:tcPr>
            <w:tcW w:w="1666" w:type="dxa"/>
          </w:tcPr>
          <w:p w:rsidR="005E29F6" w:rsidRDefault="005E29F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Ćwiczenia</w:t>
            </w:r>
          </w:p>
        </w:tc>
        <w:tc>
          <w:tcPr>
            <w:tcW w:w="5105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  <w:lang w:eastAsia="pl-PL"/>
              </w:rPr>
            </w:pPr>
            <w:r w:rsidRPr="00CB41A4">
              <w:rPr>
                <w:rFonts w:ascii="Cambria" w:hAnsi="Cambria" w:cs="Times New Roman"/>
                <w:bCs/>
                <w:sz w:val="20"/>
                <w:szCs w:val="20"/>
                <w:lang w:eastAsia="pl-PL"/>
              </w:rPr>
              <w:t>dyskusja dydaktyczna, pytania i odpowiedzi</w:t>
            </w:r>
          </w:p>
        </w:tc>
        <w:tc>
          <w:tcPr>
            <w:tcW w:w="3260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CB41A4">
              <w:rPr>
                <w:rFonts w:ascii="Cambria" w:hAnsi="Cambria" w:cs="Times New Roman"/>
                <w:sz w:val="20"/>
                <w:szCs w:val="20"/>
              </w:rPr>
              <w:t xml:space="preserve">Tablica </w:t>
            </w:r>
            <w:proofErr w:type="spellStart"/>
            <w:r w:rsidRPr="00CB41A4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5E29F6" w:rsidTr="00EA0316">
        <w:tc>
          <w:tcPr>
            <w:tcW w:w="1666" w:type="dxa"/>
          </w:tcPr>
          <w:p w:rsidR="005E29F6" w:rsidRDefault="005E29F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Laboratorium</w:t>
            </w:r>
          </w:p>
        </w:tc>
        <w:tc>
          <w:tcPr>
            <w:tcW w:w="5105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  <w:lang w:eastAsia="pl-PL"/>
              </w:rPr>
            </w:pPr>
            <w:r w:rsidRPr="00CB41A4">
              <w:rPr>
                <w:rFonts w:ascii="Cambria" w:hAnsi="Cambria" w:cs="Times New Roman"/>
                <w:bCs/>
                <w:sz w:val="20"/>
                <w:szCs w:val="20"/>
                <w:lang w:eastAsia="pl-PL"/>
              </w:rPr>
              <w:t>ćwiczenia doskonalące obsługę maszyn i urządzeń</w:t>
            </w:r>
          </w:p>
        </w:tc>
        <w:tc>
          <w:tcPr>
            <w:tcW w:w="3260" w:type="dxa"/>
          </w:tcPr>
          <w:p w:rsidR="005E29F6" w:rsidRPr="00CB41A4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CB41A4">
              <w:rPr>
                <w:rFonts w:ascii="Cambria" w:hAnsi="Cambria" w:cs="Times New Roman"/>
                <w:sz w:val="20"/>
                <w:szCs w:val="20"/>
              </w:rPr>
              <w:t>Dostępne wyposażenie</w:t>
            </w:r>
          </w:p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CB41A4">
              <w:rPr>
                <w:rFonts w:ascii="Cambria" w:hAnsi="Cambria" w:cs="Times New Roman"/>
                <w:sz w:val="20"/>
                <w:szCs w:val="20"/>
              </w:rPr>
              <w:t>laboratoryjne</w:t>
            </w:r>
          </w:p>
        </w:tc>
      </w:tr>
    </w:tbl>
    <w:p w:rsidR="005E29F6" w:rsidRDefault="005E29F6" w:rsidP="00415909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:rsidR="005E29F6" w:rsidRPr="00415909" w:rsidRDefault="005E29F6" w:rsidP="00415909">
      <w:pPr>
        <w:spacing w:after="0"/>
        <w:jc w:val="both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5E29F6" w:rsidRPr="00415909" w:rsidRDefault="005E29F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5245"/>
        <w:gridCol w:w="3260"/>
      </w:tblGrid>
      <w:tr w:rsidR="005E29F6" w:rsidTr="00EA0316">
        <w:tc>
          <w:tcPr>
            <w:tcW w:w="1526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5E29F6" w:rsidTr="00EA0316">
        <w:tc>
          <w:tcPr>
            <w:tcW w:w="1526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Wykład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</w:tcPr>
          <w:p w:rsidR="005E29F6" w:rsidRPr="00034B50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F2 – obserwacja aktywności przy udzielaniu odpowiedzi</w:t>
            </w:r>
          </w:p>
          <w:p w:rsidR="005E29F6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na pytania problemowe zadawane podczas wykładu</w:t>
            </w:r>
          </w:p>
        </w:tc>
        <w:tc>
          <w:tcPr>
            <w:tcW w:w="3260" w:type="dxa"/>
          </w:tcPr>
          <w:p w:rsidR="005E29F6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P2 –</w:t>
            </w:r>
            <w:r>
              <w:rPr>
                <w:color w:val="auto"/>
                <w:sz w:val="20"/>
                <w:szCs w:val="20"/>
              </w:rPr>
              <w:t xml:space="preserve"> egzamin pisemny</w:t>
            </w:r>
          </w:p>
        </w:tc>
      </w:tr>
      <w:tr w:rsidR="005E29F6" w:rsidTr="00EA0316">
        <w:tc>
          <w:tcPr>
            <w:tcW w:w="1526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34B50">
              <w:rPr>
                <w:rFonts w:ascii="Cambria" w:eastAsia="Cambria" w:hAnsi="Cambria" w:cs="Cambria"/>
                <w:sz w:val="20"/>
                <w:szCs w:val="20"/>
              </w:rPr>
              <w:t>Ćwiczenia</w:t>
            </w:r>
          </w:p>
        </w:tc>
        <w:tc>
          <w:tcPr>
            <w:tcW w:w="5245" w:type="dxa"/>
          </w:tcPr>
          <w:p w:rsidR="005E29F6" w:rsidRPr="00034B50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F2 – obserwacja/aktywność (przygotowanie do zajęć,</w:t>
            </w:r>
          </w:p>
          <w:p w:rsidR="005E29F6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ocena ćwiczeń wykonywanych podczas zajęć</w:t>
            </w:r>
            <w:r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:rsidR="005E29F6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P2 – kolokwium</w:t>
            </w:r>
          </w:p>
        </w:tc>
      </w:tr>
      <w:tr w:rsidR="005E29F6" w:rsidTr="00EA0316">
        <w:tc>
          <w:tcPr>
            <w:tcW w:w="1526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Laboratorium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</w:tcPr>
          <w:p w:rsidR="005E29F6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F3 – praca pisemna (sprawozdanie)</w:t>
            </w:r>
          </w:p>
        </w:tc>
        <w:tc>
          <w:tcPr>
            <w:tcW w:w="3260" w:type="dxa"/>
          </w:tcPr>
          <w:p w:rsidR="005E29F6" w:rsidRPr="00034B50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P3 – ocena podsumowująca</w:t>
            </w:r>
          </w:p>
          <w:p w:rsidR="005E29F6" w:rsidRPr="00034B50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powstała na podstawie ocen</w:t>
            </w:r>
          </w:p>
          <w:p w:rsidR="005E29F6" w:rsidRPr="00034B50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formujących, uzyskanych w</w:t>
            </w:r>
          </w:p>
          <w:p w:rsidR="005E29F6" w:rsidRDefault="005E29F6" w:rsidP="004159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034B50">
              <w:rPr>
                <w:color w:val="auto"/>
                <w:sz w:val="20"/>
                <w:szCs w:val="20"/>
              </w:rPr>
              <w:t>semestrze</w:t>
            </w:r>
          </w:p>
        </w:tc>
      </w:tr>
    </w:tbl>
    <w:p w:rsidR="005E29F6" w:rsidRDefault="005E29F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p w:rsidR="005E29F6" w:rsidRPr="00415909" w:rsidRDefault="005E29F6" w:rsidP="00415909">
      <w:pPr>
        <w:spacing w:after="0"/>
        <w:rPr>
          <w:rFonts w:ascii="Cambria" w:hAnsi="Cambria" w:cs="Times New Roman"/>
          <w:b/>
        </w:rPr>
      </w:pPr>
      <w:r w:rsidRPr="0041590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766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1075"/>
        <w:gridCol w:w="900"/>
        <w:gridCol w:w="900"/>
        <w:gridCol w:w="900"/>
        <w:gridCol w:w="900"/>
        <w:gridCol w:w="900"/>
      </w:tblGrid>
      <w:tr w:rsidR="005E29F6" w:rsidTr="00EA0316">
        <w:trPr>
          <w:trHeight w:val="150"/>
        </w:trPr>
        <w:tc>
          <w:tcPr>
            <w:tcW w:w="2090" w:type="dxa"/>
            <w:vMerge w:val="restart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97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 xml:space="preserve">Laboratorium </w:t>
            </w:r>
          </w:p>
        </w:tc>
      </w:tr>
      <w:tr w:rsidR="005E29F6" w:rsidTr="00EA0316">
        <w:trPr>
          <w:trHeight w:val="325"/>
        </w:trPr>
        <w:tc>
          <w:tcPr>
            <w:tcW w:w="2090" w:type="dxa"/>
            <w:vMerge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E29F6" w:rsidRPr="0099034A" w:rsidRDefault="005E29F6" w:rsidP="00415909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/>
                <w:b/>
                <w:bCs/>
                <w:sz w:val="20"/>
                <w:szCs w:val="20"/>
              </w:rPr>
              <w:t>P3</w:t>
            </w:r>
          </w:p>
        </w:tc>
      </w:tr>
      <w:tr w:rsidR="005E29F6" w:rsidTr="00EA0316">
        <w:tc>
          <w:tcPr>
            <w:tcW w:w="2090" w:type="dxa"/>
            <w:vAlign w:val="center"/>
          </w:tcPr>
          <w:p w:rsidR="005E29F6" w:rsidRDefault="005E29F6" w:rsidP="00415909">
            <w:pPr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107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5E29F6" w:rsidTr="00EA0316">
        <w:tc>
          <w:tcPr>
            <w:tcW w:w="2090" w:type="dxa"/>
            <w:vAlign w:val="center"/>
          </w:tcPr>
          <w:p w:rsidR="005E29F6" w:rsidRDefault="005E29F6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107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</w:tr>
      <w:tr w:rsidR="005E29F6" w:rsidTr="00EA0316">
        <w:tc>
          <w:tcPr>
            <w:tcW w:w="2090" w:type="dxa"/>
            <w:vAlign w:val="center"/>
          </w:tcPr>
          <w:p w:rsidR="005E29F6" w:rsidRDefault="005E29F6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107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</w:tr>
      <w:tr w:rsidR="005E29F6" w:rsidTr="00EA0316">
        <w:tc>
          <w:tcPr>
            <w:tcW w:w="2090" w:type="dxa"/>
            <w:vAlign w:val="center"/>
          </w:tcPr>
          <w:p w:rsidR="005E29F6" w:rsidRDefault="005E29F6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U_03</w:t>
            </w:r>
          </w:p>
        </w:tc>
        <w:tc>
          <w:tcPr>
            <w:tcW w:w="107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</w:tr>
      <w:tr w:rsidR="005E29F6" w:rsidTr="00EA0316">
        <w:tc>
          <w:tcPr>
            <w:tcW w:w="2090" w:type="dxa"/>
            <w:vAlign w:val="center"/>
          </w:tcPr>
          <w:p w:rsidR="005E29F6" w:rsidRDefault="005E29F6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K_01</w:t>
            </w:r>
          </w:p>
        </w:tc>
        <w:tc>
          <w:tcPr>
            <w:tcW w:w="107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5E29F6" w:rsidTr="00EA0316">
        <w:tc>
          <w:tcPr>
            <w:tcW w:w="2090" w:type="dxa"/>
            <w:vAlign w:val="center"/>
          </w:tcPr>
          <w:p w:rsidR="005E29F6" w:rsidRDefault="005E29F6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K_02</w:t>
            </w:r>
          </w:p>
        </w:tc>
        <w:tc>
          <w:tcPr>
            <w:tcW w:w="107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:rsidR="005E29F6" w:rsidRPr="00415909" w:rsidRDefault="005E29F6" w:rsidP="00415909">
      <w:pPr>
        <w:spacing w:after="0"/>
        <w:rPr>
          <w:rFonts w:ascii="Cambria" w:hAnsi="Cambria"/>
          <w:b/>
          <w:bCs/>
        </w:rPr>
      </w:pPr>
      <w:r w:rsidRPr="00415909">
        <w:rPr>
          <w:rFonts w:ascii="Cambria" w:hAnsi="Cambria"/>
          <w:b/>
          <w:bCs/>
        </w:rPr>
        <w:t xml:space="preserve"> </w:t>
      </w:r>
    </w:p>
    <w:p w:rsidR="005E29F6" w:rsidRPr="00415909" w:rsidRDefault="005E29F6" w:rsidP="00415909">
      <w:pPr>
        <w:spacing w:after="0"/>
        <w:rPr>
          <w:rFonts w:ascii="Cambria" w:hAnsi="Cambria"/>
        </w:rPr>
      </w:pPr>
      <w:r w:rsidRPr="00415909">
        <w:rPr>
          <w:rFonts w:ascii="Cambria" w:hAnsi="Cambria"/>
          <w:b/>
          <w:bCs/>
        </w:rPr>
        <w:t xml:space="preserve">9. Opis sposobu ustalania oceny końcowej </w:t>
      </w:r>
      <w:r w:rsidRPr="00415909">
        <w:rPr>
          <w:rFonts w:ascii="Cambria" w:hAnsi="Cambria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5E29F6" w:rsidTr="00EA0316">
        <w:trPr>
          <w:trHeight w:val="93"/>
          <w:jc w:val="center"/>
        </w:trPr>
        <w:tc>
          <w:tcPr>
            <w:tcW w:w="9907" w:type="dxa"/>
          </w:tcPr>
          <w:p w:rsidR="005E29F6" w:rsidRDefault="005E29F6" w:rsidP="00415909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5E29F6" w:rsidRDefault="005E29F6" w:rsidP="00415909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5E29F6" w:rsidTr="00EA0316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E29F6" w:rsidTr="00EA0316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E29F6" w:rsidTr="00EA0316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E29F6" w:rsidTr="00EA0316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E29F6" w:rsidTr="00EA0316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E29F6" w:rsidTr="00EA0316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E29F6" w:rsidTr="00EA0316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9F6" w:rsidRDefault="005E29F6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5E29F6" w:rsidRDefault="005E29F6" w:rsidP="00415909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:rsidR="005E29F6" w:rsidRDefault="005E29F6" w:rsidP="00415909">
      <w:pPr>
        <w:pStyle w:val="Legenda"/>
        <w:spacing w:after="0"/>
        <w:rPr>
          <w:rFonts w:ascii="Cambria" w:hAnsi="Cambria"/>
        </w:rPr>
      </w:pPr>
    </w:p>
    <w:p w:rsidR="005E29F6" w:rsidRDefault="005E29F6" w:rsidP="00415909">
      <w:pPr>
        <w:pStyle w:val="Legenda"/>
        <w:spacing w:after="0"/>
        <w:rPr>
          <w:rFonts w:ascii="Cambria" w:hAnsi="Cambria"/>
        </w:rPr>
      </w:pPr>
      <w:r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5E29F6" w:rsidTr="029060EB">
        <w:trPr>
          <w:trHeight w:val="540"/>
          <w:jc w:val="center"/>
        </w:trPr>
        <w:tc>
          <w:tcPr>
            <w:tcW w:w="9923" w:type="dxa"/>
          </w:tcPr>
          <w:p w:rsidR="005E29F6" w:rsidRDefault="029060EB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29060EB">
              <w:rPr>
                <w:rFonts w:ascii="Cambria" w:hAnsi="Cambria" w:cs="Times New Roman"/>
                <w:sz w:val="20"/>
                <w:szCs w:val="20"/>
              </w:rPr>
              <w:t>Semestr 1: egzamin</w:t>
            </w:r>
          </w:p>
        </w:tc>
      </w:tr>
    </w:tbl>
    <w:p w:rsidR="005E29F6" w:rsidRDefault="005E29F6" w:rsidP="00415909">
      <w:pPr>
        <w:pStyle w:val="Legenda"/>
        <w:spacing w:after="0"/>
        <w:rPr>
          <w:rFonts w:ascii="Cambria" w:hAnsi="Cambria"/>
        </w:rPr>
      </w:pPr>
    </w:p>
    <w:p w:rsidR="005E29F6" w:rsidRPr="00415909" w:rsidRDefault="005E29F6" w:rsidP="00415909">
      <w:pPr>
        <w:pStyle w:val="Legenda"/>
        <w:spacing w:after="0"/>
        <w:rPr>
          <w:rFonts w:ascii="Cambria" w:hAnsi="Cambria"/>
          <w:b w:val="0"/>
          <w:bCs w:val="0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 xml:space="preserve">11. Obciążenie pracą studenta </w:t>
      </w:r>
      <w:r w:rsidRPr="004159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5E29F6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shd w:val="clear" w:color="auto" w:fill="FFFFFF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E29F6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shd w:val="clear" w:color="auto" w:fill="D9D9D9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E29F6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29F6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5E29F6" w:rsidTr="00EA031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E29F6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8A3FB6" w:rsidTr="00EA0316">
        <w:trPr>
          <w:gridAfter w:val="1"/>
          <w:wAfter w:w="7" w:type="dxa"/>
          <w:jc w:val="center"/>
        </w:trPr>
        <w:tc>
          <w:tcPr>
            <w:tcW w:w="5920" w:type="dxa"/>
          </w:tcPr>
          <w:p w:rsidR="008A3FB6" w:rsidRDefault="008A3FB6" w:rsidP="00EA031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vAlign w:val="center"/>
          </w:tcPr>
          <w:p w:rsidR="008A3FB6" w:rsidRDefault="008A3FB6" w:rsidP="00EA031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985" w:type="dxa"/>
            <w:vAlign w:val="center"/>
          </w:tcPr>
          <w:p w:rsidR="008A3FB6" w:rsidRDefault="008A3FB6" w:rsidP="00EA031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  <w:lang w:val="pt-BR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  <w:lang w:val="pt-BR"/>
              </w:rPr>
              <w:t>15</w:t>
            </w:r>
          </w:p>
        </w:tc>
      </w:tr>
      <w:tr w:rsidR="005E29F6" w:rsidTr="00EA0316">
        <w:trPr>
          <w:gridAfter w:val="1"/>
          <w:wAfter w:w="7" w:type="dxa"/>
          <w:trHeight w:val="391"/>
          <w:jc w:val="center"/>
        </w:trPr>
        <w:tc>
          <w:tcPr>
            <w:tcW w:w="5920" w:type="dxa"/>
            <w:vAlign w:val="center"/>
          </w:tcPr>
          <w:p w:rsidR="005E29F6" w:rsidRDefault="003C3A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198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27</w:t>
            </w:r>
          </w:p>
        </w:tc>
      </w:tr>
      <w:tr w:rsidR="005E29F6" w:rsidTr="00EA0316">
        <w:trPr>
          <w:gridAfter w:val="1"/>
          <w:wAfter w:w="7" w:type="dxa"/>
          <w:trHeight w:val="453"/>
          <w:jc w:val="center"/>
        </w:trPr>
        <w:tc>
          <w:tcPr>
            <w:tcW w:w="5920" w:type="dxa"/>
          </w:tcPr>
          <w:p w:rsidR="005E29F6" w:rsidRDefault="00CB4440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E7661E">
              <w:rPr>
                <w:rFonts w:ascii="Cambria" w:hAnsi="Cambria" w:cs="Times New Roman"/>
                <w:sz w:val="20"/>
                <w:szCs w:val="20"/>
              </w:rPr>
              <w:t xml:space="preserve">tudiowanie </w:t>
            </w:r>
            <w:r w:rsidR="00E7661E" w:rsidRPr="002E6627">
              <w:rPr>
                <w:rFonts w:ascii="Cambria" w:hAnsi="Cambria" w:cs="Times New Roman"/>
                <w:sz w:val="20"/>
                <w:szCs w:val="20"/>
              </w:rPr>
              <w:t>literatury</w:t>
            </w:r>
          </w:p>
        </w:tc>
        <w:tc>
          <w:tcPr>
            <w:tcW w:w="1984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98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20</w:t>
            </w:r>
          </w:p>
        </w:tc>
      </w:tr>
      <w:tr w:rsidR="005E29F6" w:rsidTr="00EA031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vAlign w:val="center"/>
          </w:tcPr>
          <w:p w:rsidR="005E29F6" w:rsidRDefault="005E29F6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5E29F6" w:rsidTr="00EA0316">
        <w:trPr>
          <w:gridAfter w:val="1"/>
          <w:wAfter w:w="7" w:type="dxa"/>
          <w:jc w:val="center"/>
        </w:trPr>
        <w:tc>
          <w:tcPr>
            <w:tcW w:w="5920" w:type="dxa"/>
            <w:vAlign w:val="center"/>
          </w:tcPr>
          <w:p w:rsidR="005E29F6" w:rsidRDefault="005E29F6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</w:tcPr>
          <w:p w:rsidR="005E29F6" w:rsidRDefault="005E29F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5E29F6" w:rsidRDefault="005E29F6" w:rsidP="00415909">
      <w:pPr>
        <w:pStyle w:val="Legenda"/>
        <w:spacing w:after="0"/>
        <w:rPr>
          <w:rFonts w:ascii="Cambria" w:hAnsi="Cambria"/>
        </w:rPr>
      </w:pPr>
    </w:p>
    <w:p w:rsidR="005E29F6" w:rsidRPr="00415909" w:rsidRDefault="005E29F6" w:rsidP="00415909">
      <w:pPr>
        <w:pStyle w:val="Legenda"/>
        <w:spacing w:after="0"/>
        <w:rPr>
          <w:rFonts w:ascii="Cambria" w:hAnsi="Cambria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12. Literatura zajęć</w:t>
      </w:r>
    </w:p>
    <w:tbl>
      <w:tblPr>
        <w:tblW w:w="9923" w:type="dxa"/>
        <w:tblInd w:w="-31" w:type="dxa"/>
        <w:tblCellMar>
          <w:top w:w="39" w:type="dxa"/>
          <w:left w:w="111" w:type="dxa"/>
          <w:right w:w="115" w:type="dxa"/>
        </w:tblCellMar>
        <w:tblLook w:val="04A0"/>
      </w:tblPr>
      <w:tblGrid>
        <w:gridCol w:w="9923"/>
      </w:tblGrid>
      <w:tr w:rsidR="005E29F6" w:rsidTr="080D5AD6">
        <w:trPr>
          <w:trHeight w:val="821"/>
        </w:trPr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9F6" w:rsidRDefault="005E29F6" w:rsidP="00415909">
            <w:pPr>
              <w:spacing w:after="17"/>
              <w:rPr>
                <w:rFonts w:ascii="Cambria" w:hAnsi="Cambria"/>
                <w:kern w:val="2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kern w:val="2"/>
                <w:sz w:val="20"/>
                <w:szCs w:val="20"/>
              </w:rPr>
              <w:t xml:space="preserve">Literatura obowiązkowa: </w:t>
            </w:r>
          </w:p>
          <w:p w:rsidR="005E29F6" w:rsidRPr="004D7158" w:rsidRDefault="005E29F6">
            <w:pPr>
              <w:numPr>
                <w:ilvl w:val="0"/>
                <w:numId w:val="29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>Bolkowski S., Teoria obwodów elektrycznych, WNT, Warszawa, 2012,</w:t>
            </w:r>
          </w:p>
          <w:p w:rsidR="005E29F6" w:rsidRPr="004D7158" w:rsidRDefault="005E29F6">
            <w:pPr>
              <w:numPr>
                <w:ilvl w:val="0"/>
                <w:numId w:val="29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>Kurdziel R., Podstawy elektrotechniki, WNT, Warszawa, 1973,</w:t>
            </w:r>
          </w:p>
          <w:p w:rsidR="005E29F6" w:rsidRDefault="005E29F6">
            <w:pPr>
              <w:numPr>
                <w:ilvl w:val="0"/>
                <w:numId w:val="29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Horowitz P., Hill W., Sztuka elektroniki. Część 1 i 2, </w:t>
            </w:r>
            <w:proofErr w:type="spellStart"/>
            <w:r w:rsidRPr="004D7158">
              <w:rPr>
                <w:rFonts w:ascii="Cambria" w:hAnsi="Cambria"/>
                <w:kern w:val="2"/>
                <w:sz w:val="20"/>
                <w:szCs w:val="20"/>
              </w:rPr>
              <w:t>WKiŁ</w:t>
            </w:r>
            <w:proofErr w:type="spellEnd"/>
            <w:r w:rsidRPr="004D7158">
              <w:rPr>
                <w:rFonts w:ascii="Cambria" w:hAnsi="Cambria"/>
                <w:kern w:val="2"/>
                <w:sz w:val="20"/>
                <w:szCs w:val="20"/>
              </w:rPr>
              <w:t>, Warszawa, 2017,</w:t>
            </w:r>
          </w:p>
          <w:p w:rsidR="005E29F6" w:rsidRPr="00503138" w:rsidRDefault="005E29F6">
            <w:pPr>
              <w:numPr>
                <w:ilvl w:val="0"/>
                <w:numId w:val="29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503138">
              <w:rPr>
                <w:rFonts w:ascii="Cambria" w:hAnsi="Cambria"/>
                <w:kern w:val="2"/>
                <w:sz w:val="20"/>
                <w:szCs w:val="20"/>
              </w:rPr>
              <w:t xml:space="preserve">Z. </w:t>
            </w:r>
            <w:proofErr w:type="spellStart"/>
            <w:r w:rsidRPr="00503138">
              <w:rPr>
                <w:rFonts w:ascii="Cambria" w:hAnsi="Cambria"/>
                <w:kern w:val="2"/>
                <w:sz w:val="20"/>
                <w:szCs w:val="20"/>
              </w:rPr>
              <w:t>Majerowska</w:t>
            </w:r>
            <w:proofErr w:type="spellEnd"/>
            <w:r w:rsidRPr="00503138">
              <w:rPr>
                <w:rFonts w:ascii="Cambria" w:hAnsi="Cambria"/>
                <w:kern w:val="2"/>
                <w:sz w:val="20"/>
                <w:szCs w:val="20"/>
              </w:rPr>
              <w:t>, A. Majerowski: Elektrotechnika ogólna w zadaniach, PWN, 1999.</w:t>
            </w:r>
          </w:p>
        </w:tc>
      </w:tr>
      <w:tr w:rsidR="005E29F6" w:rsidRPr="004D7158" w:rsidTr="080D5AD6">
        <w:trPr>
          <w:trHeight w:val="818"/>
        </w:trPr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9F6" w:rsidRDefault="005E29F6" w:rsidP="00415909">
            <w:pPr>
              <w:spacing w:after="15"/>
              <w:rPr>
                <w:rFonts w:ascii="Cambria" w:hAnsi="Cambria"/>
                <w:kern w:val="2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kern w:val="2"/>
                <w:sz w:val="20"/>
                <w:szCs w:val="20"/>
              </w:rPr>
              <w:t xml:space="preserve">Literatura zalecana / fakultatywna: </w:t>
            </w:r>
          </w:p>
          <w:p w:rsidR="005E29F6" w:rsidRDefault="005E29F6">
            <w:pPr>
              <w:numPr>
                <w:ilvl w:val="0"/>
                <w:numId w:val="30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Osiowski J., </w:t>
            </w:r>
            <w:proofErr w:type="spellStart"/>
            <w:r w:rsidRPr="004D7158">
              <w:rPr>
                <w:rFonts w:ascii="Cambria" w:hAnsi="Cambria"/>
                <w:kern w:val="2"/>
                <w:sz w:val="20"/>
                <w:szCs w:val="20"/>
              </w:rPr>
              <w:t>Szabatin</w:t>
            </w:r>
            <w:proofErr w:type="spellEnd"/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 J.: Podstawy teorii obwodów, PWN, 2016,</w:t>
            </w:r>
          </w:p>
          <w:p w:rsidR="005E29F6" w:rsidRPr="004D7158" w:rsidRDefault="005E29F6">
            <w:pPr>
              <w:numPr>
                <w:ilvl w:val="0"/>
                <w:numId w:val="30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proofErr w:type="spellStart"/>
            <w:r w:rsidRPr="004D7158">
              <w:rPr>
                <w:rFonts w:ascii="Cambria" w:hAnsi="Cambria"/>
                <w:kern w:val="2"/>
                <w:sz w:val="20"/>
                <w:szCs w:val="20"/>
              </w:rPr>
              <w:t>Kudrewicz</w:t>
            </w:r>
            <w:proofErr w:type="spellEnd"/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 J.: Nieliniowe obwody elektryczne, WNT, 1996,</w:t>
            </w:r>
          </w:p>
          <w:p w:rsidR="005E29F6" w:rsidRPr="004D7158" w:rsidRDefault="005E29F6">
            <w:pPr>
              <w:numPr>
                <w:ilvl w:val="0"/>
                <w:numId w:val="30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>Krakowski M., Elektrotechnika teoretyczna, PWN, Warszawa 1995,</w:t>
            </w:r>
          </w:p>
          <w:p w:rsidR="005E29F6" w:rsidRPr="004D7158" w:rsidRDefault="005E29F6">
            <w:pPr>
              <w:numPr>
                <w:ilvl w:val="0"/>
                <w:numId w:val="30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Jastrzębska G., </w:t>
            </w:r>
            <w:proofErr w:type="spellStart"/>
            <w:r w:rsidRPr="004D7158">
              <w:rPr>
                <w:rFonts w:ascii="Cambria" w:hAnsi="Cambria"/>
                <w:kern w:val="2"/>
                <w:sz w:val="20"/>
                <w:szCs w:val="20"/>
              </w:rPr>
              <w:t>Nawrowski</w:t>
            </w:r>
            <w:proofErr w:type="spellEnd"/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 R., Zbiór zadań z podstaw elektrotechniki, Wydawnictwo Politechniki Poznańskiej,</w:t>
            </w:r>
            <w:r>
              <w:rPr>
                <w:rFonts w:ascii="Cambria" w:hAnsi="Cambria"/>
                <w:kern w:val="2"/>
                <w:sz w:val="20"/>
                <w:szCs w:val="20"/>
              </w:rPr>
              <w:t xml:space="preserve"> </w:t>
            </w:r>
            <w:r w:rsidRPr="004D7158">
              <w:rPr>
                <w:rFonts w:ascii="Cambria" w:hAnsi="Cambria"/>
                <w:kern w:val="2"/>
                <w:sz w:val="20"/>
                <w:szCs w:val="20"/>
              </w:rPr>
              <w:t>Poznań, 2000,</w:t>
            </w:r>
          </w:p>
          <w:p w:rsidR="005E29F6" w:rsidRPr="004D7158" w:rsidRDefault="005E29F6">
            <w:pPr>
              <w:numPr>
                <w:ilvl w:val="0"/>
                <w:numId w:val="30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Frąckowiak J., </w:t>
            </w:r>
            <w:proofErr w:type="spellStart"/>
            <w:r w:rsidRPr="004D7158">
              <w:rPr>
                <w:rFonts w:ascii="Cambria" w:hAnsi="Cambria"/>
                <w:kern w:val="2"/>
                <w:sz w:val="20"/>
                <w:szCs w:val="20"/>
              </w:rPr>
              <w:t>Nawrowski</w:t>
            </w:r>
            <w:proofErr w:type="spellEnd"/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 R., Zielińska M., Teoria obwodów. Laboratorium, Wydawnictwo Politechniki</w:t>
            </w:r>
            <w:r>
              <w:rPr>
                <w:rFonts w:ascii="Cambria" w:hAnsi="Cambria"/>
                <w:kern w:val="2"/>
                <w:sz w:val="20"/>
                <w:szCs w:val="20"/>
              </w:rPr>
              <w:t xml:space="preserve"> </w:t>
            </w:r>
            <w:r w:rsidRPr="004D7158">
              <w:rPr>
                <w:rFonts w:ascii="Cambria" w:hAnsi="Cambria"/>
                <w:kern w:val="2"/>
                <w:sz w:val="20"/>
                <w:szCs w:val="20"/>
              </w:rPr>
              <w:t>Poznańskiej, Poznań, 2017,</w:t>
            </w:r>
          </w:p>
          <w:p w:rsidR="005E29F6" w:rsidRPr="004D7158" w:rsidRDefault="005E29F6">
            <w:pPr>
              <w:numPr>
                <w:ilvl w:val="0"/>
                <w:numId w:val="30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 xml:space="preserve">Kalisz J., Podstawy elektroniki cyfrowej, </w:t>
            </w:r>
            <w:proofErr w:type="spellStart"/>
            <w:r w:rsidRPr="004D7158">
              <w:rPr>
                <w:rFonts w:ascii="Cambria" w:hAnsi="Cambria"/>
                <w:kern w:val="2"/>
                <w:sz w:val="20"/>
                <w:szCs w:val="20"/>
              </w:rPr>
              <w:t>WKiŁ</w:t>
            </w:r>
            <w:proofErr w:type="spellEnd"/>
            <w:r w:rsidRPr="004D7158">
              <w:rPr>
                <w:rFonts w:ascii="Cambria" w:hAnsi="Cambria"/>
                <w:kern w:val="2"/>
                <w:sz w:val="20"/>
                <w:szCs w:val="20"/>
              </w:rPr>
              <w:t>, Warszawa, 2002,</w:t>
            </w:r>
          </w:p>
          <w:p w:rsidR="005E29F6" w:rsidRPr="004D7158" w:rsidRDefault="005E29F6">
            <w:pPr>
              <w:numPr>
                <w:ilvl w:val="0"/>
                <w:numId w:val="30"/>
              </w:numPr>
              <w:spacing w:after="0"/>
              <w:rPr>
                <w:rFonts w:ascii="Cambria" w:hAnsi="Cambria"/>
                <w:kern w:val="2"/>
                <w:sz w:val="20"/>
                <w:szCs w:val="20"/>
              </w:rPr>
            </w:pPr>
            <w:r w:rsidRPr="004D7158">
              <w:rPr>
                <w:rFonts w:ascii="Cambria" w:hAnsi="Cambria"/>
                <w:kern w:val="2"/>
                <w:sz w:val="20"/>
                <w:szCs w:val="20"/>
              </w:rPr>
              <w:t>Bolkowski</w:t>
            </w:r>
            <w:r>
              <w:rPr>
                <w:rFonts w:ascii="Cambria" w:hAnsi="Cambria"/>
                <w:kern w:val="2"/>
                <w:sz w:val="20"/>
                <w:szCs w:val="20"/>
              </w:rPr>
              <w:t xml:space="preserve"> S.</w:t>
            </w:r>
            <w:r w:rsidRPr="004D7158">
              <w:rPr>
                <w:rFonts w:ascii="Cambria" w:hAnsi="Cambria"/>
                <w:kern w:val="2"/>
                <w:sz w:val="20"/>
                <w:szCs w:val="20"/>
              </w:rPr>
              <w:t>, Brociek</w:t>
            </w:r>
            <w:r>
              <w:rPr>
                <w:rFonts w:ascii="Cambria" w:hAnsi="Cambria"/>
                <w:kern w:val="2"/>
                <w:sz w:val="20"/>
                <w:szCs w:val="20"/>
              </w:rPr>
              <w:t xml:space="preserve"> W.</w:t>
            </w:r>
            <w:r w:rsidRPr="004D7158">
              <w:rPr>
                <w:rFonts w:ascii="Cambria" w:hAnsi="Cambria"/>
                <w:kern w:val="2"/>
                <w:sz w:val="20"/>
                <w:szCs w:val="20"/>
              </w:rPr>
              <w:t>, Rawa</w:t>
            </w:r>
            <w:r>
              <w:rPr>
                <w:rFonts w:ascii="Cambria" w:hAnsi="Cambria"/>
                <w:kern w:val="2"/>
                <w:sz w:val="20"/>
                <w:szCs w:val="20"/>
              </w:rPr>
              <w:t xml:space="preserve"> H.</w:t>
            </w:r>
            <w:r w:rsidRPr="004D7158">
              <w:rPr>
                <w:rFonts w:ascii="Cambria" w:hAnsi="Cambria"/>
                <w:kern w:val="2"/>
                <w:sz w:val="20"/>
                <w:szCs w:val="20"/>
              </w:rPr>
              <w:t>: Teoria obwodów elektrycznych. Zadania, PWN, 2017.</w:t>
            </w:r>
          </w:p>
        </w:tc>
      </w:tr>
    </w:tbl>
    <w:p w:rsidR="005E29F6" w:rsidRPr="004D7158" w:rsidRDefault="005E29F6" w:rsidP="00415909">
      <w:pPr>
        <w:pStyle w:val="Legenda"/>
        <w:spacing w:after="0"/>
        <w:rPr>
          <w:rFonts w:ascii="Cambria" w:hAnsi="Cambria"/>
        </w:rPr>
      </w:pPr>
    </w:p>
    <w:p w:rsidR="005E29F6" w:rsidRPr="00415909" w:rsidRDefault="005E29F6" w:rsidP="00415909">
      <w:pPr>
        <w:pStyle w:val="Legenda"/>
        <w:spacing w:after="0"/>
        <w:rPr>
          <w:rFonts w:ascii="Cambria" w:hAnsi="Cambria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5E29F6" w:rsidTr="00B752F3">
        <w:trPr>
          <w:jc w:val="center"/>
        </w:trPr>
        <w:tc>
          <w:tcPr>
            <w:tcW w:w="5240" w:type="dxa"/>
          </w:tcPr>
          <w:p w:rsidR="005E29F6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49" w:type="dxa"/>
          </w:tcPr>
          <w:p w:rsidR="005E29F6" w:rsidRDefault="005E29F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dr inż. Elżbieta Kawecka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A16B4D" w:rsidTr="00B752F3">
        <w:trPr>
          <w:jc w:val="center"/>
        </w:trPr>
        <w:tc>
          <w:tcPr>
            <w:tcW w:w="5240" w:type="dxa"/>
          </w:tcPr>
          <w:p w:rsidR="00A16B4D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649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Tr="00B752F3">
        <w:trPr>
          <w:jc w:val="center"/>
        </w:trPr>
        <w:tc>
          <w:tcPr>
            <w:tcW w:w="5240" w:type="dxa"/>
          </w:tcPr>
          <w:p w:rsidR="00A16B4D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A16B4D" w:rsidRPr="00E4406C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E4406C">
              <w:rPr>
                <w:rFonts w:ascii="Cambria" w:eastAsia="Cambria" w:hAnsi="Cambria" w:cs="Cambria"/>
                <w:sz w:val="20"/>
                <w:szCs w:val="20"/>
              </w:rPr>
              <w:t xml:space="preserve">EKawecka@ajp.edu.pl </w:t>
            </w:r>
          </w:p>
        </w:tc>
      </w:tr>
      <w:tr w:rsidR="00A16B4D" w:rsidTr="00B752F3">
        <w:trPr>
          <w:jc w:val="center"/>
        </w:trPr>
        <w:tc>
          <w:tcPr>
            <w:tcW w:w="5240" w:type="dxa"/>
          </w:tcPr>
          <w:p w:rsidR="00A16B4D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</w:tcPr>
          <w:p w:rsidR="00A16B4D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EA0316" w:rsidRDefault="00EA0316">
      <w:r>
        <w:br w:type="page"/>
      </w:r>
    </w:p>
    <w:tbl>
      <w:tblPr>
        <w:tblpPr w:leftFromText="141" w:rightFromText="141" w:vertAnchor="page" w:horzAnchor="margin" w:tblpY="165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0C71A8" w:rsidRPr="00252A99" w:rsidTr="000C71A8">
        <w:trPr>
          <w:trHeight w:val="269"/>
        </w:trPr>
        <w:tc>
          <w:tcPr>
            <w:tcW w:w="1968" w:type="dxa"/>
            <w:vMerge w:val="restart"/>
          </w:tcPr>
          <w:p w:rsidR="000C71A8" w:rsidRPr="00252A99" w:rsidRDefault="000C71A8" w:rsidP="000C71A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2007311155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1A8" w:rsidRPr="00252A99" w:rsidRDefault="000C71A8" w:rsidP="000C71A8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1A8" w:rsidRPr="00BF5834" w:rsidRDefault="000C71A8" w:rsidP="000C71A8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0C71A8" w:rsidRPr="00252A99" w:rsidTr="000C71A8">
        <w:trPr>
          <w:trHeight w:val="275"/>
        </w:trPr>
        <w:tc>
          <w:tcPr>
            <w:tcW w:w="1968" w:type="dxa"/>
            <w:vMerge/>
          </w:tcPr>
          <w:p w:rsidR="000C71A8" w:rsidRPr="00252A99" w:rsidRDefault="000C71A8" w:rsidP="000C71A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1A8" w:rsidRPr="00252A99" w:rsidRDefault="000C71A8" w:rsidP="000C71A8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1A8" w:rsidRPr="00BF5834" w:rsidRDefault="000C71A8" w:rsidP="000C71A8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0C71A8" w:rsidRPr="00252A99" w:rsidTr="000C71A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0C71A8" w:rsidRPr="00252A99" w:rsidRDefault="000C71A8" w:rsidP="000C71A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1A8" w:rsidRPr="00252A99" w:rsidRDefault="000C71A8" w:rsidP="000C71A8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1A8" w:rsidRPr="000478AF" w:rsidRDefault="000C71A8" w:rsidP="000C71A8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0C71A8" w:rsidRPr="00252A99" w:rsidTr="000C71A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0C71A8" w:rsidRPr="00252A99" w:rsidRDefault="000C71A8" w:rsidP="000C71A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1A8" w:rsidRPr="00252A99" w:rsidRDefault="000C71A8" w:rsidP="000C71A8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1A8" w:rsidRPr="000478AF" w:rsidRDefault="000C71A8" w:rsidP="000C71A8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0C71A8" w:rsidRPr="001E7314" w:rsidTr="000C71A8">
        <w:trPr>
          <w:trHeight w:val="139"/>
        </w:trPr>
        <w:tc>
          <w:tcPr>
            <w:tcW w:w="1968" w:type="dxa"/>
            <w:vMerge/>
          </w:tcPr>
          <w:p w:rsidR="000C71A8" w:rsidRPr="00252A99" w:rsidRDefault="000C71A8" w:rsidP="000C71A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0C71A8" w:rsidRPr="001E7314" w:rsidRDefault="000C71A8" w:rsidP="000C71A8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1A8" w:rsidRPr="000478AF" w:rsidRDefault="000C71A8" w:rsidP="000C71A8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0C71A8" w:rsidRPr="001E7314" w:rsidTr="000C71A8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0C71A8" w:rsidRPr="009A55D7" w:rsidRDefault="000C71A8" w:rsidP="000C71A8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1A8" w:rsidRPr="00C51383" w:rsidRDefault="000C71A8" w:rsidP="000C71A8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1. Informacje ogólne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557"/>
      </w:tblGrid>
      <w:tr w:rsidR="003F7236" w:rsidRPr="002E6627" w:rsidTr="00614439">
        <w:trPr>
          <w:trHeight w:val="328"/>
        </w:trPr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Podstawy mechatroniki</w:t>
            </w:r>
          </w:p>
        </w:tc>
      </w:tr>
      <w:tr w:rsidR="003F7236" w:rsidRPr="002E6627" w:rsidTr="00614439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3</w:t>
            </w:r>
          </w:p>
        </w:tc>
      </w:tr>
      <w:tr w:rsidR="005D0861" w:rsidRPr="002E6627" w:rsidTr="00614439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557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614439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557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3F7236" w:rsidRPr="002E6627" w:rsidTr="00614439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3F7236" w:rsidRPr="002E6627" w:rsidTr="00614439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557" w:type="dxa"/>
            <w:vAlign w:val="center"/>
          </w:tcPr>
          <w:p w:rsidR="003F7236" w:rsidRPr="002E6627" w:rsidRDefault="00F22064" w:rsidP="00415909">
            <w:pPr>
              <w:pStyle w:val="akarta"/>
              <w:spacing w:line="276" w:lineRule="auto"/>
            </w:pPr>
            <w:r>
              <w:t>1</w:t>
            </w:r>
          </w:p>
        </w:tc>
      </w:tr>
      <w:tr w:rsidR="003F7236" w:rsidRPr="002E6627" w:rsidTr="00614439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Dr inż. Grzegorz Andrzejewski</w:t>
            </w:r>
          </w:p>
        </w:tc>
      </w:tr>
    </w:tbl>
    <w:p w:rsidR="009376C3" w:rsidRPr="002E6627" w:rsidRDefault="009376C3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2E6627" w:rsidRDefault="003F723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288"/>
      </w:tblGrid>
      <w:tr w:rsidR="003F7236" w:rsidRPr="002E6627" w:rsidTr="00614439">
        <w:tc>
          <w:tcPr>
            <w:tcW w:w="24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7540A" w:rsidRPr="002E6627" w:rsidRDefault="0097540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7236" w:rsidRPr="002E6627" w:rsidRDefault="0097540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8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F7236" w:rsidRPr="002E6627" w:rsidTr="00614439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F2206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3F7236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9376C3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88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F7236" w:rsidRPr="002E6627" w:rsidTr="00614439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3F7236" w:rsidRPr="002E6627" w:rsidRDefault="00F2206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3F7236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9376C3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88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9376C3" w:rsidRPr="002E6627" w:rsidRDefault="009376C3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3F7236" w:rsidRPr="002E6627" w:rsidTr="00EA0316">
        <w:trPr>
          <w:trHeight w:val="301"/>
          <w:jc w:val="center"/>
        </w:trPr>
        <w:tc>
          <w:tcPr>
            <w:tcW w:w="98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Podstawy elektrotechniki i elektroniki</w:t>
            </w:r>
          </w:p>
        </w:tc>
      </w:tr>
    </w:tbl>
    <w:p w:rsidR="009376C3" w:rsidRPr="002E6627" w:rsidRDefault="009376C3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2E6627" w:rsidRDefault="003F723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6"/>
      </w:tblGrid>
      <w:tr w:rsidR="009376C3" w:rsidRPr="002E6627" w:rsidTr="00274845">
        <w:trPr>
          <w:trHeight w:val="1045"/>
        </w:trPr>
        <w:tc>
          <w:tcPr>
            <w:tcW w:w="9776" w:type="dxa"/>
          </w:tcPr>
          <w:p w:rsidR="009376C3" w:rsidRPr="001840A2" w:rsidRDefault="009376C3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840A2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podstaw </w:t>
            </w:r>
            <w:r w:rsidR="00CD7016" w:rsidRPr="001840A2">
              <w:rPr>
                <w:rFonts w:ascii="Cambria" w:hAnsi="Cambria" w:cs="Times New Roman"/>
                <w:bCs/>
                <w:sz w:val="20"/>
                <w:szCs w:val="20"/>
              </w:rPr>
              <w:t>mechatroniki</w:t>
            </w:r>
          </w:p>
          <w:p w:rsidR="009376C3" w:rsidRPr="001840A2" w:rsidRDefault="009376C3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840A2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podstawowych metod i narzędzi stosowanych w </w:t>
            </w:r>
            <w:r w:rsidR="00CD7016" w:rsidRPr="001840A2">
              <w:rPr>
                <w:rFonts w:ascii="Cambria" w:hAnsi="Cambria" w:cs="Times New Roman"/>
                <w:bCs/>
                <w:sz w:val="20"/>
                <w:szCs w:val="20"/>
              </w:rPr>
              <w:t>mechatronice</w:t>
            </w:r>
          </w:p>
          <w:p w:rsidR="009376C3" w:rsidRPr="001840A2" w:rsidRDefault="009376C3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840A2">
              <w:rPr>
                <w:rFonts w:ascii="Cambria" w:hAnsi="Cambria" w:cs="Cambria"/>
                <w:sz w:val="20"/>
                <w:szCs w:val="20"/>
              </w:rPr>
              <w:t xml:space="preserve">Wyrobienie umiejętności posługiwania się środowiskami programistycznymi i narzędziami do </w:t>
            </w:r>
            <w:r w:rsidRPr="001840A2">
              <w:rPr>
                <w:rFonts w:ascii="Cambria" w:hAnsi="Cambria" w:cs="Times New Roman"/>
                <w:sz w:val="20"/>
                <w:szCs w:val="20"/>
              </w:rPr>
              <w:t xml:space="preserve">projektowania i weryfikacji procesów </w:t>
            </w:r>
            <w:r w:rsidR="00CD7016" w:rsidRPr="001840A2">
              <w:rPr>
                <w:rFonts w:ascii="Cambria" w:hAnsi="Cambria" w:cs="Times New Roman"/>
                <w:bCs/>
                <w:sz w:val="20"/>
                <w:szCs w:val="20"/>
              </w:rPr>
              <w:t>mechatroniki</w:t>
            </w:r>
          </w:p>
          <w:p w:rsidR="009376C3" w:rsidRPr="001840A2" w:rsidRDefault="009376C3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840A2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001840A2">
              <w:rPr>
                <w:rFonts w:ascii="Cambria" w:hAnsi="Cambria" w:cs="Times New Roman"/>
                <w:sz w:val="20"/>
                <w:szCs w:val="20"/>
              </w:rPr>
              <w:t>związanych z formułowaniem specyfikacji procesów</w:t>
            </w:r>
          </w:p>
          <w:p w:rsidR="00274845" w:rsidRPr="001840A2" w:rsidRDefault="009376C3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1840A2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</w:t>
            </w:r>
            <w:r w:rsidR="009464EB" w:rsidRPr="001840A2">
              <w:rPr>
                <w:rFonts w:ascii="Cambria" w:hAnsi="Cambria" w:cs="Cambria"/>
                <w:sz w:val="20"/>
                <w:szCs w:val="20"/>
              </w:rPr>
              <w:t xml:space="preserve"> w obszarze budowy maszyn</w:t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  <w:strike/>
        </w:rPr>
      </w:pPr>
      <w:r w:rsidRPr="004159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6217"/>
        <w:gridCol w:w="2146"/>
      </w:tblGrid>
      <w:tr w:rsidR="003F7236" w:rsidRPr="002E6627" w:rsidTr="00274845">
        <w:trPr>
          <w:jc w:val="center"/>
        </w:trPr>
        <w:tc>
          <w:tcPr>
            <w:tcW w:w="155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21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214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F7236" w:rsidRPr="002E6627" w:rsidTr="00614439">
        <w:trPr>
          <w:jc w:val="center"/>
        </w:trPr>
        <w:tc>
          <w:tcPr>
            <w:tcW w:w="9918" w:type="dxa"/>
            <w:gridSpan w:val="3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376C3" w:rsidRPr="002E6627" w:rsidTr="00274845">
        <w:trPr>
          <w:jc w:val="center"/>
        </w:trPr>
        <w:tc>
          <w:tcPr>
            <w:tcW w:w="1555" w:type="dxa"/>
            <w:vAlign w:val="center"/>
          </w:tcPr>
          <w:p w:rsidR="009376C3" w:rsidRPr="002E6627" w:rsidRDefault="009376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217" w:type="dxa"/>
          </w:tcPr>
          <w:p w:rsidR="009376C3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Student zna i rozumie</w:t>
            </w: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 wiedzę elementarną obejmującą zagadnienia z zakresu podstaw mechatroniki</w:t>
            </w:r>
          </w:p>
        </w:tc>
        <w:tc>
          <w:tcPr>
            <w:tcW w:w="2146" w:type="dxa"/>
          </w:tcPr>
          <w:p w:rsidR="009376C3" w:rsidRPr="002E6627" w:rsidRDefault="009376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9376C3" w:rsidRPr="002E6627" w:rsidTr="00274845">
        <w:trPr>
          <w:jc w:val="center"/>
        </w:trPr>
        <w:tc>
          <w:tcPr>
            <w:tcW w:w="1555" w:type="dxa"/>
            <w:vAlign w:val="center"/>
          </w:tcPr>
          <w:p w:rsidR="009376C3" w:rsidRPr="002E6627" w:rsidRDefault="009376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217" w:type="dxa"/>
          </w:tcPr>
          <w:p w:rsidR="009376C3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</w:t>
            </w:r>
            <w:r w:rsidRPr="529373AB">
              <w:rPr>
                <w:rFonts w:ascii="Cambria" w:hAnsi="Cambria" w:cs="Times New Roman"/>
                <w:sz w:val="20"/>
                <w:szCs w:val="20"/>
              </w:rPr>
              <w:t>podstawowe metody i narzędzia stosowane w mechatronice</w:t>
            </w:r>
          </w:p>
        </w:tc>
        <w:tc>
          <w:tcPr>
            <w:tcW w:w="2146" w:type="dxa"/>
          </w:tcPr>
          <w:p w:rsidR="009376C3" w:rsidRPr="002E6627" w:rsidRDefault="009376C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K_W12</w:t>
            </w:r>
          </w:p>
        </w:tc>
      </w:tr>
      <w:tr w:rsidR="003F7236" w:rsidRPr="002E6627" w:rsidTr="00614439">
        <w:trPr>
          <w:trHeight w:val="386"/>
          <w:jc w:val="center"/>
        </w:trPr>
        <w:tc>
          <w:tcPr>
            <w:tcW w:w="9918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F7236" w:rsidRPr="002E6627" w:rsidTr="00274845">
        <w:trPr>
          <w:jc w:val="center"/>
        </w:trPr>
        <w:tc>
          <w:tcPr>
            <w:tcW w:w="155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217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Student potrafi posłużyć się właściwie dobranymi środowiskami programistycznymi, symulatorami oraz narzędziami komputerowo wspomaganego projektowania do symulacji, projektowania i weryfikacji procesów mechatroniki</w:t>
            </w:r>
          </w:p>
        </w:tc>
        <w:tc>
          <w:tcPr>
            <w:tcW w:w="214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9376C3" w:rsidRPr="002E662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3F7236" w:rsidRPr="002E6627" w:rsidTr="00274845">
        <w:trPr>
          <w:jc w:val="center"/>
        </w:trPr>
        <w:tc>
          <w:tcPr>
            <w:tcW w:w="155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217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Student potrafi sformułować specyfikację procesu, systemu na poziomie realizowanych funkcji</w:t>
            </w:r>
          </w:p>
        </w:tc>
        <w:tc>
          <w:tcPr>
            <w:tcW w:w="214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</w:t>
            </w:r>
            <w:r w:rsidR="009376C3"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F7236" w:rsidRPr="002E6627" w:rsidTr="00614439">
        <w:trPr>
          <w:trHeight w:val="397"/>
          <w:jc w:val="center"/>
        </w:trPr>
        <w:tc>
          <w:tcPr>
            <w:tcW w:w="9918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F7236" w:rsidRPr="002E6627" w:rsidTr="00274845">
        <w:trPr>
          <w:jc w:val="center"/>
        </w:trPr>
        <w:tc>
          <w:tcPr>
            <w:tcW w:w="155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217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FF334F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w zakresie mechatroniki</w:t>
            </w:r>
          </w:p>
        </w:tc>
        <w:tc>
          <w:tcPr>
            <w:tcW w:w="214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9376C3" w:rsidRPr="002E6627" w:rsidRDefault="009376C3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15909">
        <w:rPr>
          <w:rFonts w:ascii="Cambria" w:hAnsi="Cambria" w:cs="Times New Roman"/>
        </w:rPr>
        <w:t>(zgodnie z programem studiów)</w:t>
      </w:r>
      <w:r w:rsidRPr="00415909">
        <w:rPr>
          <w:rFonts w:ascii="Cambria" w:hAnsi="Cambria" w:cs="Times New Roman"/>
          <w:b/>
          <w:bCs/>
        </w:rPr>
        <w:t>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"/>
        <w:gridCol w:w="5908"/>
        <w:gridCol w:w="1516"/>
        <w:gridCol w:w="1806"/>
      </w:tblGrid>
      <w:tr w:rsidR="003F7236" w:rsidRPr="002E6627" w:rsidTr="00EA0316">
        <w:trPr>
          <w:trHeight w:val="340"/>
        </w:trPr>
        <w:tc>
          <w:tcPr>
            <w:tcW w:w="639" w:type="dxa"/>
            <w:vMerge w:val="restart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471" w:type="dxa"/>
            <w:vMerge w:val="restart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EA0316">
        <w:trPr>
          <w:trHeight w:val="340"/>
        </w:trPr>
        <w:tc>
          <w:tcPr>
            <w:tcW w:w="639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71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EA0316">
        <w:trPr>
          <w:trHeight w:val="22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4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zaliczenia. </w:t>
            </w:r>
            <w:r w:rsidRPr="002E6627">
              <w:rPr>
                <w:rFonts w:ascii="Cambria" w:hAnsi="Cambria" w:cs="Cambria"/>
                <w:sz w:val="20"/>
                <w:szCs w:val="20"/>
              </w:rPr>
              <w:t>Pojęcia podstawowe. Symbolika i schematy</w:t>
            </w: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rPr>
          <w:trHeight w:val="170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471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 xml:space="preserve">Elementy sensoryczne </w:t>
            </w:r>
            <w:r w:rsidR="00CD7016" w:rsidRPr="002E6627">
              <w:rPr>
                <w:rFonts w:ascii="Cambria" w:hAnsi="Cambria" w:cs="Times New Roman"/>
                <w:bCs/>
                <w:sz w:val="20"/>
                <w:szCs w:val="20"/>
              </w:rPr>
              <w:t>mechatroniki</w:t>
            </w:r>
            <w:r w:rsidRPr="002E6627">
              <w:rPr>
                <w:rFonts w:ascii="Cambria" w:hAnsi="Cambria" w:cs="Cambria"/>
                <w:sz w:val="20"/>
                <w:szCs w:val="20"/>
              </w:rPr>
              <w:t>: rodzaje, przykłady, zastosowanie.</w:t>
            </w: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rPr>
          <w:trHeight w:val="212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471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Cambria" w:hAnsi="Cambria" w:cs="Times New Roman"/>
                <w:sz w:val="20"/>
                <w:szCs w:val="20"/>
              </w:rPr>
              <w:t xml:space="preserve">Wprowadzenie do elementów pneumatyki i hydrauliki w </w:t>
            </w:r>
            <w:r w:rsidR="00CD7016" w:rsidRPr="002E6627">
              <w:rPr>
                <w:rFonts w:ascii="Cambria" w:hAnsi="Cambria" w:cs="Times New Roman"/>
                <w:bCs/>
                <w:sz w:val="20"/>
                <w:szCs w:val="20"/>
              </w:rPr>
              <w:t>mechatronice</w:t>
            </w:r>
            <w:r w:rsidRPr="002E6627">
              <w:rPr>
                <w:rFonts w:ascii="Cambria" w:eastAsia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rPr>
          <w:trHeight w:val="212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471" w:type="dxa"/>
          </w:tcPr>
          <w:p w:rsidR="003F7236" w:rsidRPr="002E6627" w:rsidRDefault="00CD701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Podstawy regulacji</w:t>
            </w:r>
            <w:r w:rsidR="003F7236" w:rsidRPr="002E6627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rPr>
          <w:trHeight w:val="212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4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Cambria" w:hAnsi="Cambria" w:cs="Times New Roman"/>
                <w:sz w:val="20"/>
                <w:szCs w:val="20"/>
              </w:rPr>
              <w:t xml:space="preserve">Wprowadzenie do systemów PLC. </w:t>
            </w:r>
            <w:r w:rsidRPr="002E6627">
              <w:rPr>
                <w:rFonts w:ascii="Cambria" w:hAnsi="Cambria"/>
                <w:sz w:val="20"/>
                <w:szCs w:val="20"/>
              </w:rPr>
              <w:t>Podstawy programowania systemów PLC.</w:t>
            </w: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A0316">
        <w:trPr>
          <w:trHeight w:val="212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471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Wizualizacja w systemach sterowania.</w:t>
            </w: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rPr>
          <w:trHeight w:val="212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471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Wstęp do robotyki. </w:t>
            </w:r>
            <w:r w:rsidRPr="002E6627">
              <w:rPr>
                <w:rFonts w:ascii="Cambria" w:eastAsia="Cambria" w:hAnsi="Cambria" w:cs="Times New Roman"/>
                <w:sz w:val="20"/>
                <w:szCs w:val="20"/>
              </w:rPr>
              <w:t>Roboty i manipulatory: budowa, kinematyka.</w:t>
            </w: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A0316">
        <w:trPr>
          <w:trHeight w:val="212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4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Programowanie robotów klasy Mitsubishi MELFA.</w:t>
            </w:r>
          </w:p>
        </w:tc>
        <w:tc>
          <w:tcPr>
            <w:tcW w:w="125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"/>
        <w:gridCol w:w="5900"/>
        <w:gridCol w:w="1516"/>
        <w:gridCol w:w="1806"/>
      </w:tblGrid>
      <w:tr w:rsidR="003F7236" w:rsidRPr="002E6627" w:rsidTr="009376C3">
        <w:trPr>
          <w:trHeight w:val="57"/>
        </w:trPr>
        <w:tc>
          <w:tcPr>
            <w:tcW w:w="632" w:type="dxa"/>
            <w:vMerge w:val="restart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Analiza elementów schematów automatyki</w:t>
            </w:r>
            <w:r w:rsidR="00CD7016" w:rsidRPr="002E6627">
              <w:rPr>
                <w:rFonts w:ascii="Cambria" w:eastAsia="Cambria" w:hAnsi="Cambria" w:cs="Cambria"/>
                <w:sz w:val="20"/>
                <w:szCs w:val="20"/>
              </w:rPr>
              <w:t xml:space="preserve"> i mechatroniki</w:t>
            </w:r>
            <w:r w:rsidRPr="002E6627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Testowanie wybranych układów sensorycznych.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Testowanie wybranych elementów wykonawczych.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Realizacja prostych układów pneumatyki.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Realizacja prostych układów hydrauliki.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 xml:space="preserve">Podsumowanie cząstkowe – termin </w:t>
            </w:r>
            <w:proofErr w:type="spellStart"/>
            <w:r w:rsidRPr="002E6627">
              <w:rPr>
                <w:rFonts w:ascii="Cambria" w:hAnsi="Cambria" w:cs="Cambria"/>
                <w:sz w:val="20"/>
                <w:szCs w:val="20"/>
              </w:rPr>
              <w:t>odróbczy</w:t>
            </w:r>
            <w:proofErr w:type="spellEnd"/>
            <w:r w:rsidRPr="002E6627">
              <w:rPr>
                <w:rFonts w:ascii="Cambria" w:hAnsi="Cambria" w:cs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Regulacja PID.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Programowanie PLC – układy kombinacyjne.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Programowanie PLC – układy sekwencyjne.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L11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Projektowanie prostych systemów HMI.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L12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Times New Roman"/>
                <w:sz w:val="20"/>
                <w:szCs w:val="20"/>
              </w:rPr>
              <w:t>Sterowanie robotem Mitsubishi: uruchamianie, praca ręczna.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Times New Roman"/>
                <w:sz w:val="20"/>
                <w:szCs w:val="20"/>
              </w:rPr>
              <w:t>Sterowanie robotem Mitsubishi: proste sekwencje.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 xml:space="preserve">Podsumowanie cząstkowe – termin </w:t>
            </w:r>
            <w:proofErr w:type="spellStart"/>
            <w:r w:rsidRPr="002E6627">
              <w:rPr>
                <w:rFonts w:ascii="Cambria" w:hAnsi="Cambria" w:cs="Cambria"/>
                <w:sz w:val="20"/>
                <w:szCs w:val="20"/>
              </w:rPr>
              <w:t>odróbczy</w:t>
            </w:r>
            <w:proofErr w:type="spellEnd"/>
            <w:r w:rsidRPr="002E6627">
              <w:rPr>
                <w:rFonts w:ascii="Cambria" w:hAnsi="Cambria" w:cs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L15</w:t>
            </w:r>
          </w:p>
        </w:tc>
        <w:tc>
          <w:tcPr>
            <w:tcW w:w="590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9376C3">
        <w:trPr>
          <w:trHeight w:val="57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3F7236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3F7236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9376C3" w:rsidRPr="002E6627" w:rsidRDefault="009376C3" w:rsidP="00415909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415909" w:rsidRDefault="003F7236" w:rsidP="00415909">
      <w:pPr>
        <w:spacing w:after="0"/>
        <w:jc w:val="both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573"/>
      </w:tblGrid>
      <w:tr w:rsidR="003F7236" w:rsidRPr="002E6627" w:rsidTr="00614439">
        <w:tc>
          <w:tcPr>
            <w:tcW w:w="1387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57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7236" w:rsidRPr="002E6627" w:rsidTr="00614439">
        <w:tc>
          <w:tcPr>
            <w:tcW w:w="1387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57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3F7236" w:rsidRPr="002E6627" w:rsidTr="00614439">
        <w:tc>
          <w:tcPr>
            <w:tcW w:w="1387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57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sprzęt laboratoryjny (sterowniki PLC Siemens, robot Mitsubishi, sensory,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aktuatory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>, itp.), komputery klasy PC wraz z oprogramowaniem</w:t>
            </w:r>
          </w:p>
        </w:tc>
      </w:tr>
    </w:tbl>
    <w:p w:rsidR="009376C3" w:rsidRPr="002E6627" w:rsidRDefault="009376C3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19"/>
        <w:gridCol w:w="4111"/>
      </w:tblGrid>
      <w:tr w:rsidR="003F7236" w:rsidRPr="002E6627" w:rsidTr="00614439">
        <w:tc>
          <w:tcPr>
            <w:tcW w:w="145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1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11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7236" w:rsidRPr="002E6627" w:rsidTr="00614439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4111" w:type="dxa"/>
            <w:vAlign w:val="center"/>
          </w:tcPr>
          <w:p w:rsidR="003F7236" w:rsidRPr="002E6627" w:rsidRDefault="15718F8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27BC284A">
              <w:rPr>
                <w:rFonts w:ascii="Cambria" w:hAnsi="Cambria"/>
                <w:sz w:val="20"/>
                <w:szCs w:val="20"/>
              </w:rPr>
              <w:t>P1</w:t>
            </w:r>
            <w:r w:rsidR="003F7236" w:rsidRPr="27BC284A">
              <w:rPr>
                <w:rFonts w:ascii="Cambria" w:hAnsi="Cambria"/>
                <w:sz w:val="20"/>
                <w:szCs w:val="20"/>
              </w:rPr>
              <w:t xml:space="preserve"> – </w:t>
            </w:r>
            <w:r w:rsidR="00A53618" w:rsidRPr="27BC284A">
              <w:rPr>
                <w:rFonts w:ascii="Cambria" w:hAnsi="Cambria"/>
                <w:sz w:val="20"/>
                <w:szCs w:val="20"/>
              </w:rPr>
              <w:t>egzamin p</w:t>
            </w:r>
            <w:r w:rsidR="003F7236" w:rsidRPr="27BC284A">
              <w:rPr>
                <w:rFonts w:ascii="Cambria" w:hAnsi="Cambria"/>
                <w:sz w:val="20"/>
                <w:szCs w:val="20"/>
              </w:rPr>
              <w:t>isemn</w:t>
            </w:r>
            <w:r w:rsidR="00A53618" w:rsidRPr="27BC284A">
              <w:rPr>
                <w:rFonts w:ascii="Cambria" w:hAnsi="Cambria"/>
                <w:sz w:val="20"/>
                <w:szCs w:val="20"/>
              </w:rPr>
              <w:t>y</w:t>
            </w:r>
            <w:r w:rsidR="003F7236" w:rsidRPr="27BC284A">
              <w:rPr>
                <w:rFonts w:ascii="Cambria" w:hAnsi="Cambria"/>
                <w:sz w:val="20"/>
                <w:szCs w:val="20"/>
              </w:rPr>
              <w:t xml:space="preserve"> podsumowując</w:t>
            </w:r>
            <w:r w:rsidR="003207E2" w:rsidRPr="27BC284A">
              <w:rPr>
                <w:rFonts w:ascii="Cambria" w:hAnsi="Cambria"/>
                <w:sz w:val="20"/>
                <w:szCs w:val="20"/>
              </w:rPr>
              <w:t>y</w:t>
            </w:r>
            <w:r w:rsidR="003F7236" w:rsidRPr="27BC284A">
              <w:rPr>
                <w:rFonts w:ascii="Cambria" w:hAnsi="Cambria"/>
                <w:sz w:val="20"/>
                <w:szCs w:val="20"/>
              </w:rPr>
              <w:t xml:space="preserve"> semestr w postaci testu, ocena wynika z przyjętej gradacji punktowej</w:t>
            </w:r>
          </w:p>
        </w:tc>
      </w:tr>
      <w:tr w:rsidR="003F7236" w:rsidRPr="002E6627" w:rsidTr="00614439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19" w:type="dxa"/>
            <w:vAlign w:val="center"/>
          </w:tcPr>
          <w:p w:rsidR="003F7236" w:rsidRPr="002E6627" w:rsidRDefault="003F7236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F3 – praca pisemna (sprawozdanie)</w:t>
            </w:r>
          </w:p>
        </w:tc>
        <w:tc>
          <w:tcPr>
            <w:tcW w:w="4111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:rsidR="009376C3" w:rsidRPr="002E6627" w:rsidRDefault="009376C3" w:rsidP="00415909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:rsidR="00B055DF" w:rsidRPr="00415909" w:rsidRDefault="003F7236" w:rsidP="00415909">
      <w:pPr>
        <w:spacing w:after="0"/>
        <w:jc w:val="both"/>
        <w:rPr>
          <w:rFonts w:ascii="Cambria" w:hAnsi="Cambria"/>
          <w:b/>
          <w:color w:val="000000"/>
        </w:rPr>
      </w:pPr>
      <w:r w:rsidRPr="0041590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698"/>
        <w:gridCol w:w="699"/>
        <w:gridCol w:w="698"/>
        <w:gridCol w:w="699"/>
        <w:gridCol w:w="699"/>
      </w:tblGrid>
      <w:tr w:rsidR="00B055DF" w:rsidRPr="002E6627" w:rsidTr="00EA0316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055DF" w:rsidRPr="0099034A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55DF" w:rsidRPr="0099034A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</w:tr>
      <w:tr w:rsidR="00B055DF" w:rsidRPr="002E6627" w:rsidTr="00EA0316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99034A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99034A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A53618"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99034A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99034A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99034A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B055DF" w:rsidRPr="002E6627" w:rsidTr="00EA0316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055DF" w:rsidRPr="002E6627" w:rsidTr="00EA0316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055DF" w:rsidRPr="002E6627" w:rsidTr="00EA0316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055DF" w:rsidRPr="002E6627" w:rsidTr="00EA0316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055DF" w:rsidRPr="002E6627" w:rsidTr="00EA0316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0E3270" w:rsidRPr="00415909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0" w:after="0"/>
        <w:rPr>
          <w:rFonts w:ascii="Cambria" w:hAnsi="Cambria"/>
          <w:color w:val="000000"/>
          <w:sz w:val="22"/>
          <w:szCs w:val="22"/>
        </w:rPr>
      </w:pPr>
      <w:r w:rsidRPr="00415909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415909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/>
      </w:tblPr>
      <w:tblGrid>
        <w:gridCol w:w="9907"/>
      </w:tblGrid>
      <w:tr w:rsidR="000E3270" w:rsidRPr="002E6627" w:rsidTr="00EA0316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7236" w:rsidRPr="00415909" w:rsidRDefault="003F7236" w:rsidP="001840A2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3F7236" w:rsidRPr="002E6627" w:rsidTr="00EA0316">
        <w:trPr>
          <w:trHeight w:val="540"/>
          <w:jc w:val="center"/>
        </w:trPr>
        <w:tc>
          <w:tcPr>
            <w:tcW w:w="9923" w:type="dxa"/>
          </w:tcPr>
          <w:p w:rsidR="003F7236" w:rsidRPr="002E6627" w:rsidRDefault="009376C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3F7236" w:rsidRPr="00415909" w:rsidRDefault="003F7236" w:rsidP="001840A2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 xml:space="preserve">11. Obciążenie pracą studenta </w:t>
      </w:r>
      <w:r w:rsidRPr="004159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83"/>
        <w:gridCol w:w="1821"/>
        <w:gridCol w:w="1985"/>
        <w:gridCol w:w="7"/>
      </w:tblGrid>
      <w:tr w:rsidR="003F7236" w:rsidRPr="002E6627" w:rsidTr="0097540A">
        <w:trPr>
          <w:gridAfter w:val="1"/>
          <w:wAfter w:w="7" w:type="dxa"/>
          <w:trHeight w:val="291"/>
          <w:jc w:val="center"/>
        </w:trPr>
        <w:tc>
          <w:tcPr>
            <w:tcW w:w="60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F7236" w:rsidRPr="002E6627" w:rsidTr="0097540A">
        <w:trPr>
          <w:gridAfter w:val="1"/>
          <w:wAfter w:w="7" w:type="dxa"/>
          <w:trHeight w:val="291"/>
          <w:jc w:val="center"/>
        </w:trPr>
        <w:tc>
          <w:tcPr>
            <w:tcW w:w="60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F7236" w:rsidRPr="002E6627" w:rsidTr="0097540A">
        <w:trPr>
          <w:gridAfter w:val="1"/>
          <w:wAfter w:w="7" w:type="dxa"/>
          <w:trHeight w:val="291"/>
          <w:jc w:val="center"/>
        </w:trPr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3F7236" w:rsidRPr="002E6627" w:rsidTr="00EA031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F7236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F7236" w:rsidRPr="002E6627" w:rsidTr="0097540A">
        <w:trPr>
          <w:gridAfter w:val="1"/>
          <w:wAfter w:w="7" w:type="dxa"/>
          <w:jc w:val="center"/>
        </w:trPr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3F7236" w:rsidRPr="002E6627" w:rsidTr="0097540A">
        <w:trPr>
          <w:gridAfter w:val="1"/>
          <w:wAfter w:w="7" w:type="dxa"/>
          <w:trHeight w:val="453"/>
          <w:jc w:val="center"/>
        </w:trPr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CB4440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pracowanie sprawozdań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3F7236" w:rsidRPr="002E6627" w:rsidTr="0097540A">
        <w:trPr>
          <w:gridAfter w:val="1"/>
          <w:wAfter w:w="7" w:type="dxa"/>
          <w:trHeight w:val="417"/>
          <w:jc w:val="center"/>
        </w:trPr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C3A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A3FB6" w:rsidRPr="002E6627" w:rsidTr="00EA0316">
        <w:trPr>
          <w:gridAfter w:val="1"/>
          <w:wAfter w:w="7" w:type="dxa"/>
          <w:trHeight w:val="412"/>
          <w:jc w:val="center"/>
        </w:trPr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CB4440" w:rsidP="00EA031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A3FB6">
              <w:rPr>
                <w:rFonts w:ascii="Cambria" w:hAnsi="Cambria" w:cs="Times New Roman"/>
                <w:sz w:val="20"/>
                <w:szCs w:val="20"/>
              </w:rPr>
              <w:t>tudiowanie literatury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EA031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EA031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3F7236" w:rsidRPr="002E6627" w:rsidTr="0097540A">
        <w:trPr>
          <w:gridAfter w:val="1"/>
          <w:wAfter w:w="7" w:type="dxa"/>
          <w:trHeight w:val="360"/>
          <w:jc w:val="center"/>
        </w:trPr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3F7236" w:rsidRPr="002E6627" w:rsidTr="0097540A">
        <w:trPr>
          <w:gridAfter w:val="1"/>
          <w:wAfter w:w="7" w:type="dxa"/>
          <w:jc w:val="center"/>
        </w:trPr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97540A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3F7236" w:rsidRPr="00415909" w:rsidRDefault="003F7236" w:rsidP="001840A2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3F7236" w:rsidRPr="002E6627" w:rsidTr="00EA0316">
        <w:trPr>
          <w:jc w:val="center"/>
        </w:trPr>
        <w:tc>
          <w:tcPr>
            <w:tcW w:w="988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3F7236" w:rsidRPr="002E6627" w:rsidRDefault="003F7236">
            <w:pPr>
              <w:numPr>
                <w:ilvl w:val="0"/>
                <w:numId w:val="3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 w:cs="Cambria"/>
                <w:sz w:val="20"/>
                <w:szCs w:val="20"/>
              </w:rPr>
              <w:t>Klimasara</w:t>
            </w:r>
            <w:proofErr w:type="spellEnd"/>
            <w:r w:rsidRPr="002E6627">
              <w:rPr>
                <w:rFonts w:ascii="Cambria" w:hAnsi="Cambria" w:cs="Cambria"/>
                <w:sz w:val="20"/>
                <w:szCs w:val="20"/>
              </w:rPr>
              <w:t xml:space="preserve"> W.J., Piłat Z., Podstawy automatyki i robotyki, WSiP, Warszawa 2006.</w:t>
            </w:r>
          </w:p>
        </w:tc>
      </w:tr>
      <w:tr w:rsidR="003F7236" w:rsidRPr="002E6627" w:rsidTr="00EA0316">
        <w:trPr>
          <w:jc w:val="center"/>
        </w:trPr>
        <w:tc>
          <w:tcPr>
            <w:tcW w:w="9889" w:type="dxa"/>
          </w:tcPr>
          <w:p w:rsidR="003F7236" w:rsidRPr="002E6627" w:rsidRDefault="003F7236" w:rsidP="00415909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4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T. Kaczorek, Teoria sterowania i systemów, PWN, Warszawa 1999.</w:t>
            </w:r>
          </w:p>
        </w:tc>
      </w:tr>
    </w:tbl>
    <w:p w:rsidR="003F7236" w:rsidRPr="00415909" w:rsidRDefault="003F7236" w:rsidP="001840A2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3F7236" w:rsidRPr="002E6627" w:rsidTr="0057447E">
        <w:trPr>
          <w:jc w:val="center"/>
        </w:trPr>
        <w:tc>
          <w:tcPr>
            <w:tcW w:w="52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dr inż. Grzegorz Andrzejewski</w:t>
            </w:r>
          </w:p>
        </w:tc>
      </w:tr>
      <w:tr w:rsidR="00A16B4D" w:rsidRPr="002E6627" w:rsidTr="0057447E">
        <w:trPr>
          <w:jc w:val="center"/>
        </w:trPr>
        <w:tc>
          <w:tcPr>
            <w:tcW w:w="5240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649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57447E">
        <w:trPr>
          <w:jc w:val="center"/>
        </w:trPr>
        <w:tc>
          <w:tcPr>
            <w:tcW w:w="5240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gandrzejewski@ajp.edu.pl</w:t>
            </w:r>
          </w:p>
        </w:tc>
      </w:tr>
      <w:tr w:rsidR="00A16B4D" w:rsidRPr="002E6627" w:rsidTr="0057447E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A16B4D" w:rsidRPr="0057447E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7447E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9029A" w:rsidRDefault="0049029A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F33B7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959610828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EF33B7" w:rsidRPr="00252A99" w:rsidTr="00EA0316">
        <w:trPr>
          <w:trHeight w:val="275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EF33B7" w:rsidRPr="001E7314" w:rsidTr="00EA0316">
        <w:trPr>
          <w:trHeight w:val="139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EF33B7" w:rsidRPr="001E7314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EF33B7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EF33B7" w:rsidRPr="009A55D7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F33B7" w:rsidRPr="00C51383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</w:p>
        </w:tc>
      </w:tr>
    </w:tbl>
    <w:p w:rsidR="00EF33B7" w:rsidRPr="002E6627" w:rsidRDefault="00EF33B7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3F7236" w:rsidRPr="002E6627" w:rsidTr="761C5E24">
        <w:trPr>
          <w:trHeight w:val="328"/>
        </w:trPr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Grafika inżynierska</w:t>
            </w:r>
          </w:p>
        </w:tc>
      </w:tr>
      <w:tr w:rsidR="003F7236" w:rsidRPr="002E6627" w:rsidTr="761C5E24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3</w:t>
            </w:r>
          </w:p>
        </w:tc>
      </w:tr>
      <w:tr w:rsidR="005D0861" w:rsidRPr="002E6627" w:rsidTr="761C5E24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670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761C5E24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670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3F7236" w:rsidRPr="002E6627" w:rsidTr="761C5E24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polski</w:t>
            </w:r>
          </w:p>
        </w:tc>
      </w:tr>
      <w:tr w:rsidR="003F7236" w:rsidRPr="002E6627" w:rsidTr="761C5E24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670" w:type="dxa"/>
            <w:vAlign w:val="center"/>
          </w:tcPr>
          <w:p w:rsidR="003F7236" w:rsidRPr="002E6627" w:rsidRDefault="005D0861" w:rsidP="00415909">
            <w:pPr>
              <w:pStyle w:val="akarta"/>
              <w:spacing w:line="276" w:lineRule="auto"/>
            </w:pPr>
            <w:r w:rsidRPr="002E6627">
              <w:t>1</w:t>
            </w:r>
          </w:p>
        </w:tc>
      </w:tr>
      <w:tr w:rsidR="003F7236" w:rsidRPr="002E6627" w:rsidTr="761C5E24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3F7236" w:rsidRPr="002E6627" w:rsidRDefault="3D410ABB" w:rsidP="00415909">
            <w:pPr>
              <w:pStyle w:val="akarta"/>
              <w:spacing w:line="276" w:lineRule="auto"/>
            </w:pPr>
            <w:r w:rsidRPr="761C5E24">
              <w:rPr>
                <w:noProof/>
              </w:rPr>
              <w:t>d</w:t>
            </w:r>
            <w:r w:rsidR="003F7236" w:rsidRPr="761C5E24">
              <w:rPr>
                <w:noProof/>
              </w:rPr>
              <w:t>r inż. Marcin Jasiński</w:t>
            </w:r>
            <w:r w:rsidR="287AD7FF" w:rsidRPr="761C5E24">
              <w:rPr>
                <w:noProof/>
              </w:rPr>
              <w:t xml:space="preserve">              </w:t>
            </w:r>
          </w:p>
          <w:p w:rsidR="003F7236" w:rsidRPr="002E6627" w:rsidRDefault="287AD7FF" w:rsidP="00415909">
            <w:pPr>
              <w:pStyle w:val="akarta"/>
              <w:spacing w:line="276" w:lineRule="auto"/>
            </w:pPr>
            <w:r w:rsidRPr="761C5E24">
              <w:rPr>
                <w:noProof/>
              </w:rPr>
              <w:t>mgr inż. Rafał Samulski</w:t>
            </w:r>
          </w:p>
        </w:tc>
      </w:tr>
    </w:tbl>
    <w:p w:rsidR="003F7236" w:rsidRPr="00415909" w:rsidRDefault="003F7236" w:rsidP="001840A2">
      <w:pPr>
        <w:spacing w:before="120" w:after="12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01"/>
      </w:tblGrid>
      <w:tr w:rsidR="003F7236" w:rsidRPr="002E6627" w:rsidTr="0097540A">
        <w:tc>
          <w:tcPr>
            <w:tcW w:w="24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7540A" w:rsidRPr="002E6627" w:rsidRDefault="0097540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7236" w:rsidRPr="002E6627" w:rsidRDefault="0097540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F7236" w:rsidRPr="002E6627" w:rsidTr="0097540A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  <w:r w:rsidR="0032621C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F7236" w:rsidRPr="002E6627" w:rsidTr="0097540A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Cambria"/>
                <w:b/>
                <w:bCs/>
                <w:sz w:val="20"/>
                <w:szCs w:val="20"/>
              </w:rPr>
              <w:t>30/1</w:t>
            </w:r>
            <w:r w:rsidR="004F2858">
              <w:rPr>
                <w:rFonts w:ascii="Cambria" w:hAnsi="Cambria" w:cs="Cambr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  <w:r w:rsidR="0032621C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F7236" w:rsidRPr="00415909" w:rsidRDefault="003F7236" w:rsidP="001840A2">
      <w:pPr>
        <w:spacing w:before="120" w:after="120"/>
        <w:rPr>
          <w:rFonts w:ascii="Cambria" w:hAnsi="Cambria" w:cs="Times New Roman"/>
          <w:b/>
          <w:color w:val="FF0000"/>
        </w:rPr>
      </w:pPr>
      <w:r w:rsidRPr="004159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3F7236" w:rsidRPr="002E6627" w:rsidTr="00614439">
        <w:trPr>
          <w:trHeight w:val="301"/>
        </w:trPr>
        <w:tc>
          <w:tcPr>
            <w:tcW w:w="98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znajomość planimetrii</w:t>
            </w:r>
          </w:p>
        </w:tc>
      </w:tr>
    </w:tbl>
    <w:p w:rsidR="003F7236" w:rsidRPr="00415909" w:rsidRDefault="003F7236" w:rsidP="001840A2">
      <w:pPr>
        <w:spacing w:before="120" w:after="12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3F7236" w:rsidRPr="002E6627" w:rsidTr="00EA0316">
        <w:tc>
          <w:tcPr>
            <w:tcW w:w="988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 przekazanie wiedzy 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procesie przygotowania z udziałem metod symulacji komputerowych, jak i w rzeczywistym środowisku.</w:t>
            </w:r>
          </w:p>
          <w:p w:rsidR="003F7236" w:rsidRPr="002E6627" w:rsidRDefault="003F7236" w:rsidP="00415909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C2 -</w:t>
            </w: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 xml:space="preserve"> przekazanie wiedzy ogólnej dotyczącej standardów i norm technicznych dotyczących zagadnień odnoszących się do mechaniki i budowy maszyn. </w:t>
            </w:r>
          </w:p>
          <w:p w:rsidR="00274845" w:rsidRPr="009464EB" w:rsidRDefault="003F7236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przekazanie wiedzy dotyczącej bezpieczeństwa i higieny pracy, ochrony własności przemysłowej, prawa autorskiego niezbędnej dla rozumienia i tworzenia społecznych, ekonomicznych, prawnych i pozatechnicznych uwarunkowań działalności inżynierskiej dla rozwoju form indywidualnej przedsiębiorczości i działalności gospodarczej</w:t>
            </w:r>
          </w:p>
        </w:tc>
      </w:tr>
    </w:tbl>
    <w:p w:rsidR="003F7236" w:rsidRPr="00415909" w:rsidRDefault="003F7236" w:rsidP="001840A2">
      <w:pPr>
        <w:spacing w:before="120" w:after="120"/>
        <w:rPr>
          <w:rFonts w:ascii="Cambria" w:hAnsi="Cambria" w:cs="Times New Roman"/>
          <w:b/>
          <w:bCs/>
          <w:strike/>
        </w:rPr>
      </w:pPr>
      <w:r w:rsidRPr="004159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3F7236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F7236" w:rsidRPr="002E6627" w:rsidTr="529373AB">
        <w:trPr>
          <w:jc w:val="center"/>
        </w:trPr>
        <w:tc>
          <w:tcPr>
            <w:tcW w:w="9931" w:type="dxa"/>
            <w:gridSpan w:val="4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32621C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2621C" w:rsidRPr="002E6627" w:rsidRDefault="0032621C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32621C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 xml:space="preserve">Student zna i rozumie kluczowe zagadnienia obejmującą  z zakresu grafiki </w:t>
            </w:r>
            <w:r w:rsidRPr="529373AB">
              <w:rPr>
                <w:rFonts w:ascii="Cambria" w:hAnsi="Cambria"/>
                <w:sz w:val="20"/>
                <w:szCs w:val="20"/>
              </w:rPr>
              <w:lastRenderedPageBreak/>
              <w:t>inżynierskiej</w:t>
            </w:r>
          </w:p>
        </w:tc>
        <w:tc>
          <w:tcPr>
            <w:tcW w:w="1732" w:type="dxa"/>
          </w:tcPr>
          <w:p w:rsidR="0032621C" w:rsidRPr="002E6627" w:rsidRDefault="0032621C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K_W05</w:t>
            </w:r>
          </w:p>
        </w:tc>
      </w:tr>
      <w:tr w:rsidR="0032621C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2621C" w:rsidRPr="002E6627" w:rsidRDefault="0032621C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:rsidR="0032621C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Student zna i rozumie podstawowe narzędzia i techniki wykorzystywane do projektowania systemów i urządzeń</w:t>
            </w:r>
          </w:p>
        </w:tc>
        <w:tc>
          <w:tcPr>
            <w:tcW w:w="1732" w:type="dxa"/>
          </w:tcPr>
          <w:p w:rsidR="0032621C" w:rsidRPr="002E6627" w:rsidRDefault="0032621C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32621C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2621C" w:rsidRPr="002E6627" w:rsidRDefault="0032621C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32621C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Student zna i rozumie standardy i normy technicznych związanych z grafiką inżynierską, budową, działaniem i eksploatacją maszyn, urządzeń i procesów</w:t>
            </w:r>
          </w:p>
        </w:tc>
        <w:tc>
          <w:tcPr>
            <w:tcW w:w="1732" w:type="dxa"/>
          </w:tcPr>
          <w:p w:rsidR="0032621C" w:rsidRPr="002E6627" w:rsidRDefault="0032621C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K_W13</w:t>
            </w:r>
          </w:p>
        </w:tc>
      </w:tr>
      <w:tr w:rsidR="003F7236" w:rsidRPr="002E6627" w:rsidTr="529373AB">
        <w:trPr>
          <w:jc w:val="center"/>
        </w:trPr>
        <w:tc>
          <w:tcPr>
            <w:tcW w:w="9931" w:type="dxa"/>
            <w:gridSpan w:val="4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F7236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Potrafi pozyskiwać informacje z literatury, baz danych </w:t>
            </w:r>
            <w:r w:rsidR="003F7236">
              <w:br/>
            </w: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i innych źródeł; potrafi integrować uzyskane informacje, dokonywać ich interpretacji,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3F7236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32621C"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3F7236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3F7236" w:rsidRPr="002E6627" w:rsidRDefault="00120102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="529373AB" w:rsidRPr="529373AB">
              <w:rPr>
                <w:rFonts w:ascii="Cambria" w:hAnsi="Cambria"/>
                <w:sz w:val="20"/>
                <w:szCs w:val="20"/>
              </w:rPr>
              <w:t>otrafi korzystać z norm i standardów związanych z mechaniką i budową maszyn</w:t>
            </w:r>
          </w:p>
        </w:tc>
        <w:tc>
          <w:tcPr>
            <w:tcW w:w="1732" w:type="dxa"/>
            <w:vAlign w:val="center"/>
          </w:tcPr>
          <w:p w:rsidR="003F7236" w:rsidRPr="002E6627" w:rsidRDefault="529373A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K_U17</w:t>
            </w:r>
          </w:p>
        </w:tc>
      </w:tr>
      <w:tr w:rsidR="003F7236" w:rsidRPr="002E6627" w:rsidTr="529373AB">
        <w:trPr>
          <w:jc w:val="center"/>
        </w:trPr>
        <w:tc>
          <w:tcPr>
            <w:tcW w:w="9931" w:type="dxa"/>
            <w:gridSpan w:val="4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F7236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Student jest gotów do uczenia się przez całe życie </w:t>
            </w:r>
            <w:r w:rsidRPr="529373A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szczególnie w obszarze szeroko pojętej mechaniki i budowy maszyn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3F7236" w:rsidRPr="002E6627" w:rsidTr="529373AB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3F7236" w:rsidRPr="002E6627" w:rsidRDefault="529373AB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Student jest gotów do </w:t>
            </w:r>
            <w:r w:rsidRPr="529373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ponoszenia odpowiedzialności za podejmowane decyzje oraz ma świadomość ważności i rozumie i skutki działalności inżynierskiej w obszarze mechaniki i budowy maszy</w:t>
            </w:r>
            <w:r w:rsidR="00D115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</w:t>
            </w:r>
            <w:r w:rsidR="0032621C"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</w:tbl>
    <w:p w:rsidR="003F7236" w:rsidRPr="002E6627" w:rsidRDefault="003F7236" w:rsidP="001840A2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 xml:space="preserve">6. Treści programowe  oraz liczba godzin na poszczególnych formach zajęć </w:t>
      </w:r>
      <w:r w:rsidRPr="002E6627">
        <w:rPr>
          <w:rFonts w:ascii="Cambria" w:hAnsi="Cambria"/>
          <w:sz w:val="20"/>
          <w:szCs w:val="20"/>
        </w:rPr>
        <w:t>(zgodnie z programem studiów):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6010"/>
        <w:gridCol w:w="1418"/>
        <w:gridCol w:w="1708"/>
      </w:tblGrid>
      <w:tr w:rsidR="003F7236" w:rsidRPr="002E6627" w:rsidTr="00614439">
        <w:trPr>
          <w:trHeight w:val="34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Lp.</w:t>
            </w:r>
          </w:p>
        </w:tc>
        <w:tc>
          <w:tcPr>
            <w:tcW w:w="6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Treści wykładów 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Liczba godzin na studiach</w:t>
            </w:r>
          </w:p>
        </w:tc>
      </w:tr>
      <w:tr w:rsidR="003F7236" w:rsidRPr="002E6627" w:rsidTr="00614439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stacjonarnych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Niestacjonarnych</w:t>
            </w:r>
          </w:p>
        </w:tc>
      </w:tr>
      <w:tr w:rsidR="003F7236" w:rsidRPr="002E6627" w:rsidTr="00614439">
        <w:trPr>
          <w:trHeight w:val="22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 Wprowadzenie na podstawie karty przedmiotu. Rzuty </w:t>
            </w:r>
            <w:proofErr w:type="spellStart"/>
            <w:r w:rsidRPr="002E6627">
              <w:rPr>
                <w:rFonts w:ascii="Cambria" w:hAnsi="Cambria"/>
                <w:bCs/>
                <w:sz w:val="20"/>
                <w:szCs w:val="20"/>
              </w:rPr>
              <w:t>Monge’a</w:t>
            </w:r>
            <w:proofErr w:type="spellEnd"/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 na dwie rzutnie. Rzutowanie punktów w czterech obszarach. Rzuty i ślady prostych.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28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Elementy wspólne prostej i płaszczyzny. Wyznaczanie punktu przebicia prostej z płaszczyzną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Kłady i obroty. Wyznaczanie rzeczywistej długości odcinka.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2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Przekrój ostrosłupa płaszczyzna dowolną z rozwinięciem powierzchni po przekroju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47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Przekrój walca płaszczyzną charakterystyczną z rozwinięciem powierzchni po przekroju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Przenikanie brył z rozwinięciem powierzchni bocznych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1443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Rzutowanie prostokątne na 6 rzutni. Metoda rzutów europejskich. Metoda rzutów amerykańskich.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1443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Zasady rzutowania w rysunku technicznym maszynowym.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Razem liczba godzin wykładów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6010"/>
        <w:gridCol w:w="1418"/>
        <w:gridCol w:w="1708"/>
      </w:tblGrid>
      <w:tr w:rsidR="003F7236" w:rsidRPr="002E6627" w:rsidTr="00614439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Lp.</w:t>
            </w:r>
          </w:p>
        </w:tc>
        <w:tc>
          <w:tcPr>
            <w:tcW w:w="6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Treści</w:t>
            </w:r>
            <w:r w:rsidR="0032621C" w:rsidRPr="002E6627">
              <w:rPr>
                <w:rFonts w:ascii="Cambria" w:hAnsi="Cambria" w:cs="Times New Roman"/>
                <w:sz w:val="20"/>
                <w:szCs w:val="20"/>
              </w:rPr>
              <w:t xml:space="preserve"> laboratoriów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Liczba godzin na studiach</w:t>
            </w:r>
          </w:p>
        </w:tc>
      </w:tr>
      <w:tr w:rsidR="003F7236" w:rsidRPr="002E6627" w:rsidTr="00614439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stacjonarnych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Niestacjonarnych</w:t>
            </w:r>
          </w:p>
        </w:tc>
      </w:tr>
      <w:tr w:rsidR="003F7236" w:rsidRPr="002E6627" w:rsidTr="00614439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Rzuty </w:t>
            </w:r>
            <w:proofErr w:type="spellStart"/>
            <w:r w:rsidRPr="002E6627">
              <w:rPr>
                <w:rFonts w:ascii="Cambria" w:hAnsi="Cambria"/>
                <w:bCs/>
                <w:sz w:val="20"/>
                <w:szCs w:val="20"/>
              </w:rPr>
              <w:t>Monge’a</w:t>
            </w:r>
            <w:proofErr w:type="spellEnd"/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 na dwie rzutnie. Rzutowanie punktów w 4 obszarach. Rzutnia boczna. Rzuty i ślady prostych.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14439">
        <w:trPr>
          <w:trHeight w:val="28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Wyznaczanie śladów płaszczyzny utworzonej przez  2 proste przecinające się. Wyznaczanie krawędzi przecięcia 2 płaszczyzn. Wyznaczanie punktu przebicia prostej z płaszczyzną.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Kłady płaszczyzn i prostych. Wyznaczanie rzeczywistej długości odcinka metodą kładu trapezowego i metodą obrotu.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Wyznaczanie rzutów bryły stojącej na płaszczyźnie dowolnej.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Wyznaczanie przekroju ostrosłupa płaszczyzną dowolną z rozwinięciem powierzchni bocznych po przekroju.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2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Wyznaczanie przekroju walca płaszczyzną charakterystyczną z rozwinięciem powierzchni bocznej po przekroju.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Wyznaczanie przekroju stożka płaszczyzną charakterystyczną z rozwinięciem powierzchni bocznej po przekroju.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Rozwinięcie wielościanu oraz bryły zawierającej powierzchnię </w:t>
            </w:r>
            <w:proofErr w:type="spellStart"/>
            <w:r w:rsidRPr="002E6627">
              <w:rPr>
                <w:rFonts w:ascii="Cambria" w:hAnsi="Cambria"/>
                <w:bCs/>
                <w:sz w:val="20"/>
                <w:szCs w:val="20"/>
              </w:rPr>
              <w:t>prostokreślną</w:t>
            </w:r>
            <w:proofErr w:type="spellEnd"/>
            <w:r w:rsidRPr="002E6627">
              <w:rPr>
                <w:rFonts w:ascii="Cambria" w:hAnsi="Cambria"/>
                <w:bCs/>
                <w:sz w:val="20"/>
                <w:szCs w:val="20"/>
              </w:rPr>
              <w:t>. Wykrawanie brył płaszczyznami rzutującymi jako modyfikacja wyjściowej postaci bryły - wykrawanie wielościanu. Cz.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Rozwinięcie wielościanu oraz bryły zawierającej powierzchnię </w:t>
            </w:r>
            <w:proofErr w:type="spellStart"/>
            <w:r w:rsidRPr="002E6627">
              <w:rPr>
                <w:rFonts w:ascii="Cambria" w:hAnsi="Cambria"/>
                <w:bCs/>
                <w:sz w:val="20"/>
                <w:szCs w:val="20"/>
              </w:rPr>
              <w:t>prostokreślną</w:t>
            </w:r>
            <w:proofErr w:type="spellEnd"/>
            <w:r w:rsidRPr="002E6627">
              <w:rPr>
                <w:rFonts w:ascii="Cambria" w:hAnsi="Cambria"/>
                <w:bCs/>
                <w:sz w:val="20"/>
                <w:szCs w:val="20"/>
              </w:rPr>
              <w:t>. Wykrawanie brył płaszczyznami rzutującymi jako modyfikacja wyjściowej postaci bryły - wykrawanie wielościanu. Cz.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Wykrawanie bryły obrotowej. Wyznaczanie linii przenikania wielościanów.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361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Wyznaczanie linii przenikania brył zawierających powierzchnie.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Odwzorowanie bryły na trzech wzajemnie prostopadłych rzutniach. Modyfikacja bryły za pomocą płaszczyzny rzutującej względem jednej z rzutni. Cz.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Odwzorowanie bryły na trzech wzajemnie prostopadłych rzutniach. Modyfikacja bryły za pomocą płaszczyzny rzutującej względem jednej z rzutni. Cz.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14439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Odwzorowanie bryły za pomocą rzutu aksonometrycznego. Wyznaczanie brakującego rzutu bryły zmodyfikowanej za pomocą płaszczyzn tnących.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14439">
        <w:trPr>
          <w:trHeight w:val="3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Sprawdzian zaliczeniowy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14439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Razem liczba godzin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3F7236" w:rsidRPr="00415909" w:rsidRDefault="003F7236" w:rsidP="001840A2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3F7236" w:rsidRPr="002E6627" w:rsidTr="00EA0316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7236" w:rsidRPr="002E6627" w:rsidTr="00EA0316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wykład informacyjny  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  <w:tr w:rsidR="0032621C" w:rsidRPr="002E6627" w:rsidTr="00EA0316">
        <w:trPr>
          <w:jc w:val="center"/>
        </w:trPr>
        <w:tc>
          <w:tcPr>
            <w:tcW w:w="1666" w:type="dxa"/>
          </w:tcPr>
          <w:p w:rsidR="0032621C" w:rsidRPr="002E6627" w:rsidRDefault="0032621C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2621C" w:rsidRPr="002E6627" w:rsidRDefault="0032621C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rozwiązywanie zadań z geometrii wykreślnej,</w:t>
            </w:r>
          </w:p>
          <w:p w:rsidR="0032621C" w:rsidRPr="002E6627" w:rsidRDefault="0032621C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szkicowanie rzutów brył w rysunku technicznym</w:t>
            </w:r>
          </w:p>
        </w:tc>
        <w:tc>
          <w:tcPr>
            <w:tcW w:w="3260" w:type="dxa"/>
          </w:tcPr>
          <w:p w:rsidR="0032621C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Laboratorium komputerowe z oprogramowaniem CAD</w:t>
            </w:r>
          </w:p>
        </w:tc>
      </w:tr>
    </w:tbl>
    <w:p w:rsidR="0032621C" w:rsidRPr="002E6627" w:rsidRDefault="0032621C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F7236" w:rsidRPr="00415909" w:rsidRDefault="003F7236" w:rsidP="00415909">
      <w:pPr>
        <w:spacing w:after="0"/>
        <w:rPr>
          <w:rFonts w:ascii="Cambria" w:hAnsi="Cambria" w:cs="Times New Roman"/>
          <w:b/>
          <w:bCs/>
        </w:rPr>
      </w:pPr>
      <w:r w:rsidRPr="0041590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603"/>
        <w:gridCol w:w="3714"/>
      </w:tblGrid>
      <w:tr w:rsidR="003F7236" w:rsidRPr="002E6627" w:rsidTr="00614439">
        <w:tc>
          <w:tcPr>
            <w:tcW w:w="145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03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71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7236" w:rsidRPr="002E6627" w:rsidTr="00614439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03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F2 - obserwacja / aktywność</w:t>
            </w:r>
          </w:p>
        </w:tc>
        <w:tc>
          <w:tcPr>
            <w:tcW w:w="3714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P3– zaliczenie z oceną</w:t>
            </w:r>
          </w:p>
        </w:tc>
      </w:tr>
      <w:tr w:rsidR="0032621C" w:rsidRPr="002E6627" w:rsidTr="00614439">
        <w:tc>
          <w:tcPr>
            <w:tcW w:w="1459" w:type="dxa"/>
          </w:tcPr>
          <w:p w:rsidR="0032621C" w:rsidRPr="002E6627" w:rsidRDefault="0032621C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03" w:type="dxa"/>
            <w:vAlign w:val="center"/>
          </w:tcPr>
          <w:p w:rsidR="0032621C" w:rsidRPr="002E6627" w:rsidRDefault="0032621C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F2 - obserwacja / aktywność. Ćwiczenia tablicowe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z geometrii wykreślnej</w:t>
            </w:r>
          </w:p>
        </w:tc>
        <w:tc>
          <w:tcPr>
            <w:tcW w:w="3714" w:type="dxa"/>
            <w:vAlign w:val="center"/>
          </w:tcPr>
          <w:p w:rsidR="0032621C" w:rsidRPr="002E6627" w:rsidRDefault="0032621C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P3 – ocena podsumowująca powstała na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podstawie ocen formujących, uzyskanych w semestrze</w:t>
            </w:r>
          </w:p>
        </w:tc>
      </w:tr>
    </w:tbl>
    <w:p w:rsidR="003F7236" w:rsidRPr="00415909" w:rsidRDefault="003F7236" w:rsidP="001840A2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415909">
        <w:rPr>
          <w:rFonts w:ascii="Cambria" w:hAnsi="Cambria" w:cs="Times New Roman"/>
          <w:b/>
        </w:rPr>
        <w:lastRenderedPageBreak/>
        <w:t>8.2. Sposoby (metody) weryfikacji osiągnięcia przedmiotowych efektów uczenia się (wstawić „x”)</w:t>
      </w:r>
    </w:p>
    <w:tbl>
      <w:tblPr>
        <w:tblW w:w="46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2"/>
        <w:gridCol w:w="718"/>
        <w:gridCol w:w="602"/>
        <w:gridCol w:w="602"/>
        <w:gridCol w:w="602"/>
      </w:tblGrid>
      <w:tr w:rsidR="00B055DF" w:rsidRPr="002E6627" w:rsidTr="00EA0316">
        <w:trPr>
          <w:trHeight w:val="150"/>
          <w:jc w:val="center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5DF" w:rsidRPr="00CA5A73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55DF" w:rsidRPr="00CA5A73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</w:tr>
      <w:tr w:rsidR="00B055DF" w:rsidRPr="002E6627" w:rsidTr="00EA0316">
        <w:trPr>
          <w:trHeight w:val="325"/>
          <w:jc w:val="center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CA5A73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55DF" w:rsidRPr="00CA5A73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CA5A73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CA5A73" w:rsidRDefault="00B055DF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B055DF" w:rsidRPr="002E6627" w:rsidTr="00EA0316">
        <w:trPr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EC75FB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055DF" w:rsidRPr="002E6627" w:rsidTr="00EA0316">
        <w:trPr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EC75FB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055DF" w:rsidRPr="002E6627" w:rsidTr="00EA0316">
        <w:trPr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EC75FB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055DF" w:rsidRPr="002E6627" w:rsidTr="00EA0316">
        <w:trPr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EC75FB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055DF" w:rsidRPr="002E6627" w:rsidTr="00EA0316">
        <w:trPr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EC75FB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055DF" w:rsidRPr="002E6627" w:rsidTr="00EA0316">
        <w:trPr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EC75FB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055DF" w:rsidRPr="002E6627" w:rsidTr="00EA0316">
        <w:trPr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EC75FB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055DF" w:rsidRPr="002E6627" w:rsidTr="00EA0316">
        <w:trPr>
          <w:jc w:val="center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5DF" w:rsidRPr="002E6627" w:rsidRDefault="00B055DF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EC75FB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5DF" w:rsidRPr="002E6627" w:rsidRDefault="00B055DF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E3270" w:rsidRPr="00415909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415909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415909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/>
      </w:tblPr>
      <w:tblGrid>
        <w:gridCol w:w="9907"/>
      </w:tblGrid>
      <w:tr w:rsidR="000E3270" w:rsidRPr="002E6627" w:rsidTr="00EA0316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7236" w:rsidRPr="00415909" w:rsidRDefault="003F7236" w:rsidP="009464EB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3F7236" w:rsidRPr="002E6627" w:rsidTr="00EA0316">
        <w:trPr>
          <w:trHeight w:val="540"/>
          <w:jc w:val="center"/>
        </w:trPr>
        <w:tc>
          <w:tcPr>
            <w:tcW w:w="9923" w:type="dxa"/>
          </w:tcPr>
          <w:p w:rsidR="003F7236" w:rsidRPr="002E6627" w:rsidRDefault="0032621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</w:tbl>
    <w:p w:rsidR="003F7236" w:rsidRPr="00415909" w:rsidRDefault="003F7236" w:rsidP="009464EB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 xml:space="preserve">11. Obciążenie pracą studenta </w:t>
      </w:r>
      <w:r w:rsidRPr="004159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3F7236" w:rsidRPr="002E6627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F7236" w:rsidRPr="002E6627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F7236" w:rsidRPr="002E6627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2</w:t>
            </w:r>
            <w:r w:rsidR="004F2858">
              <w:rPr>
                <w:rFonts w:ascii="Cambria" w:hAnsi="Cambria" w:cs="Times New Roman"/>
                <w:b/>
                <w:iCs/>
                <w:sz w:val="20"/>
                <w:szCs w:val="20"/>
              </w:rPr>
              <w:t>8</w:t>
            </w:r>
          </w:p>
        </w:tc>
      </w:tr>
      <w:tr w:rsidR="003F7236" w:rsidRPr="002E6627" w:rsidTr="00EA031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F7236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F7236" w:rsidRPr="002E6627" w:rsidTr="0097540A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8A3F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8A3F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3F7236" w:rsidRPr="002E6627" w:rsidTr="0097540A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C3A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4F285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8A3FB6" w:rsidRPr="002E6627" w:rsidTr="00EA0316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EA031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EA031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EA031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3F7236" w:rsidRPr="002E6627" w:rsidTr="0097540A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3F7236" w:rsidRPr="002E6627" w:rsidTr="0097540A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97540A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3F7236" w:rsidRPr="00415909" w:rsidRDefault="003F7236" w:rsidP="009464EB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415909">
        <w:rPr>
          <w:rFonts w:ascii="Cambria" w:hAnsi="Cambria"/>
          <w:sz w:val="22"/>
          <w:szCs w:val="22"/>
        </w:rPr>
        <w:t>12. Literatura zajęć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76"/>
      </w:tblGrid>
      <w:tr w:rsidR="003F7236" w:rsidRPr="002E6627" w:rsidTr="00614439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236" w:rsidRPr="002E6627" w:rsidRDefault="003F7236" w:rsidP="00415909">
            <w:pPr>
              <w:spacing w:after="0"/>
              <w:contextualSpacing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Cambria"/>
                <w:b/>
                <w:bCs/>
                <w:sz w:val="20"/>
                <w:szCs w:val="20"/>
              </w:rPr>
              <w:t>Literatura obowiązkowa: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5"/>
              </w:numPr>
              <w:spacing w:after="0"/>
              <w:contextualSpacing/>
              <w:rPr>
                <w:rFonts w:ascii="Cambria" w:hAnsi="Cambria" w:cs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Dobrzański T., Rysunek techniczny maszynowy, WNT, Warszawa 2013 r.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5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Błoch A., Inżynierska geometria wykreślna, Wyd. Polit. Śląskiej, Gliwice 2013,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5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Dobrzański T., Rysunek techniczny maszynowy, WNT, Warszawa 2013.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5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Mierzejewski W., Geometria wykreślna, Rzuty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Monge’a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>, Oficyna Wydawnicza Politechniki Warszawskiej, Warszawa 2006.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5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 xml:space="preserve">Strona internetowa PKN </w:t>
            </w:r>
            <w:hyperlink r:id="rId12" w:history="1">
              <w:r w:rsidRPr="002E6627">
                <w:rPr>
                  <w:rStyle w:val="Hipercze"/>
                  <w:rFonts w:ascii="Cambria" w:hAnsi="Cambria" w:cs="Cambria"/>
                  <w:sz w:val="20"/>
                  <w:szCs w:val="20"/>
                </w:rPr>
                <w:t>www.pkn.pl</w:t>
              </w:r>
            </w:hyperlink>
          </w:p>
        </w:tc>
      </w:tr>
      <w:tr w:rsidR="003F7236" w:rsidRPr="002E6627" w:rsidTr="00614439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236" w:rsidRPr="002E6627" w:rsidRDefault="003F7236" w:rsidP="00415909">
            <w:pPr>
              <w:pStyle w:val="Akapitzlist"/>
              <w:spacing w:after="0"/>
              <w:ind w:left="0" w:right="-567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Cambria"/>
                <w:b/>
                <w:bCs/>
                <w:sz w:val="20"/>
                <w:szCs w:val="20"/>
              </w:rPr>
              <w:t>Literatura zalecana / fakultatywna: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6"/>
              </w:numPr>
              <w:spacing w:after="0"/>
              <w:ind w:right="-567"/>
              <w:contextualSpacing/>
              <w:rPr>
                <w:rStyle w:val="Hipercze"/>
                <w:rFonts w:ascii="Cambria" w:hAnsi="Cambria" w:cs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 xml:space="preserve">Strona internetowa </w:t>
            </w:r>
            <w:hyperlink r:id="rId13" w:history="1">
              <w:r w:rsidRPr="002E6627">
                <w:rPr>
                  <w:rStyle w:val="Hipercze"/>
                  <w:rFonts w:ascii="Cambria" w:hAnsi="Cambria" w:cs="Cambria"/>
                  <w:sz w:val="20"/>
                  <w:szCs w:val="20"/>
                </w:rPr>
                <w:t>www.pkm.edu.pl</w:t>
              </w:r>
            </w:hyperlink>
          </w:p>
          <w:p w:rsidR="003F7236" w:rsidRPr="002E6627" w:rsidRDefault="003F7236">
            <w:pPr>
              <w:pStyle w:val="Akapitzlist"/>
              <w:numPr>
                <w:ilvl w:val="0"/>
                <w:numId w:val="6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Gruszka P., Geometria wykreślna, Wyd.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PRad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., Radom 2007. 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6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Lewandowski Z., Geometria wykreślna, PWN, Warszawa 1979.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6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Otto F. E., Podręcznik do geometrii wykreślnej, PWN, Warszawa 1998.</w:t>
            </w:r>
          </w:p>
        </w:tc>
      </w:tr>
    </w:tbl>
    <w:p w:rsidR="003F7236" w:rsidRPr="0099580F" w:rsidRDefault="003F7236" w:rsidP="009464EB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13. Informacje dodatkowe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5"/>
        <w:gridCol w:w="4536"/>
      </w:tblGrid>
      <w:tr w:rsidR="003F7236" w:rsidRPr="002E6627" w:rsidTr="0057447E">
        <w:tc>
          <w:tcPr>
            <w:tcW w:w="52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536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Dr inż. Marcin Jasiński</w:t>
            </w:r>
          </w:p>
        </w:tc>
      </w:tr>
      <w:tr w:rsidR="00A16B4D" w:rsidRPr="002E6627" w:rsidTr="0057447E">
        <w:tc>
          <w:tcPr>
            <w:tcW w:w="5245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36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57447E">
        <w:tc>
          <w:tcPr>
            <w:tcW w:w="5245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36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4" w:history="1">
              <w:r w:rsidRPr="002E6627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mjasinski@ajp.edu.pl</w:t>
              </w:r>
            </w:hyperlink>
          </w:p>
        </w:tc>
      </w:tr>
      <w:tr w:rsidR="00A16B4D" w:rsidRPr="002E6627" w:rsidTr="0057447E">
        <w:tc>
          <w:tcPr>
            <w:tcW w:w="5245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F33B7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605623156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EF33B7" w:rsidRPr="00252A99" w:rsidTr="00EA0316">
        <w:trPr>
          <w:trHeight w:val="275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EF33B7" w:rsidRPr="001E7314" w:rsidTr="00EA0316">
        <w:trPr>
          <w:trHeight w:val="139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EF33B7" w:rsidRPr="001E7314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EF33B7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EF33B7" w:rsidRPr="009A55D7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F33B7" w:rsidRPr="00C51383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5</w:t>
            </w:r>
          </w:p>
        </w:tc>
      </w:tr>
    </w:tbl>
    <w:p w:rsidR="00EF33B7" w:rsidRPr="002E6627" w:rsidRDefault="00EF33B7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7236" w:rsidRPr="0099580F" w:rsidRDefault="003F7236" w:rsidP="009464EB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3F7236" w:rsidRPr="002E6627" w:rsidTr="6D816FF3">
        <w:trPr>
          <w:trHeight w:val="328"/>
        </w:trPr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Chemia</w:t>
            </w:r>
          </w:p>
        </w:tc>
      </w:tr>
      <w:tr w:rsidR="003F7236" w:rsidRPr="002E6627" w:rsidTr="6D816FF3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3</w:t>
            </w:r>
          </w:p>
        </w:tc>
      </w:tr>
      <w:tr w:rsidR="005D0861" w:rsidRPr="002E6627" w:rsidTr="6D816FF3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670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6D816FF3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670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3F7236" w:rsidRPr="002E6627" w:rsidTr="6D816FF3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polski</w:t>
            </w:r>
          </w:p>
        </w:tc>
      </w:tr>
      <w:tr w:rsidR="003F7236" w:rsidRPr="002E6627" w:rsidTr="6D816FF3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1</w:t>
            </w:r>
          </w:p>
        </w:tc>
      </w:tr>
      <w:tr w:rsidR="003F7236" w:rsidRPr="002E6627" w:rsidTr="6D816FF3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 xml:space="preserve">Dr inż. </w:t>
            </w:r>
            <w:r w:rsidR="00FC5F58">
              <w:t xml:space="preserve">Tomasz </w:t>
            </w:r>
            <w:proofErr w:type="spellStart"/>
            <w:r w:rsidR="00FC5F58">
              <w:t>Kurasiński</w:t>
            </w:r>
            <w:proofErr w:type="spellEnd"/>
          </w:p>
        </w:tc>
      </w:tr>
    </w:tbl>
    <w:p w:rsidR="003F7236" w:rsidRPr="0099580F" w:rsidRDefault="003F7236" w:rsidP="009464EB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01"/>
      </w:tblGrid>
      <w:tr w:rsidR="003F7236" w:rsidRPr="002E6627" w:rsidTr="009204CB">
        <w:tc>
          <w:tcPr>
            <w:tcW w:w="24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7540A" w:rsidRPr="002E6627" w:rsidRDefault="0097540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7236" w:rsidRPr="002E6627" w:rsidRDefault="0097540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F7236" w:rsidRPr="002E6627" w:rsidTr="009204CB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F7236" w:rsidRPr="002E6627" w:rsidTr="009204CB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F7236" w:rsidRPr="002E6627" w:rsidTr="009204CB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F7236" w:rsidRPr="0099580F" w:rsidRDefault="003F7236" w:rsidP="009464EB">
      <w:pPr>
        <w:spacing w:before="120" w:after="120"/>
        <w:rPr>
          <w:rFonts w:ascii="Cambria" w:hAnsi="Cambria" w:cs="Times New Roman"/>
          <w:b/>
          <w:color w:val="FF0000"/>
        </w:rPr>
      </w:pPr>
      <w:r w:rsidRPr="0099580F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3F7236" w:rsidRPr="002E6627" w:rsidTr="00614439">
        <w:trPr>
          <w:trHeight w:val="301"/>
        </w:trPr>
        <w:tc>
          <w:tcPr>
            <w:tcW w:w="98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Posiadanie podstawowej wiedzy z chemii, fizyki i matematyki z zakresu szkoły ponadgimnazjalnej.</w:t>
            </w:r>
          </w:p>
        </w:tc>
      </w:tr>
    </w:tbl>
    <w:p w:rsidR="003F7236" w:rsidRPr="0099580F" w:rsidRDefault="003F7236" w:rsidP="009464EB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4.  Cele kształcenia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18"/>
      </w:tblGrid>
      <w:tr w:rsidR="00813FC2" w:rsidRPr="002E6627" w:rsidTr="00274845">
        <w:trPr>
          <w:trHeight w:val="619"/>
        </w:trPr>
        <w:tc>
          <w:tcPr>
            <w:tcW w:w="9918" w:type="dxa"/>
          </w:tcPr>
          <w:p w:rsidR="00813FC2" w:rsidRPr="001840A2" w:rsidRDefault="00813FC2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840A2">
              <w:rPr>
                <w:rFonts w:ascii="Cambria" w:hAnsi="Cambria"/>
                <w:sz w:val="20"/>
                <w:szCs w:val="20"/>
              </w:rPr>
              <w:t>Zapoznanie studentów z podstawowymi pojęciami i zagadnieniami z chemii ogólnej potrzebnymi do opisu i zrozumienia zjawisk i praw chemicznych. Zapoznanie studentów z podstawowymi grupami związków chemicznych oraz z metodami ich otrzymywania.</w:t>
            </w:r>
          </w:p>
          <w:p w:rsidR="00813FC2" w:rsidRPr="001840A2" w:rsidRDefault="00813FC2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840A2">
              <w:rPr>
                <w:rFonts w:ascii="Cambria" w:hAnsi="Cambria"/>
                <w:sz w:val="20"/>
                <w:szCs w:val="20"/>
              </w:rPr>
              <w:t>Zapoznanie studentów z metodami rozwiązywania zadań i problemów chemicznych. Ukształtowanie umiejętności z zakresu przeprowadzenia reakcji chemicznych i postrzegania ich efektów. Zapoznanie z zasadami przygotowania sprawozdania z przeprowadzonych doświadczeń chemicznych.</w:t>
            </w:r>
          </w:p>
          <w:p w:rsidR="00813FC2" w:rsidRPr="001840A2" w:rsidRDefault="00274845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840A2">
              <w:rPr>
                <w:rFonts w:ascii="Cambria" w:hAnsi="Cambria" w:cs="Times New Roman"/>
                <w:sz w:val="20"/>
                <w:szCs w:val="20"/>
              </w:rPr>
              <w:t>zdobycie wiedzy na temat</w:t>
            </w:r>
            <w:r w:rsidRPr="001840A2">
              <w:rPr>
                <w:rFonts w:ascii="Cambria" w:hAnsi="Cambria"/>
                <w:sz w:val="20"/>
                <w:szCs w:val="20"/>
              </w:rPr>
              <w:t xml:space="preserve"> zapisu wzorów </w:t>
            </w:r>
            <w:r w:rsidR="00813FC2" w:rsidRPr="001840A2">
              <w:rPr>
                <w:rFonts w:ascii="Cambria" w:hAnsi="Cambria"/>
                <w:sz w:val="20"/>
                <w:szCs w:val="20"/>
              </w:rPr>
              <w:t>organicznych i nieorganicznych związków chemicznych, równania reakcji chemicznych i dobierać współczynniki stechiometryczne w równaniu reakcji, a także potrafi obliczać stopień utlenienia pierwiastka w związku chemicznym</w:t>
            </w:r>
          </w:p>
          <w:p w:rsidR="00813FC2" w:rsidRPr="001840A2" w:rsidRDefault="00274845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1840A2">
              <w:rPr>
                <w:rFonts w:ascii="Cambria" w:hAnsi="Cambria" w:cs="Times New Roman"/>
                <w:sz w:val="20"/>
                <w:szCs w:val="20"/>
              </w:rPr>
              <w:t>zdobycie wiedzy na temat</w:t>
            </w:r>
            <w:r w:rsidRPr="001840A2">
              <w:rPr>
                <w:rFonts w:ascii="Cambria" w:hAnsi="Cambria"/>
                <w:sz w:val="20"/>
                <w:szCs w:val="20"/>
              </w:rPr>
              <w:t xml:space="preserve"> obliczeń </w:t>
            </w:r>
            <w:r w:rsidR="00813FC2" w:rsidRPr="001840A2">
              <w:rPr>
                <w:rFonts w:ascii="Cambria" w:hAnsi="Cambria"/>
                <w:sz w:val="20"/>
                <w:szCs w:val="20"/>
              </w:rPr>
              <w:t>stężenia roztworów (procentowe, molowe, normalne) i jest w stanie wykonać obliczenia stechiometryczne i termochemiczne</w:t>
            </w:r>
          </w:p>
          <w:p w:rsidR="00274845" w:rsidRPr="001840A2" w:rsidRDefault="00274845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1840A2">
              <w:rPr>
                <w:rFonts w:ascii="Cambria" w:hAnsi="Cambria" w:cs="Times New Roman"/>
                <w:sz w:val="20"/>
                <w:szCs w:val="20"/>
              </w:rPr>
              <w:t>nabycie umiejętności w zakresie przygotowania</w:t>
            </w:r>
            <w:r w:rsidRPr="001840A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13FC2" w:rsidRPr="001840A2">
              <w:rPr>
                <w:rFonts w:ascii="Cambria" w:hAnsi="Cambria"/>
                <w:sz w:val="20"/>
                <w:szCs w:val="20"/>
              </w:rPr>
              <w:t>sprawozdani</w:t>
            </w:r>
            <w:r w:rsidRPr="001840A2">
              <w:rPr>
                <w:rFonts w:ascii="Cambria" w:hAnsi="Cambria"/>
                <w:sz w:val="20"/>
                <w:szCs w:val="20"/>
              </w:rPr>
              <w:t>a</w:t>
            </w:r>
            <w:r w:rsidR="00813FC2" w:rsidRPr="001840A2">
              <w:rPr>
                <w:rFonts w:ascii="Cambria" w:hAnsi="Cambria"/>
                <w:sz w:val="20"/>
                <w:szCs w:val="20"/>
              </w:rPr>
              <w:t xml:space="preserve"> z wykonanego eksperymentu i będzie chętny do pracy w zespole</w:t>
            </w:r>
          </w:p>
        </w:tc>
      </w:tr>
    </w:tbl>
    <w:p w:rsidR="003F7236" w:rsidRPr="0099580F" w:rsidRDefault="003F7236" w:rsidP="001840A2">
      <w:pPr>
        <w:spacing w:before="120" w:after="120"/>
        <w:rPr>
          <w:rFonts w:ascii="Cambria" w:hAnsi="Cambria" w:cs="Times New Roman"/>
          <w:b/>
          <w:bCs/>
          <w:strike/>
        </w:rPr>
      </w:pPr>
      <w:r w:rsidRPr="0099580F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6354"/>
        <w:gridCol w:w="1732"/>
      </w:tblGrid>
      <w:tr w:rsidR="003F7236" w:rsidRPr="002E6627" w:rsidTr="00274845">
        <w:trPr>
          <w:jc w:val="center"/>
        </w:trPr>
        <w:tc>
          <w:tcPr>
            <w:tcW w:w="155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efektu 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635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 kierunkowego</w:t>
            </w:r>
          </w:p>
        </w:tc>
      </w:tr>
      <w:tr w:rsidR="003F7236" w:rsidRPr="002E6627" w:rsidTr="000C052B">
        <w:trPr>
          <w:jc w:val="center"/>
        </w:trPr>
        <w:tc>
          <w:tcPr>
            <w:tcW w:w="9641" w:type="dxa"/>
            <w:gridSpan w:val="3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3F7236" w:rsidRPr="002E6627" w:rsidTr="00274845">
        <w:trPr>
          <w:jc w:val="center"/>
        </w:trPr>
        <w:tc>
          <w:tcPr>
            <w:tcW w:w="155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354" w:type="dxa"/>
          </w:tcPr>
          <w:p w:rsidR="003F7236" w:rsidRPr="002E6627" w:rsidRDefault="00C3041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Student zna i rozumie </w:t>
            </w:r>
            <w:r w:rsidR="003F7236" w:rsidRPr="002E6627">
              <w:rPr>
                <w:rFonts w:ascii="Cambria" w:hAnsi="Cambria"/>
                <w:color w:val="000000"/>
                <w:sz w:val="20"/>
                <w:szCs w:val="20"/>
              </w:rPr>
              <w:t>pojęcia w zakresie chemii i elektrochemii w tym procesów spalania i zgazowania paliw, analiz chemicznych procesów zachodzących w energetyce;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</w:t>
            </w:r>
            <w:r w:rsidR="00813FC2"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3F7236" w:rsidRPr="002E6627" w:rsidTr="000C052B">
        <w:trPr>
          <w:jc w:val="center"/>
        </w:trPr>
        <w:tc>
          <w:tcPr>
            <w:tcW w:w="9641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F7236" w:rsidRPr="002E6627" w:rsidTr="00274845">
        <w:trPr>
          <w:jc w:val="center"/>
        </w:trPr>
        <w:tc>
          <w:tcPr>
            <w:tcW w:w="155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354" w:type="dxa"/>
          </w:tcPr>
          <w:p w:rsidR="003F7236" w:rsidRPr="002E6627" w:rsidRDefault="00C3041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Student potrafi </w:t>
            </w:r>
            <w:r w:rsidR="003F7236" w:rsidRPr="002E6627">
              <w:rPr>
                <w:rFonts w:ascii="Cambria" w:hAnsi="Cambria"/>
                <w:color w:val="000000"/>
                <w:sz w:val="20"/>
                <w:szCs w:val="20"/>
              </w:rPr>
              <w:t>pozyskiwać informacje z literatury, baz danych  i innych źródeł; potrafi integrować uzyskane informacje, dokonywać ich interpretacji, a także wyciągać wnioski oraz formułować i uzasadniać opinie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3F7236" w:rsidRPr="002E6627" w:rsidTr="000C052B">
        <w:trPr>
          <w:jc w:val="center"/>
        </w:trPr>
        <w:tc>
          <w:tcPr>
            <w:tcW w:w="9641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F7236" w:rsidRPr="002E6627" w:rsidTr="00274845">
        <w:trPr>
          <w:jc w:val="center"/>
        </w:trPr>
        <w:tc>
          <w:tcPr>
            <w:tcW w:w="155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354" w:type="dxa"/>
          </w:tcPr>
          <w:p w:rsidR="003F7236" w:rsidRPr="002E6627" w:rsidRDefault="00C3041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Student jest gotów do </w:t>
            </w:r>
            <w:r w:rsidR="003F7236" w:rsidRPr="002E6627">
              <w:rPr>
                <w:rFonts w:ascii="Cambria" w:hAnsi="Cambria"/>
                <w:sz w:val="20"/>
                <w:szCs w:val="20"/>
              </w:rPr>
              <w:t>uczenia się przez całe życie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3F7236" w:rsidRPr="0099580F" w:rsidRDefault="003F7236" w:rsidP="001840A2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9580F">
        <w:rPr>
          <w:rFonts w:ascii="Cambria" w:hAnsi="Cambria"/>
        </w:rPr>
        <w:t>(zgodnie z programem studiów):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5814"/>
        <w:gridCol w:w="1516"/>
        <w:gridCol w:w="1806"/>
      </w:tblGrid>
      <w:tr w:rsidR="003F7236" w:rsidRPr="002E6627" w:rsidTr="006639A8">
        <w:trPr>
          <w:trHeight w:val="340"/>
        </w:trPr>
        <w:tc>
          <w:tcPr>
            <w:tcW w:w="649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0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067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6639A8">
        <w:trPr>
          <w:trHeight w:val="196"/>
        </w:trPr>
        <w:tc>
          <w:tcPr>
            <w:tcW w:w="649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0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51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6639A8">
        <w:trPr>
          <w:trHeight w:val="225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1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Klasyfikacja związków nieorganicznych.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25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2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Klasyfikacja związków organicznych.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25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3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Podstawowe pojęcia i prawa chemiczne, budowa atomu, konfiguracja elektronowa atomu.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85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4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Układ okresowy pierwiastków, wiązania chemiczne.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345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5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Podstawy chemii nieorganicznej.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345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6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Materiały oparte na węglu – podstawowe grupy w chemii organicznej.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40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7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Podstawy chemii polimerów.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rPr>
          <w:trHeight w:val="263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8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Podstawy obliczeń chemicznych.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rPr>
          <w:trHeight w:val="70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9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Właściwości roztworów.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474"/>
        </w:trPr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10</w:t>
            </w: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Podstawowe pojęcia z elektrochemii. Praktyczne aspekty elektrochemii (korozja metali, elektroliza, galwanotechnika).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c>
          <w:tcPr>
            <w:tcW w:w="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"/>
        <w:gridCol w:w="5823"/>
        <w:gridCol w:w="1516"/>
        <w:gridCol w:w="1806"/>
      </w:tblGrid>
      <w:tr w:rsidR="003F7236" w:rsidRPr="002E6627" w:rsidTr="006639A8">
        <w:trPr>
          <w:trHeight w:val="340"/>
        </w:trPr>
        <w:tc>
          <w:tcPr>
            <w:tcW w:w="639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70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3067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6639A8">
        <w:trPr>
          <w:trHeight w:val="196"/>
        </w:trPr>
        <w:tc>
          <w:tcPr>
            <w:tcW w:w="639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70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51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6639A8">
        <w:trPr>
          <w:trHeight w:val="22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1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Wzory strukturalne związków organicznych 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2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2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Wzory strukturalne związków nieorganicznych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2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3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Podstawy stechiometrii – mol, masa molowa</w:t>
            </w:r>
          </w:p>
        </w:tc>
        <w:tc>
          <w:tcPr>
            <w:tcW w:w="1516" w:type="dxa"/>
            <w:vAlign w:val="center"/>
          </w:tcPr>
          <w:p w:rsidR="003F7236" w:rsidRPr="002E6627" w:rsidRDefault="00F74B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3F7236" w:rsidRPr="002E6627" w:rsidTr="006639A8">
        <w:trPr>
          <w:trHeight w:val="28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4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Roztwory – stężenie procentowe</w:t>
            </w:r>
          </w:p>
        </w:tc>
        <w:tc>
          <w:tcPr>
            <w:tcW w:w="1516" w:type="dxa"/>
            <w:vAlign w:val="center"/>
          </w:tcPr>
          <w:p w:rsidR="003F7236" w:rsidRPr="002E6627" w:rsidRDefault="00F74BF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3F7236" w:rsidRPr="002E6627" w:rsidTr="006639A8">
        <w:trPr>
          <w:trHeight w:val="28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5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Roztwory – stężenie molowe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8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6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Przeliczanie stężeń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8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7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Mieszanie i rozcieńczanie roztworów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34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8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Reakcje utleniania-redukcji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40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 9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"/>
        <w:gridCol w:w="5823"/>
        <w:gridCol w:w="1516"/>
        <w:gridCol w:w="1806"/>
      </w:tblGrid>
      <w:tr w:rsidR="003F7236" w:rsidRPr="002E6627" w:rsidTr="006639A8">
        <w:trPr>
          <w:trHeight w:val="340"/>
        </w:trPr>
        <w:tc>
          <w:tcPr>
            <w:tcW w:w="640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laboratoriów 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(realizacja Laboratorium fizyko-chemiczne WT)</w:t>
            </w:r>
          </w:p>
        </w:tc>
        <w:tc>
          <w:tcPr>
            <w:tcW w:w="3067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Liczba godzin na studiach</w:t>
            </w:r>
          </w:p>
        </w:tc>
      </w:tr>
      <w:tr w:rsidR="003F7236" w:rsidRPr="002E6627" w:rsidTr="006639A8">
        <w:trPr>
          <w:trHeight w:val="435"/>
        </w:trPr>
        <w:tc>
          <w:tcPr>
            <w:tcW w:w="640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51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6639A8">
        <w:trPr>
          <w:trHeight w:val="225"/>
        </w:trPr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 1</w:t>
            </w: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Zapoznanie studentów z zasadami BHP w laboratorium fizyko-chemicznym.</w:t>
            </w:r>
          </w:p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  <w:shd w:val="clear" w:color="auto" w:fill="FFFFFF"/>
              </w:rPr>
              <w:t>Każdy student przystępujący do ćwiczeń laboratoryjnych musi odbyć szkolenie w zakresie przepisów porządkowych i BHP obowiązujących w pracowni chemicznej, oraz udzielenia pierwszej pomocy w nagłych wypadkach. Informacje na temat wyposażenia studentów oraz formach uzyskiwania zaliczenia. Osoby przeszkolone składają pisemne oświadczenie.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85"/>
        </w:trPr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 2</w:t>
            </w: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pH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roztworów.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345"/>
        </w:trPr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 3</w:t>
            </w: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Analiza składu pierwiastkowego metodą XRF 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639A8">
        <w:trPr>
          <w:trHeight w:val="240"/>
        </w:trPr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 4</w:t>
            </w: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Chromatografia cienkowarstwowa TLC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639A8">
        <w:trPr>
          <w:trHeight w:val="315"/>
        </w:trPr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 5</w:t>
            </w: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Analiza parametrów fizycznych wód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65"/>
        </w:trPr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 6</w:t>
            </w: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Analiza parametrów chemicznych wód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344"/>
        </w:trPr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 7</w:t>
            </w: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Spektroskopia w podczerwieni FTIR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315"/>
        </w:trPr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 8</w:t>
            </w: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Chromatografia gazowa sprzężona ze spektrometrią mas GC-MS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c>
          <w:tcPr>
            <w:tcW w:w="6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5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3F7236" w:rsidRPr="0099580F" w:rsidRDefault="003F7236" w:rsidP="001627FD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3F7236" w:rsidRPr="002E6627" w:rsidTr="00EA0316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7236" w:rsidRPr="002E6627" w:rsidTr="00EA0316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M1, wykład informacyjny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  <w:tr w:rsidR="003F7236" w:rsidRPr="002E6627" w:rsidTr="00EA0316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M5, ćwiczenia audytoryjne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tablica</w:t>
            </w:r>
          </w:p>
        </w:tc>
      </w:tr>
      <w:tr w:rsidR="003F7236" w:rsidRPr="002E6627" w:rsidTr="00EA0316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M5, ćwiczenia laboratoryjne – wykonanie </w:t>
            </w:r>
          </w:p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eksperymentów z wykorzystaniem zestawów </w:t>
            </w:r>
          </w:p>
          <w:p w:rsidR="003F7236" w:rsidRPr="002E6627" w:rsidRDefault="003F7236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laboratoryjnych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zestawy laboratoryjne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spektrometr XRF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spektrofotometry DR-3900, DR-6000, mętno</w:t>
            </w:r>
            <w:r w:rsidR="000C052B">
              <w:rPr>
                <w:rFonts w:ascii="Cambria" w:hAnsi="Cambria" w:cs="Times New Roman"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ciomierz, wieloparametrowy multi</w:t>
            </w:r>
            <w:r w:rsidR="000C052B">
              <w:rPr>
                <w:rFonts w:ascii="Cambria" w:hAnsi="Cambria" w:cs="Times New Roman"/>
                <w:sz w:val="20"/>
                <w:szCs w:val="20"/>
              </w:rPr>
              <w:t>metr</w:t>
            </w:r>
          </w:p>
        </w:tc>
      </w:tr>
    </w:tbl>
    <w:p w:rsidR="003F7236" w:rsidRPr="0099580F" w:rsidRDefault="003F7236" w:rsidP="001627FD">
      <w:pPr>
        <w:spacing w:before="120" w:after="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F7236" w:rsidRPr="0099580F" w:rsidRDefault="003F7236" w:rsidP="001627FD">
      <w:pPr>
        <w:spacing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19"/>
        <w:gridCol w:w="3998"/>
      </w:tblGrid>
      <w:tr w:rsidR="003F7236" w:rsidRPr="002E6627" w:rsidTr="006639A8">
        <w:tc>
          <w:tcPr>
            <w:tcW w:w="145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1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7236" w:rsidRPr="002E6627" w:rsidTr="006639A8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F2, aktywność podczas wykładów – rozwiązywanie 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problemów</w:t>
            </w:r>
          </w:p>
        </w:tc>
        <w:tc>
          <w:tcPr>
            <w:tcW w:w="399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P2, </w:t>
            </w: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kolokwium podsumowujące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 – test sprawdzający wiedzę z całego przedmiotu</w:t>
            </w:r>
          </w:p>
        </w:tc>
      </w:tr>
      <w:tr w:rsidR="003F7236" w:rsidRPr="002E6627" w:rsidTr="006639A8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319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F5 - ćwiczenia praktyczne - </w:t>
            </w:r>
            <w:r w:rsidRPr="002E6627">
              <w:rPr>
                <w:rFonts w:ascii="Cambria" w:hAnsi="Cambria"/>
                <w:sz w:val="20"/>
                <w:szCs w:val="20"/>
              </w:rPr>
              <w:t>ćwiczenia sprawdzające umiejętności, rozwiązywanie zadań</w:t>
            </w:r>
          </w:p>
        </w:tc>
        <w:tc>
          <w:tcPr>
            <w:tcW w:w="399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P2, kolokwium podsumowujące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F7236" w:rsidRPr="002E6627" w:rsidTr="006639A8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19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F5 - ćwiczenia praktyczne – ćwiczenia z wykorzystaniem sprzętu fachowego</w:t>
            </w:r>
          </w:p>
        </w:tc>
        <w:tc>
          <w:tcPr>
            <w:tcW w:w="399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P3, ocena podsumowująca powstała na podstawie ocen formujących, uzyskanych w semestrze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2E6627">
              <w:rPr>
                <w:rFonts w:ascii="Cambria" w:hAnsi="Cambria"/>
                <w:bCs/>
                <w:sz w:val="20"/>
                <w:szCs w:val="20"/>
              </w:rPr>
              <w:t>z każdego ze sprawozdań</w:t>
            </w:r>
          </w:p>
        </w:tc>
      </w:tr>
    </w:tbl>
    <w:p w:rsidR="00813FC2" w:rsidRPr="002E6627" w:rsidRDefault="00813FC2" w:rsidP="00415909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:rsidR="003F7236" w:rsidRPr="0099580F" w:rsidRDefault="003F7236" w:rsidP="001627FD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99580F">
        <w:rPr>
          <w:rFonts w:ascii="Cambria" w:hAnsi="Cambria" w:cs="Times New Roman"/>
          <w:b/>
        </w:rPr>
        <w:lastRenderedPageBreak/>
        <w:t>8.2. Sposoby (metody) weryfikacji osiągnięcia przedmiotowych efektów uczenia się (wstawić „x”)</w:t>
      </w:r>
    </w:p>
    <w:tbl>
      <w:tblPr>
        <w:tblW w:w="637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9"/>
        <w:gridCol w:w="717"/>
        <w:gridCol w:w="601"/>
        <w:gridCol w:w="601"/>
        <w:gridCol w:w="804"/>
        <w:gridCol w:w="709"/>
        <w:gridCol w:w="850"/>
      </w:tblGrid>
      <w:tr w:rsidR="00EC75FB" w:rsidRPr="002E6627" w:rsidTr="0099034A">
        <w:trPr>
          <w:trHeight w:val="150"/>
        </w:trPr>
        <w:tc>
          <w:tcPr>
            <w:tcW w:w="20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C75FB" w:rsidRPr="00CA5A73" w:rsidRDefault="00EC75F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C75FB" w:rsidRPr="00CA5A73" w:rsidRDefault="00EC75F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C75FB" w:rsidRPr="00CA5A73" w:rsidRDefault="00EC75FB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EC75FB" w:rsidRPr="002E6627" w:rsidTr="0099034A">
        <w:trPr>
          <w:trHeight w:val="325"/>
        </w:trPr>
        <w:tc>
          <w:tcPr>
            <w:tcW w:w="20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CA5A73" w:rsidRDefault="00EC75FB" w:rsidP="0099034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75FB" w:rsidRPr="00CA5A73" w:rsidRDefault="00EC75FB" w:rsidP="0099034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CA5A73" w:rsidRDefault="00EC75FB" w:rsidP="0099034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CA5A73" w:rsidRDefault="00EC75FB" w:rsidP="0099034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CA5A73" w:rsidRDefault="00EC75FB" w:rsidP="0099034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CA5A73" w:rsidRDefault="00EC75FB" w:rsidP="0099034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EC75FB" w:rsidRPr="002E6627" w:rsidTr="0099034A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C75FB" w:rsidRPr="002E6627" w:rsidTr="0099034A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C75FB" w:rsidRPr="002E6627" w:rsidTr="0099034A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5FB" w:rsidRPr="002E6627" w:rsidRDefault="00EC75FB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E3270" w:rsidRPr="0099580F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9580F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9580F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18" w:type="dxa"/>
        <w:jc w:val="center"/>
        <w:tblLayout w:type="fixed"/>
        <w:tblLook w:val="0000"/>
      </w:tblPr>
      <w:tblGrid>
        <w:gridCol w:w="9918"/>
      </w:tblGrid>
      <w:tr w:rsidR="000E3270" w:rsidRPr="002E6627" w:rsidTr="006639A8">
        <w:trPr>
          <w:trHeight w:val="93"/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10. Forma zaliczenia zajęć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3F7236" w:rsidRPr="002E6627" w:rsidTr="006639A8">
        <w:trPr>
          <w:trHeight w:val="540"/>
          <w:jc w:val="center"/>
        </w:trPr>
        <w:tc>
          <w:tcPr>
            <w:tcW w:w="9776" w:type="dxa"/>
          </w:tcPr>
          <w:p w:rsidR="003F7236" w:rsidRPr="002E6627" w:rsidRDefault="00813FC2" w:rsidP="00415909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zaliczenie z oceną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 xml:space="preserve">11. Obciążenie pracą studenta </w:t>
      </w:r>
      <w:r w:rsidRPr="0099580F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3F7236" w:rsidRPr="002E6627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F7236" w:rsidRPr="002E6627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F7236" w:rsidRPr="002E6627" w:rsidTr="00EA031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30</w:t>
            </w:r>
          </w:p>
        </w:tc>
      </w:tr>
      <w:tr w:rsidR="003F7236" w:rsidRPr="002E6627" w:rsidTr="00EA031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F7236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F7236" w:rsidRPr="002E6627" w:rsidTr="00DE43C7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3F7236" w:rsidRPr="002E6627" w:rsidTr="00DE43C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Caladea-Regular"/>
                <w:sz w:val="20"/>
                <w:szCs w:val="20"/>
                <w:lang w:eastAsia="pl-PL"/>
              </w:rPr>
              <w:t>p</w:t>
            </w:r>
            <w:r w:rsidR="003F7236" w:rsidRPr="002E6627">
              <w:rPr>
                <w:rFonts w:ascii="Cambria" w:eastAsia="Times New Roman" w:hAnsi="Cambria" w:cs="Caladea-Regular"/>
                <w:sz w:val="20"/>
                <w:szCs w:val="20"/>
                <w:lang w:eastAsia="pl-PL"/>
              </w:rPr>
              <w:t>rzygotowanie sprawozdania z wykonanych eksperymentów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8A3FB6" w:rsidRPr="002E6627" w:rsidTr="00DE43C7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B6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8A3FB6" w:rsidRPr="002E6627" w:rsidTr="00DE43C7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B6" w:rsidRPr="002E6627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8A3FB6" w:rsidRPr="002E6627" w:rsidTr="00DE43C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8A3FB6" w:rsidRPr="002E6627" w:rsidTr="00DE43C7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3F7236" w:rsidRPr="002E6627" w:rsidTr="00EA0316">
        <w:trPr>
          <w:jc w:val="center"/>
        </w:trPr>
        <w:tc>
          <w:tcPr>
            <w:tcW w:w="988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3F7236" w:rsidRPr="002E6627" w:rsidRDefault="003F723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714" w:hanging="357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A. Bielański, Podstawy chemii nieorganicznej, PWN, Warszawa 2012.</w:t>
            </w:r>
          </w:p>
          <w:p w:rsidR="003F7236" w:rsidRPr="002E6627" w:rsidRDefault="00166EF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714" w:hanging="357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hyperlink r:id="rId15" w:tooltip="Peter Atkins" w:history="1">
              <w:r w:rsidR="003F7236" w:rsidRPr="002E6627">
                <w:rPr>
                  <w:rFonts w:ascii="Cambria" w:eastAsia="Times New Roman" w:hAnsi="Cambria" w:cs="Times New Roman"/>
                  <w:color w:val="000000"/>
                  <w:sz w:val="20"/>
                  <w:szCs w:val="20"/>
                  <w:lang w:eastAsia="pl-PL"/>
                </w:rPr>
                <w:t xml:space="preserve">P. </w:t>
              </w:r>
              <w:proofErr w:type="spellStart"/>
              <w:r w:rsidR="003F7236" w:rsidRPr="002E6627">
                <w:rPr>
                  <w:rFonts w:ascii="Cambria" w:eastAsia="Times New Roman" w:hAnsi="Cambria" w:cs="Times New Roman"/>
                  <w:color w:val="000000"/>
                  <w:sz w:val="20"/>
                  <w:szCs w:val="20"/>
                  <w:lang w:eastAsia="pl-PL"/>
                </w:rPr>
                <w:t>Atkins</w:t>
              </w:r>
              <w:proofErr w:type="spellEnd"/>
            </w:hyperlink>
            <w:r w:rsidR="003F7236"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, </w:t>
            </w:r>
            <w:hyperlink r:id="rId16" w:tooltip="Loretta Jones" w:history="1">
              <w:r w:rsidR="003F7236" w:rsidRPr="002E6627">
                <w:rPr>
                  <w:rFonts w:ascii="Cambria" w:eastAsia="Times New Roman" w:hAnsi="Cambria" w:cs="Times New Roman"/>
                  <w:color w:val="000000"/>
                  <w:sz w:val="20"/>
                  <w:szCs w:val="20"/>
                  <w:lang w:eastAsia="pl-PL"/>
                </w:rPr>
                <w:t>L.  Jones</w:t>
              </w:r>
            </w:hyperlink>
            <w:r w:rsidR="003F7236"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, </w:t>
            </w:r>
            <w:r w:rsidR="003F7236" w:rsidRPr="002E6627">
              <w:rPr>
                <w:rFonts w:ascii="Cambria" w:eastAsia="Times New Roman" w:hAnsi="Cambria" w:cs="Times New Roman"/>
                <w:color w:val="000000"/>
                <w:kern w:val="36"/>
                <w:sz w:val="20"/>
                <w:szCs w:val="20"/>
                <w:lang w:eastAsia="pl-PL"/>
              </w:rPr>
              <w:t xml:space="preserve">Chemia ogólna Cząsteczki materia </w:t>
            </w:r>
            <w:proofErr w:type="spellStart"/>
            <w:r w:rsidR="003F7236" w:rsidRPr="002E6627">
              <w:rPr>
                <w:rFonts w:ascii="Cambria" w:eastAsia="Times New Roman" w:hAnsi="Cambria" w:cs="Times New Roman"/>
                <w:color w:val="000000"/>
                <w:kern w:val="36"/>
                <w:sz w:val="20"/>
                <w:szCs w:val="20"/>
                <w:lang w:eastAsia="pl-PL"/>
              </w:rPr>
              <w:t>reakcje</w:t>
            </w:r>
            <w:r w:rsidR="003F7236"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,</w:t>
            </w:r>
            <w:r w:rsidR="003F7236"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Wydanie</w:t>
            </w:r>
            <w:proofErr w:type="spellEnd"/>
            <w:r w:rsidR="003F7236"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: Warszawa, 1, 2016</w:t>
            </w:r>
          </w:p>
          <w:p w:rsidR="003F7236" w:rsidRPr="002E6627" w:rsidRDefault="003F723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714" w:hanging="357"/>
              <w:jc w:val="both"/>
              <w:rPr>
                <w:rStyle w:val="pdauthorlist"/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lastRenderedPageBreak/>
              <w:t xml:space="preserve">J. </w:t>
            </w:r>
            <w:proofErr w:type="spellStart"/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McMurry</w:t>
            </w:r>
            <w:proofErr w:type="spellEnd"/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, Chemia organiczna, PWN, Warszawa 2010.</w:t>
            </w:r>
          </w:p>
          <w:p w:rsidR="003F7236" w:rsidRPr="002E6627" w:rsidRDefault="003F723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714" w:hanging="357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Style w:val="pdauthorlist"/>
                <w:rFonts w:ascii="Cambria" w:hAnsi="Cambria" w:cs="Arial"/>
                <w:sz w:val="20"/>
                <w:szCs w:val="20"/>
              </w:rPr>
              <w:t xml:space="preserve">Pazdro M. K. </w:t>
            </w:r>
            <w:proofErr w:type="spellStart"/>
            <w:r w:rsidRPr="002E6627">
              <w:rPr>
                <w:rStyle w:val="pdauthorlist"/>
                <w:rFonts w:ascii="Cambria" w:hAnsi="Cambria" w:cs="Arial"/>
                <w:sz w:val="20"/>
                <w:szCs w:val="20"/>
              </w:rPr>
              <w:t>Rola-Noworyta</w:t>
            </w:r>
            <w:proofErr w:type="spellEnd"/>
            <w:r w:rsidRPr="002E6627">
              <w:rPr>
                <w:rStyle w:val="pdauthorlist"/>
                <w:rFonts w:ascii="Cambria" w:hAnsi="Cambria" w:cs="Arial"/>
                <w:sz w:val="20"/>
                <w:szCs w:val="20"/>
              </w:rPr>
              <w:t> A., Zbiór zadań z chemii do liceów i techników, Oficyna edukacyjna 2012.</w:t>
            </w:r>
          </w:p>
        </w:tc>
      </w:tr>
      <w:tr w:rsidR="003F7236" w:rsidRPr="002E6627" w:rsidTr="00EA0316">
        <w:trPr>
          <w:jc w:val="center"/>
        </w:trPr>
        <w:tc>
          <w:tcPr>
            <w:tcW w:w="9889" w:type="dxa"/>
          </w:tcPr>
          <w:p w:rsidR="003F7236" w:rsidRPr="002E6627" w:rsidRDefault="003F7236" w:rsidP="00415909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3F7236" w:rsidRPr="002E6627" w:rsidTr="0057447E">
        <w:trPr>
          <w:jc w:val="center"/>
        </w:trPr>
        <w:tc>
          <w:tcPr>
            <w:tcW w:w="52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4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Dr inż. </w:t>
            </w:r>
            <w:r w:rsidR="00F74BF6">
              <w:rPr>
                <w:rFonts w:ascii="Cambria" w:hAnsi="Cambria" w:cs="Times New Roman"/>
                <w:sz w:val="20"/>
                <w:szCs w:val="20"/>
              </w:rPr>
              <w:t xml:space="preserve">Tomasz </w:t>
            </w:r>
            <w:proofErr w:type="spellStart"/>
            <w:r w:rsidR="00F74BF6">
              <w:rPr>
                <w:rFonts w:ascii="Cambria" w:hAnsi="Cambria" w:cs="Times New Roman"/>
                <w:sz w:val="20"/>
                <w:szCs w:val="20"/>
              </w:rPr>
              <w:t>Kurasiński</w:t>
            </w:r>
            <w:proofErr w:type="spellEnd"/>
          </w:p>
        </w:tc>
      </w:tr>
      <w:tr w:rsidR="00A16B4D" w:rsidRPr="002E6627" w:rsidTr="0057447E">
        <w:trPr>
          <w:jc w:val="center"/>
        </w:trPr>
        <w:tc>
          <w:tcPr>
            <w:tcW w:w="5240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649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57447E">
        <w:trPr>
          <w:jc w:val="center"/>
        </w:trPr>
        <w:tc>
          <w:tcPr>
            <w:tcW w:w="5240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tkurasinski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@ajp.edu.pl</w:t>
            </w:r>
          </w:p>
        </w:tc>
      </w:tr>
      <w:tr w:rsidR="00A16B4D" w:rsidRPr="002E6627" w:rsidTr="0057447E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F33B7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76163882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EF33B7" w:rsidRPr="00252A99" w:rsidTr="00EA0316">
        <w:trPr>
          <w:trHeight w:val="275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EF33B7" w:rsidRPr="001E7314" w:rsidTr="00EA0316">
        <w:trPr>
          <w:trHeight w:val="139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EF33B7" w:rsidRPr="001E7314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EF33B7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EF33B7" w:rsidRPr="009A55D7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F33B7" w:rsidRPr="00C51383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6</w:t>
            </w:r>
          </w:p>
        </w:tc>
      </w:tr>
    </w:tbl>
    <w:p w:rsidR="00EF33B7" w:rsidRPr="002E6627" w:rsidRDefault="00EF33B7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3F7236" w:rsidRPr="002E6627" w:rsidTr="0464C626">
        <w:trPr>
          <w:trHeight w:val="328"/>
        </w:trPr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Podstawy technik wytwarzania</w:t>
            </w:r>
          </w:p>
        </w:tc>
      </w:tr>
      <w:tr w:rsidR="003F7236" w:rsidRPr="002E6627" w:rsidTr="0464C626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5D0861" w:rsidRPr="002E6627" w:rsidTr="0464C626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670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464C626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670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3F7236" w:rsidRPr="002E6627" w:rsidTr="0464C626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Polski</w:t>
            </w:r>
          </w:p>
        </w:tc>
      </w:tr>
      <w:tr w:rsidR="003F7236" w:rsidRPr="002E6627" w:rsidTr="0464C626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1</w:t>
            </w:r>
          </w:p>
        </w:tc>
      </w:tr>
      <w:tr w:rsidR="003F7236" w:rsidRPr="002E6627" w:rsidTr="0464C626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Prof. dr hab. inż. Mirosław Urbaniak</w:t>
            </w:r>
          </w:p>
          <w:p w:rsidR="003F7236" w:rsidRPr="002E6627" w:rsidRDefault="4697A82A" w:rsidP="00415909">
            <w:pPr>
              <w:pStyle w:val="akarta"/>
              <w:spacing w:line="276" w:lineRule="auto"/>
            </w:pPr>
            <w:r>
              <w:t>m</w:t>
            </w:r>
            <w:r w:rsidR="003F7236">
              <w:t>gr inż. Rafał Samulski</w:t>
            </w: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01"/>
      </w:tblGrid>
      <w:tr w:rsidR="003F7236" w:rsidRPr="002E6627" w:rsidTr="00DE43C7">
        <w:tc>
          <w:tcPr>
            <w:tcW w:w="24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DE43C7" w:rsidRPr="002E6627" w:rsidRDefault="00DE43C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7236" w:rsidRPr="002E6627" w:rsidRDefault="00DE43C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F7236" w:rsidRPr="002E6627" w:rsidTr="00DE43C7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</w:t>
            </w:r>
            <w:r w:rsidR="004F2858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813FC2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:rsidR="003F7236" w:rsidRPr="002E6627" w:rsidRDefault="00813FC2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F7236" w:rsidRPr="002E6627" w:rsidTr="00DE43C7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</w:t>
            </w:r>
            <w:r w:rsidR="004F2858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813FC2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color w:val="FF0000"/>
        </w:rPr>
      </w:pPr>
      <w:r w:rsidRPr="0099580F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3F7236" w:rsidRPr="002E6627" w:rsidTr="006639A8">
        <w:trPr>
          <w:trHeight w:val="301"/>
        </w:trPr>
        <w:tc>
          <w:tcPr>
            <w:tcW w:w="992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Student ma wiedzę z zakresu fizyki ciała stałego, podstawową wiedzę w zakresie technik pomiarowych. Potrafi wykorzystać wiedzę z zakresu mechaniki do formułowania i rozwiązywania oraz interpretowania uzyskanych wyników i wyciągać wnioski.</w:t>
            </w:r>
          </w:p>
        </w:tc>
      </w:tr>
    </w:tbl>
    <w:p w:rsidR="003F7236" w:rsidRPr="002E6627" w:rsidRDefault="003F7236" w:rsidP="001627FD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18"/>
      </w:tblGrid>
      <w:tr w:rsidR="00813FC2" w:rsidRPr="002E6627" w:rsidTr="006639A8">
        <w:trPr>
          <w:trHeight w:val="1658"/>
        </w:trPr>
        <w:tc>
          <w:tcPr>
            <w:tcW w:w="9918" w:type="dxa"/>
          </w:tcPr>
          <w:p w:rsidR="00813FC2" w:rsidRPr="002E6627" w:rsidRDefault="00813FC2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C1 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–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 xml:space="preserve">zapoznanie z 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metod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ami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kształtowania elementów części maszyn</w:t>
            </w:r>
          </w:p>
          <w:p w:rsidR="00813FC2" w:rsidRPr="002E6627" w:rsidRDefault="00813FC2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C2 - </w:t>
            </w:r>
            <w:r w:rsidR="00274845" w:rsidRPr="005C6AD8">
              <w:rPr>
                <w:rFonts w:ascii="Cambria" w:hAnsi="Cambria" w:cs="Times New Roman"/>
                <w:sz w:val="20"/>
                <w:szCs w:val="20"/>
              </w:rPr>
              <w:t>zdobycie wiedzy na temat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maszyn i urządze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ń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do realizacji metod wykonania części maszyn</w:t>
            </w:r>
          </w:p>
          <w:p w:rsidR="00813FC2" w:rsidRPr="002E6627" w:rsidRDefault="00813FC2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C3 - </w:t>
            </w:r>
            <w:r w:rsidR="00274845" w:rsidRPr="005C6AD8">
              <w:rPr>
                <w:rFonts w:ascii="Cambria" w:hAnsi="Cambria" w:cs="Times New Roman"/>
                <w:sz w:val="20"/>
                <w:szCs w:val="20"/>
              </w:rPr>
              <w:t>nabycie umiejętności</w:t>
            </w:r>
            <w:r w:rsidR="00274845">
              <w:rPr>
                <w:rFonts w:ascii="Cambria" w:hAnsi="Cambria" w:cs="Times New Roman"/>
                <w:sz w:val="20"/>
                <w:szCs w:val="20"/>
              </w:rPr>
              <w:t xml:space="preserve"> w zakresie</w:t>
            </w:r>
            <w:r w:rsidR="00274845"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dob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oru</w:t>
            </w:r>
            <w:r w:rsidR="00274845"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właściw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metod wykonania części maszyn</w:t>
            </w:r>
          </w:p>
          <w:p w:rsidR="00813FC2" w:rsidRPr="002E6627" w:rsidRDefault="00813FC2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C4 - </w:t>
            </w:r>
            <w:r w:rsidR="00274845" w:rsidRPr="005C6AD8">
              <w:rPr>
                <w:rFonts w:ascii="Cambria" w:hAnsi="Cambria" w:cs="Times New Roman"/>
                <w:sz w:val="20"/>
                <w:szCs w:val="20"/>
              </w:rPr>
              <w:t>nabycie umiejętności</w:t>
            </w:r>
            <w:r w:rsidR="00274845">
              <w:rPr>
                <w:rFonts w:ascii="Cambria" w:hAnsi="Cambria" w:cs="Times New Roman"/>
                <w:sz w:val="20"/>
                <w:szCs w:val="20"/>
              </w:rPr>
              <w:t xml:space="preserve"> w zakresie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dob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oru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obrabiarki, narzędzi skrawając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i pomiarow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</w:p>
          <w:p w:rsidR="00274845" w:rsidRPr="002E6627" w:rsidRDefault="00813FC2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C5 - </w:t>
            </w:r>
            <w:r w:rsidR="00274845" w:rsidRPr="005C6AD8">
              <w:rPr>
                <w:rFonts w:ascii="Cambria" w:hAnsi="Cambria" w:cs="Times New Roman"/>
                <w:sz w:val="20"/>
                <w:szCs w:val="20"/>
              </w:rPr>
              <w:t>nabycie umiejętności</w:t>
            </w:r>
            <w:r w:rsidR="00274845">
              <w:rPr>
                <w:rFonts w:ascii="Cambria" w:hAnsi="Cambria" w:cs="Times New Roman"/>
                <w:sz w:val="20"/>
                <w:szCs w:val="20"/>
              </w:rPr>
              <w:t xml:space="preserve"> w zakresie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wykorzyst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ania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poznan</w:t>
            </w:r>
            <w:r w:rsidR="00274845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technik wytwarzania w zadaniach planowania realizowanych zespołowo </w:t>
            </w: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  <w:strike/>
        </w:rPr>
      </w:pPr>
      <w:r w:rsidRPr="0099580F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p w:rsidR="00EA0316" w:rsidRDefault="00EA0316">
      <w:r>
        <w:br w:type="page"/>
      </w:r>
    </w:p>
    <w:tbl>
      <w:tblPr>
        <w:tblpPr w:leftFromText="141" w:rightFromText="141" w:vertAnchor="page" w:horzAnchor="margin" w:tblpY="203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25"/>
      </w:tblGrid>
      <w:tr w:rsidR="003F7236" w:rsidRPr="002E6627" w:rsidTr="003121D7">
        <w:tc>
          <w:tcPr>
            <w:tcW w:w="124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2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F7236" w:rsidRPr="002E6627" w:rsidTr="003121D7">
        <w:tc>
          <w:tcPr>
            <w:tcW w:w="9634" w:type="dxa"/>
            <w:gridSpan w:val="3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123B6" w:rsidRPr="002E6627" w:rsidTr="003121D7">
        <w:tc>
          <w:tcPr>
            <w:tcW w:w="1247" w:type="dxa"/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5123B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Zna i rozumie metody wytwarzania</w:t>
            </w:r>
          </w:p>
        </w:tc>
        <w:tc>
          <w:tcPr>
            <w:tcW w:w="1725" w:type="dxa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5123B6" w:rsidRPr="002E6627" w:rsidTr="003121D7">
        <w:tc>
          <w:tcPr>
            <w:tcW w:w="1247" w:type="dxa"/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5123B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Zna i rozumie trendy rozwojowe technik wytwarzania</w:t>
            </w:r>
          </w:p>
        </w:tc>
        <w:tc>
          <w:tcPr>
            <w:tcW w:w="1725" w:type="dxa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K_W10, K_W15</w:t>
            </w:r>
          </w:p>
        </w:tc>
      </w:tr>
      <w:tr w:rsidR="005123B6" w:rsidRPr="002E6627" w:rsidTr="003121D7">
        <w:tc>
          <w:tcPr>
            <w:tcW w:w="1247" w:type="dxa"/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5123B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Zna i rozumie jak pozyskiwać informacje z katalogów, norm i literatury</w:t>
            </w:r>
          </w:p>
        </w:tc>
        <w:tc>
          <w:tcPr>
            <w:tcW w:w="1725" w:type="dxa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K_W14</w:t>
            </w:r>
          </w:p>
        </w:tc>
      </w:tr>
      <w:tr w:rsidR="003F7236" w:rsidRPr="002E6627" w:rsidTr="003121D7">
        <w:tc>
          <w:tcPr>
            <w:tcW w:w="9634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123B6" w:rsidRPr="002E6627" w:rsidTr="003121D7">
        <w:tc>
          <w:tcPr>
            <w:tcW w:w="1247" w:type="dxa"/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5123B6" w:rsidRPr="002E6627" w:rsidRDefault="005123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Potrafi planować przebieg kształtowania części</w:t>
            </w:r>
          </w:p>
        </w:tc>
        <w:tc>
          <w:tcPr>
            <w:tcW w:w="1725" w:type="dxa"/>
          </w:tcPr>
          <w:p w:rsidR="005123B6" w:rsidRPr="002E6627" w:rsidRDefault="005123B6" w:rsidP="00415909">
            <w:pPr>
              <w:spacing w:after="0"/>
              <w:rPr>
                <w:rFonts w:ascii="Cambria" w:eastAsiaTheme="minorHAnsi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K_U09, K_U18,</w:t>
            </w:r>
          </w:p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K_U21, K_U22</w:t>
            </w:r>
          </w:p>
        </w:tc>
      </w:tr>
      <w:tr w:rsidR="005123B6" w:rsidRPr="002E6627" w:rsidTr="003121D7">
        <w:tc>
          <w:tcPr>
            <w:tcW w:w="1247" w:type="dxa"/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5123B6" w:rsidRPr="002E6627" w:rsidRDefault="005123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Potrafi wybrać techniki wykonywania etapów produkcji wyrobów</w:t>
            </w:r>
          </w:p>
        </w:tc>
        <w:tc>
          <w:tcPr>
            <w:tcW w:w="1725" w:type="dxa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K_U13, K_U14, K_U15, K_U16</w:t>
            </w:r>
          </w:p>
        </w:tc>
      </w:tr>
      <w:tr w:rsidR="003F7236" w:rsidRPr="002E6627" w:rsidTr="003121D7">
        <w:tc>
          <w:tcPr>
            <w:tcW w:w="9634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F7236" w:rsidRPr="002E6627" w:rsidTr="003121D7">
        <w:tc>
          <w:tcPr>
            <w:tcW w:w="124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Jest gotów na ważności i rozumie pozatechniczne aspekty i skutki działalności inżynierskiej, w tym jej wpływu na środowisko, i związanej z tym odpowiedzialności za podejmowane decyzje</w:t>
            </w:r>
          </w:p>
        </w:tc>
        <w:tc>
          <w:tcPr>
            <w:tcW w:w="172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</w:t>
            </w:r>
            <w:r w:rsidR="005123B6"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3F7236" w:rsidRPr="002E6627" w:rsidTr="003121D7">
        <w:tc>
          <w:tcPr>
            <w:tcW w:w="124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Jest gotów i potrafi myśleć i działać w sposób kreatywny i przedsiębiorczy</w:t>
            </w:r>
          </w:p>
        </w:tc>
        <w:tc>
          <w:tcPr>
            <w:tcW w:w="1725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</w:t>
            </w:r>
            <w:r w:rsidR="005123B6"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</w:tbl>
    <w:p w:rsidR="005123B6" w:rsidRPr="002E6627" w:rsidRDefault="005123B6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9580F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6"/>
        <w:gridCol w:w="5546"/>
        <w:gridCol w:w="1516"/>
        <w:gridCol w:w="1806"/>
      </w:tblGrid>
      <w:tr w:rsidR="003F7236" w:rsidRPr="002E6627" w:rsidTr="003121D7">
        <w:trPr>
          <w:trHeight w:val="20"/>
        </w:trPr>
        <w:tc>
          <w:tcPr>
            <w:tcW w:w="771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83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80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3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664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Pojęcia podstawowe. Przygotowanie półfabrykatów.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Techniki odlewnicze</w:t>
            </w:r>
          </w:p>
        </w:tc>
        <w:tc>
          <w:tcPr>
            <w:tcW w:w="1516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  <w:tc>
          <w:tcPr>
            <w:tcW w:w="1664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Technologie proszków metalicznych i ceramicznych</w:t>
            </w:r>
          </w:p>
        </w:tc>
        <w:tc>
          <w:tcPr>
            <w:tcW w:w="1516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  <w:tc>
          <w:tcPr>
            <w:tcW w:w="1664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Przetwórstwo tworzyw sztucznych</w:t>
            </w:r>
          </w:p>
        </w:tc>
        <w:tc>
          <w:tcPr>
            <w:tcW w:w="1516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  <w:tc>
          <w:tcPr>
            <w:tcW w:w="1664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O,5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Przyrostowe techniki wytwarzania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Charakterystyka procesów produkcyjnych wyrobów. Metody kształtowania. 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Ubytkowe kształtowanie mechaniczne obróbką wiórową</w:t>
            </w:r>
          </w:p>
        </w:tc>
        <w:tc>
          <w:tcPr>
            <w:tcW w:w="1516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Obróbki pojedynczym ostrzem. </w:t>
            </w:r>
          </w:p>
        </w:tc>
        <w:tc>
          <w:tcPr>
            <w:tcW w:w="1516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Obróbki wieloostrzowe.</w:t>
            </w:r>
          </w:p>
        </w:tc>
        <w:tc>
          <w:tcPr>
            <w:tcW w:w="1516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Obróbka ścierna.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W11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Obróbka plastyczna. 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Obróbka ubytkowa cieplna</w:t>
            </w:r>
          </w:p>
        </w:tc>
        <w:tc>
          <w:tcPr>
            <w:tcW w:w="1516" w:type="dxa"/>
            <w:vAlign w:val="center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7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3F7236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64" w:type="dxa"/>
            <w:vAlign w:val="center"/>
          </w:tcPr>
          <w:p w:rsidR="003F7236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3F7236" w:rsidRPr="002E6627" w:rsidTr="003121D7">
        <w:trPr>
          <w:trHeight w:val="20"/>
        </w:trPr>
        <w:tc>
          <w:tcPr>
            <w:tcW w:w="632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22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80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3121D7">
        <w:trPr>
          <w:trHeight w:val="20"/>
        </w:trPr>
        <w:tc>
          <w:tcPr>
            <w:tcW w:w="632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22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664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3121D7">
        <w:trPr>
          <w:trHeight w:val="20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82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Wstęp do oprogramowania 3D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Inventor</w:t>
            </w:r>
            <w:proofErr w:type="spellEnd"/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3121D7">
        <w:trPr>
          <w:trHeight w:val="20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L2</w:t>
            </w:r>
          </w:p>
        </w:tc>
        <w:tc>
          <w:tcPr>
            <w:tcW w:w="582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Możliwości techniczne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wypalarki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laserowej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3F7236" w:rsidRPr="002E6627" w:rsidTr="003121D7">
        <w:trPr>
          <w:trHeight w:val="20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82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Techniki druku 3D. Cz. 1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3121D7">
        <w:trPr>
          <w:trHeight w:val="20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L4</w:t>
            </w:r>
          </w:p>
        </w:tc>
        <w:tc>
          <w:tcPr>
            <w:tcW w:w="582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Techniki druku 3D. Cz. 2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3F7236" w:rsidRPr="002E6627" w:rsidTr="003121D7">
        <w:trPr>
          <w:trHeight w:val="20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82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Możliwości techniczne tokarki sterowanej numerycznie. 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C312F" w:rsidRPr="002E6627" w:rsidTr="003121D7">
        <w:trPr>
          <w:trHeight w:val="20"/>
        </w:trPr>
        <w:tc>
          <w:tcPr>
            <w:tcW w:w="632" w:type="dxa"/>
          </w:tcPr>
          <w:p w:rsidR="004C312F" w:rsidRPr="002E6627" w:rsidRDefault="004C312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822" w:type="dxa"/>
          </w:tcPr>
          <w:p w:rsidR="004C312F" w:rsidRPr="002E6627" w:rsidRDefault="004C312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Narzędzia obróbkowe.</w:t>
            </w:r>
          </w:p>
        </w:tc>
        <w:tc>
          <w:tcPr>
            <w:tcW w:w="1516" w:type="dxa"/>
            <w:vAlign w:val="center"/>
          </w:tcPr>
          <w:p w:rsidR="004C312F" w:rsidRPr="002E6627" w:rsidRDefault="004C312F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4C312F" w:rsidRPr="002E6627" w:rsidRDefault="004C312F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4C312F" w:rsidRPr="002E6627" w:rsidTr="003121D7">
        <w:trPr>
          <w:trHeight w:val="20"/>
        </w:trPr>
        <w:tc>
          <w:tcPr>
            <w:tcW w:w="632" w:type="dxa"/>
          </w:tcPr>
          <w:p w:rsidR="004C312F" w:rsidRPr="002E6627" w:rsidRDefault="004C312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822" w:type="dxa"/>
          </w:tcPr>
          <w:p w:rsidR="004C312F" w:rsidRPr="002E6627" w:rsidRDefault="5B57E8F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464C626">
              <w:rPr>
                <w:rFonts w:ascii="Cambria" w:hAnsi="Cambria" w:cs="Times New Roman"/>
                <w:sz w:val="20"/>
                <w:szCs w:val="20"/>
              </w:rPr>
              <w:t xml:space="preserve">Możliwości techniczne frezarki sterowanej numerycznie. </w:t>
            </w:r>
          </w:p>
        </w:tc>
        <w:tc>
          <w:tcPr>
            <w:tcW w:w="1516" w:type="dxa"/>
            <w:vAlign w:val="center"/>
          </w:tcPr>
          <w:p w:rsidR="004C312F" w:rsidRPr="002E6627" w:rsidRDefault="004C312F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4C312F" w:rsidRPr="002E6627" w:rsidRDefault="004C312F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</w:t>
            </w:r>
            <w:r w:rsidR="004C312F" w:rsidRPr="002E662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582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3121D7">
        <w:trPr>
          <w:trHeight w:val="20"/>
        </w:trPr>
        <w:tc>
          <w:tcPr>
            <w:tcW w:w="63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2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3F7236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64" w:type="dxa"/>
            <w:vAlign w:val="center"/>
          </w:tcPr>
          <w:p w:rsidR="003F7236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3F7236" w:rsidRPr="0099580F" w:rsidRDefault="003F7236" w:rsidP="001627FD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3F7236" w:rsidRPr="002E6627" w:rsidTr="003121D7"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7236" w:rsidRPr="002E6627" w:rsidTr="003121D7"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M1 - wykład informacyjny, M2 – wykład problemowy połączony z dyskusją</w:t>
            </w:r>
          </w:p>
        </w:tc>
        <w:tc>
          <w:tcPr>
            <w:tcW w:w="314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projektor multimedialny, tablica</w:t>
            </w:r>
          </w:p>
        </w:tc>
      </w:tr>
      <w:tr w:rsidR="003F7236" w:rsidRPr="002E6627" w:rsidTr="003121D7"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M5 - Samodzielne lub poglądowe (z uwagi na bezpieczeństwo) wykonywanie zadań praktycznych</w:t>
            </w:r>
          </w:p>
        </w:tc>
        <w:tc>
          <w:tcPr>
            <w:tcW w:w="314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Wyposażenie laboratorium technologicznego, hala produkcyjna</w:t>
            </w:r>
          </w:p>
        </w:tc>
      </w:tr>
    </w:tbl>
    <w:p w:rsidR="003F7236" w:rsidRPr="0099580F" w:rsidRDefault="003F7236" w:rsidP="001627FD">
      <w:pPr>
        <w:spacing w:before="120" w:after="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F7236" w:rsidRPr="0099580F" w:rsidRDefault="003F7236" w:rsidP="001627FD">
      <w:pPr>
        <w:spacing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178"/>
        <w:gridCol w:w="3997"/>
      </w:tblGrid>
      <w:tr w:rsidR="003F7236" w:rsidRPr="002E6627" w:rsidTr="003121D7">
        <w:tc>
          <w:tcPr>
            <w:tcW w:w="145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9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7236" w:rsidRPr="002E6627" w:rsidTr="003121D7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997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P2 – kolokwium podsumowujące</w:t>
            </w:r>
          </w:p>
        </w:tc>
      </w:tr>
      <w:tr w:rsidR="003F7236" w:rsidRPr="002E6627" w:rsidTr="003121D7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F5 – ćwiczenia praktyczne</w:t>
            </w:r>
          </w:p>
        </w:tc>
        <w:tc>
          <w:tcPr>
            <w:tcW w:w="3997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P2 – test sprawdzający wiedzę z tematyki ćwiczeń</w:t>
            </w:r>
          </w:p>
        </w:tc>
      </w:tr>
    </w:tbl>
    <w:p w:rsidR="003F7236" w:rsidRPr="0099580F" w:rsidRDefault="003F7236" w:rsidP="001627FD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99580F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209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638"/>
        <w:gridCol w:w="673"/>
        <w:gridCol w:w="673"/>
        <w:gridCol w:w="710"/>
      </w:tblGrid>
      <w:tr w:rsidR="005123B6" w:rsidRPr="002E6627" w:rsidTr="005123B6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23B6" w:rsidRPr="00CA5A73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23B6" w:rsidRPr="00CA5A73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5123B6" w:rsidRPr="002E6627" w:rsidTr="005123B6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CA5A73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23B6" w:rsidRPr="00CA5A73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CA5A73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CA5A73" w:rsidRDefault="005123B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CA5A73" w:rsidRDefault="005123B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CA5A73" w:rsidRDefault="005123B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5123B6" w:rsidRPr="002E6627" w:rsidTr="005123B6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123B6" w:rsidRPr="002E6627" w:rsidTr="005123B6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123B6" w:rsidRPr="002E6627" w:rsidTr="005123B6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123B6" w:rsidRPr="002E6627" w:rsidTr="005123B6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5123B6" w:rsidRPr="002E6627" w:rsidTr="005123B6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5123B6" w:rsidRPr="002E6627" w:rsidTr="005123B6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123B6" w:rsidRPr="002E6627" w:rsidTr="005123B6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3B6" w:rsidRPr="002E6627" w:rsidRDefault="005123B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:rsidR="000E3270" w:rsidRPr="0099580F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9580F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9580F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81" w:type="dxa"/>
        <w:tblInd w:w="-5" w:type="dxa"/>
        <w:tblLayout w:type="fixed"/>
        <w:tblLook w:val="0000"/>
      </w:tblPr>
      <w:tblGrid>
        <w:gridCol w:w="9781"/>
      </w:tblGrid>
      <w:tr w:rsidR="000E3270" w:rsidRPr="002E6627" w:rsidTr="006639A8">
        <w:trPr>
          <w:trHeight w:val="9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3F7236" w:rsidRPr="002E6627" w:rsidTr="006639A8">
        <w:trPr>
          <w:trHeight w:val="540"/>
        </w:trPr>
        <w:tc>
          <w:tcPr>
            <w:tcW w:w="9781" w:type="dxa"/>
          </w:tcPr>
          <w:p w:rsidR="003F7236" w:rsidRPr="002E6627" w:rsidRDefault="005123B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zaliczenie z oceną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 xml:space="preserve">11. Obciążenie pracą studenta </w:t>
      </w:r>
      <w:r w:rsidRPr="0099580F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877"/>
      </w:tblGrid>
      <w:tr w:rsidR="003F7236" w:rsidRPr="002E6627" w:rsidTr="006639A8">
        <w:trPr>
          <w:trHeight w:val="291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F7236" w:rsidRPr="002E6627" w:rsidTr="006639A8">
        <w:trPr>
          <w:trHeight w:val="291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F7236" w:rsidRPr="002E6627" w:rsidTr="006639A8">
        <w:trPr>
          <w:trHeight w:val="29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30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20</w:t>
            </w:r>
          </w:p>
        </w:tc>
      </w:tr>
      <w:tr w:rsidR="003F7236" w:rsidRPr="002E6627" w:rsidTr="006639A8">
        <w:trPr>
          <w:trHeight w:val="435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F7236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F7236" w:rsidRPr="002E6627" w:rsidTr="006639A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3F7236" w:rsidRPr="002E6627" w:rsidTr="006639A8">
        <w:trPr>
          <w:trHeight w:val="453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pracowywanie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3F7236" w:rsidRPr="002E6627" w:rsidTr="006639A8">
        <w:trPr>
          <w:trHeight w:val="417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C3A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8A3FB6" w:rsidRPr="002E6627" w:rsidTr="00EA0316">
        <w:trPr>
          <w:trHeight w:val="41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EA031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EA031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EA031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3F7236" w:rsidRPr="002E6627" w:rsidTr="006639A8">
        <w:trPr>
          <w:trHeight w:val="36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3F7236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50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50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3F7236" w:rsidRPr="002E6627" w:rsidTr="006639A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236" w:rsidRPr="002E6627" w:rsidRDefault="00DE43C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12. Literatura zajęć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81"/>
      </w:tblGrid>
      <w:tr w:rsidR="003F7236" w:rsidRPr="002E6627" w:rsidTr="006639A8">
        <w:tc>
          <w:tcPr>
            <w:tcW w:w="978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2E6627">
              <w:rPr>
                <w:rFonts w:ascii="Cambria" w:hAnsi="Cambria" w:cs="Times New Roman"/>
                <w:b/>
                <w:sz w:val="20"/>
                <w:szCs w:val="20"/>
                <w:lang w:val="en-US"/>
              </w:rPr>
              <w:t>Literatura</w:t>
            </w:r>
            <w:proofErr w:type="spellEnd"/>
            <w:r w:rsidRPr="002E6627">
              <w:rPr>
                <w:rFonts w:ascii="Cambria" w:hAnsi="Cambria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E6627">
              <w:rPr>
                <w:rFonts w:ascii="Cambria" w:hAnsi="Cambria" w:cs="Times New Roman"/>
                <w:b/>
                <w:sz w:val="20"/>
                <w:szCs w:val="20"/>
                <w:lang w:val="en-US"/>
              </w:rPr>
              <w:t>obowiązkowa</w:t>
            </w:r>
            <w:proofErr w:type="spellEnd"/>
            <w:r w:rsidRPr="002E6627">
              <w:rPr>
                <w:rFonts w:ascii="Cambria" w:hAnsi="Cambria" w:cs="Times New Roman"/>
                <w:b/>
                <w:sz w:val="20"/>
                <w:szCs w:val="20"/>
                <w:lang w:val="en-US"/>
              </w:rPr>
              <w:t>:</w:t>
            </w:r>
          </w:p>
          <w:p w:rsidR="003F7236" w:rsidRPr="001627FD" w:rsidRDefault="003F7236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1627FD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Todd R. H., Allen D.K., Alting L., Manufacturing Processes Reference Guide </w:t>
            </w:r>
          </w:p>
          <w:p w:rsidR="003F7236" w:rsidRPr="001627FD" w:rsidRDefault="003F7236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627FD">
              <w:rPr>
                <w:rFonts w:ascii="Cambria" w:hAnsi="Cambria" w:cs="Times New Roman"/>
                <w:sz w:val="20"/>
                <w:szCs w:val="20"/>
              </w:rPr>
              <w:t>Żebrowski H. (red.) - Techniki wytwarzania. Obróbka wiórowa, ścierna, erozyjna</w:t>
            </w:r>
          </w:p>
        </w:tc>
      </w:tr>
      <w:tr w:rsidR="003F7236" w:rsidRPr="002E6627" w:rsidTr="006639A8">
        <w:tc>
          <w:tcPr>
            <w:tcW w:w="9781" w:type="dxa"/>
          </w:tcPr>
          <w:p w:rsidR="003F7236" w:rsidRPr="002E6627" w:rsidRDefault="003F7236" w:rsidP="00415909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8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Filipowski Ryszard, Marciniak Mieczysław: „Techniki obróbki mechanicznej i erozyjnej”, 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8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Perzyk M., Waszkiewicz S., Kaczorowski M., Jopkiewicz A.: Odlewnictwo. WNT, Warszawa 2000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8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Praca zbiorowa pod redakcją Roberta Sikory: Przetwórstwo tworzyw polimerowych, Wydawnictwo Politechniki Lubelskiej, Lublin 2006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13. Informacje dodatkowe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5"/>
        <w:gridCol w:w="4536"/>
      </w:tblGrid>
      <w:tr w:rsidR="003F7236" w:rsidRPr="002E6627" w:rsidTr="0057447E">
        <w:tc>
          <w:tcPr>
            <w:tcW w:w="52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536" w:type="dxa"/>
          </w:tcPr>
          <w:p w:rsidR="003F7236" w:rsidRPr="002E6627" w:rsidRDefault="005123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Mirosław Urbaniak</w:t>
            </w:r>
          </w:p>
        </w:tc>
      </w:tr>
      <w:tr w:rsidR="00A16B4D" w:rsidRPr="002E6627" w:rsidTr="0057447E">
        <w:tc>
          <w:tcPr>
            <w:tcW w:w="5245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36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57447E">
        <w:tc>
          <w:tcPr>
            <w:tcW w:w="5245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36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murbaniak@ajp.edu.pl</w:t>
            </w:r>
          </w:p>
        </w:tc>
      </w:tr>
      <w:tr w:rsidR="00A16B4D" w:rsidRPr="002E6627" w:rsidTr="0057447E">
        <w:tc>
          <w:tcPr>
            <w:tcW w:w="5245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11522" w:rsidRDefault="00D11522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F33B7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39202787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EF33B7" w:rsidRPr="00252A99" w:rsidTr="00EA0316">
        <w:trPr>
          <w:trHeight w:val="275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EF33B7" w:rsidRPr="001E7314" w:rsidTr="00EA0316">
        <w:trPr>
          <w:trHeight w:val="139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EF33B7" w:rsidRPr="001E7314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EF33B7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EF33B7" w:rsidRPr="009A55D7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F33B7" w:rsidRPr="00C51383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7</w:t>
            </w:r>
          </w:p>
        </w:tc>
      </w:tr>
    </w:tbl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7236" w:rsidRPr="0099580F" w:rsidRDefault="003F7236">
      <w:pPr>
        <w:pStyle w:val="Akapitzlist"/>
        <w:numPr>
          <w:ilvl w:val="0"/>
          <w:numId w:val="28"/>
        </w:numPr>
        <w:spacing w:before="120" w:after="120"/>
        <w:ind w:left="425" w:hanging="357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Informacje ogólne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557"/>
      </w:tblGrid>
      <w:tr w:rsidR="003F7236" w:rsidRPr="002E6627" w:rsidTr="006639A8">
        <w:trPr>
          <w:trHeight w:val="328"/>
        </w:trPr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Rysunek techniczny i CAD</w:t>
            </w:r>
          </w:p>
        </w:tc>
      </w:tr>
      <w:tr w:rsidR="003F7236" w:rsidRPr="002E6627" w:rsidTr="006639A8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5</w:t>
            </w:r>
          </w:p>
        </w:tc>
      </w:tr>
      <w:tr w:rsidR="005D0861" w:rsidRPr="002E6627" w:rsidTr="006639A8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557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6639A8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557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3F7236" w:rsidRPr="002E6627" w:rsidTr="006639A8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polski</w:t>
            </w:r>
          </w:p>
        </w:tc>
      </w:tr>
      <w:tr w:rsidR="003F7236" w:rsidRPr="002E6627" w:rsidTr="006639A8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1</w:t>
            </w:r>
          </w:p>
        </w:tc>
      </w:tr>
      <w:tr w:rsidR="003F7236" w:rsidRPr="002E6627" w:rsidTr="006639A8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mgr inż. Rafał Samulski</w:t>
            </w: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288"/>
      </w:tblGrid>
      <w:tr w:rsidR="003F7236" w:rsidRPr="002E6627" w:rsidTr="006639A8">
        <w:tc>
          <w:tcPr>
            <w:tcW w:w="24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DE43C7" w:rsidRPr="002E6627" w:rsidRDefault="00DE43C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7236" w:rsidRPr="002E6627" w:rsidRDefault="00DE43C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8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F7236" w:rsidRPr="002E6627" w:rsidTr="006639A8">
        <w:tc>
          <w:tcPr>
            <w:tcW w:w="2498" w:type="dxa"/>
          </w:tcPr>
          <w:p w:rsidR="003F7236" w:rsidRPr="002E6627" w:rsidRDefault="000900ED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</w:t>
            </w:r>
            <w:r w:rsidR="003F7236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ykład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  <w:r w:rsidR="000900ED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88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F7236" w:rsidRPr="002E6627" w:rsidTr="006639A8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Cambria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  <w:r w:rsidR="000900ED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88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F7236" w:rsidRPr="002E6627" w:rsidTr="006639A8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Cambria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  <w:r w:rsidR="000900ED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88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F7236" w:rsidRPr="002E6627" w:rsidRDefault="003F7236" w:rsidP="001627FD">
      <w:pPr>
        <w:spacing w:before="120" w:after="120"/>
        <w:rPr>
          <w:rFonts w:ascii="Cambria" w:hAnsi="Cambria" w:cs="Times New Roman"/>
          <w:b/>
          <w:color w:val="FF0000"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7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61"/>
      </w:tblGrid>
      <w:tr w:rsidR="003F7236" w:rsidRPr="002E6627" w:rsidTr="006639A8">
        <w:trPr>
          <w:trHeight w:val="301"/>
        </w:trPr>
        <w:tc>
          <w:tcPr>
            <w:tcW w:w="976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Znajomość geometrii wykreślnej.</w:t>
            </w: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4.  Cele kształcenia</w:t>
      </w:r>
    </w:p>
    <w:tbl>
      <w:tblPr>
        <w:tblStyle w:val="Tabela-Siatka"/>
        <w:tblW w:w="9776" w:type="dxa"/>
        <w:tblLook w:val="04A0"/>
      </w:tblPr>
      <w:tblGrid>
        <w:gridCol w:w="9776"/>
      </w:tblGrid>
      <w:tr w:rsidR="00326850" w:rsidRPr="002E6627" w:rsidTr="006639A8">
        <w:tc>
          <w:tcPr>
            <w:tcW w:w="9776" w:type="dxa"/>
          </w:tcPr>
          <w:p w:rsidR="00326850" w:rsidRPr="002E6627" w:rsidRDefault="00326850">
            <w:pPr>
              <w:pStyle w:val="Default"/>
              <w:numPr>
                <w:ilvl w:val="0"/>
                <w:numId w:val="37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przekazanie wiedzy 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procesie przygotowania z udziałem metod symulacji komputerowych, jak i w rzeczywistym środowisku. </w:t>
            </w:r>
          </w:p>
          <w:p w:rsidR="00326850" w:rsidRPr="001627FD" w:rsidRDefault="00326850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/>
              <w:ind w:left="357" w:hanging="357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1627F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 xml:space="preserve">przekazanie wiedzy ogólnej dotyczącej standardów i norm technicznych dotyczących zagadnień odnoszących się do mechaniki i budowy maszyn. </w:t>
            </w:r>
          </w:p>
          <w:p w:rsidR="00274845" w:rsidRPr="002E6627" w:rsidRDefault="00326850">
            <w:pPr>
              <w:pStyle w:val="Default"/>
              <w:numPr>
                <w:ilvl w:val="0"/>
                <w:numId w:val="37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wyrobienie umiejętności w zakresie doskonalenia wiedzy, pozyskiwania i integrowanie informacji z literatury, baz danych i innych źródeł, opracowywania dokumentacji, prezentowania ich i podnoszenia kompetencji zawodowych. </w:t>
            </w:r>
          </w:p>
          <w:p w:rsidR="00326850" w:rsidRPr="001627FD" w:rsidRDefault="00326850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/>
              <w:ind w:left="357" w:hanging="357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1627F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 xml:space="preserve">wyrobienie umiejętności projektowania maszyn, realizacji procesów wytwarzania, montażu i eksploatacji maszyn, doboru materiałów inżynierskich stosowanych jako elementy maszyn oraz nadzór nad ich eksploatacją. </w:t>
            </w:r>
          </w:p>
          <w:p w:rsidR="00326850" w:rsidRPr="002E6627" w:rsidRDefault="00A479FE">
            <w:pPr>
              <w:pStyle w:val="Default"/>
              <w:numPr>
                <w:ilvl w:val="0"/>
                <w:numId w:val="37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  <w:lang w:eastAsia="pl-PL"/>
              </w:rPr>
              <w:t>wyrobienie umiejętności</w:t>
            </w:r>
            <w:r w:rsidR="00326850" w:rsidRPr="002E6627">
              <w:rPr>
                <w:rFonts w:ascii="Cambria" w:hAnsi="Cambria"/>
                <w:sz w:val="20"/>
                <w:szCs w:val="20"/>
              </w:rPr>
              <w:t xml:space="preserve"> uczenia się przez całe życie, podnoszenie kompetencji zawodowych, osobistych i społecznych w zmieniającej się rzeczywistości, podjęcia pracy związanej z projektowani, realizacją procesów wytwarzania, montażu i eksploatacji maszyn. </w:t>
            </w:r>
          </w:p>
          <w:p w:rsidR="00274845" w:rsidRPr="001627FD" w:rsidRDefault="00326850">
            <w:pPr>
              <w:pStyle w:val="Akapitzlist"/>
              <w:numPr>
                <w:ilvl w:val="0"/>
                <w:numId w:val="3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627FD">
              <w:rPr>
                <w:rFonts w:ascii="Cambria" w:hAnsi="Cambria" w:cs="Times New Roman"/>
                <w:sz w:val="20"/>
                <w:szCs w:val="20"/>
              </w:rPr>
              <w:t xml:space="preserve">uświadomienie ważności i rozumienia społecznych skutków działalności inżynierskiej, w tym jej wpływu </w:t>
            </w:r>
            <w:r w:rsidRPr="001627FD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na środowisko i związanej z tym odpowiedzialności za podejmowane decyzje, </w:t>
            </w:r>
          </w:p>
          <w:p w:rsidR="00274845" w:rsidRPr="001627FD" w:rsidRDefault="00A479FE">
            <w:pPr>
              <w:pStyle w:val="Akapitzlist"/>
              <w:numPr>
                <w:ilvl w:val="0"/>
                <w:numId w:val="3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627FD">
              <w:rPr>
                <w:rFonts w:ascii="Cambria" w:hAnsi="Cambria" w:cs="Times New Roman"/>
                <w:sz w:val="20"/>
                <w:szCs w:val="20"/>
              </w:rPr>
              <w:t xml:space="preserve">rozwinięcie umiejętności </w:t>
            </w:r>
            <w:r w:rsidR="00326850" w:rsidRPr="001627FD">
              <w:rPr>
                <w:rFonts w:ascii="Cambria" w:hAnsi="Cambria" w:cs="Times New Roman"/>
                <w:sz w:val="20"/>
                <w:szCs w:val="20"/>
              </w:rPr>
              <w:t>współdziałani</w:t>
            </w:r>
            <w:r w:rsidRPr="001627FD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326850" w:rsidRPr="001627FD">
              <w:rPr>
                <w:rFonts w:ascii="Cambria" w:hAnsi="Cambria" w:cs="Times New Roman"/>
                <w:sz w:val="20"/>
                <w:szCs w:val="20"/>
              </w:rPr>
              <w:t xml:space="preserve"> w grupie i przyjmowani</w:t>
            </w:r>
            <w:r w:rsidRPr="001627FD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326850" w:rsidRPr="001627FD">
              <w:rPr>
                <w:rFonts w:ascii="Cambria" w:hAnsi="Cambria" w:cs="Times New Roman"/>
                <w:sz w:val="20"/>
                <w:szCs w:val="20"/>
              </w:rPr>
              <w:t xml:space="preserve"> odpowiedzialności za wspólne realizacje, kreatywność i przedsiębiorczość oraz potrzebę przekazywania informacji odnośnie osiągnięć technicznych i działania inżyniera.</w:t>
            </w: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  <w:strike/>
        </w:rPr>
      </w:pPr>
      <w:r w:rsidRPr="0099580F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2"/>
        <w:gridCol w:w="6727"/>
        <w:gridCol w:w="1552"/>
      </w:tblGrid>
      <w:tr w:rsidR="003F7236" w:rsidRPr="002E6627" w:rsidTr="006639A8">
        <w:tc>
          <w:tcPr>
            <w:tcW w:w="151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8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413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F7236" w:rsidRPr="002E6627" w:rsidTr="006639A8">
        <w:tc>
          <w:tcPr>
            <w:tcW w:w="9781" w:type="dxa"/>
            <w:gridSpan w:val="3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0900ED" w:rsidRPr="002E6627" w:rsidTr="006639A8">
        <w:tc>
          <w:tcPr>
            <w:tcW w:w="1517" w:type="dxa"/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851" w:type="dxa"/>
          </w:tcPr>
          <w:p w:rsidR="000900ED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Zna i rozumie podstaw informatyki obejmującą przetwarzanie informacji, bezpieczeństwo systemów komputerowych, grafikę komputerową</w:t>
            </w:r>
          </w:p>
        </w:tc>
        <w:tc>
          <w:tcPr>
            <w:tcW w:w="1413" w:type="dxa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0900ED" w:rsidRPr="002E6627" w:rsidTr="006639A8">
        <w:tc>
          <w:tcPr>
            <w:tcW w:w="1517" w:type="dxa"/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851" w:type="dxa"/>
          </w:tcPr>
          <w:p w:rsidR="000900ED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Zna i rozumie podstawowe narzędzia i techniki wykorzystywane do projektowania systemów i urządzeń</w:t>
            </w:r>
          </w:p>
        </w:tc>
        <w:tc>
          <w:tcPr>
            <w:tcW w:w="1413" w:type="dxa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0900ED" w:rsidRPr="002E6627" w:rsidTr="006639A8">
        <w:tc>
          <w:tcPr>
            <w:tcW w:w="1517" w:type="dxa"/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851" w:type="dxa"/>
          </w:tcPr>
          <w:p w:rsidR="000900ED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Zna i rozumie wiedzę obowiązujące standardy i norm techniczne związane z budową, działaniem i eksploatacją maszyn, urządzeń i procesów</w:t>
            </w:r>
          </w:p>
        </w:tc>
        <w:tc>
          <w:tcPr>
            <w:tcW w:w="1413" w:type="dxa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K_W13</w:t>
            </w:r>
          </w:p>
        </w:tc>
      </w:tr>
      <w:tr w:rsidR="003F7236" w:rsidRPr="002E6627" w:rsidTr="006639A8">
        <w:tc>
          <w:tcPr>
            <w:tcW w:w="9781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900ED" w:rsidRPr="002E6627" w:rsidTr="006639A8">
        <w:tc>
          <w:tcPr>
            <w:tcW w:w="1517" w:type="dxa"/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851" w:type="dxa"/>
          </w:tcPr>
          <w:p w:rsidR="000900ED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Potrafi pozyskiwać informacje z literatury, baz danych </w:t>
            </w:r>
            <w:r w:rsidR="000900ED">
              <w:br/>
            </w: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i innych źródeł; potrafi integrować uzyskane informacje, dokonywać ich interpretacji,</w:t>
            </w:r>
          </w:p>
        </w:tc>
        <w:tc>
          <w:tcPr>
            <w:tcW w:w="1413" w:type="dxa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0900ED" w:rsidRPr="002E6627" w:rsidTr="006639A8">
        <w:tc>
          <w:tcPr>
            <w:tcW w:w="1517" w:type="dxa"/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851" w:type="dxa"/>
          </w:tcPr>
          <w:p w:rsidR="000900ED" w:rsidRPr="002E6627" w:rsidRDefault="000900E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</w:t>
            </w:r>
          </w:p>
        </w:tc>
        <w:tc>
          <w:tcPr>
            <w:tcW w:w="1413" w:type="dxa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0900ED" w:rsidRPr="002E6627" w:rsidTr="006639A8">
        <w:tc>
          <w:tcPr>
            <w:tcW w:w="1517" w:type="dxa"/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851" w:type="dxa"/>
          </w:tcPr>
          <w:p w:rsidR="000900ED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Potrafi korzystać i posiada doświadczanie w korzystaniu z norm i standardów związanych z mechaniką i budową maszyn</w:t>
            </w:r>
          </w:p>
        </w:tc>
        <w:tc>
          <w:tcPr>
            <w:tcW w:w="1413" w:type="dxa"/>
          </w:tcPr>
          <w:p w:rsidR="000900ED" w:rsidRPr="002E6627" w:rsidRDefault="000900ED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K_U18</w:t>
            </w:r>
          </w:p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F7236" w:rsidRPr="002E6627" w:rsidTr="006639A8">
        <w:tc>
          <w:tcPr>
            <w:tcW w:w="9781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900ED" w:rsidRPr="002E6627" w:rsidTr="006639A8">
        <w:tc>
          <w:tcPr>
            <w:tcW w:w="1517" w:type="dxa"/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851" w:type="dxa"/>
          </w:tcPr>
          <w:p w:rsidR="000900ED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Jest gotów do uczenia się przez całe życie</w:t>
            </w:r>
          </w:p>
        </w:tc>
        <w:tc>
          <w:tcPr>
            <w:tcW w:w="1413" w:type="dxa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0900ED" w:rsidRPr="002E6627" w:rsidTr="006639A8">
        <w:tc>
          <w:tcPr>
            <w:tcW w:w="1517" w:type="dxa"/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851" w:type="dxa"/>
          </w:tcPr>
          <w:p w:rsidR="000900ED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Jest gotów do rozumienia i skutków działalności inżynierskiej związanej z tym odpowiedzialności za podejmowane decyzje</w:t>
            </w:r>
          </w:p>
        </w:tc>
        <w:tc>
          <w:tcPr>
            <w:tcW w:w="1413" w:type="dxa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3F7236" w:rsidRPr="0099580F" w:rsidRDefault="529373AB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99580F">
        <w:rPr>
          <w:rFonts w:ascii="Cambria" w:hAnsi="Cambria"/>
        </w:rPr>
        <w:t>(zgodnie z programem studiów):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6009"/>
        <w:gridCol w:w="1418"/>
        <w:gridCol w:w="1708"/>
      </w:tblGrid>
      <w:tr w:rsidR="003F7236" w:rsidRPr="002E6627" w:rsidTr="006639A8">
        <w:trPr>
          <w:trHeight w:val="34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Lp.</w:t>
            </w:r>
          </w:p>
        </w:tc>
        <w:tc>
          <w:tcPr>
            <w:tcW w:w="6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Treści wykładów 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Liczba godzin na studiach</w:t>
            </w:r>
          </w:p>
        </w:tc>
      </w:tr>
      <w:tr w:rsidR="003F7236" w:rsidRPr="002E6627" w:rsidTr="006639A8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stacjonarnych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Niestacjonarnych</w:t>
            </w:r>
          </w:p>
        </w:tc>
      </w:tr>
      <w:tr w:rsidR="003F7236" w:rsidRPr="002E6627" w:rsidTr="006639A8">
        <w:trPr>
          <w:trHeight w:val="22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Normalizacja w zapisie konstrukcji.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6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 Zasady rzutowania w rysunku technicznym maszynowym.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639A8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 Widoki i przekroje. Zasady wymiarowania. Znaki wymiarowe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rPr>
          <w:trHeight w:val="2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Przekroje stopniowe. Przekroje cząstkowe. Kłady przekrojów i widoków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A0316">
        <w:trPr>
          <w:trHeight w:val="11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Rzutowanie aksonometryczne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 Połączenia gwintowe. Połączenia spawane.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Rysunek złożeniowy. Rysunki wykonawcze. Tolerowanie wymiarów. Oznaczanie chropowatości powierzchni.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6639A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Czytanie rysunku technicznego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6639A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0C052B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t>Razem liczba godzin wykładów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6009"/>
        <w:gridCol w:w="1418"/>
        <w:gridCol w:w="1708"/>
      </w:tblGrid>
      <w:tr w:rsidR="003F7236" w:rsidRPr="002E6627" w:rsidTr="00510E84">
        <w:trPr>
          <w:trHeight w:val="340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Lp.</w:t>
            </w:r>
          </w:p>
        </w:tc>
        <w:tc>
          <w:tcPr>
            <w:tcW w:w="6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Treści ćwiczeń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Liczba godzin na studiach</w:t>
            </w:r>
          </w:p>
        </w:tc>
      </w:tr>
      <w:tr w:rsidR="003F7236" w:rsidRPr="002E6627" w:rsidTr="00510E84">
        <w:trPr>
          <w:trHeight w:val="196"/>
        </w:trPr>
        <w:tc>
          <w:tcPr>
            <w:tcW w:w="0" w:type="auto"/>
            <w:vMerge/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stacjonarnych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Niestacjonarnych</w:t>
            </w:r>
          </w:p>
        </w:tc>
      </w:tr>
      <w:tr w:rsidR="003F7236" w:rsidRPr="002E6627" w:rsidTr="00510E84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C1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 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Wprowadzenie, rozpoczęcie pracy, interfejs programu.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 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Szkicowanie 2D, tworzenie części, planowanie szkicu.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431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Szkicowanie 2D, tworzenie części, wprowadzanie wymiarów i wiązań.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8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Szkicowanie 2D, tworzenie części, model 3D, funkcje wyciagnięcie i obrót.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510E84">
        <w:trPr>
          <w:trHeight w:val="454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-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Szkicowanie 2D, tworzenie części, zmiana części, elementy konstrukcyjne.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Wykonanie rysunku części, rzutowanie.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3BE33FDD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Wykonanie rysunku części, pół-widok, przekrój.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Wykonanie rysunku części, wymiarowanie.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EA0316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 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-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Wykonanie rysunku części, wydruk.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Szkicowanie 3D, wprowadzanie precyzyjne.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4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EA0316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Szkicowanie 3D, tworzenie części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4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Zespół części, wstawianie części, pozycjonowanie części.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4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EA0316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Zespół części, projekt ramy, część podstawowa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4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Zespół części, projekt wału, część podstawowa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510E84">
        <w:trPr>
          <w:trHeight w:val="24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</w:t>
            </w:r>
            <w:r w:rsidRPr="002E6627">
              <w:rPr>
                <w:rStyle w:val="markedcontent"/>
                <w:rFonts w:ascii="Cambria" w:hAnsi="Cambria"/>
                <w:sz w:val="20"/>
                <w:szCs w:val="20"/>
              </w:rPr>
              <w:t>Zespół części, projekt zestawienie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510E84">
        <w:trPr>
          <w:trHeight w:val="474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0C052B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Razem liczba godzin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6009"/>
        <w:gridCol w:w="1418"/>
        <w:gridCol w:w="1708"/>
      </w:tblGrid>
      <w:tr w:rsidR="003F7236" w:rsidRPr="002E6627" w:rsidTr="00510E84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Lp.</w:t>
            </w:r>
          </w:p>
        </w:tc>
        <w:tc>
          <w:tcPr>
            <w:tcW w:w="6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Treści laboratoriów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Liczba godzin na studiach</w:t>
            </w:r>
          </w:p>
        </w:tc>
      </w:tr>
      <w:tr w:rsidR="003F7236" w:rsidRPr="002E6627" w:rsidTr="00EA0316">
        <w:trPr>
          <w:trHeight w:val="106"/>
        </w:trPr>
        <w:tc>
          <w:tcPr>
            <w:tcW w:w="0" w:type="auto"/>
            <w:vMerge/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stacjonarnych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Niestacjonarnych</w:t>
            </w:r>
          </w:p>
        </w:tc>
      </w:tr>
      <w:tr w:rsidR="003F7236" w:rsidRPr="002E6627" w:rsidTr="00510E84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 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wprowadzenie, rozpoczęcie pracy, interfejs programu,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 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tworzenie części, szkicowanie 2D, wprowadzenie wymiarów i wiązań.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431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tworzenie części, szkicowanie 2D, planowanie szkicu,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8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tworzenie części, model 3D, funkcje wyciągnięcie i obrót,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510E84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–– tworzenie części, zmiana części, elementy konstrukcyjne             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wykonanie rysunku części, rzutowanie,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3BE33FDD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wykonanie rysunku części, pół- widok, przekrój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wykonanie rysunku części, wymiarowanie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 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- wykonanie rysunku części, wydruk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szkicowanie 3D, wprowadzanie precyzyjne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szkicowanie 3D, tworzenie części,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zespół części, wstawianie części, tworzenie, pozycjonowanie części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zespół części, projekt ramy,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510E84">
        <w:trPr>
          <w:trHeight w:val="2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L14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zespół części, projekt wału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510E84">
        <w:trPr>
          <w:trHeight w:val="2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– zespół części, zestawienie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510E84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0C052B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Razem liczba godzin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36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723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723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3F7236" w:rsidRPr="0099580F" w:rsidRDefault="003F7236" w:rsidP="001627FD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60"/>
      </w:tblGrid>
      <w:tr w:rsidR="003F7236" w:rsidRPr="002E6627" w:rsidTr="00510E84"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7236" w:rsidRPr="002E6627" w:rsidTr="00510E84"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wykład informacyjny  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  <w:tr w:rsidR="003F7236" w:rsidRPr="002E6627" w:rsidTr="00510E84"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Ćwiczenia z wykorzystaniem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Inventor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5416D5" w:rsidRPr="002E6627">
              <w:rPr>
                <w:rFonts w:ascii="Cambria" w:hAnsi="Cambria" w:cs="Times New Roman"/>
                <w:sz w:val="20"/>
                <w:szCs w:val="20"/>
              </w:rPr>
              <w:t>2024r.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komputer</w:t>
            </w:r>
          </w:p>
        </w:tc>
      </w:tr>
      <w:tr w:rsidR="003F7236" w:rsidRPr="002E6627" w:rsidTr="00510E84"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ćwiczenia doskonalące: obsługę programu CAD</w:t>
            </w:r>
          </w:p>
        </w:tc>
        <w:tc>
          <w:tcPr>
            <w:tcW w:w="326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Komputer</w:t>
            </w:r>
          </w:p>
        </w:tc>
      </w:tr>
    </w:tbl>
    <w:p w:rsidR="003F7236" w:rsidRPr="0099580F" w:rsidRDefault="003F7236" w:rsidP="001627FD">
      <w:pPr>
        <w:spacing w:before="120" w:after="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F7236" w:rsidRPr="0099580F" w:rsidRDefault="003F7236" w:rsidP="001627FD">
      <w:pPr>
        <w:spacing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178"/>
        <w:gridCol w:w="4139"/>
      </w:tblGrid>
      <w:tr w:rsidR="003F7236" w:rsidRPr="002E6627" w:rsidTr="00510E84">
        <w:tc>
          <w:tcPr>
            <w:tcW w:w="145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13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7236" w:rsidRPr="002E6627" w:rsidTr="00510E84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F2 - obserwacja / aktywność.</w:t>
            </w:r>
          </w:p>
        </w:tc>
        <w:tc>
          <w:tcPr>
            <w:tcW w:w="4139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3F7236" w:rsidRPr="002E6627" w:rsidTr="00510E84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F2 – obserwacja /aktywność (przygotowanie do zajęć, ocena ćwiczeń wykonywanych podczas zajęć, prace domowe)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139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3F7236" w:rsidRPr="002E6627" w:rsidTr="00510E84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F5 - ćwiczenia doskonalące obsługę programów edytorskich</w:t>
            </w:r>
          </w:p>
        </w:tc>
        <w:tc>
          <w:tcPr>
            <w:tcW w:w="4139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3F7236" w:rsidRPr="0099580F" w:rsidRDefault="003F7236" w:rsidP="001627FD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99580F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7902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637"/>
        <w:gridCol w:w="674"/>
        <w:gridCol w:w="673"/>
        <w:gridCol w:w="709"/>
        <w:gridCol w:w="638"/>
        <w:gridCol w:w="673"/>
        <w:gridCol w:w="673"/>
        <w:gridCol w:w="710"/>
      </w:tblGrid>
      <w:tr w:rsidR="000900ED" w:rsidRPr="002E6627" w:rsidTr="000900ED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0900ED" w:rsidRPr="002E6627" w:rsidTr="000900ED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0900ED" w:rsidRPr="002E6627" w:rsidTr="000900ED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0900ED" w:rsidRPr="002E6627" w:rsidTr="000900ED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0900ED" w:rsidRPr="002E6627" w:rsidTr="000900ED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0900ED" w:rsidRPr="002E6627" w:rsidTr="000900ED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0900ED" w:rsidRPr="002E6627" w:rsidTr="000900ED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0900ED" w:rsidRPr="002E6627" w:rsidTr="000900ED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0900ED" w:rsidRPr="002E6627" w:rsidTr="000900ED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0900ED" w:rsidRPr="002E6627" w:rsidTr="000900ED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0ED" w:rsidRPr="002E6627" w:rsidRDefault="000900ED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:rsidR="000E3270" w:rsidRPr="0099580F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9580F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9580F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81" w:type="dxa"/>
        <w:tblInd w:w="-5" w:type="dxa"/>
        <w:tblLayout w:type="fixed"/>
        <w:tblLook w:val="0000"/>
      </w:tblPr>
      <w:tblGrid>
        <w:gridCol w:w="9781"/>
      </w:tblGrid>
      <w:tr w:rsidR="000E3270" w:rsidRPr="002E6627" w:rsidTr="00510E84">
        <w:trPr>
          <w:trHeight w:val="9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lastRenderedPageBreak/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3F7236" w:rsidRPr="002E6627" w:rsidTr="004E7109">
        <w:trPr>
          <w:trHeight w:val="235"/>
        </w:trPr>
        <w:tc>
          <w:tcPr>
            <w:tcW w:w="9781" w:type="dxa"/>
          </w:tcPr>
          <w:p w:rsidR="003F7236" w:rsidRPr="002E6627" w:rsidRDefault="00326850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2A819AED"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75BF41F5" w:rsidRPr="002E6627">
              <w:rPr>
                <w:rFonts w:ascii="Cambria" w:hAnsi="Cambria" w:cs="Times New Roman"/>
                <w:sz w:val="20"/>
                <w:szCs w:val="20"/>
              </w:rPr>
              <w:t>z oceną</w:t>
            </w:r>
            <w:r w:rsidR="004E710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</w:tbl>
    <w:p w:rsidR="003F7236" w:rsidRPr="002E6627" w:rsidRDefault="003F7236" w:rsidP="001627FD">
      <w:pPr>
        <w:pStyle w:val="Legenda"/>
        <w:spacing w:before="120" w:after="120"/>
        <w:rPr>
          <w:rFonts w:ascii="Cambria" w:hAnsi="Cambria"/>
          <w:b w:val="0"/>
          <w:bCs w:val="0"/>
        </w:rPr>
      </w:pPr>
      <w:r w:rsidRPr="002E6627">
        <w:rPr>
          <w:rFonts w:ascii="Cambria" w:hAnsi="Cambria"/>
        </w:rPr>
        <w:t xml:space="preserve">11. Obciążenie pracą studenta </w:t>
      </w:r>
      <w:r w:rsidRPr="002E6627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781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/>
      </w:tblPr>
      <w:tblGrid>
        <w:gridCol w:w="5920"/>
        <w:gridCol w:w="1984"/>
        <w:gridCol w:w="1877"/>
      </w:tblGrid>
      <w:tr w:rsidR="003F7236" w:rsidRPr="002E6627" w:rsidTr="00510E84">
        <w:trPr>
          <w:trHeight w:val="291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F7236" w:rsidRPr="002E6627" w:rsidTr="00510E84">
        <w:trPr>
          <w:trHeight w:val="291"/>
        </w:trPr>
        <w:tc>
          <w:tcPr>
            <w:tcW w:w="5920" w:type="dxa"/>
            <w:vMerge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F7236" w:rsidRPr="002E6627" w:rsidTr="00510E84">
        <w:trPr>
          <w:trHeight w:val="291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26B485FC" w:rsidP="00415909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26B485FC" w:rsidP="00415909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46</w:t>
            </w:r>
          </w:p>
        </w:tc>
      </w:tr>
      <w:tr w:rsidR="003F7236" w:rsidRPr="002E6627" w:rsidTr="00510E84">
        <w:trPr>
          <w:trHeight w:val="435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F7236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F7236" w:rsidRPr="002E6627" w:rsidTr="00510E84">
        <w:trPr>
          <w:trHeight w:val="453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1CD68423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71A265D3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F7236" w:rsidRPr="002E6627" w:rsidTr="00510E84">
        <w:trPr>
          <w:trHeight w:val="417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pracowanie sprawozdań z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6CA6F03"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0F158B7C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3F7236" w:rsidRPr="002E6627" w:rsidTr="00510E84">
        <w:trPr>
          <w:trHeight w:val="360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236" w:rsidRPr="002E6627" w:rsidRDefault="003C3AAB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55C8797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36AD9CC2"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0F8FA62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8A3FB6" w:rsidRPr="002E6627" w:rsidTr="00EA0316">
        <w:trPr>
          <w:trHeight w:val="360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170CA2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29</w:t>
            </w:r>
          </w:p>
        </w:tc>
      </w:tr>
      <w:tr w:rsidR="008A3FB6" w:rsidRPr="002E6627" w:rsidTr="00510E84"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125</w:t>
            </w:r>
          </w:p>
        </w:tc>
        <w:tc>
          <w:tcPr>
            <w:tcW w:w="1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125</w:t>
            </w:r>
          </w:p>
        </w:tc>
      </w:tr>
      <w:tr w:rsidR="008A3FB6" w:rsidRPr="002E6627" w:rsidTr="00510E84"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12. Literatura zajęć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81"/>
      </w:tblGrid>
      <w:tr w:rsidR="003F7236" w:rsidRPr="002E6627" w:rsidTr="00510E84">
        <w:tc>
          <w:tcPr>
            <w:tcW w:w="978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 w:cs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Dobrzański T., Rysunek techniczny maszynowy, WNT, Warszawa 2013 r.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 xml:space="preserve">Strona internetowa PKN </w:t>
            </w:r>
            <w:hyperlink r:id="rId17" w:history="1">
              <w:r w:rsidRPr="002E6627">
                <w:rPr>
                  <w:rStyle w:val="Hipercze"/>
                  <w:rFonts w:ascii="Cambria" w:hAnsi="Cambria" w:cs="Cambria"/>
                  <w:sz w:val="20"/>
                  <w:szCs w:val="20"/>
                </w:rPr>
                <w:t>www.pkn.pl</w:t>
              </w:r>
            </w:hyperlink>
          </w:p>
          <w:p w:rsidR="006556F4" w:rsidRPr="002E6627" w:rsidRDefault="003F7236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Autodesk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Inwertor </w:t>
            </w:r>
            <w:r w:rsidR="005416D5" w:rsidRPr="002E6627">
              <w:rPr>
                <w:rFonts w:ascii="Cambria" w:hAnsi="Cambria"/>
                <w:sz w:val="20"/>
                <w:szCs w:val="20"/>
              </w:rPr>
              <w:t>2024r.</w:t>
            </w:r>
          </w:p>
        </w:tc>
      </w:tr>
      <w:tr w:rsidR="003F7236" w:rsidRPr="002E6627" w:rsidTr="00510E84">
        <w:tc>
          <w:tcPr>
            <w:tcW w:w="9781" w:type="dxa"/>
          </w:tcPr>
          <w:p w:rsidR="003F7236" w:rsidRPr="002E6627" w:rsidRDefault="003F7236" w:rsidP="00415909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10"/>
              </w:numPr>
              <w:spacing w:after="0"/>
              <w:ind w:right="-567"/>
              <w:contextualSpacing/>
              <w:rPr>
                <w:rFonts w:ascii="Cambria" w:hAnsi="Cambria" w:cs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 xml:space="preserve">Paprocki K., Rysunek techniczny,  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10"/>
              </w:numPr>
              <w:spacing w:after="0"/>
              <w:ind w:right="-567"/>
              <w:contextualSpacing/>
              <w:rPr>
                <w:rFonts w:ascii="Cambria" w:hAnsi="Cambria" w:cs="Cambria"/>
                <w:color w:val="0000FF"/>
                <w:sz w:val="20"/>
                <w:szCs w:val="20"/>
                <w:u w:val="single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 xml:space="preserve">Strona internetowa </w:t>
            </w:r>
            <w:hyperlink r:id="rId18" w:history="1">
              <w:r w:rsidRPr="002E6627">
                <w:rPr>
                  <w:rStyle w:val="Hipercze"/>
                  <w:rFonts w:ascii="Cambria" w:hAnsi="Cambria" w:cs="Cambria"/>
                  <w:sz w:val="20"/>
                  <w:szCs w:val="20"/>
                </w:rPr>
                <w:t>www.pkm.edu.pl</w:t>
              </w:r>
            </w:hyperlink>
          </w:p>
        </w:tc>
      </w:tr>
    </w:tbl>
    <w:p w:rsidR="003F7236" w:rsidRPr="002E6627" w:rsidRDefault="003F7236" w:rsidP="001627FD">
      <w:pPr>
        <w:pStyle w:val="Legenda"/>
        <w:spacing w:before="120" w:after="120"/>
        <w:rPr>
          <w:rFonts w:ascii="Cambria" w:hAnsi="Cambria"/>
        </w:rPr>
      </w:pPr>
      <w:r w:rsidRPr="002E6627">
        <w:rPr>
          <w:rFonts w:ascii="Cambria" w:hAnsi="Cambria"/>
        </w:rPr>
        <w:t>13. Informacje dodatkowe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7"/>
        <w:gridCol w:w="4394"/>
      </w:tblGrid>
      <w:tr w:rsidR="003F7236" w:rsidRPr="002E6627" w:rsidTr="0057447E">
        <w:tc>
          <w:tcPr>
            <w:tcW w:w="538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94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mgr inż. Rafał Samulski</w:t>
            </w:r>
          </w:p>
        </w:tc>
      </w:tr>
      <w:tr w:rsidR="00A16B4D" w:rsidRPr="002E6627" w:rsidTr="0057447E">
        <w:tc>
          <w:tcPr>
            <w:tcW w:w="5387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4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57447E">
        <w:tc>
          <w:tcPr>
            <w:tcW w:w="5387" w:type="dxa"/>
          </w:tcPr>
          <w:p w:rsidR="00A16B4D" w:rsidRPr="00B752F3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10E84">
              <w:rPr>
                <w:rFonts w:ascii="Cambria" w:hAnsi="Cambria" w:cs="Times New Roman"/>
                <w:sz w:val="20"/>
                <w:szCs w:val="20"/>
              </w:rPr>
              <w:t>rsamulski@ajp.edu.pl</w:t>
            </w:r>
          </w:p>
        </w:tc>
      </w:tr>
      <w:tr w:rsidR="00A16B4D" w:rsidRPr="002E6627" w:rsidTr="0057447E">
        <w:tc>
          <w:tcPr>
            <w:tcW w:w="5387" w:type="dxa"/>
            <w:tcBorders>
              <w:bottom w:val="single" w:sz="4" w:space="0" w:color="000000" w:themeColor="text1"/>
            </w:tcBorders>
          </w:tcPr>
          <w:p w:rsidR="00A16B4D" w:rsidRPr="00B752F3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4" w:type="dxa"/>
            <w:tcBorders>
              <w:bottom w:val="single" w:sz="4" w:space="0" w:color="000000" w:themeColor="text1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/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F33B7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835768357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EF33B7" w:rsidRPr="00252A99" w:rsidTr="00EA0316">
        <w:trPr>
          <w:trHeight w:val="275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EF33B7" w:rsidRPr="001E7314" w:rsidTr="00EA0316">
        <w:trPr>
          <w:trHeight w:val="139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EF33B7" w:rsidRPr="001E7314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EF33B7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EF33B7" w:rsidRPr="009A55D7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F33B7" w:rsidRPr="00C51383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8</w:t>
            </w:r>
          </w:p>
        </w:tc>
      </w:tr>
    </w:tbl>
    <w:p w:rsidR="00EF33B7" w:rsidRPr="002E6627" w:rsidRDefault="00EF33B7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0900ED" w:rsidRPr="0099580F" w:rsidRDefault="003F7236">
      <w:pPr>
        <w:pStyle w:val="Akapitzlist"/>
        <w:numPr>
          <w:ilvl w:val="0"/>
          <w:numId w:val="31"/>
        </w:numPr>
        <w:spacing w:after="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Informacje ogólne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99"/>
      </w:tblGrid>
      <w:tr w:rsidR="003F7236" w:rsidRPr="002E6627" w:rsidTr="00EF33B7">
        <w:trPr>
          <w:trHeight w:val="328"/>
        </w:trPr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69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Metrologia</w:t>
            </w:r>
          </w:p>
        </w:tc>
      </w:tr>
      <w:tr w:rsidR="003F7236" w:rsidRPr="002E6627" w:rsidTr="00EF33B7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699" w:type="dxa"/>
            <w:vAlign w:val="center"/>
          </w:tcPr>
          <w:p w:rsidR="003F7236" w:rsidRPr="002E6627" w:rsidRDefault="00E822C2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5D0861" w:rsidRPr="002E6627" w:rsidTr="00EF33B7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69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EF33B7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69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3F7236" w:rsidRPr="002E6627" w:rsidTr="00EF33B7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69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3F7236" w:rsidRPr="002E6627" w:rsidTr="00EF33B7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699" w:type="dxa"/>
            <w:vAlign w:val="center"/>
          </w:tcPr>
          <w:p w:rsidR="003F7236" w:rsidRPr="002E6627" w:rsidRDefault="00E974F5" w:rsidP="00415909">
            <w:pPr>
              <w:pStyle w:val="akarta"/>
              <w:spacing w:line="276" w:lineRule="auto"/>
            </w:pPr>
            <w:r w:rsidRPr="002E6627">
              <w:t>1</w:t>
            </w:r>
          </w:p>
        </w:tc>
      </w:tr>
      <w:tr w:rsidR="003F7236" w:rsidRPr="002E6627" w:rsidTr="00EF33B7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69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 xml:space="preserve">Dr hab. inż. Ryszard Wójcik </w:t>
            </w:r>
          </w:p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 xml:space="preserve">mgr inż. Grzegorz </w:t>
            </w:r>
            <w:proofErr w:type="spellStart"/>
            <w:r w:rsidRPr="002E6627">
              <w:t>Włażewski</w:t>
            </w:r>
            <w:proofErr w:type="spellEnd"/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30"/>
      </w:tblGrid>
      <w:tr w:rsidR="003F7236" w:rsidRPr="002E6627" w:rsidTr="00EF33B7">
        <w:tc>
          <w:tcPr>
            <w:tcW w:w="24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480334" w:rsidRPr="002E6627" w:rsidRDefault="0048033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7236" w:rsidRPr="002E6627" w:rsidRDefault="0048033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30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F7236" w:rsidRPr="002E6627" w:rsidTr="00EF33B7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  <w:r w:rsidR="00E974F5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30" w:type="dxa"/>
            <w:vMerge w:val="restart"/>
            <w:vAlign w:val="center"/>
          </w:tcPr>
          <w:p w:rsidR="003F7236" w:rsidRPr="002E6627" w:rsidRDefault="00E822C2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F7236" w:rsidRPr="002E6627" w:rsidTr="00EF33B7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3F7236" w:rsidRPr="002E6627" w:rsidRDefault="00E974F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1/2;</w:t>
            </w:r>
          </w:p>
        </w:tc>
        <w:tc>
          <w:tcPr>
            <w:tcW w:w="2430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color w:val="FF0000"/>
        </w:rPr>
      </w:pPr>
      <w:r w:rsidRPr="0099580F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3F7236" w:rsidRPr="002E6627" w:rsidTr="00EF33B7">
        <w:trPr>
          <w:trHeight w:val="301"/>
        </w:trPr>
        <w:tc>
          <w:tcPr>
            <w:tcW w:w="992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Metody statystyczne, metody ilościowe i jakościowe oceny ryzyka</w:t>
            </w: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4.  Cele kształcenia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18"/>
      </w:tblGrid>
      <w:tr w:rsidR="00E974F5" w:rsidRPr="002E6627" w:rsidTr="00EF33B7">
        <w:trPr>
          <w:trHeight w:val="1091"/>
        </w:trPr>
        <w:tc>
          <w:tcPr>
            <w:tcW w:w="9918" w:type="dxa"/>
          </w:tcPr>
          <w:p w:rsidR="00E974F5" w:rsidRPr="001627FD" w:rsidRDefault="00A479FE">
            <w:pPr>
              <w:pStyle w:val="Akapitzlist"/>
              <w:numPr>
                <w:ilvl w:val="0"/>
                <w:numId w:val="3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627FD">
              <w:rPr>
                <w:rFonts w:ascii="Cambria" w:hAnsi="Cambria" w:cs="Times New Roman"/>
                <w:sz w:val="20"/>
                <w:szCs w:val="20"/>
              </w:rPr>
              <w:t>zdobycie wiedzy na temat</w:t>
            </w:r>
            <w:r w:rsidRPr="001627F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974F5" w:rsidRPr="001627FD">
              <w:rPr>
                <w:rFonts w:ascii="Cambria" w:hAnsi="Cambria"/>
                <w:sz w:val="20"/>
                <w:szCs w:val="20"/>
              </w:rPr>
              <w:t>standardów i norm technicznych dotyczących zagadnień odnoszących się do mechaniki i budowy maszyn</w:t>
            </w:r>
          </w:p>
          <w:p w:rsidR="00E974F5" w:rsidRPr="001627FD" w:rsidRDefault="00E974F5">
            <w:pPr>
              <w:pStyle w:val="Akapitzlist"/>
              <w:numPr>
                <w:ilvl w:val="0"/>
                <w:numId w:val="3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627FD">
              <w:rPr>
                <w:rFonts w:ascii="Cambria" w:hAnsi="Cambria"/>
                <w:sz w:val="20"/>
                <w:szCs w:val="20"/>
              </w:rPr>
              <w:t>wyrobienie umiejętności projektowania maszyn, realizacji procesów wytwarzania, montażu i eksploatacji maszyn, doboru materiałów inżynierskich stosowanych jako elementy maszyn oraz nadzór nad ich eksploatacją</w:t>
            </w:r>
          </w:p>
          <w:p w:rsidR="00A479FE" w:rsidRPr="001627FD" w:rsidRDefault="00A479FE">
            <w:pPr>
              <w:pStyle w:val="Akapitzlist"/>
              <w:numPr>
                <w:ilvl w:val="0"/>
                <w:numId w:val="38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1627FD">
              <w:rPr>
                <w:rFonts w:ascii="Cambria" w:hAnsi="Cambria" w:cs="Times New Roman"/>
                <w:sz w:val="20"/>
                <w:szCs w:val="20"/>
              </w:rPr>
              <w:t>nabycie umiejętności</w:t>
            </w:r>
            <w:r w:rsidRPr="001627F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974F5" w:rsidRPr="001627FD">
              <w:rPr>
                <w:rFonts w:ascii="Cambria" w:hAnsi="Cambria"/>
                <w:sz w:val="20"/>
                <w:szCs w:val="20"/>
              </w:rPr>
              <w:t>uczenia się przez całe życie, podnoszenie kompetencji zawodowych, osobistych i społecznych w zmieniającej się rzeczywistości, podjęcia pracy związanej z projektowani, realizacją procesów wytwarzania, montażu i eksploatacji maszyn.</w:t>
            </w: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  <w:strike/>
        </w:rPr>
      </w:pPr>
      <w:r w:rsidRPr="0099580F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5"/>
        <w:gridCol w:w="6572"/>
        <w:gridCol w:w="1552"/>
      </w:tblGrid>
      <w:tr w:rsidR="003F7236" w:rsidRPr="002E6627" w:rsidTr="00E23F13"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F7236" w:rsidRPr="002E6627" w:rsidTr="00E23F13">
        <w:tc>
          <w:tcPr>
            <w:tcW w:w="9639" w:type="dxa"/>
            <w:gridSpan w:val="3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3F7236" w:rsidRPr="002E6627" w:rsidTr="00E23F13"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ma szczegółową wiedzę z zakresu monitorowania procesów oraz inżynierii urządzeń</w:t>
            </w:r>
          </w:p>
        </w:tc>
        <w:tc>
          <w:tcPr>
            <w:tcW w:w="14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</w:t>
            </w:r>
            <w:r w:rsidR="00E974F5" w:rsidRPr="002E662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3F7236" w:rsidRPr="002E6627" w:rsidTr="00E23F13"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ma podstawową wiedzę w zakresie standardów i norm technicznych </w:t>
            </w:r>
            <w:r w:rsidRPr="002E6627">
              <w:rPr>
                <w:rFonts w:ascii="Cambria" w:hAnsi="Cambria"/>
                <w:sz w:val="20"/>
                <w:szCs w:val="20"/>
              </w:rPr>
              <w:lastRenderedPageBreak/>
              <w:t>związanych z budową, działaniem i eksploatacją maszyn, urządzeń i procesów</w:t>
            </w:r>
          </w:p>
        </w:tc>
        <w:tc>
          <w:tcPr>
            <w:tcW w:w="14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K_W</w:t>
            </w:r>
            <w:r w:rsidR="00E974F5"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F7236" w:rsidRPr="002E6627" w:rsidTr="00E23F13">
        <w:tc>
          <w:tcPr>
            <w:tcW w:w="9639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3F7236" w:rsidRPr="002E6627" w:rsidTr="00E23F13"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potrafi porównać rozwiązania projektowe procesów, systemów, sieci i urządzeń ze względu na zadane kryteria użytkowe i ekonomiczne (pobór mocy, szybkość działania, koszt itp.)</w:t>
            </w:r>
          </w:p>
        </w:tc>
        <w:tc>
          <w:tcPr>
            <w:tcW w:w="14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E974F5" w:rsidRPr="002E662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3F7236" w:rsidRPr="002E6627" w:rsidTr="00E23F13"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potrafi posłużyć się właściwie dobranymi metodami pomiarowymi przy projektowaniu i tworzeniu urządzeń i procesów</w:t>
            </w:r>
          </w:p>
        </w:tc>
        <w:tc>
          <w:tcPr>
            <w:tcW w:w="14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</w:t>
            </w:r>
            <w:r w:rsidR="00E974F5" w:rsidRPr="002E6627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</w:tr>
      <w:tr w:rsidR="003F7236" w:rsidRPr="002E6627" w:rsidTr="00E23F13">
        <w:tc>
          <w:tcPr>
            <w:tcW w:w="9639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F7236" w:rsidRPr="002E6627" w:rsidTr="00E23F13"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rozumie potrzebę uczenia się przez całe życie – dalsze kształcenie na studiach II stopnia, studia podyplomowe, kursy specjalistyczne, szczególnie ważne w obszarze nauk technicznych, ze zmieniającymi się szybko technologiami, podnosząc w ten sposób kompetencje zawodowe, osobiste i społeczne</w:t>
            </w:r>
          </w:p>
        </w:tc>
        <w:tc>
          <w:tcPr>
            <w:tcW w:w="14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3F7236" w:rsidRPr="002E6627" w:rsidTr="00E23F13"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ma świadomość roli społecznej absolwenta z kierunku nauk technicznych, a zwłaszcza rozumie potrzebę formułowania i przekazywania społeczeństwu, w szczególności poprzez środki masowego przekazu, informacji i opinii dotyczących osiągnięć techniki i innych aspektów działalności inżyniera; podejmuje starania, aby przekazać takie informacje i opinie w sposób powszechnie zrozumiały</w:t>
            </w:r>
          </w:p>
        </w:tc>
        <w:tc>
          <w:tcPr>
            <w:tcW w:w="145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:rsidR="003F7236" w:rsidRPr="0099580F" w:rsidRDefault="003F7236" w:rsidP="001627FD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9580F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3F7236" w:rsidRPr="002E6627" w:rsidTr="00E23F13">
        <w:trPr>
          <w:trHeight w:val="340"/>
        </w:trPr>
        <w:tc>
          <w:tcPr>
            <w:tcW w:w="639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70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E23F13">
        <w:trPr>
          <w:trHeight w:val="196"/>
        </w:trPr>
        <w:tc>
          <w:tcPr>
            <w:tcW w:w="639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70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E23F13">
        <w:trPr>
          <w:trHeight w:val="22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Współczesne tendencje w pomiarach wielkości geometrycznych. Rola systemów pomiarowych we współczesnej technice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8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Pojęcia podstawowe i definicje. Ogólna charakterystyka i klasyfikacja systemów pomiarowych. Ogólna charakterystyka systemów pomiarowych przeznaczonych do pomiarów wielkości geometrycznych.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345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Tolerancje i pasowania ,klasy dokładności, pomiary w systemie zarządzania jakością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23F13">
        <w:trPr>
          <w:trHeight w:val="240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Sygnały pomiarowe analogowe i cyfrowe. Przetwarzanie sygnałów w systemach pomiarowych. . Analiza błędów statycznych i dynamicznych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357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Systemy do pomiaru wielkości geometrycznych. Współrzędnościowa technika pomiarowa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88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Maszyny, roboty i centra pomiarowe. Systemy do pomiaru odchyłek kształtu i położenia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96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Systemy do pomiaru nierówności powierzchni. Profilometry stykowe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54"/>
        </w:trPr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Systemy pomiarowe wykorzystujące sieci komputerowe. Interfejs w systemie pomiarowym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23F13">
        <w:tc>
          <w:tcPr>
            <w:tcW w:w="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7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3F7236" w:rsidRPr="000C052B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09" w:type="dxa"/>
          </w:tcPr>
          <w:p w:rsidR="003F7236" w:rsidRPr="000C052B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76"/>
        <w:gridCol w:w="1516"/>
        <w:gridCol w:w="1806"/>
      </w:tblGrid>
      <w:tr w:rsidR="003F7236" w:rsidRPr="002E6627" w:rsidTr="00E23F13">
        <w:trPr>
          <w:trHeight w:val="340"/>
        </w:trPr>
        <w:tc>
          <w:tcPr>
            <w:tcW w:w="645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4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E23F13">
        <w:trPr>
          <w:trHeight w:val="196"/>
        </w:trPr>
        <w:tc>
          <w:tcPr>
            <w:tcW w:w="645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E23F13">
        <w:trPr>
          <w:trHeight w:val="225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L1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Zagadnienia ogólne, wprowadzenie.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85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Układ tolerancji i pasowań.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70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Pomiary przy pomocy wzorców. Uniwersalne przyrządy pomiarowe.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23F13">
        <w:trPr>
          <w:trHeight w:val="56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Pomiary średnic wałków i otworów.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23F13">
        <w:trPr>
          <w:trHeight w:val="108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Pomiar stożków i kątów.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311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Pomiar gwintów.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88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Pomiary kół zębatych.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88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Pomiary z wykorzystaniem mikroskopów.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88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Pomiary współrzędnościowe z wykorzystaniem maszyn stacjonarnych  3D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311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Pomiary z wykorzystaniem ramion pomiarowych 3D.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76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Interpretacja </w:t>
            </w:r>
            <w:r w:rsidR="006556F4" w:rsidRPr="002E6627">
              <w:rPr>
                <w:rFonts w:ascii="Cambria" w:hAnsi="Cambria" w:cs="Times New Roman"/>
                <w:sz w:val="20"/>
                <w:szCs w:val="20"/>
              </w:rPr>
              <w:t>błędów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kształtu i położenia w metrologii 3D.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12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Pomiar chropowatości powierzchni.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276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Analiza i interpretacja uzyskanych wyników.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138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Wybrane zagadnienia statystyki matematycznej, które mają zastosowanie w metrologii.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23F13">
        <w:trPr>
          <w:trHeight w:val="173"/>
        </w:trPr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Zaliczenie.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23F13">
        <w:tc>
          <w:tcPr>
            <w:tcW w:w="6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3F7236" w:rsidRPr="0099580F" w:rsidRDefault="003F7236" w:rsidP="001627FD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005"/>
      </w:tblGrid>
      <w:tr w:rsidR="003F7236" w:rsidRPr="002E6627" w:rsidTr="00E23F13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005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7236" w:rsidRPr="002E6627" w:rsidTr="00E23F13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M1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wykład informacyjny</w:t>
            </w:r>
          </w:p>
        </w:tc>
        <w:tc>
          <w:tcPr>
            <w:tcW w:w="300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  <w:tr w:rsidR="003F7236" w:rsidRPr="002E6627" w:rsidTr="00E23F13">
        <w:trPr>
          <w:jc w:val="center"/>
        </w:trPr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M5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Ćwiczenia laboratoryjne, ćwiczenia doskonalące obsługę maszyn i urządzeń.</w:t>
            </w:r>
          </w:p>
        </w:tc>
        <w:tc>
          <w:tcPr>
            <w:tcW w:w="300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Projektor,  maszyny i urządzenia pracowni metrologicznej</w:t>
            </w:r>
          </w:p>
        </w:tc>
      </w:tr>
    </w:tbl>
    <w:p w:rsidR="003F7236" w:rsidRPr="0099580F" w:rsidRDefault="003F7236" w:rsidP="001627FD">
      <w:pPr>
        <w:spacing w:before="120" w:after="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F7236" w:rsidRPr="0099580F" w:rsidRDefault="003F7236" w:rsidP="001627FD">
      <w:pPr>
        <w:spacing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3F7236" w:rsidRPr="002E6627" w:rsidTr="00E23F13">
        <w:tc>
          <w:tcPr>
            <w:tcW w:w="145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7236" w:rsidRPr="002E6627" w:rsidTr="00E23F13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/>
                <w:sz w:val="20"/>
                <w:szCs w:val="20"/>
              </w:rPr>
              <w:t>F2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  obserwacja/aktywność</w:t>
            </w:r>
          </w:p>
        </w:tc>
        <w:tc>
          <w:tcPr>
            <w:tcW w:w="3969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P</w:t>
            </w:r>
            <w:r w:rsidR="007B5E82" w:rsidRPr="002E6627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7B5E82" w:rsidRPr="002E6627">
              <w:rPr>
                <w:rFonts w:ascii="Cambria" w:hAnsi="Cambria" w:cs="Times New Roman"/>
                <w:sz w:val="20"/>
                <w:szCs w:val="20"/>
              </w:rPr>
              <w:t xml:space="preserve">kolokwium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pisemn</w:t>
            </w:r>
            <w:r w:rsidR="007B5E82" w:rsidRPr="002E6627">
              <w:rPr>
                <w:rFonts w:ascii="Cambria" w:hAnsi="Cambria" w:cs="Times New Roman"/>
                <w:sz w:val="20"/>
                <w:szCs w:val="20"/>
              </w:rPr>
              <w:t>e</w:t>
            </w:r>
          </w:p>
        </w:tc>
      </w:tr>
      <w:tr w:rsidR="003F7236" w:rsidRPr="002E6627" w:rsidTr="00E23F13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b/>
                <w:sz w:val="20"/>
                <w:szCs w:val="20"/>
              </w:rPr>
              <w:t>F2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 obserwacja/aktywność 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/>
                <w:sz w:val="20"/>
                <w:szCs w:val="20"/>
              </w:rPr>
              <w:t>F3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  praca pisemna sprawozdania</w:t>
            </w:r>
          </w:p>
        </w:tc>
        <w:tc>
          <w:tcPr>
            <w:tcW w:w="396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/>
                <w:sz w:val="20"/>
                <w:szCs w:val="20"/>
              </w:rPr>
              <w:t>P3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  ocena podsumowująca powstała na podstawie ocen formujących, uzyskanych w semestrze</w:t>
            </w:r>
          </w:p>
        </w:tc>
      </w:tr>
    </w:tbl>
    <w:p w:rsidR="00DA695A" w:rsidRPr="0099580F" w:rsidRDefault="003F7236" w:rsidP="001627FD">
      <w:pPr>
        <w:spacing w:before="120" w:after="120"/>
        <w:jc w:val="both"/>
        <w:rPr>
          <w:rFonts w:ascii="Cambria" w:hAnsi="Cambria"/>
        </w:rPr>
      </w:pPr>
      <w:r w:rsidRPr="0099580F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705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992"/>
        <w:gridCol w:w="992"/>
        <w:gridCol w:w="993"/>
        <w:gridCol w:w="992"/>
        <w:gridCol w:w="992"/>
      </w:tblGrid>
      <w:tr w:rsidR="00DA695A" w:rsidRPr="002E6627" w:rsidTr="00EA0316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695A" w:rsidRPr="00CA5A73" w:rsidRDefault="00DA695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A695A" w:rsidRPr="00CA5A73" w:rsidRDefault="00DA695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DA695A" w:rsidRPr="002E6627" w:rsidTr="00EA0316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CA5A73" w:rsidRDefault="00DA695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95A" w:rsidRPr="00CA5A73" w:rsidRDefault="00DA695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CA5A73" w:rsidRDefault="00DA695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CA5A73" w:rsidRDefault="00DA695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CA5A73" w:rsidRDefault="00DA695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DA695A" w:rsidRPr="002E6627" w:rsidTr="00EA031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DA695A" w:rsidRPr="002E6627" w:rsidTr="00EA031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DA695A" w:rsidRPr="002E6627" w:rsidTr="00EA031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A695A" w:rsidRPr="002E6627" w:rsidTr="00EA031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A695A" w:rsidRPr="002E6627" w:rsidTr="00EA031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DA695A" w:rsidRPr="002E6627" w:rsidTr="00EA031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K_2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95A" w:rsidRPr="002E6627" w:rsidRDefault="00DA695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E3270" w:rsidRPr="0099580F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9580F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9580F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0E3270" w:rsidRPr="002E6627" w:rsidTr="00E23F13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10. Forma zaliczenia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3F7236" w:rsidRPr="002E6627" w:rsidTr="00E23F13">
        <w:trPr>
          <w:trHeight w:val="540"/>
          <w:jc w:val="center"/>
        </w:trPr>
        <w:tc>
          <w:tcPr>
            <w:tcW w:w="9634" w:type="dxa"/>
          </w:tcPr>
          <w:p w:rsidR="003F7236" w:rsidRPr="002E6627" w:rsidRDefault="00E974F5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zaliczenie z oceną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 xml:space="preserve">11. Obciążenie pracą studenta </w:t>
      </w:r>
      <w:r w:rsidRPr="0099580F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9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/>
      </w:tblPr>
      <w:tblGrid>
        <w:gridCol w:w="5920"/>
        <w:gridCol w:w="1984"/>
        <w:gridCol w:w="1735"/>
      </w:tblGrid>
      <w:tr w:rsidR="003F7236" w:rsidRPr="002E6627" w:rsidTr="00E23F13">
        <w:trPr>
          <w:trHeight w:val="291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7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F7236" w:rsidRPr="002E6627" w:rsidTr="00E23F13">
        <w:trPr>
          <w:trHeight w:val="291"/>
        </w:trPr>
        <w:tc>
          <w:tcPr>
            <w:tcW w:w="5920" w:type="dxa"/>
            <w:vMerge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F7236" w:rsidRPr="002E6627" w:rsidTr="00E23F13">
        <w:trPr>
          <w:trHeight w:val="291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3F7236" w:rsidRPr="002E6627" w:rsidTr="00E23F13">
        <w:trPr>
          <w:trHeight w:val="435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F7236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8A3FB6" w:rsidRPr="002E6627" w:rsidTr="00EA0316">
        <w:trPr>
          <w:trHeight w:val="412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3FB6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A3FB6" w:rsidRPr="002E6627" w:rsidTr="00E23F13">
        <w:trPr>
          <w:trHeight w:val="412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8A3FB6" w:rsidRPr="002E6627" w:rsidTr="00E23F13">
        <w:trPr>
          <w:trHeight w:val="417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</w:tr>
      <w:tr w:rsidR="008A3FB6" w:rsidRPr="002E6627" w:rsidTr="00E23F13">
        <w:trPr>
          <w:trHeight w:val="360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:rsidR="003F7236" w:rsidRPr="0099580F" w:rsidRDefault="003F7236" w:rsidP="001627FD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12. Literatura zajęć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9"/>
      </w:tblGrid>
      <w:tr w:rsidR="003F7236" w:rsidRPr="002E6627" w:rsidTr="00E23F13">
        <w:tc>
          <w:tcPr>
            <w:tcW w:w="963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3F7236" w:rsidRPr="002E6627" w:rsidRDefault="003F7236">
            <w:pPr>
              <w:numPr>
                <w:ilvl w:val="0"/>
                <w:numId w:val="11"/>
              </w:numPr>
              <w:spacing w:after="0"/>
              <w:ind w:left="284" w:hanging="284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Z.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Humienny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i inni, Specyfikacje geometrii wyrobów, WNT, Warszawa 2004. </w:t>
            </w:r>
          </w:p>
          <w:p w:rsidR="003F7236" w:rsidRPr="002E6627" w:rsidRDefault="003F7236">
            <w:pPr>
              <w:numPr>
                <w:ilvl w:val="0"/>
                <w:numId w:val="11"/>
              </w:numPr>
              <w:spacing w:after="0"/>
              <w:ind w:left="284" w:hanging="284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Cz. J. Jermak, Sensory i przetworniki pomiarowe. Materiały pomocnicze do ćwiczeń laboratoryjnych,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Preskrypt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, Poznań 2005. </w:t>
            </w:r>
          </w:p>
          <w:p w:rsidR="003F7236" w:rsidRPr="002E6627" w:rsidRDefault="003F7236">
            <w:pPr>
              <w:numPr>
                <w:ilvl w:val="0"/>
                <w:numId w:val="11"/>
              </w:numPr>
              <w:spacing w:after="0"/>
              <w:ind w:left="284" w:hanging="284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S. Adamczyk, Pomiary geometryczne. Zarys kształtu, falistość i chropowatość, WNT, Warszawa 2008. </w:t>
            </w:r>
          </w:p>
          <w:p w:rsidR="003F7236" w:rsidRPr="002E6627" w:rsidRDefault="003F7236">
            <w:pPr>
              <w:numPr>
                <w:ilvl w:val="0"/>
                <w:numId w:val="11"/>
              </w:numPr>
              <w:spacing w:after="0"/>
              <w:ind w:left="284" w:hanging="284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S.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Tumański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, Technika pomiarowa, WNT, Warszawa 2007. </w:t>
            </w:r>
          </w:p>
          <w:p w:rsidR="003F7236" w:rsidRPr="002E6627" w:rsidRDefault="003F7236">
            <w:pPr>
              <w:numPr>
                <w:ilvl w:val="0"/>
                <w:numId w:val="11"/>
              </w:numPr>
              <w:spacing w:after="0"/>
              <w:ind w:left="284" w:hanging="284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W. Winnicki, Organizacja komputerowych systemów pomiarowych, OWPW, Warszawa 1997 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W. Jakubiec, J. Malinowski, Metrologia wielkości geometrycznych, WNT, Warszawa 2004</w:t>
            </w:r>
          </w:p>
        </w:tc>
      </w:tr>
      <w:tr w:rsidR="003F7236" w:rsidRPr="002E6627" w:rsidTr="00E23F13">
        <w:tc>
          <w:tcPr>
            <w:tcW w:w="9639" w:type="dxa"/>
          </w:tcPr>
          <w:p w:rsidR="003F7236" w:rsidRPr="002E6627" w:rsidRDefault="003F7236" w:rsidP="00415909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12"/>
              </w:numPr>
              <w:spacing w:after="0"/>
              <w:ind w:left="284" w:right="-567" w:hanging="284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S. Adamczyk, W.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Makiełta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, Metrologia w budowie maszyn, WNT, Warszawa 2004. </w:t>
            </w:r>
          </w:p>
          <w:p w:rsidR="00BB4579" w:rsidRDefault="003F7236">
            <w:pPr>
              <w:pStyle w:val="Akapitzlist"/>
              <w:numPr>
                <w:ilvl w:val="0"/>
                <w:numId w:val="12"/>
              </w:numPr>
              <w:spacing w:after="0"/>
              <w:ind w:left="284" w:right="-567" w:hanging="284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P. H.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Sydenham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, Podręcznik metrologii,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WKiŁ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, Warszawa 1988. </w:t>
            </w:r>
          </w:p>
          <w:p w:rsidR="003F7236" w:rsidRPr="00BB4579" w:rsidRDefault="003F7236">
            <w:pPr>
              <w:pStyle w:val="Akapitzlist"/>
              <w:numPr>
                <w:ilvl w:val="0"/>
                <w:numId w:val="12"/>
              </w:numPr>
              <w:spacing w:after="0"/>
              <w:ind w:left="284" w:right="-567" w:hanging="284"/>
              <w:contextualSpacing/>
              <w:rPr>
                <w:rFonts w:ascii="Cambria" w:hAnsi="Cambria"/>
                <w:sz w:val="20"/>
                <w:szCs w:val="20"/>
              </w:rPr>
            </w:pPr>
            <w:r w:rsidRPr="00BB4579">
              <w:rPr>
                <w:rFonts w:ascii="Cambria" w:hAnsi="Cambria"/>
                <w:sz w:val="20"/>
                <w:szCs w:val="20"/>
              </w:rPr>
              <w:lastRenderedPageBreak/>
              <w:t xml:space="preserve">B. </w:t>
            </w:r>
            <w:proofErr w:type="spellStart"/>
            <w:r w:rsidRPr="00BB4579">
              <w:rPr>
                <w:rFonts w:ascii="Cambria" w:hAnsi="Cambria"/>
                <w:sz w:val="20"/>
                <w:szCs w:val="20"/>
              </w:rPr>
              <w:t>Szumilewicz</w:t>
            </w:r>
            <w:proofErr w:type="spellEnd"/>
            <w:r w:rsidRPr="00BB4579">
              <w:rPr>
                <w:rFonts w:ascii="Cambria" w:hAnsi="Cambria"/>
                <w:sz w:val="20"/>
                <w:szCs w:val="20"/>
              </w:rPr>
              <w:t xml:space="preserve"> i inni, Pomiary elektroniczne w technice, WNT, Warszawa 1982.</w:t>
            </w:r>
          </w:p>
        </w:tc>
      </w:tr>
    </w:tbl>
    <w:p w:rsidR="003F7236" w:rsidRPr="002E6627" w:rsidRDefault="003F7236" w:rsidP="001627FD">
      <w:pPr>
        <w:pStyle w:val="Legenda"/>
        <w:spacing w:before="120" w:after="120"/>
        <w:rPr>
          <w:rFonts w:ascii="Cambria" w:hAnsi="Cambria"/>
        </w:rPr>
      </w:pPr>
      <w:r w:rsidRPr="002E6627">
        <w:rPr>
          <w:rFonts w:ascii="Cambria" w:hAnsi="Cambria"/>
        </w:rPr>
        <w:lastRenderedPageBreak/>
        <w:t>13. Informacje dodatkowe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5"/>
        <w:gridCol w:w="4394"/>
      </w:tblGrid>
      <w:tr w:rsidR="003F7236" w:rsidRPr="002E6627" w:rsidTr="00B752F3">
        <w:tc>
          <w:tcPr>
            <w:tcW w:w="52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94" w:type="dxa"/>
          </w:tcPr>
          <w:p w:rsidR="003F7236" w:rsidRPr="002E6627" w:rsidRDefault="00DE560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mg</w:t>
            </w:r>
            <w:r w:rsidR="00E974F5" w:rsidRPr="002E6627">
              <w:rPr>
                <w:rFonts w:ascii="Cambria" w:hAnsi="Cambria" w:cs="Times New Roman"/>
                <w:sz w:val="20"/>
                <w:szCs w:val="20"/>
              </w:rPr>
              <w:t xml:space="preserve">r inż. 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 xml:space="preserve">Grzegorz </w:t>
            </w:r>
            <w:proofErr w:type="spellStart"/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>Włażewski</w:t>
            </w:r>
            <w:proofErr w:type="spellEnd"/>
          </w:p>
        </w:tc>
      </w:tr>
      <w:tr w:rsidR="003F7236" w:rsidRPr="002E6627" w:rsidTr="00B752F3">
        <w:tc>
          <w:tcPr>
            <w:tcW w:w="52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4" w:type="dxa"/>
          </w:tcPr>
          <w:p w:rsidR="003F7236" w:rsidRPr="002E6627" w:rsidRDefault="00F614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0C052B">
              <w:rPr>
                <w:rFonts w:ascii="Cambria" w:hAnsi="Cambria" w:cs="Times New Roman"/>
                <w:sz w:val="20"/>
                <w:szCs w:val="20"/>
              </w:rPr>
              <w:t>5</w:t>
            </w:r>
            <w:r>
              <w:rPr>
                <w:rFonts w:ascii="Cambria" w:hAnsi="Cambria" w:cs="Times New Roman"/>
                <w:sz w:val="20"/>
                <w:szCs w:val="20"/>
              </w:rPr>
              <w:t>.0</w:t>
            </w:r>
            <w:r w:rsidR="000C052B">
              <w:rPr>
                <w:rFonts w:ascii="Cambria" w:hAnsi="Cambria" w:cs="Times New Roman"/>
                <w:sz w:val="20"/>
                <w:szCs w:val="20"/>
              </w:rPr>
              <w:t>3</w:t>
            </w:r>
            <w:r>
              <w:rPr>
                <w:rFonts w:ascii="Cambria" w:hAnsi="Cambria" w:cs="Times New Roman"/>
                <w:sz w:val="20"/>
                <w:szCs w:val="20"/>
              </w:rPr>
              <w:t>.202</w:t>
            </w:r>
            <w:r w:rsidR="00DE5603">
              <w:rPr>
                <w:rFonts w:ascii="Cambria" w:hAnsi="Cambria" w:cs="Times New Roman"/>
                <w:sz w:val="20"/>
                <w:szCs w:val="20"/>
              </w:rPr>
              <w:t>6</w:t>
            </w:r>
            <w:r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3F7236" w:rsidRPr="002E6627" w:rsidTr="00B752F3">
        <w:tc>
          <w:tcPr>
            <w:tcW w:w="5245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gwlazewski@ajp.edu.pl</w:t>
            </w:r>
          </w:p>
        </w:tc>
      </w:tr>
      <w:tr w:rsidR="003F7236" w:rsidRPr="002E6627" w:rsidTr="00B752F3">
        <w:tc>
          <w:tcPr>
            <w:tcW w:w="5245" w:type="dxa"/>
            <w:tcBorders>
              <w:bottom w:val="single" w:sz="4" w:space="0" w:color="000000"/>
            </w:tcBorders>
          </w:tcPr>
          <w:p w:rsidR="003F7236" w:rsidRPr="002E6627" w:rsidRDefault="00B752F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F33B7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579853702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EF33B7" w:rsidRPr="00252A99" w:rsidTr="00EA0316">
        <w:trPr>
          <w:trHeight w:val="275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EF33B7" w:rsidRPr="001E7314" w:rsidTr="00EA0316">
        <w:trPr>
          <w:trHeight w:val="139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EF33B7" w:rsidRPr="001E7314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EF33B7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EF33B7" w:rsidRPr="009A55D7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F33B7" w:rsidRPr="00C51383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9</w:t>
            </w:r>
          </w:p>
        </w:tc>
      </w:tr>
    </w:tbl>
    <w:p w:rsidR="00EF33B7" w:rsidRPr="002E6627" w:rsidRDefault="00EF33B7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1. Informacje ogólne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99"/>
      </w:tblGrid>
      <w:tr w:rsidR="003F7236" w:rsidRPr="002E6627" w:rsidTr="00EF33B7">
        <w:trPr>
          <w:trHeight w:val="328"/>
        </w:trPr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69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Materiały konstrukcyjne</w:t>
            </w:r>
          </w:p>
        </w:tc>
      </w:tr>
      <w:tr w:rsidR="003F7236" w:rsidRPr="002E6627" w:rsidTr="00EF33B7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699" w:type="dxa"/>
            <w:vAlign w:val="center"/>
          </w:tcPr>
          <w:p w:rsidR="003F7236" w:rsidRPr="002E6627" w:rsidRDefault="00E822C2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5D0861" w:rsidRPr="002E6627" w:rsidTr="00EF33B7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69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EF33B7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69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3F7236" w:rsidRPr="002E6627" w:rsidTr="00EF33B7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69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3F7236" w:rsidRPr="002E6627" w:rsidTr="00EF33B7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699" w:type="dxa"/>
            <w:vAlign w:val="center"/>
          </w:tcPr>
          <w:p w:rsidR="003F7236" w:rsidRPr="002E6627" w:rsidRDefault="00E974F5" w:rsidP="00415909">
            <w:pPr>
              <w:pStyle w:val="akarta"/>
              <w:spacing w:line="276" w:lineRule="auto"/>
            </w:pPr>
            <w:r w:rsidRPr="002E6627">
              <w:t>1</w:t>
            </w:r>
          </w:p>
        </w:tc>
      </w:tr>
      <w:tr w:rsidR="003F7236" w:rsidRPr="002E6627" w:rsidTr="00EF33B7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699" w:type="dxa"/>
            <w:vAlign w:val="center"/>
          </w:tcPr>
          <w:p w:rsidR="003F7236" w:rsidRPr="002E6627" w:rsidRDefault="529373AB" w:rsidP="00415909">
            <w:pPr>
              <w:pStyle w:val="akarta"/>
              <w:spacing w:line="276" w:lineRule="auto"/>
            </w:pPr>
            <w:r>
              <w:t xml:space="preserve">Dr hab. inż.  Anna </w:t>
            </w:r>
            <w:proofErr w:type="spellStart"/>
            <w:r>
              <w:t>Konstanciak</w:t>
            </w:r>
            <w:proofErr w:type="spellEnd"/>
            <w:r>
              <w:t>, prof. AJP</w:t>
            </w:r>
          </w:p>
        </w:tc>
      </w:tr>
    </w:tbl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30"/>
      </w:tblGrid>
      <w:tr w:rsidR="003F7236" w:rsidRPr="002E6627" w:rsidTr="00EF33B7">
        <w:tc>
          <w:tcPr>
            <w:tcW w:w="24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480334" w:rsidRPr="002E6627" w:rsidRDefault="0048033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7236" w:rsidRPr="002E6627" w:rsidRDefault="0048033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30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F7236" w:rsidRPr="002E6627" w:rsidTr="00EF33B7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</w:t>
            </w:r>
            <w:r w:rsidR="00E974F5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2;</w:t>
            </w:r>
          </w:p>
        </w:tc>
        <w:tc>
          <w:tcPr>
            <w:tcW w:w="2430" w:type="dxa"/>
            <w:vMerge w:val="restart"/>
            <w:vAlign w:val="center"/>
          </w:tcPr>
          <w:p w:rsidR="003F7236" w:rsidRPr="002E6627" w:rsidRDefault="00E822C2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F7236" w:rsidRPr="002E6627" w:rsidTr="00EF33B7">
        <w:tc>
          <w:tcPr>
            <w:tcW w:w="2498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F7236" w:rsidRPr="002E6627" w:rsidRDefault="5DAA4E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3F7236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="0D92B2C1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09" w:type="dxa"/>
            <w:vAlign w:val="center"/>
          </w:tcPr>
          <w:p w:rsidR="003F7236" w:rsidRPr="002E6627" w:rsidRDefault="00E974F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1/2;</w:t>
            </w:r>
          </w:p>
        </w:tc>
        <w:tc>
          <w:tcPr>
            <w:tcW w:w="2430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color w:val="FF0000"/>
        </w:rPr>
      </w:pPr>
      <w:r w:rsidRPr="0099580F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3F7236" w:rsidRPr="002E6627" w:rsidTr="00EF33B7">
        <w:trPr>
          <w:trHeight w:val="301"/>
        </w:trPr>
        <w:tc>
          <w:tcPr>
            <w:tcW w:w="9923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Materiałoznawstwo</w:t>
            </w:r>
          </w:p>
        </w:tc>
      </w:tr>
    </w:tbl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4.  Cele kształcenia</w:t>
      </w:r>
    </w:p>
    <w:tbl>
      <w:tblPr>
        <w:tblStyle w:val="Tabela-Siatka"/>
        <w:tblW w:w="9918" w:type="dxa"/>
        <w:tblLook w:val="04A0"/>
      </w:tblPr>
      <w:tblGrid>
        <w:gridCol w:w="9918"/>
      </w:tblGrid>
      <w:tr w:rsidR="002E6627" w:rsidRPr="002E6627" w:rsidTr="00EF33B7">
        <w:tc>
          <w:tcPr>
            <w:tcW w:w="9918" w:type="dxa"/>
          </w:tcPr>
          <w:p w:rsidR="002E6627" w:rsidRPr="001627FD" w:rsidRDefault="790F9494">
            <w:pPr>
              <w:pStyle w:val="Akapitzlist"/>
              <w:numPr>
                <w:ilvl w:val="0"/>
                <w:numId w:val="3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627FD">
              <w:rPr>
                <w:rFonts w:ascii="Cambria" w:hAnsi="Cambria"/>
                <w:sz w:val="20"/>
                <w:szCs w:val="20"/>
              </w:rPr>
              <w:t xml:space="preserve">Przekazanie wiedzy w zakresie wiedzy technicznej obejmującej terminologię, pojęcia, teorie, zasady, metody, techniki, narzędzia i materiały stosowane przy rozwiązywaniu zadań inżynierskich związanych </w:t>
            </w:r>
            <w:r w:rsidR="001B1538" w:rsidRPr="001627FD">
              <w:rPr>
                <w:rFonts w:ascii="Cambria" w:hAnsi="Cambria"/>
                <w:sz w:val="20"/>
                <w:szCs w:val="20"/>
              </w:rPr>
              <w:t>z budową maszyn</w:t>
            </w:r>
          </w:p>
          <w:p w:rsidR="002E6627" w:rsidRPr="001627FD" w:rsidRDefault="790F9494">
            <w:pPr>
              <w:pStyle w:val="Akapitzlist"/>
              <w:numPr>
                <w:ilvl w:val="0"/>
                <w:numId w:val="3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627FD">
              <w:rPr>
                <w:rFonts w:ascii="Cambria" w:hAnsi="Cambria"/>
                <w:sz w:val="20"/>
                <w:szCs w:val="20"/>
              </w:rPr>
              <w:t xml:space="preserve">Przekazanie wiedzy ogólnej dotyczącej </w:t>
            </w:r>
            <w:r w:rsidR="001B1538" w:rsidRPr="001627FD">
              <w:rPr>
                <w:rFonts w:ascii="Cambria" w:hAnsi="Cambria"/>
                <w:sz w:val="20"/>
                <w:szCs w:val="20"/>
              </w:rPr>
              <w:t>materiałów konstrukcyjnych wykorzystywanych w budowie maszyn</w:t>
            </w:r>
            <w:r w:rsidRPr="001627FD">
              <w:rPr>
                <w:rFonts w:ascii="Cambria" w:hAnsi="Cambria"/>
                <w:sz w:val="20"/>
                <w:szCs w:val="20"/>
              </w:rPr>
              <w:t>,</w:t>
            </w:r>
          </w:p>
          <w:p w:rsidR="002E6627" w:rsidRPr="001627FD" w:rsidRDefault="00DA6DB7">
            <w:pPr>
              <w:pStyle w:val="Akapitzlist"/>
              <w:numPr>
                <w:ilvl w:val="0"/>
                <w:numId w:val="39"/>
              </w:numPr>
              <w:spacing w:after="0"/>
              <w:ind w:left="357" w:hanging="357"/>
              <w:jc w:val="both"/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N</w:t>
            </w:r>
            <w:r w:rsidR="00A479FE" w:rsidRPr="001627FD">
              <w:rPr>
                <w:rFonts w:ascii="Cambria" w:hAnsi="Cambria" w:cs="Times New Roman"/>
                <w:sz w:val="20"/>
                <w:szCs w:val="20"/>
              </w:rPr>
              <w:t>abycie umiejętności</w:t>
            </w:r>
            <w:r w:rsidR="00A479FE" w:rsidRPr="001627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790F9494" w:rsidRPr="001627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pl-PL"/>
              </w:rPr>
              <w:t>projektowania maszyn, realizacji procesów wytwarzania, montażu i eksploatacji maszyn, doboru materiałów inżynierskich stosowanych jako elementy maszyn oraz nadzór nad ich eksploatacją.</w:t>
            </w:r>
          </w:p>
          <w:p w:rsidR="002E6627" w:rsidRPr="001627FD" w:rsidRDefault="00DA6DB7">
            <w:pPr>
              <w:pStyle w:val="Akapitzlist"/>
              <w:numPr>
                <w:ilvl w:val="0"/>
                <w:numId w:val="3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N</w:t>
            </w:r>
            <w:r w:rsidR="00A479FE" w:rsidRPr="001627FD">
              <w:rPr>
                <w:rFonts w:ascii="Cambria" w:hAnsi="Cambria" w:cs="Times New Roman"/>
                <w:sz w:val="20"/>
                <w:szCs w:val="20"/>
              </w:rPr>
              <w:t>abycie umiejętności</w:t>
            </w:r>
            <w:r w:rsidR="00A479FE" w:rsidRPr="001627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790F9494" w:rsidRPr="001627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pl-PL"/>
              </w:rPr>
              <w:t>uczenia się przez całe życie, podnoszenie kompetencji zawodowych, osobistych i społecznych w zmieniającej się rzeczywistości, podjęcia pracy związanej z projektowani, realizacją procesów wytwarzania, montażu i eksploatacji maszyn.</w:t>
            </w:r>
          </w:p>
          <w:p w:rsidR="00A479FE" w:rsidRPr="001627FD" w:rsidRDefault="790F9494">
            <w:pPr>
              <w:pStyle w:val="Akapitzlist"/>
              <w:numPr>
                <w:ilvl w:val="0"/>
                <w:numId w:val="3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627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U</w:t>
            </w:r>
            <w:r w:rsidRPr="001627FD">
              <w:rPr>
                <w:rFonts w:ascii="Cambria" w:hAnsi="Cambria"/>
                <w:sz w:val="20"/>
                <w:szCs w:val="20"/>
              </w:rPr>
              <w:t>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inżyniera.</w:t>
            </w:r>
          </w:p>
        </w:tc>
      </w:tr>
    </w:tbl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bCs/>
          <w:strike/>
        </w:rPr>
      </w:pPr>
      <w:r w:rsidRPr="0099580F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6662"/>
        <w:gridCol w:w="1735"/>
      </w:tblGrid>
      <w:tr w:rsidR="003F7236" w:rsidRPr="002E6627" w:rsidTr="00EF33B7">
        <w:tc>
          <w:tcPr>
            <w:tcW w:w="152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 uczenia się</w:t>
            </w:r>
          </w:p>
        </w:tc>
        <w:tc>
          <w:tcPr>
            <w:tcW w:w="666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5" w:type="dxa"/>
            <w:vAlign w:val="center"/>
          </w:tcPr>
          <w:p w:rsidR="003F7236" w:rsidRPr="000C052B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C052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Odniesienie do </w:t>
            </w:r>
            <w:r w:rsidRPr="000C052B">
              <w:rPr>
                <w:rFonts w:ascii="Cambria" w:hAnsi="Cambria" w:cs="Times New Roman"/>
                <w:b/>
                <w:bCs/>
                <w:sz w:val="18"/>
                <w:szCs w:val="18"/>
              </w:rPr>
              <w:lastRenderedPageBreak/>
              <w:t>efektu kierunkowego</w:t>
            </w:r>
          </w:p>
        </w:tc>
      </w:tr>
      <w:tr w:rsidR="003F7236" w:rsidRPr="002E6627" w:rsidTr="00EF33B7">
        <w:tc>
          <w:tcPr>
            <w:tcW w:w="9923" w:type="dxa"/>
            <w:gridSpan w:val="3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D42354" w:rsidRPr="002E6627" w:rsidTr="00EF33B7">
        <w:tc>
          <w:tcPr>
            <w:tcW w:w="1526" w:type="dxa"/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D42354" w:rsidRPr="002E6627" w:rsidRDefault="790F949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/>
                <w:sz w:val="20"/>
                <w:szCs w:val="20"/>
              </w:rPr>
              <w:t>Zna i rozumie wiedzę ogólną obejmującą kluczowe zagadnienia z zakresu materiałów konstrukcyjnych</w:t>
            </w:r>
          </w:p>
        </w:tc>
        <w:tc>
          <w:tcPr>
            <w:tcW w:w="1735" w:type="dxa"/>
          </w:tcPr>
          <w:p w:rsidR="00D42354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K_W05, K_W07</w:t>
            </w:r>
          </w:p>
        </w:tc>
      </w:tr>
      <w:tr w:rsidR="00D42354" w:rsidRPr="002E6627" w:rsidTr="00EF33B7">
        <w:tc>
          <w:tcPr>
            <w:tcW w:w="1526" w:type="dxa"/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D42354" w:rsidRPr="002E6627" w:rsidRDefault="790F949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/>
                <w:color w:val="000000" w:themeColor="text1"/>
                <w:sz w:val="20"/>
                <w:szCs w:val="20"/>
              </w:rPr>
              <w:t>Student zna i rozumie standardy i normy techniczne związane z budową, działaniem i eksploatacją maszyn, urządzeń</w:t>
            </w:r>
          </w:p>
        </w:tc>
        <w:tc>
          <w:tcPr>
            <w:tcW w:w="1735" w:type="dxa"/>
          </w:tcPr>
          <w:p w:rsidR="00D42354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K_W11, K_W12, K_W14</w:t>
            </w:r>
          </w:p>
        </w:tc>
      </w:tr>
      <w:tr w:rsidR="003F7236" w:rsidRPr="002E6627" w:rsidTr="00EF33B7">
        <w:tc>
          <w:tcPr>
            <w:tcW w:w="9923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42354" w:rsidRPr="002E6627" w:rsidTr="00EF33B7">
        <w:tc>
          <w:tcPr>
            <w:tcW w:w="1526" w:type="dxa"/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D42354" w:rsidRPr="002E6627" w:rsidRDefault="790F949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potrafi pozyskiwać informacje z literatury, baz danych </w:t>
            </w:r>
            <w:r w:rsidR="00D42354">
              <w:br/>
            </w:r>
            <w:r w:rsidRPr="790F9494">
              <w:rPr>
                <w:rFonts w:ascii="Cambria" w:hAnsi="Cambria"/>
                <w:color w:val="000000" w:themeColor="text1"/>
                <w:sz w:val="20"/>
                <w:szCs w:val="20"/>
              </w:rPr>
              <w:t>i innych źródeł; potrafi integrować uzyskane informacje, dokonywać ich interpretacji, a także wyciągać wnioski oraz formułować i uzasadniać opinie</w:t>
            </w:r>
          </w:p>
        </w:tc>
        <w:tc>
          <w:tcPr>
            <w:tcW w:w="1735" w:type="dxa"/>
          </w:tcPr>
          <w:p w:rsidR="00D42354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K_U01, K_U02</w:t>
            </w:r>
          </w:p>
        </w:tc>
      </w:tr>
      <w:tr w:rsidR="00D42354" w:rsidRPr="002E6627" w:rsidTr="00EF33B7">
        <w:tc>
          <w:tcPr>
            <w:tcW w:w="1526" w:type="dxa"/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D42354" w:rsidRPr="002E6627" w:rsidRDefault="790F949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/>
                <w:color w:val="000000" w:themeColor="text1"/>
                <w:sz w:val="20"/>
                <w:szCs w:val="20"/>
              </w:rPr>
              <w:t>Potrafi opracować dokumentację dotyczącą realizacji zadania inżynierskiego i przygotować tekst zawierający omówienie wyników realizacji tego zadania</w:t>
            </w:r>
          </w:p>
        </w:tc>
        <w:tc>
          <w:tcPr>
            <w:tcW w:w="1735" w:type="dxa"/>
          </w:tcPr>
          <w:p w:rsidR="00D42354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K_U04, K_U25, K_U27</w:t>
            </w:r>
          </w:p>
        </w:tc>
      </w:tr>
      <w:tr w:rsidR="00D42354" w:rsidRPr="002E6627" w:rsidTr="00EF33B7">
        <w:tc>
          <w:tcPr>
            <w:tcW w:w="1526" w:type="dxa"/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vAlign w:val="center"/>
          </w:tcPr>
          <w:p w:rsidR="00D42354" w:rsidRPr="002E6627" w:rsidRDefault="790F949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Potrafi porównać materiały konstrukcyjne ze względu na zadane kryteria użytkowe i ekonomiczne </w:t>
            </w:r>
          </w:p>
        </w:tc>
        <w:tc>
          <w:tcPr>
            <w:tcW w:w="1735" w:type="dxa"/>
          </w:tcPr>
          <w:p w:rsidR="00D42354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3F7236" w:rsidRPr="002E6627" w:rsidTr="00EF33B7">
        <w:tc>
          <w:tcPr>
            <w:tcW w:w="9923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42354" w:rsidRPr="002E6627" w:rsidTr="00EF33B7">
        <w:tc>
          <w:tcPr>
            <w:tcW w:w="1526" w:type="dxa"/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42354" w:rsidRPr="002E6627" w:rsidRDefault="790F949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Jest gotów na uczenie się przez całe życie</w:t>
            </w:r>
          </w:p>
        </w:tc>
        <w:tc>
          <w:tcPr>
            <w:tcW w:w="1735" w:type="dxa"/>
          </w:tcPr>
          <w:p w:rsidR="00D42354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D42354" w:rsidRPr="002E6627" w:rsidTr="00EF33B7">
        <w:tc>
          <w:tcPr>
            <w:tcW w:w="1526" w:type="dxa"/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D42354" w:rsidRPr="002E6627" w:rsidRDefault="790F949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Student jest gotów ocenić skutki działalności inżynierskiej oraz związaną z tym odpowiedzialność za podejmowane decyzje</w:t>
            </w:r>
          </w:p>
        </w:tc>
        <w:tc>
          <w:tcPr>
            <w:tcW w:w="1735" w:type="dxa"/>
          </w:tcPr>
          <w:p w:rsidR="00D42354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3F7236" w:rsidRPr="0099580F" w:rsidRDefault="529373AB" w:rsidP="00DA6DB7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99580F">
        <w:rPr>
          <w:rFonts w:ascii="Cambria" w:hAnsi="Cambria"/>
        </w:rPr>
        <w:t>(zgodnie z programem studiów):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"/>
        <w:gridCol w:w="5671"/>
        <w:gridCol w:w="1527"/>
        <w:gridCol w:w="2090"/>
      </w:tblGrid>
      <w:tr w:rsidR="003F7236" w:rsidRPr="002E6627" w:rsidTr="00EF33B7">
        <w:trPr>
          <w:trHeight w:val="340"/>
        </w:trPr>
        <w:tc>
          <w:tcPr>
            <w:tcW w:w="630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1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617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EF33B7">
        <w:trPr>
          <w:trHeight w:val="196"/>
        </w:trPr>
        <w:tc>
          <w:tcPr>
            <w:tcW w:w="630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2090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EF33B7">
        <w:trPr>
          <w:trHeight w:val="225"/>
        </w:trPr>
        <w:tc>
          <w:tcPr>
            <w:tcW w:w="63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71" w:type="dxa"/>
          </w:tcPr>
          <w:p w:rsidR="003F7236" w:rsidRPr="002E6627" w:rsidRDefault="790F9494" w:rsidP="00415909">
            <w:pPr>
              <w:spacing w:after="0"/>
              <w:jc w:val="both"/>
              <w:rPr>
                <w:rFonts w:ascii="Cambria" w:hAnsi="Cambria"/>
              </w:rPr>
            </w:pPr>
            <w:r w:rsidRPr="790F9494">
              <w:rPr>
                <w:rFonts w:ascii="Cambria" w:eastAsia="Cambria" w:hAnsi="Cambria" w:cs="Cambria"/>
                <w:sz w:val="20"/>
                <w:szCs w:val="20"/>
              </w:rPr>
              <w:t>Wprowadzenie do przedmiotu. Materiały techniczne naturalne i</w:t>
            </w:r>
            <w:r w:rsidR="759D6D4E">
              <w:tab/>
            </w:r>
            <w:r w:rsidRPr="790F9494">
              <w:rPr>
                <w:rFonts w:ascii="Cambria" w:eastAsia="Cambria" w:hAnsi="Cambria" w:cs="Cambria"/>
                <w:sz w:val="20"/>
                <w:szCs w:val="20"/>
              </w:rPr>
              <w:t xml:space="preserve"> inżynierskie – struktura, właściwości i zastosowanie. Zasady doboru materiałów inżynierskich.</w:t>
            </w:r>
          </w:p>
        </w:tc>
        <w:tc>
          <w:tcPr>
            <w:tcW w:w="1527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252"/>
        </w:trPr>
        <w:tc>
          <w:tcPr>
            <w:tcW w:w="63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71" w:type="dxa"/>
          </w:tcPr>
          <w:p w:rsidR="003F7236" w:rsidRPr="002E6627" w:rsidRDefault="790F9494" w:rsidP="00415909">
            <w:pPr>
              <w:tabs>
                <w:tab w:val="left" w:pos="1236"/>
              </w:tabs>
              <w:spacing w:after="0"/>
              <w:jc w:val="both"/>
              <w:rPr>
                <w:rFonts w:ascii="Cambria" w:hAnsi="Cambria"/>
              </w:rPr>
            </w:pPr>
            <w:r w:rsidRPr="790F9494">
              <w:rPr>
                <w:rFonts w:ascii="Cambria" w:eastAsia="Cambria" w:hAnsi="Cambria" w:cs="Cambria"/>
                <w:sz w:val="20"/>
                <w:szCs w:val="20"/>
              </w:rPr>
              <w:t>Właściwości materiałów, źródła danych. Techniczne stopy żelaza – stale, staliwo, żeliwo – kryteria podziału, właściwości, zastosowanie</w:t>
            </w:r>
          </w:p>
        </w:tc>
        <w:tc>
          <w:tcPr>
            <w:tcW w:w="1527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2090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3F7236" w:rsidRPr="002E6627" w:rsidTr="00EF33B7">
        <w:trPr>
          <w:trHeight w:val="70"/>
        </w:trPr>
        <w:tc>
          <w:tcPr>
            <w:tcW w:w="63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71" w:type="dxa"/>
          </w:tcPr>
          <w:p w:rsidR="003F7236" w:rsidRPr="002E6627" w:rsidRDefault="790F9494" w:rsidP="00415909">
            <w:pPr>
              <w:tabs>
                <w:tab w:val="left" w:pos="1236"/>
              </w:tabs>
              <w:spacing w:after="0"/>
              <w:jc w:val="both"/>
              <w:rPr>
                <w:rFonts w:ascii="Cambria" w:hAnsi="Cambria"/>
              </w:rPr>
            </w:pPr>
            <w:r w:rsidRPr="790F9494">
              <w:rPr>
                <w:rFonts w:ascii="Cambria" w:eastAsia="Cambria" w:hAnsi="Cambria" w:cs="Cambria"/>
                <w:sz w:val="20"/>
                <w:szCs w:val="20"/>
              </w:rPr>
              <w:t>Metale nieżelazne i ich stopy, właściwości, zastosowanie</w:t>
            </w:r>
          </w:p>
        </w:tc>
        <w:tc>
          <w:tcPr>
            <w:tcW w:w="1527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2090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3F7236" w:rsidRPr="002E6627" w:rsidTr="00EA0316">
        <w:trPr>
          <w:trHeight w:val="427"/>
        </w:trPr>
        <w:tc>
          <w:tcPr>
            <w:tcW w:w="630" w:type="dxa"/>
            <w:vAlign w:val="center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71" w:type="dxa"/>
          </w:tcPr>
          <w:p w:rsidR="003F7236" w:rsidRPr="002E6627" w:rsidRDefault="790F9494" w:rsidP="00415909">
            <w:pPr>
              <w:spacing w:after="0"/>
              <w:jc w:val="both"/>
              <w:rPr>
                <w:rFonts w:ascii="Cambria" w:hAnsi="Cambria"/>
              </w:rPr>
            </w:pPr>
            <w:r w:rsidRPr="790F9494">
              <w:rPr>
                <w:rFonts w:ascii="Cambria" w:eastAsia="Cambria" w:hAnsi="Cambria" w:cs="Cambria"/>
                <w:sz w:val="20"/>
                <w:szCs w:val="20"/>
              </w:rPr>
              <w:t>Klasyfikacja i właściwości materiałów spiekanych i ceramicznych, właściwości, zastosowanie</w:t>
            </w:r>
          </w:p>
        </w:tc>
        <w:tc>
          <w:tcPr>
            <w:tcW w:w="1527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204"/>
        </w:trPr>
        <w:tc>
          <w:tcPr>
            <w:tcW w:w="63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71" w:type="dxa"/>
          </w:tcPr>
          <w:p w:rsidR="003F7236" w:rsidRPr="002E6627" w:rsidRDefault="790F9494" w:rsidP="00415909">
            <w:pPr>
              <w:spacing w:after="0"/>
              <w:jc w:val="both"/>
              <w:rPr>
                <w:rFonts w:ascii="Cambria" w:hAnsi="Cambria"/>
              </w:rPr>
            </w:pPr>
            <w:r w:rsidRPr="790F9494">
              <w:rPr>
                <w:rFonts w:ascii="Cambria" w:eastAsia="Cambria" w:hAnsi="Cambria" w:cs="Cambria"/>
                <w:sz w:val="20"/>
                <w:szCs w:val="20"/>
              </w:rPr>
              <w:t>Rodzaje i właściwości materiałów kompozytowych, właściwości, zastosowanie</w:t>
            </w:r>
          </w:p>
        </w:tc>
        <w:tc>
          <w:tcPr>
            <w:tcW w:w="1527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216"/>
        </w:trPr>
        <w:tc>
          <w:tcPr>
            <w:tcW w:w="63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671" w:type="dxa"/>
          </w:tcPr>
          <w:p w:rsidR="003F7236" w:rsidRPr="002E6627" w:rsidRDefault="790F9494" w:rsidP="00415909">
            <w:pPr>
              <w:spacing w:after="0"/>
              <w:jc w:val="both"/>
              <w:rPr>
                <w:rFonts w:ascii="Cambria" w:hAnsi="Cambria"/>
              </w:rPr>
            </w:pPr>
            <w:r w:rsidRPr="790F9494">
              <w:rPr>
                <w:rFonts w:ascii="Cambria" w:eastAsia="Cambria" w:hAnsi="Cambria" w:cs="Cambria"/>
                <w:sz w:val="20"/>
                <w:szCs w:val="20"/>
              </w:rPr>
              <w:t>Rodzaje i właściwości polimerów, właściwości, zastosowanie</w:t>
            </w:r>
          </w:p>
        </w:tc>
        <w:tc>
          <w:tcPr>
            <w:tcW w:w="1527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82"/>
        </w:trPr>
        <w:tc>
          <w:tcPr>
            <w:tcW w:w="63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671" w:type="dxa"/>
          </w:tcPr>
          <w:p w:rsidR="003F7236" w:rsidRPr="002E6627" w:rsidRDefault="790F9494" w:rsidP="00415909">
            <w:pPr>
              <w:spacing w:after="0"/>
              <w:jc w:val="both"/>
              <w:rPr>
                <w:rFonts w:ascii="Cambria" w:hAnsi="Cambria"/>
              </w:rPr>
            </w:pPr>
            <w:r w:rsidRPr="790F9494">
              <w:rPr>
                <w:rFonts w:ascii="Cambria" w:eastAsia="Cambria" w:hAnsi="Cambria" w:cs="Cambria"/>
                <w:sz w:val="20"/>
                <w:szCs w:val="20"/>
              </w:rPr>
              <w:t>Tworzywa porowate, właściwości, zastosowanie</w:t>
            </w:r>
          </w:p>
        </w:tc>
        <w:tc>
          <w:tcPr>
            <w:tcW w:w="1527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316"/>
        </w:trPr>
        <w:tc>
          <w:tcPr>
            <w:tcW w:w="63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71" w:type="dxa"/>
          </w:tcPr>
          <w:p w:rsidR="003F7236" w:rsidRPr="002E6627" w:rsidRDefault="790F9494" w:rsidP="00415909">
            <w:pPr>
              <w:spacing w:after="0"/>
              <w:jc w:val="both"/>
              <w:rPr>
                <w:rFonts w:ascii="Cambria" w:hAnsi="Cambria"/>
              </w:rPr>
            </w:pPr>
            <w:r w:rsidRPr="790F9494">
              <w:rPr>
                <w:rFonts w:ascii="Cambria" w:eastAsia="Cambria" w:hAnsi="Cambria" w:cs="Cambria"/>
                <w:sz w:val="20"/>
                <w:szCs w:val="20"/>
              </w:rPr>
              <w:t>Zajęcia podsumowujące. Egzamin</w:t>
            </w:r>
          </w:p>
        </w:tc>
        <w:tc>
          <w:tcPr>
            <w:tcW w:w="1527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</w:tcPr>
          <w:p w:rsidR="003F7236" w:rsidRPr="002E6627" w:rsidRDefault="790F949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790F949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F33B7">
        <w:tc>
          <w:tcPr>
            <w:tcW w:w="63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27" w:type="dxa"/>
          </w:tcPr>
          <w:p w:rsidR="003F7236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:rsidR="003F7236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F7236"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F7236"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0C052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9"/>
        <w:gridCol w:w="5999"/>
        <w:gridCol w:w="1559"/>
        <w:gridCol w:w="1701"/>
      </w:tblGrid>
      <w:tr w:rsidR="003F7236" w:rsidRPr="002E6627" w:rsidTr="00EF33B7">
        <w:trPr>
          <w:trHeight w:val="20"/>
        </w:trPr>
        <w:tc>
          <w:tcPr>
            <w:tcW w:w="659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99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260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99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F7236" w:rsidRPr="002E6627" w:rsidRDefault="003F7236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701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99" w:type="dxa"/>
          </w:tcPr>
          <w:p w:rsidR="003F7236" w:rsidRPr="002E6627" w:rsidRDefault="4E37DB71" w:rsidP="00415909">
            <w:pPr>
              <w:pStyle w:val="Default"/>
              <w:spacing w:line="276" w:lineRule="auto"/>
              <w:rPr>
                <w:rFonts w:ascii="Cambria" w:hAnsi="Cambria"/>
                <w:color w:val="000000" w:themeColor="text1"/>
              </w:rPr>
            </w:pPr>
            <w:r w:rsidRPr="4E37DB71">
              <w:rPr>
                <w:rFonts w:ascii="Cambria" w:eastAsia="Cambria" w:hAnsi="Cambria" w:cs="Cambria"/>
                <w:sz w:val="20"/>
                <w:szCs w:val="20"/>
              </w:rPr>
              <w:t>Wprowadzenie do ćwiczeń laboratoryjnych; szkolenie bhp. Jednostki podstawowe i pochodne w układzie SI</w:t>
            </w:r>
          </w:p>
        </w:tc>
        <w:tc>
          <w:tcPr>
            <w:tcW w:w="1559" w:type="dxa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99" w:type="dxa"/>
          </w:tcPr>
          <w:p w:rsidR="003F7236" w:rsidRPr="002E6627" w:rsidRDefault="4E37DB71" w:rsidP="00415909">
            <w:pPr>
              <w:pStyle w:val="Default"/>
              <w:spacing w:line="276" w:lineRule="auto"/>
              <w:rPr>
                <w:rFonts w:ascii="Cambria" w:hAnsi="Cambria"/>
                <w:color w:val="000000" w:themeColor="text1"/>
              </w:rPr>
            </w:pPr>
            <w:r w:rsidRPr="4E37DB71">
              <w:rPr>
                <w:rFonts w:ascii="Cambria" w:eastAsia="Cambria" w:hAnsi="Cambria" w:cs="Cambria"/>
                <w:sz w:val="20"/>
                <w:szCs w:val="20"/>
              </w:rPr>
              <w:t xml:space="preserve">Wyznaczanie wybranych właściwości materiałów. Podstawowe prawa oraz wskaźniki charakteryzujące fizyczno-mechanicznych </w:t>
            </w:r>
            <w:r w:rsidRPr="4E37DB71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metali. Określenie ciężaru materiałów.</w:t>
            </w:r>
          </w:p>
        </w:tc>
        <w:tc>
          <w:tcPr>
            <w:tcW w:w="1559" w:type="dxa"/>
          </w:tcPr>
          <w:p w:rsidR="003F7236" w:rsidRPr="002E6627" w:rsidRDefault="045848A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</w:tcPr>
          <w:p w:rsidR="003F7236" w:rsidRPr="002E6627" w:rsidRDefault="3CFCC10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L3</w:t>
            </w:r>
          </w:p>
        </w:tc>
        <w:tc>
          <w:tcPr>
            <w:tcW w:w="5999" w:type="dxa"/>
          </w:tcPr>
          <w:p w:rsidR="003F7236" w:rsidRPr="002E6627" w:rsidRDefault="4E37DB71" w:rsidP="00415909">
            <w:pPr>
              <w:pStyle w:val="Default"/>
              <w:spacing w:line="276" w:lineRule="auto"/>
              <w:rPr>
                <w:rFonts w:ascii="Cambria" w:hAnsi="Cambria"/>
                <w:color w:val="000000" w:themeColor="text1"/>
              </w:rPr>
            </w:pPr>
            <w:r w:rsidRPr="4E37DB71">
              <w:rPr>
                <w:rFonts w:ascii="Cambria" w:eastAsia="Cambria" w:hAnsi="Cambria" w:cs="Cambria"/>
                <w:sz w:val="20"/>
                <w:szCs w:val="20"/>
              </w:rPr>
              <w:t xml:space="preserve">Odkształcenia sprężyste. Prawo </w:t>
            </w:r>
            <w:proofErr w:type="spellStart"/>
            <w:r w:rsidRPr="4E37DB71">
              <w:rPr>
                <w:rFonts w:ascii="Cambria" w:eastAsia="Cambria" w:hAnsi="Cambria" w:cs="Cambria"/>
                <w:sz w:val="20"/>
                <w:szCs w:val="20"/>
              </w:rPr>
              <w:t>Hooka</w:t>
            </w:r>
            <w:proofErr w:type="spellEnd"/>
            <w:r w:rsidRPr="4E37DB71">
              <w:rPr>
                <w:rFonts w:ascii="Cambria" w:eastAsia="Cambria" w:hAnsi="Cambria" w:cs="Cambria"/>
                <w:sz w:val="20"/>
                <w:szCs w:val="20"/>
              </w:rPr>
              <w:t>. Odkształcenia plastyczne materiałów, naprężenia plastyczne. Granica plastyczności</w:t>
            </w:r>
          </w:p>
        </w:tc>
        <w:tc>
          <w:tcPr>
            <w:tcW w:w="1559" w:type="dxa"/>
          </w:tcPr>
          <w:p w:rsidR="003F7236" w:rsidRPr="002E6627" w:rsidRDefault="6092142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3F7236" w:rsidRPr="002E6627" w:rsidRDefault="501593B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99" w:type="dxa"/>
          </w:tcPr>
          <w:p w:rsidR="003F7236" w:rsidRPr="002E6627" w:rsidRDefault="4E37DB71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4E37DB71">
              <w:rPr>
                <w:rFonts w:ascii="Cambria" w:eastAsia="Cambria" w:hAnsi="Cambria" w:cs="Cambria"/>
                <w:sz w:val="20"/>
                <w:szCs w:val="20"/>
              </w:rPr>
              <w:t>Współczynnik bezpieczeństwa – obliczenia</w:t>
            </w:r>
          </w:p>
        </w:tc>
        <w:tc>
          <w:tcPr>
            <w:tcW w:w="1559" w:type="dxa"/>
          </w:tcPr>
          <w:p w:rsidR="003F7236" w:rsidRPr="002E6627" w:rsidRDefault="68E3D2E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3F7236" w:rsidRPr="002E6627" w:rsidRDefault="602642C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99" w:type="dxa"/>
          </w:tcPr>
          <w:p w:rsidR="003F7236" w:rsidRPr="002E6627" w:rsidRDefault="759D6D4E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Rozszerzalność cieplna metali</w:t>
            </w:r>
          </w:p>
        </w:tc>
        <w:tc>
          <w:tcPr>
            <w:tcW w:w="1559" w:type="dxa"/>
          </w:tcPr>
          <w:p w:rsidR="003F7236" w:rsidRPr="002E6627" w:rsidRDefault="68E3D2E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3F7236" w:rsidRPr="002E6627" w:rsidRDefault="602642C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99" w:type="dxa"/>
          </w:tcPr>
          <w:p w:rsidR="003F7236" w:rsidRPr="002E6627" w:rsidRDefault="759D6D4E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Fizyko-chemiczne zależności materiałów konstrukcyjnych</w:t>
            </w:r>
          </w:p>
        </w:tc>
        <w:tc>
          <w:tcPr>
            <w:tcW w:w="1559" w:type="dxa"/>
          </w:tcPr>
          <w:p w:rsidR="003F7236" w:rsidRPr="002E6627" w:rsidRDefault="4CE1CE6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3F7236" w:rsidRPr="002E6627" w:rsidRDefault="178EE772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99" w:type="dxa"/>
          </w:tcPr>
          <w:p w:rsidR="003F7236" w:rsidRPr="002E6627" w:rsidRDefault="759D6D4E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 xml:space="preserve">Termin </w:t>
            </w:r>
            <w:proofErr w:type="spellStart"/>
            <w:r w:rsidRPr="002E6627">
              <w:rPr>
                <w:rFonts w:ascii="Cambria" w:eastAsia="Cambria" w:hAnsi="Cambria" w:cs="Cambria"/>
                <w:sz w:val="20"/>
                <w:szCs w:val="20"/>
              </w:rPr>
              <w:t>odróbczy</w:t>
            </w:r>
            <w:proofErr w:type="spellEnd"/>
            <w:r w:rsidRPr="002E6627">
              <w:rPr>
                <w:rFonts w:ascii="Cambria" w:eastAsia="Cambria" w:hAnsi="Cambria" w:cs="Cambria"/>
                <w:sz w:val="20"/>
                <w:szCs w:val="20"/>
              </w:rPr>
              <w:t>. Zajęcia podsumowujące, zaliczenie</w:t>
            </w:r>
          </w:p>
        </w:tc>
        <w:tc>
          <w:tcPr>
            <w:tcW w:w="1559" w:type="dxa"/>
          </w:tcPr>
          <w:p w:rsidR="003F7236" w:rsidRPr="002E6627" w:rsidRDefault="4CE1CE6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3F7236" w:rsidRPr="002E6627" w:rsidRDefault="759D6D4E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7236" w:rsidRPr="002E6627" w:rsidTr="00EF33B7">
        <w:trPr>
          <w:trHeight w:val="20"/>
        </w:trPr>
        <w:tc>
          <w:tcPr>
            <w:tcW w:w="6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9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59" w:type="dxa"/>
          </w:tcPr>
          <w:p w:rsidR="003F7236" w:rsidRPr="000C052B" w:rsidRDefault="6FFB6DB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3F7236" w:rsidRPr="000C052B" w:rsidRDefault="5DA8FFB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</w:p>
        </w:tc>
      </w:tr>
    </w:tbl>
    <w:p w:rsidR="003F7236" w:rsidRPr="0099580F" w:rsidRDefault="003F7236" w:rsidP="00DA6DB7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708"/>
        <w:gridCol w:w="3549"/>
      </w:tblGrid>
      <w:tr w:rsidR="003F7236" w:rsidRPr="002E6627" w:rsidTr="00EF33B7"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708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54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7236" w:rsidRPr="002E6627" w:rsidTr="00EF33B7"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708" w:type="dxa"/>
          </w:tcPr>
          <w:p w:rsidR="003F7236" w:rsidRPr="002E6627" w:rsidRDefault="529373AB" w:rsidP="00415909">
            <w:pPr>
              <w:tabs>
                <w:tab w:val="center" w:pos="2444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  <w:r w:rsidR="003F7236">
              <w:tab/>
            </w:r>
          </w:p>
        </w:tc>
        <w:tc>
          <w:tcPr>
            <w:tcW w:w="3549" w:type="dxa"/>
          </w:tcPr>
          <w:p w:rsidR="003F7236" w:rsidRPr="002E6627" w:rsidRDefault="0045752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5752C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45752C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3F7236" w:rsidRPr="002E6627" w:rsidTr="00EF33B7">
        <w:tc>
          <w:tcPr>
            <w:tcW w:w="1666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708" w:type="dxa"/>
          </w:tcPr>
          <w:p w:rsidR="003F7236" w:rsidRPr="002E6627" w:rsidRDefault="529373AB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M5 - ćwiczenia doskonalące umiejętność selekcjonowania, grupowania i przedstawiania zgromadzonych informacji.</w:t>
            </w:r>
          </w:p>
        </w:tc>
        <w:tc>
          <w:tcPr>
            <w:tcW w:w="3549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Stanowiska laboratoryjne.</w:t>
            </w:r>
          </w:p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Mikroskopy, piec hutniczy, maszyna wytrzymałościowa</w:t>
            </w:r>
          </w:p>
        </w:tc>
      </w:tr>
    </w:tbl>
    <w:p w:rsidR="003F7236" w:rsidRPr="0099580F" w:rsidRDefault="003F7236" w:rsidP="00DA6DB7">
      <w:pPr>
        <w:spacing w:before="120" w:after="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F7236" w:rsidRPr="0099580F" w:rsidRDefault="003F7236" w:rsidP="00DA6DB7">
      <w:pPr>
        <w:spacing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340"/>
        <w:gridCol w:w="3119"/>
      </w:tblGrid>
      <w:tr w:rsidR="003F7236" w:rsidRPr="002E6627" w:rsidTr="00D11522">
        <w:tc>
          <w:tcPr>
            <w:tcW w:w="145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340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11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7236" w:rsidRPr="002E6627" w:rsidTr="00D11522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3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11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A21C13"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A412FC">
              <w:rPr>
                <w:rFonts w:ascii="Cambria" w:hAnsi="Cambria" w:cs="Times New Roman"/>
                <w:sz w:val="20"/>
                <w:szCs w:val="20"/>
              </w:rPr>
              <w:t xml:space="preserve">– </w:t>
            </w:r>
            <w:r w:rsidR="00FF3CC0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="00A412FC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E563ED">
              <w:rPr>
                <w:rFonts w:ascii="Cambria" w:hAnsi="Cambria" w:cs="Times New Roman"/>
                <w:sz w:val="20"/>
                <w:szCs w:val="20"/>
              </w:rPr>
              <w:t xml:space="preserve"> pisemn</w:t>
            </w:r>
            <w:r w:rsidR="00FF3CC0">
              <w:rPr>
                <w:rFonts w:ascii="Cambria" w:hAnsi="Cambria" w:cs="Times New Roman"/>
                <w:sz w:val="20"/>
                <w:szCs w:val="20"/>
              </w:rPr>
              <w:t>y</w:t>
            </w:r>
          </w:p>
        </w:tc>
      </w:tr>
      <w:tr w:rsidR="003F7236" w:rsidRPr="002E6627" w:rsidTr="00D11522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3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311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</w:t>
            </w:r>
          </w:p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formujących, uzyskanych w semestrze,</w:t>
            </w:r>
          </w:p>
        </w:tc>
      </w:tr>
    </w:tbl>
    <w:p w:rsidR="003F7236" w:rsidRPr="0099580F" w:rsidRDefault="003F7236" w:rsidP="00DA6DB7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99580F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209" w:type="dxa"/>
        <w:tblInd w:w="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/>
      </w:tblPr>
      <w:tblGrid>
        <w:gridCol w:w="956"/>
        <w:gridCol w:w="850"/>
        <w:gridCol w:w="915"/>
        <w:gridCol w:w="852"/>
        <w:gridCol w:w="735"/>
        <w:gridCol w:w="901"/>
      </w:tblGrid>
      <w:tr w:rsidR="00D42354" w:rsidRPr="002E6627" w:rsidTr="0045752C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7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42354" w:rsidRPr="00CA5A73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42354" w:rsidRPr="00CA5A73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D42354" w:rsidRPr="002E6627" w:rsidTr="0045752C">
        <w:trPr>
          <w:trHeight w:val="325"/>
        </w:trPr>
        <w:tc>
          <w:tcPr>
            <w:tcW w:w="956" w:type="dxa"/>
            <w:vMerge/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CA5A73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CA5A73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52C" w:rsidRPr="00CA5A73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CA5A73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CA5A73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D42354" w:rsidRPr="002E6627" w:rsidTr="0045752C">
        <w:trPr>
          <w:trHeight w:val="300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52C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5752C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D42354" w:rsidRPr="002E6627" w:rsidTr="0045752C">
        <w:trPr>
          <w:trHeight w:val="300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5752C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D42354" w:rsidRPr="002E6627" w:rsidTr="0045752C">
        <w:trPr>
          <w:trHeight w:val="300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5752C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D42354" w:rsidRPr="002E6627" w:rsidTr="0045752C">
        <w:trPr>
          <w:trHeight w:val="300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5752C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D42354" w:rsidRPr="002E6627" w:rsidTr="0045752C">
        <w:trPr>
          <w:trHeight w:val="300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5752C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D42354" w:rsidRPr="002E6627" w:rsidTr="0045752C">
        <w:trPr>
          <w:trHeight w:val="300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5752C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D42354" w:rsidRPr="002E6627" w:rsidTr="0045752C">
        <w:trPr>
          <w:trHeight w:val="300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45752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5752C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2354" w:rsidRPr="002E6627" w:rsidRDefault="00D42354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:rsidR="000E3270" w:rsidRPr="0099580F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9580F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9580F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0E3270" w:rsidRPr="002E6627" w:rsidTr="00EF33B7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3270" w:rsidRPr="002E6627" w:rsidRDefault="529373AB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lastRenderedPageBreak/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7236" w:rsidRPr="0099580F" w:rsidRDefault="003F7236" w:rsidP="00DA6DB7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3F7236" w:rsidRPr="002E6627" w:rsidTr="00EA0316">
        <w:trPr>
          <w:trHeight w:val="283"/>
          <w:jc w:val="center"/>
        </w:trPr>
        <w:tc>
          <w:tcPr>
            <w:tcW w:w="9776" w:type="dxa"/>
          </w:tcPr>
          <w:p w:rsidR="529373AB" w:rsidRDefault="4E37DB71" w:rsidP="00415909">
            <w:pPr>
              <w:spacing w:after="0"/>
            </w:pPr>
            <w:r w:rsidRPr="4E37DB7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Wykład </w:t>
            </w:r>
            <w:r w:rsidRPr="4E37DB71">
              <w:rPr>
                <w:rFonts w:ascii="Cambria" w:eastAsia="Cambria" w:hAnsi="Cambria" w:cs="Cambria"/>
                <w:sz w:val="20"/>
                <w:szCs w:val="20"/>
              </w:rPr>
              <w:t xml:space="preserve">– </w:t>
            </w:r>
            <w:r w:rsidR="00FF3CC0">
              <w:rPr>
                <w:rFonts w:ascii="Cambria" w:eastAsia="Cambria" w:hAnsi="Cambria" w:cs="Cambria"/>
                <w:sz w:val="20"/>
                <w:szCs w:val="20"/>
              </w:rPr>
              <w:t>egzamin</w:t>
            </w:r>
            <w:r w:rsidRPr="4E37DB71">
              <w:rPr>
                <w:rFonts w:ascii="Cambria" w:eastAsia="Cambria" w:hAnsi="Cambria" w:cs="Cambria"/>
                <w:sz w:val="20"/>
                <w:szCs w:val="20"/>
              </w:rPr>
              <w:t xml:space="preserve"> pisemn</w:t>
            </w:r>
            <w:r w:rsidR="00FF3CC0">
              <w:rPr>
                <w:rFonts w:ascii="Cambria" w:eastAsia="Cambria" w:hAnsi="Cambria" w:cs="Cambria"/>
                <w:sz w:val="20"/>
                <w:szCs w:val="20"/>
              </w:rPr>
              <w:t>y</w:t>
            </w:r>
            <w:r w:rsidRPr="4E37DB71">
              <w:rPr>
                <w:rFonts w:ascii="Cambria" w:eastAsia="Cambria" w:hAnsi="Cambria" w:cs="Cambria"/>
                <w:sz w:val="20"/>
                <w:szCs w:val="20"/>
              </w:rPr>
              <w:t xml:space="preserve">.  </w:t>
            </w:r>
          </w:p>
        </w:tc>
      </w:tr>
      <w:tr w:rsidR="529373AB" w:rsidTr="00EF33B7">
        <w:trPr>
          <w:trHeight w:val="300"/>
          <w:jc w:val="center"/>
        </w:trPr>
        <w:tc>
          <w:tcPr>
            <w:tcW w:w="9776" w:type="dxa"/>
          </w:tcPr>
          <w:p w:rsidR="529373AB" w:rsidRDefault="529373AB" w:rsidP="00415909">
            <w:pPr>
              <w:spacing w:after="0"/>
            </w:pPr>
            <w:r w:rsidRPr="529373A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Laboratorium </w:t>
            </w:r>
            <w:r w:rsidRPr="529373AB">
              <w:rPr>
                <w:rFonts w:ascii="Cambria" w:eastAsia="Cambria" w:hAnsi="Cambria" w:cs="Cambria"/>
                <w:sz w:val="20"/>
                <w:szCs w:val="20"/>
              </w:rPr>
              <w:t>– zaliczenie z oceną: średnia z ocen z poszczególnych laboratoriów, z przeliczeniem na skalę 100 – punktów i oceną końcową zgodnie z Zarządzeniem Dziekana.</w:t>
            </w:r>
          </w:p>
        </w:tc>
      </w:tr>
    </w:tbl>
    <w:p w:rsidR="003F7236" w:rsidRPr="0099580F" w:rsidRDefault="003F7236" w:rsidP="00DA6DB7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 xml:space="preserve">11. Obciążenie pracą studenta </w:t>
      </w:r>
      <w:r w:rsidRPr="0099580F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/>
      </w:tblPr>
      <w:tblGrid>
        <w:gridCol w:w="5783"/>
        <w:gridCol w:w="1984"/>
        <w:gridCol w:w="2009"/>
      </w:tblGrid>
      <w:tr w:rsidR="003F7236" w:rsidRPr="002E6627" w:rsidTr="00EF33B7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F7236" w:rsidRPr="002E6627" w:rsidTr="00EF33B7">
        <w:trPr>
          <w:trHeight w:val="291"/>
          <w:jc w:val="center"/>
        </w:trPr>
        <w:tc>
          <w:tcPr>
            <w:tcW w:w="5783" w:type="dxa"/>
            <w:vMerge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2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F7236" w:rsidRPr="002E6627" w:rsidTr="00EF33B7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6F2C782A" w:rsidP="00415909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36" w:rsidRPr="002E6627" w:rsidRDefault="6F2C782A" w:rsidP="00415909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</w:tr>
      <w:tr w:rsidR="003F7236" w:rsidRPr="002E6627" w:rsidTr="00EF33B7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F7236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F7236" w:rsidRPr="002E6627" w:rsidTr="00EF33B7">
        <w:trPr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236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3F7236" w:rsidRPr="002E6627">
              <w:rPr>
                <w:rFonts w:ascii="Cambria" w:hAnsi="Cambria" w:cs="Times New Roman"/>
                <w:sz w:val="20"/>
                <w:szCs w:val="20"/>
              </w:rPr>
              <w:t xml:space="preserve">rzygotowanie do zajęć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3F7236" w:rsidRPr="002E6627" w:rsidTr="00EF33B7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236" w:rsidRPr="002E6627" w:rsidRDefault="003C3A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212AC356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7236" w:rsidRPr="002E6627" w:rsidRDefault="5C323FA0" w:rsidP="00415909">
            <w:pPr>
              <w:spacing w:after="0"/>
              <w:jc w:val="center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8A3FB6" w:rsidRPr="002E6627" w:rsidTr="00EA0316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170CA2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2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A3FB6" w:rsidRPr="002E6627" w:rsidTr="00EF33B7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50</w:t>
            </w:r>
          </w:p>
        </w:tc>
        <w:tc>
          <w:tcPr>
            <w:tcW w:w="2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50</w:t>
            </w:r>
          </w:p>
        </w:tc>
      </w:tr>
      <w:tr w:rsidR="008A3FB6" w:rsidRPr="002E6627" w:rsidTr="00EF33B7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:rsidR="003F7236" w:rsidRPr="0099580F" w:rsidRDefault="003F7236" w:rsidP="00DA6DB7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12. Literatura zajęć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76"/>
      </w:tblGrid>
      <w:tr w:rsidR="003F7236" w:rsidRPr="002E6627" w:rsidTr="0008735E">
        <w:trPr>
          <w:jc w:val="center"/>
        </w:trPr>
        <w:tc>
          <w:tcPr>
            <w:tcW w:w="9776" w:type="dxa"/>
          </w:tcPr>
          <w:p w:rsidR="003F7236" w:rsidRPr="002E6627" w:rsidRDefault="003F7236" w:rsidP="00EA0316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3F7236" w:rsidRPr="00DA6DB7" w:rsidRDefault="003F7236" w:rsidP="00EA0316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 xml:space="preserve">Dobrzański L., </w:t>
            </w:r>
            <w:r w:rsidRPr="00DA6DB7">
              <w:rPr>
                <w:rFonts w:ascii="Cambria" w:hAnsi="Cambria" w:cs="Times New Roman"/>
                <w:i/>
                <w:sz w:val="20"/>
                <w:szCs w:val="20"/>
              </w:rPr>
              <w:t>Podstawy nauki o materiałach i metaloznawstwo</w:t>
            </w:r>
            <w:r w:rsidRPr="00DA6DB7">
              <w:rPr>
                <w:rFonts w:ascii="Cambria" w:hAnsi="Cambria" w:cs="Times New Roman"/>
                <w:sz w:val="20"/>
                <w:szCs w:val="20"/>
              </w:rPr>
              <w:t>, WNT, Warszawa, 2002</w:t>
            </w:r>
          </w:p>
          <w:p w:rsidR="003F7236" w:rsidRPr="00DA6DB7" w:rsidRDefault="003F7236" w:rsidP="00EA0316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A6DB7">
              <w:rPr>
                <w:rFonts w:ascii="Cambria" w:hAnsi="Cambria"/>
                <w:sz w:val="20"/>
                <w:szCs w:val="20"/>
              </w:rPr>
              <w:t xml:space="preserve">Blicharski Marek, </w:t>
            </w:r>
            <w:r w:rsidRPr="00DA6DB7">
              <w:rPr>
                <w:rFonts w:ascii="Cambria" w:hAnsi="Cambria"/>
                <w:i/>
                <w:sz w:val="20"/>
                <w:szCs w:val="20"/>
              </w:rPr>
              <w:t>Inżynieria materiałowa</w:t>
            </w:r>
            <w:r w:rsidRPr="00DA6DB7">
              <w:rPr>
                <w:rFonts w:ascii="Cambria" w:hAnsi="Cambria"/>
                <w:sz w:val="20"/>
                <w:szCs w:val="20"/>
              </w:rPr>
              <w:t>. Stal., WNT, Warszawa 2004</w:t>
            </w:r>
          </w:p>
          <w:p w:rsidR="003F7236" w:rsidRPr="00DA6DB7" w:rsidRDefault="003F7236" w:rsidP="00EA0316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A6DB7">
              <w:rPr>
                <w:rFonts w:ascii="Cambria" w:hAnsi="Cambria"/>
                <w:sz w:val="20"/>
                <w:szCs w:val="20"/>
              </w:rPr>
              <w:t xml:space="preserve">Dobrzański L., </w:t>
            </w:r>
            <w:r w:rsidRPr="00DA6DB7">
              <w:rPr>
                <w:rFonts w:ascii="Cambria" w:hAnsi="Cambria"/>
                <w:i/>
                <w:sz w:val="20"/>
                <w:szCs w:val="20"/>
              </w:rPr>
              <w:t>Metaloznawstwo z podstawami nauki o materiałach</w:t>
            </w:r>
            <w:r w:rsidRPr="00DA6DB7">
              <w:rPr>
                <w:rFonts w:ascii="Cambria" w:hAnsi="Cambria"/>
                <w:sz w:val="20"/>
                <w:szCs w:val="20"/>
              </w:rPr>
              <w:t>, WNT, Warszawa 2000</w:t>
            </w:r>
          </w:p>
          <w:p w:rsidR="003F7236" w:rsidRPr="00DA6DB7" w:rsidRDefault="003F7236" w:rsidP="00EA0316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A6DB7">
              <w:rPr>
                <w:rFonts w:ascii="Cambria" w:hAnsi="Cambria"/>
                <w:sz w:val="20"/>
                <w:szCs w:val="20"/>
              </w:rPr>
              <w:t>Haimann</w:t>
            </w:r>
            <w:proofErr w:type="spellEnd"/>
            <w:r w:rsidRPr="00DA6DB7">
              <w:rPr>
                <w:rFonts w:ascii="Cambria" w:hAnsi="Cambria"/>
                <w:sz w:val="20"/>
                <w:szCs w:val="20"/>
              </w:rPr>
              <w:t xml:space="preserve"> R. </w:t>
            </w:r>
            <w:r w:rsidRPr="00DA6DB7">
              <w:rPr>
                <w:rFonts w:ascii="Cambria" w:hAnsi="Cambria"/>
                <w:i/>
                <w:sz w:val="20"/>
                <w:szCs w:val="20"/>
              </w:rPr>
              <w:t>Metaloznawstwo</w:t>
            </w:r>
            <w:r w:rsidRPr="00DA6DB7">
              <w:rPr>
                <w:rFonts w:ascii="Cambria" w:hAnsi="Cambria"/>
                <w:sz w:val="20"/>
                <w:szCs w:val="20"/>
              </w:rPr>
              <w:t>, Skrypt Politechniki Wrocławskiej, Wrocław 1980,</w:t>
            </w:r>
          </w:p>
          <w:p w:rsidR="003F7236" w:rsidRPr="00DA6DB7" w:rsidRDefault="003F7236" w:rsidP="00EA0316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/>
                <w:sz w:val="20"/>
                <w:szCs w:val="20"/>
              </w:rPr>
              <w:t>Blicharski</w:t>
            </w:r>
            <w:r w:rsidR="00DA6DB7">
              <w:rPr>
                <w:rFonts w:ascii="Cambria" w:hAnsi="Cambria"/>
                <w:sz w:val="20"/>
                <w:szCs w:val="20"/>
              </w:rPr>
              <w:t xml:space="preserve"> M.</w:t>
            </w:r>
            <w:r w:rsidRPr="00DA6DB7">
              <w:rPr>
                <w:rFonts w:ascii="Cambria" w:hAnsi="Cambria"/>
                <w:sz w:val="20"/>
                <w:szCs w:val="20"/>
              </w:rPr>
              <w:t>, Wstęp do inżynierii materiałowej, WNT, Warszawa 2001.</w:t>
            </w:r>
          </w:p>
        </w:tc>
      </w:tr>
      <w:tr w:rsidR="003F7236" w:rsidRPr="002E6627" w:rsidTr="0008735E">
        <w:trPr>
          <w:jc w:val="center"/>
        </w:trPr>
        <w:tc>
          <w:tcPr>
            <w:tcW w:w="9776" w:type="dxa"/>
          </w:tcPr>
          <w:p w:rsidR="003F7236" w:rsidRPr="002E6627" w:rsidRDefault="003F7236" w:rsidP="00EA0316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3F7236" w:rsidRPr="002E6627" w:rsidRDefault="003F7236" w:rsidP="00EA0316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Lewandowska M., Kurzydłowski K., Nanomateriały inżynierskie. Konstrukcyjne i funkcjonalne, Wyd. PWN, 2011. </w:t>
            </w:r>
          </w:p>
          <w:p w:rsidR="003F7236" w:rsidRPr="002E6627" w:rsidRDefault="003F7236" w:rsidP="00EA0316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Konopko K.,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Biomimetyczne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metody wytwarzania materiałów, Wyd. Polit. Warszawskiej, Warszawa 2013. </w:t>
            </w:r>
          </w:p>
          <w:p w:rsidR="003F7236" w:rsidRPr="00DA6DB7" w:rsidRDefault="0045752C" w:rsidP="00EA0316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A6DB7">
              <w:rPr>
                <w:rFonts w:ascii="Cambria" w:hAnsi="Cambria"/>
                <w:sz w:val="20"/>
                <w:szCs w:val="20"/>
              </w:rPr>
              <w:t>Wendorff</w:t>
            </w:r>
            <w:proofErr w:type="spellEnd"/>
            <w:r w:rsidRPr="00DA6DB7">
              <w:rPr>
                <w:rFonts w:ascii="Cambria" w:hAnsi="Cambria"/>
                <w:sz w:val="20"/>
                <w:szCs w:val="20"/>
              </w:rPr>
              <w:t xml:space="preserve"> Z., Metaloznawstwo, WNT, Warszawa 1972</w:t>
            </w:r>
          </w:p>
        </w:tc>
      </w:tr>
    </w:tbl>
    <w:p w:rsidR="003F7236" w:rsidRPr="0099580F" w:rsidRDefault="003F7236" w:rsidP="00DA6DB7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9580F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3F7236" w:rsidRPr="002E6627" w:rsidTr="00B752F3">
        <w:trPr>
          <w:jc w:val="center"/>
        </w:trPr>
        <w:tc>
          <w:tcPr>
            <w:tcW w:w="524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512" w:type="dxa"/>
          </w:tcPr>
          <w:p w:rsidR="003F7236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Dr hab. inż. Anna </w:t>
            </w:r>
            <w:proofErr w:type="spellStart"/>
            <w:r w:rsidRPr="529373AB">
              <w:rPr>
                <w:rFonts w:ascii="Cambria" w:hAnsi="Cambria" w:cs="Times New Roman"/>
                <w:sz w:val="20"/>
                <w:szCs w:val="20"/>
              </w:rPr>
              <w:t>Konstanciak</w:t>
            </w:r>
            <w:proofErr w:type="spellEnd"/>
          </w:p>
        </w:tc>
      </w:tr>
      <w:tr w:rsidR="00A16B4D" w:rsidRPr="002E6627" w:rsidTr="00B752F3">
        <w:trPr>
          <w:jc w:val="center"/>
        </w:trPr>
        <w:tc>
          <w:tcPr>
            <w:tcW w:w="5240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B752F3">
        <w:trPr>
          <w:jc w:val="center"/>
        </w:trPr>
        <w:tc>
          <w:tcPr>
            <w:tcW w:w="5240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akonstanciak@ajp.edu.pl</w:t>
            </w:r>
          </w:p>
        </w:tc>
      </w:tr>
      <w:tr w:rsidR="00A16B4D" w:rsidRPr="002E6627" w:rsidTr="00B752F3">
        <w:trPr>
          <w:jc w:val="center"/>
        </w:trPr>
        <w:tc>
          <w:tcPr>
            <w:tcW w:w="5240" w:type="dxa"/>
            <w:tcBorders>
              <w:bottom w:val="single" w:sz="4" w:space="0" w:color="000000" w:themeColor="text1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 w:themeColor="text1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F33B7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80867338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EF33B7" w:rsidRPr="00252A99" w:rsidTr="00EA0316">
        <w:trPr>
          <w:trHeight w:val="275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EF33B7" w:rsidRPr="001E7314" w:rsidTr="00EA0316">
        <w:trPr>
          <w:trHeight w:val="139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EF33B7" w:rsidRPr="001E7314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EF33B7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EF33B7" w:rsidRPr="009A55D7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F33B7" w:rsidRPr="00C51383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10</w:t>
            </w:r>
          </w:p>
        </w:tc>
      </w:tr>
    </w:tbl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1. Informacje ogólne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557"/>
      </w:tblGrid>
      <w:tr w:rsidR="003F7236" w:rsidRPr="002E6627" w:rsidTr="009939A0">
        <w:trPr>
          <w:trHeight w:val="328"/>
        </w:trPr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557" w:type="dxa"/>
            <w:vAlign w:val="center"/>
          </w:tcPr>
          <w:p w:rsidR="003F7236" w:rsidRPr="00ED23DA" w:rsidRDefault="003F7236" w:rsidP="00415909">
            <w:pPr>
              <w:pStyle w:val="akarta"/>
              <w:spacing w:line="276" w:lineRule="auto"/>
            </w:pPr>
            <w:r w:rsidRPr="00ED23DA">
              <w:t>Mechanika techniczna</w:t>
            </w:r>
          </w:p>
        </w:tc>
      </w:tr>
      <w:tr w:rsidR="003F7236" w:rsidRPr="002E6627" w:rsidTr="009939A0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5D0861" w:rsidRPr="002E6627" w:rsidTr="009939A0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557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9939A0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557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3F7236" w:rsidRPr="002E6627" w:rsidTr="009939A0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3F7236" w:rsidRPr="002E6627" w:rsidTr="009939A0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557" w:type="dxa"/>
            <w:vAlign w:val="center"/>
          </w:tcPr>
          <w:p w:rsidR="003F7236" w:rsidRPr="002E6627" w:rsidRDefault="00B61CB2" w:rsidP="00415909">
            <w:pPr>
              <w:pStyle w:val="akarta"/>
              <w:spacing w:line="276" w:lineRule="auto"/>
            </w:pPr>
            <w:r w:rsidRPr="002E6627">
              <w:t>1</w:t>
            </w:r>
          </w:p>
        </w:tc>
      </w:tr>
      <w:tr w:rsidR="003F7236" w:rsidRPr="002E6627" w:rsidTr="009939A0">
        <w:tc>
          <w:tcPr>
            <w:tcW w:w="4219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3F7236" w:rsidRPr="002E6627" w:rsidRDefault="003F7236" w:rsidP="00415909">
            <w:pPr>
              <w:pStyle w:val="akarta"/>
              <w:spacing w:line="276" w:lineRule="auto"/>
            </w:pPr>
            <w:r w:rsidRPr="002E6627">
              <w:t xml:space="preserve">dr inż. Grzegorz </w:t>
            </w:r>
            <w:proofErr w:type="spellStart"/>
            <w:r w:rsidRPr="002E6627">
              <w:t>Krzywoszyja</w:t>
            </w:r>
            <w:proofErr w:type="spellEnd"/>
          </w:p>
        </w:tc>
      </w:tr>
    </w:tbl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288"/>
      </w:tblGrid>
      <w:tr w:rsidR="003F7236" w:rsidRPr="002E6627" w:rsidTr="009939A0">
        <w:tc>
          <w:tcPr>
            <w:tcW w:w="249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F8387E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7236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8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ED23DA" w:rsidRPr="002E6627" w:rsidTr="009939A0">
        <w:tc>
          <w:tcPr>
            <w:tcW w:w="2498" w:type="dxa"/>
          </w:tcPr>
          <w:p w:rsidR="00ED23DA" w:rsidRPr="002E6627" w:rsidRDefault="00ED23D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ED23DA" w:rsidRPr="002E6627" w:rsidRDefault="00ED23D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:rsidR="00ED23DA" w:rsidRPr="002E6627" w:rsidRDefault="00ED23D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1/2;</w:t>
            </w:r>
          </w:p>
        </w:tc>
        <w:tc>
          <w:tcPr>
            <w:tcW w:w="2288" w:type="dxa"/>
            <w:vMerge w:val="restart"/>
            <w:vAlign w:val="center"/>
          </w:tcPr>
          <w:p w:rsidR="00ED23DA" w:rsidRPr="002E6627" w:rsidRDefault="00ED23D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ED23DA" w:rsidRPr="002E6627" w:rsidTr="009939A0">
        <w:tc>
          <w:tcPr>
            <w:tcW w:w="2498" w:type="dxa"/>
          </w:tcPr>
          <w:p w:rsidR="00ED23DA" w:rsidRPr="002E6627" w:rsidRDefault="00ED23D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ED23DA" w:rsidRPr="002E6627" w:rsidRDefault="00ED23D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ED23DA" w:rsidRPr="002E6627" w:rsidRDefault="00ED23D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1/2;</w:t>
            </w:r>
          </w:p>
        </w:tc>
        <w:tc>
          <w:tcPr>
            <w:tcW w:w="2288" w:type="dxa"/>
            <w:vMerge/>
          </w:tcPr>
          <w:p w:rsidR="00ED23DA" w:rsidRPr="002E6627" w:rsidRDefault="00ED23D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ED23DA" w:rsidRPr="002E6627" w:rsidTr="009939A0">
        <w:tc>
          <w:tcPr>
            <w:tcW w:w="2498" w:type="dxa"/>
          </w:tcPr>
          <w:p w:rsidR="00ED23DA" w:rsidRPr="002E6627" w:rsidRDefault="00ED23D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2781" w:type="dxa"/>
            <w:vAlign w:val="center"/>
          </w:tcPr>
          <w:p w:rsidR="00ED23DA" w:rsidRPr="002E6627" w:rsidRDefault="00ED23D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15/-</w:t>
            </w:r>
          </w:p>
        </w:tc>
        <w:tc>
          <w:tcPr>
            <w:tcW w:w="2209" w:type="dxa"/>
            <w:vAlign w:val="center"/>
          </w:tcPr>
          <w:p w:rsidR="00ED23DA" w:rsidRPr="002E6627" w:rsidRDefault="00ED23D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288" w:type="dxa"/>
            <w:vMerge/>
          </w:tcPr>
          <w:p w:rsidR="00ED23DA" w:rsidRPr="002E6627" w:rsidRDefault="00ED23D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color w:val="FF0000"/>
        </w:rPr>
      </w:pPr>
      <w:r w:rsidRPr="0099580F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3F7236" w:rsidRPr="002E6627" w:rsidTr="0008735E">
        <w:trPr>
          <w:trHeight w:val="301"/>
        </w:trPr>
        <w:tc>
          <w:tcPr>
            <w:tcW w:w="9781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 </w:t>
            </w:r>
            <w:r w:rsidR="00B61CB2" w:rsidRPr="002E6627">
              <w:rPr>
                <w:rFonts w:ascii="Cambria" w:hAnsi="Cambria" w:cs="Times New Roman"/>
                <w:sz w:val="20"/>
                <w:szCs w:val="20"/>
              </w:rPr>
              <w:t>Podstawy f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izyk</w:t>
            </w:r>
            <w:r w:rsidR="00B61CB2" w:rsidRPr="002E6627">
              <w:rPr>
                <w:rFonts w:ascii="Cambria" w:hAnsi="Cambria" w:cs="Times New Roman"/>
                <w:sz w:val="20"/>
                <w:szCs w:val="20"/>
              </w:rPr>
              <w:t>i</w:t>
            </w:r>
          </w:p>
        </w:tc>
      </w:tr>
    </w:tbl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>4.  Cele kształcenia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6"/>
      </w:tblGrid>
      <w:tr w:rsidR="00B61CB2" w:rsidRPr="002E6627" w:rsidTr="00A479FE">
        <w:trPr>
          <w:trHeight w:val="1091"/>
        </w:trPr>
        <w:tc>
          <w:tcPr>
            <w:tcW w:w="9776" w:type="dxa"/>
          </w:tcPr>
          <w:p w:rsidR="00B61CB2" w:rsidRPr="00DA6DB7" w:rsidRDefault="00A479FE">
            <w:pPr>
              <w:pStyle w:val="Akapitzlist"/>
              <w:numPr>
                <w:ilvl w:val="0"/>
                <w:numId w:val="4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>zdobycie wiedzy na temat</w:t>
            </w:r>
            <w:r w:rsidR="00B61CB2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podstawowy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ch</w:t>
            </w:r>
            <w:r w:rsidR="00B61CB2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poję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ć</w:t>
            </w:r>
            <w:r w:rsidR="00B61CB2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z zakresu mechaniki technicznej</w:t>
            </w:r>
          </w:p>
          <w:p w:rsidR="00B61CB2" w:rsidRPr="00DA6DB7" w:rsidRDefault="00B61CB2">
            <w:pPr>
              <w:pStyle w:val="Akapitzlist"/>
              <w:numPr>
                <w:ilvl w:val="0"/>
                <w:numId w:val="4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A6DB7">
              <w:rPr>
                <w:rFonts w:ascii="Cambria" w:hAnsi="Cambria"/>
                <w:bCs/>
                <w:sz w:val="20"/>
                <w:szCs w:val="20"/>
              </w:rPr>
              <w:t xml:space="preserve">wyrobienie umiejętności projektowania układów maszyn z uwzględnieniem pojęć z zakresu mechaniki technicznej </w:t>
            </w:r>
          </w:p>
          <w:p w:rsidR="00B61CB2" w:rsidRPr="00DA6DB7" w:rsidRDefault="00B61CB2">
            <w:pPr>
              <w:pStyle w:val="Akapitzlist"/>
              <w:numPr>
                <w:ilvl w:val="0"/>
                <w:numId w:val="4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uświadomienie ważności i rozumienia społecznych skutków działalności inżynierskiej, w tym jej wpływu na środowisko i związanej z tym odpowiedzialnością za podejmowane decyzje,</w:t>
            </w:r>
          </w:p>
        </w:tc>
      </w:tr>
    </w:tbl>
    <w:p w:rsidR="003F7236" w:rsidRPr="0099580F" w:rsidRDefault="003F7236" w:rsidP="00DA6DB7">
      <w:pPr>
        <w:spacing w:before="120" w:after="120"/>
        <w:rPr>
          <w:rFonts w:ascii="Cambria" w:hAnsi="Cambria" w:cs="Times New Roman"/>
          <w:b/>
          <w:bCs/>
          <w:strike/>
        </w:rPr>
      </w:pPr>
      <w:r w:rsidRPr="0099580F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3F7236" w:rsidRPr="002E6627" w:rsidTr="0008735E">
        <w:trPr>
          <w:jc w:val="center"/>
        </w:trPr>
        <w:tc>
          <w:tcPr>
            <w:tcW w:w="124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F7236" w:rsidRPr="002E6627" w:rsidTr="0008735E">
        <w:trPr>
          <w:jc w:val="center"/>
        </w:trPr>
        <w:tc>
          <w:tcPr>
            <w:tcW w:w="9641" w:type="dxa"/>
            <w:gridSpan w:val="3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487554" w:rsidRPr="002E6627" w:rsidTr="0008735E">
        <w:trPr>
          <w:jc w:val="center"/>
        </w:trPr>
        <w:tc>
          <w:tcPr>
            <w:tcW w:w="1247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487554" w:rsidRPr="002E6627" w:rsidRDefault="3C171B6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3C171B6B">
              <w:rPr>
                <w:rFonts w:ascii="Cambria" w:hAnsi="Cambria"/>
                <w:sz w:val="20"/>
                <w:szCs w:val="20"/>
              </w:rPr>
              <w:t>Student zna pojęcia z zakresu fizyki obejmujące m. in. mechanikę, termodynamikę, optykę, elektryczność oraz wybrane zagadnienia fizyki współczesnej w zakresie niezbędnym do zrozumienia podstawowych zjawisk występujących w sterowanych procesach i ich otoczeniu, szczególnie w obszarze mechaniki i budowy maszyn.</w:t>
            </w:r>
          </w:p>
        </w:tc>
        <w:tc>
          <w:tcPr>
            <w:tcW w:w="1732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</w:tc>
      </w:tr>
      <w:tr w:rsidR="00487554" w:rsidRPr="002E6627" w:rsidTr="0008735E">
        <w:trPr>
          <w:jc w:val="center"/>
        </w:trPr>
        <w:tc>
          <w:tcPr>
            <w:tcW w:w="1247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vAlign w:val="center"/>
          </w:tcPr>
          <w:p w:rsidR="00487554" w:rsidRPr="002E6627" w:rsidRDefault="3C171B6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3C171B6B">
              <w:rPr>
                <w:rFonts w:ascii="Cambria" w:hAnsi="Cambria"/>
                <w:color w:val="000000" w:themeColor="text1"/>
                <w:sz w:val="20"/>
                <w:szCs w:val="20"/>
              </w:rPr>
              <w:t>Student zna pojęcia z zakresu wytrzymałości materiałów, konstrukcji i eksploatacji maszyn, mechaniki technicznej cyklu życia urządzeń, obiektów i systemów technicznych</w:t>
            </w:r>
          </w:p>
        </w:tc>
        <w:tc>
          <w:tcPr>
            <w:tcW w:w="1732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487554" w:rsidRPr="002E6627" w:rsidTr="0008735E">
        <w:trPr>
          <w:jc w:val="center"/>
        </w:trPr>
        <w:tc>
          <w:tcPr>
            <w:tcW w:w="1247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  <w:vAlign w:val="center"/>
          </w:tcPr>
          <w:p w:rsidR="00487554" w:rsidRPr="002E6627" w:rsidRDefault="3C171B6B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3C171B6B">
              <w:rPr>
                <w:rFonts w:ascii="Cambria" w:hAnsi="Cambria"/>
                <w:sz w:val="20"/>
                <w:szCs w:val="20"/>
              </w:rPr>
              <w:t xml:space="preserve">Student zna </w:t>
            </w:r>
            <w:r w:rsidRPr="3C171B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podstawowe narzędzia i techniki wykorzystywane do projektowania systemów i urządzeń.</w:t>
            </w:r>
          </w:p>
        </w:tc>
        <w:tc>
          <w:tcPr>
            <w:tcW w:w="1732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3F7236" w:rsidRPr="002E6627" w:rsidTr="0008735E">
        <w:trPr>
          <w:jc w:val="center"/>
        </w:trPr>
        <w:tc>
          <w:tcPr>
            <w:tcW w:w="9641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487554" w:rsidRPr="002E6627" w:rsidTr="0008735E">
        <w:trPr>
          <w:jc w:val="center"/>
        </w:trPr>
        <w:tc>
          <w:tcPr>
            <w:tcW w:w="1247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487554" w:rsidRPr="002E6627" w:rsidRDefault="3C171B6B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3C171B6B">
              <w:rPr>
                <w:rFonts w:ascii="Cambria" w:hAnsi="Cambria"/>
                <w:sz w:val="20"/>
                <w:szCs w:val="20"/>
              </w:rPr>
              <w:t xml:space="preserve">Student potrafi </w:t>
            </w:r>
            <w:r w:rsidRPr="3C171B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stosować zasady bezpieczeństwa i higieny pracy w obszarze mechaniki i budowy maszyn.</w:t>
            </w:r>
          </w:p>
        </w:tc>
        <w:tc>
          <w:tcPr>
            <w:tcW w:w="1732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K_U02</w:t>
            </w:r>
          </w:p>
        </w:tc>
      </w:tr>
      <w:tr w:rsidR="00487554" w:rsidRPr="002E6627" w:rsidTr="0008735E">
        <w:trPr>
          <w:jc w:val="center"/>
        </w:trPr>
        <w:tc>
          <w:tcPr>
            <w:tcW w:w="1247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487554" w:rsidRPr="002E6627" w:rsidRDefault="3C171B6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3C171B6B">
              <w:rPr>
                <w:rFonts w:ascii="Cambria" w:hAnsi="Cambria"/>
                <w:sz w:val="20"/>
                <w:szCs w:val="20"/>
              </w:rPr>
              <w:t>Student potrafi obliczać i modelować procesy stosowane w projektowaniu, konstruowaniu i obliczaniu elementów maszyn i urządzeń.</w:t>
            </w:r>
          </w:p>
        </w:tc>
        <w:tc>
          <w:tcPr>
            <w:tcW w:w="1732" w:type="dxa"/>
            <w:vAlign w:val="center"/>
          </w:tcPr>
          <w:p w:rsidR="00487554" w:rsidRPr="002E6627" w:rsidRDefault="00487554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</w:tc>
      </w:tr>
      <w:tr w:rsidR="003F7236" w:rsidRPr="002E6627" w:rsidTr="0008735E">
        <w:trPr>
          <w:jc w:val="center"/>
        </w:trPr>
        <w:tc>
          <w:tcPr>
            <w:tcW w:w="9641" w:type="dxa"/>
            <w:gridSpan w:val="3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F7236" w:rsidRPr="002E6627" w:rsidTr="0008735E">
        <w:trPr>
          <w:jc w:val="center"/>
        </w:trPr>
        <w:tc>
          <w:tcPr>
            <w:tcW w:w="124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3F7236" w:rsidRPr="002E6627" w:rsidRDefault="3C171B6B" w:rsidP="00415909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3C171B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Student jest gotowy do uczenia się przez całe życie szczególnie w obszarze szeroko pojętej mechaniki i budowy maszyn.</w:t>
            </w:r>
          </w:p>
        </w:tc>
        <w:tc>
          <w:tcPr>
            <w:tcW w:w="173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3F7236" w:rsidRPr="0099580F" w:rsidRDefault="3C171B6B" w:rsidP="00DA6DB7">
      <w:pPr>
        <w:spacing w:before="120" w:after="120"/>
        <w:rPr>
          <w:rFonts w:ascii="Cambria" w:hAnsi="Cambria" w:cs="Times New Roman"/>
          <w:b/>
          <w:bCs/>
        </w:rPr>
      </w:pPr>
      <w:r w:rsidRPr="0099580F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99580F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5672"/>
        <w:gridCol w:w="1516"/>
        <w:gridCol w:w="1806"/>
      </w:tblGrid>
      <w:tr w:rsidR="003F7236" w:rsidRPr="002E6627" w:rsidTr="009939A0">
        <w:trPr>
          <w:trHeight w:val="20"/>
        </w:trPr>
        <w:tc>
          <w:tcPr>
            <w:tcW w:w="642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Lp.</w:t>
            </w:r>
          </w:p>
        </w:tc>
        <w:tc>
          <w:tcPr>
            <w:tcW w:w="6067" w:type="dxa"/>
            <w:vMerge w:val="restart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Liczba godzin na studiach</w:t>
            </w:r>
          </w:p>
        </w:tc>
      </w:tr>
      <w:tr w:rsidR="003F7236" w:rsidRPr="002E6627" w:rsidTr="009939A0">
        <w:trPr>
          <w:trHeight w:val="20"/>
        </w:trPr>
        <w:tc>
          <w:tcPr>
            <w:tcW w:w="642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</w:p>
        </w:tc>
        <w:tc>
          <w:tcPr>
            <w:tcW w:w="6067" w:type="dxa"/>
            <w:vMerge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</w:p>
        </w:tc>
        <w:tc>
          <w:tcPr>
            <w:tcW w:w="1516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niestacjonarnych</w:t>
            </w:r>
          </w:p>
        </w:tc>
      </w:tr>
      <w:tr w:rsidR="003F7236" w:rsidRPr="002E6627" w:rsidTr="009939A0">
        <w:trPr>
          <w:trHeight w:val="20"/>
        </w:trPr>
        <w:tc>
          <w:tcPr>
            <w:tcW w:w="64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W1</w:t>
            </w:r>
          </w:p>
        </w:tc>
        <w:tc>
          <w:tcPr>
            <w:tcW w:w="606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/>
                <w:color w:val="0D0D0D"/>
                <w:sz w:val="20"/>
                <w:szCs w:val="20"/>
              </w:rPr>
              <w:t>Podstawowe pojęcia - Związek mechaniki z fizyką.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3F7236" w:rsidRPr="002E6627" w:rsidTr="009939A0">
        <w:trPr>
          <w:trHeight w:val="20"/>
        </w:trPr>
        <w:tc>
          <w:tcPr>
            <w:tcW w:w="64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W2</w:t>
            </w:r>
          </w:p>
        </w:tc>
        <w:tc>
          <w:tcPr>
            <w:tcW w:w="606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/>
                <w:color w:val="0D0D0D"/>
                <w:sz w:val="20"/>
                <w:szCs w:val="20"/>
              </w:rPr>
              <w:t>Podstawowe pojęcia – Skalary, wektory, iloczyny, momenty, redukcja sił.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3F7236" w:rsidRPr="002E6627" w:rsidTr="009939A0">
        <w:trPr>
          <w:trHeight w:val="20"/>
        </w:trPr>
        <w:tc>
          <w:tcPr>
            <w:tcW w:w="64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W3</w:t>
            </w:r>
          </w:p>
        </w:tc>
        <w:tc>
          <w:tcPr>
            <w:tcW w:w="606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/>
                <w:color w:val="0D0D0D"/>
                <w:sz w:val="20"/>
                <w:szCs w:val="20"/>
              </w:rPr>
              <w:t>Prawa Newtona, zasady statyki.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3F7236" w:rsidRPr="002E6627" w:rsidTr="009939A0">
        <w:trPr>
          <w:trHeight w:val="20"/>
        </w:trPr>
        <w:tc>
          <w:tcPr>
            <w:tcW w:w="64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W4</w:t>
            </w:r>
          </w:p>
        </w:tc>
        <w:tc>
          <w:tcPr>
            <w:tcW w:w="606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/>
                <w:color w:val="0D0D0D"/>
                <w:sz w:val="20"/>
                <w:szCs w:val="20"/>
              </w:rPr>
              <w:t>Siły reakcji tarcia wewnętrznego i zewnętrznego. Siły reakcji i więzy.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3F7236" w:rsidRPr="002E6627" w:rsidTr="009939A0">
        <w:trPr>
          <w:trHeight w:val="20"/>
        </w:trPr>
        <w:tc>
          <w:tcPr>
            <w:tcW w:w="64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W5</w:t>
            </w:r>
          </w:p>
        </w:tc>
        <w:tc>
          <w:tcPr>
            <w:tcW w:w="606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/>
                <w:color w:val="0D0D0D"/>
                <w:sz w:val="20"/>
                <w:szCs w:val="20"/>
              </w:rPr>
              <w:t>Równowaga, maszyny proste, środek pola figur płaskich.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3F7236" w:rsidRPr="002E6627" w:rsidTr="009939A0">
        <w:trPr>
          <w:trHeight w:val="20"/>
        </w:trPr>
        <w:tc>
          <w:tcPr>
            <w:tcW w:w="64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W6</w:t>
            </w:r>
          </w:p>
        </w:tc>
        <w:tc>
          <w:tcPr>
            <w:tcW w:w="606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/>
                <w:color w:val="0D0D0D"/>
                <w:sz w:val="20"/>
                <w:szCs w:val="20"/>
              </w:rPr>
              <w:t>Momenty sił pierwszego i drugiego stopnia. Momenty bezwładności.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14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3F7236" w:rsidRPr="002E6627" w:rsidTr="009939A0">
        <w:trPr>
          <w:trHeight w:val="20"/>
        </w:trPr>
        <w:tc>
          <w:tcPr>
            <w:tcW w:w="642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W7</w:t>
            </w:r>
          </w:p>
        </w:tc>
        <w:tc>
          <w:tcPr>
            <w:tcW w:w="6067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/>
                <w:color w:val="0D0D0D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9939A0">
        <w:trPr>
          <w:trHeight w:val="20"/>
        </w:trPr>
        <w:tc>
          <w:tcPr>
            <w:tcW w:w="642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8</w:t>
            </w:r>
          </w:p>
        </w:tc>
        <w:tc>
          <w:tcPr>
            <w:tcW w:w="6067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Ustroje prętowe. Kratownica płaska, metody rozwiązywania.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9939A0">
        <w:trPr>
          <w:trHeight w:val="20"/>
        </w:trPr>
        <w:tc>
          <w:tcPr>
            <w:tcW w:w="642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9</w:t>
            </w:r>
          </w:p>
        </w:tc>
        <w:tc>
          <w:tcPr>
            <w:tcW w:w="6067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Przestrzenny układ sił równoległych, środek ciężkości.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9939A0">
        <w:trPr>
          <w:trHeight w:val="20"/>
        </w:trPr>
        <w:tc>
          <w:tcPr>
            <w:tcW w:w="642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6067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Kinematyka bryły sztywnej, równania ruchu. Ruch płaski i ruch ogólny ciała sztywnego.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9939A0">
        <w:trPr>
          <w:trHeight w:val="20"/>
        </w:trPr>
        <w:tc>
          <w:tcPr>
            <w:tcW w:w="642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11</w:t>
            </w:r>
          </w:p>
        </w:tc>
        <w:tc>
          <w:tcPr>
            <w:tcW w:w="6067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Pęd i moment pędu, dynamika ruchu względnego.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E4462" w:rsidRPr="002E6627" w:rsidTr="009939A0">
        <w:trPr>
          <w:trHeight w:val="20"/>
        </w:trPr>
        <w:tc>
          <w:tcPr>
            <w:tcW w:w="642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12</w:t>
            </w:r>
          </w:p>
        </w:tc>
        <w:tc>
          <w:tcPr>
            <w:tcW w:w="6067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Geometria mas, tensor momentu bezwładności.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E4462" w:rsidRPr="002E6627" w:rsidTr="009939A0">
        <w:trPr>
          <w:trHeight w:val="20"/>
        </w:trPr>
        <w:tc>
          <w:tcPr>
            <w:tcW w:w="642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13</w:t>
            </w:r>
          </w:p>
        </w:tc>
        <w:tc>
          <w:tcPr>
            <w:tcW w:w="6067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Drgania układów mechanicznych.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1409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E4462" w:rsidRPr="002E6627" w:rsidTr="009939A0">
        <w:trPr>
          <w:trHeight w:val="20"/>
        </w:trPr>
        <w:tc>
          <w:tcPr>
            <w:tcW w:w="642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14</w:t>
            </w:r>
          </w:p>
        </w:tc>
        <w:tc>
          <w:tcPr>
            <w:tcW w:w="6067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Teoria uderzenia.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9939A0">
        <w:trPr>
          <w:trHeight w:val="20"/>
        </w:trPr>
        <w:tc>
          <w:tcPr>
            <w:tcW w:w="642" w:type="dxa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</w:p>
        </w:tc>
        <w:tc>
          <w:tcPr>
            <w:tcW w:w="6067" w:type="dxa"/>
          </w:tcPr>
          <w:p w:rsidR="000E4462" w:rsidRPr="002E6627" w:rsidRDefault="000E4462" w:rsidP="00415909">
            <w:pPr>
              <w:spacing w:after="0"/>
              <w:jc w:val="right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0E4462" w:rsidRPr="000C052B" w:rsidRDefault="000E4462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0E4462" w:rsidRPr="000C052B" w:rsidRDefault="000E4462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t>20</w:t>
            </w:r>
          </w:p>
        </w:tc>
      </w:tr>
    </w:tbl>
    <w:p w:rsidR="003F7236" w:rsidRPr="002E6627" w:rsidRDefault="003F7236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29" w:type="dxa"/>
        <w:tblInd w:w="8" w:type="dxa"/>
        <w:tblLayout w:type="fixed"/>
        <w:tblLook w:val="01E0"/>
      </w:tblPr>
      <w:tblGrid>
        <w:gridCol w:w="612"/>
        <w:gridCol w:w="5798"/>
        <w:gridCol w:w="1471"/>
        <w:gridCol w:w="1748"/>
      </w:tblGrid>
      <w:tr w:rsidR="6D816FF3" w:rsidRPr="002E6627" w:rsidTr="000E4462">
        <w:trPr>
          <w:trHeight w:val="19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B7C" w:rsidRPr="002E6627" w:rsidRDefault="000E4462" w:rsidP="0041590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Lp.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B7C" w:rsidRPr="002E6627" w:rsidRDefault="00FC5609" w:rsidP="0041590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Treści ćwiczeń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18"/>
                <w:szCs w:val="18"/>
              </w:rPr>
            </w:pPr>
            <w:r w:rsidRPr="00D11522">
              <w:rPr>
                <w:rFonts w:ascii="Cambria" w:eastAsia="Cambria" w:hAnsi="Cambria" w:cs="Cambria"/>
                <w:b/>
                <w:bCs/>
                <w:color w:val="000000" w:themeColor="text1"/>
                <w:sz w:val="18"/>
                <w:szCs w:val="18"/>
              </w:rPr>
              <w:t>stacjonarnych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18"/>
                <w:szCs w:val="18"/>
              </w:rPr>
            </w:pPr>
            <w:r w:rsidRPr="00D11522">
              <w:rPr>
                <w:rFonts w:ascii="Cambria" w:eastAsia="Cambria" w:hAnsi="Cambria" w:cs="Cambria"/>
                <w:b/>
                <w:bCs/>
                <w:color w:val="000000" w:themeColor="text1"/>
                <w:sz w:val="18"/>
                <w:szCs w:val="18"/>
              </w:rPr>
              <w:t>niestacjonarnych</w:t>
            </w:r>
          </w:p>
        </w:tc>
      </w:tr>
      <w:tr w:rsidR="6D816FF3" w:rsidRPr="002E6627" w:rsidTr="000E4462">
        <w:trPr>
          <w:trHeight w:val="225"/>
        </w:trPr>
        <w:tc>
          <w:tcPr>
            <w:tcW w:w="6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00FC5609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</w:t>
            </w:r>
            <w:r w:rsidR="6D816FF3"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Metody rozwiązywanie problemów statyki na przykładzie wysięgnika żurawia.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6D816FF3" w:rsidRPr="002E6627" w:rsidTr="000E4462">
        <w:trPr>
          <w:trHeight w:val="270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Metody rozwiązywanie problemów statyki na przykładzie wysięgnika żurawia.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rPr>
          <w:trHeight w:val="270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Wyznaczanie sił w prostej konstrukcji prętowej, pomiar sił czujnikami zegarowymi.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rPr>
          <w:trHeight w:val="270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Wyznaczanie sił w prostej konstrukcji prętowej, pomiar sił czujnikami zegarowymi.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rPr>
          <w:trHeight w:val="270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08735E" w:rsidP="00415909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Badania odkształceń prętów podczas zginania lub skręcania.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rPr>
          <w:trHeight w:val="345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C</w:t>
            </w:r>
            <w:r w:rsidR="6D816FF3" w:rsidRPr="0008735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Badania odkształceń prętów podczas zginania lub skręcania.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równowagi w płaskim, statycznie wyznaczalnym układzie, badanie sił reakcji podłoża.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równowagi w płaskim, statycznie wyznaczalnym układzie, badanie sił reakcji podłoża.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Wyznaczania sił w różnych, płaskich konstrukcjach kratowych. Rozwiązanie kratownicy/obliczenia różnymi metodami oraz porównanie z wynikami eksperymentu. Pomiar sił metodą tensometryczną.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00FC5609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</w:t>
            </w:r>
            <w:r w:rsidR="6D816FF3"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Wyznaczania sił w różnych, płaskich konstrukcjach kratowych. Rozwiązanie kratownicy/obliczenia różnymi metodami oraz porównanie z wynikami eksperymentu. Pomiar sił metodą tensometryczną.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Wyznaczania sił w różnych, płaskich konstrukcjach kratowych. Rozwiązanie kratownicy/obliczenia różnymi metodami oraz porównanie z wynikami eksperymentu. Pomiar sił metodą tensometryczną.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00FC5609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</w:t>
            </w:r>
            <w:r w:rsidR="6D816FF3"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Wyznaczania sił w różnych, płaskich konstrukcjach kratowych. Rozwiązanie kratownicy/obliczenia różnymi metodami oraz porównanie z wynikami eksperymentu. Pomiar sił metodą tensometryczną.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Wyznaczania sił w różnych, płaskich konstrukcjach kratowych. Rozwiązanie kratownicy/obliczenia różnymi metodami oraz porównanie z wynikami eksperymentu. Pomiar sił metodą tensometryczną.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08735E" w:rsidRDefault="00FC5609" w:rsidP="00415909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6D816FF3" w:rsidRPr="0008735E">
              <w:rPr>
                <w:rFonts w:ascii="Cambria" w:hAnsi="Cambria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Wyznaczania sił w różnych, płaskich konstrukcjach kratowych. Rozwiązanie kratownicy/obliczenia różnymi metodami oraz porównanie z wynikami eksperymentu. Pomiar sił metodą tensometryczną.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00FC5609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</w:t>
            </w:r>
            <w:r w:rsidR="6D816FF3"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2E6627" w:rsidRDefault="3C171B6B" w:rsidP="00415909">
            <w:pPr>
              <w:spacing w:after="0"/>
              <w:ind w:left="5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Kolokwium zaliczeniowe.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6D816FF3" w:rsidRPr="002E6627" w:rsidTr="000E4462"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6D816FF3" w:rsidRPr="002E6627" w:rsidRDefault="6D816FF3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6D816FF3" w:rsidRPr="002E6627" w:rsidRDefault="6D816FF3" w:rsidP="00415909">
            <w:pPr>
              <w:spacing w:after="0"/>
              <w:jc w:val="right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 xml:space="preserve">Razem liczba godzin </w:t>
            </w:r>
            <w:r w:rsidR="00FC5609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ćwiczeń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6D816FF3" w:rsidRPr="00D11522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D1152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18</w:t>
            </w:r>
          </w:p>
        </w:tc>
      </w:tr>
    </w:tbl>
    <w:p w:rsidR="003F7236" w:rsidRDefault="003F7236" w:rsidP="00415909">
      <w:pPr>
        <w:spacing w:after="0"/>
        <w:rPr>
          <w:rFonts w:ascii="Cambria" w:hAnsi="Cambria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"/>
        <w:gridCol w:w="5684"/>
        <w:gridCol w:w="1516"/>
        <w:gridCol w:w="1806"/>
      </w:tblGrid>
      <w:tr w:rsidR="000E4462" w:rsidRPr="002E6627" w:rsidTr="0008735E">
        <w:trPr>
          <w:trHeight w:val="20"/>
        </w:trPr>
        <w:tc>
          <w:tcPr>
            <w:tcW w:w="633" w:type="dxa"/>
            <w:vMerge w:val="restart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Lp.</w:t>
            </w:r>
          </w:p>
        </w:tc>
        <w:tc>
          <w:tcPr>
            <w:tcW w:w="5821" w:type="dxa"/>
            <w:vMerge w:val="restart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Treści laboratoriów</w:t>
            </w:r>
          </w:p>
        </w:tc>
        <w:tc>
          <w:tcPr>
            <w:tcW w:w="3180" w:type="dxa"/>
            <w:gridSpan w:val="2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Liczba godzin na studiach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  <w:vMerge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</w:p>
        </w:tc>
        <w:tc>
          <w:tcPr>
            <w:tcW w:w="5821" w:type="dxa"/>
            <w:vMerge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</w:p>
        </w:tc>
        <w:tc>
          <w:tcPr>
            <w:tcW w:w="1516" w:type="dxa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stacjonarnych</w:t>
            </w:r>
          </w:p>
        </w:tc>
        <w:tc>
          <w:tcPr>
            <w:tcW w:w="1664" w:type="dxa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niestacjonarnych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L1</w:t>
            </w:r>
          </w:p>
        </w:tc>
        <w:tc>
          <w:tcPr>
            <w:tcW w:w="5821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pl-PL"/>
              </w:rPr>
              <w:t xml:space="preserve">Belka poddana obciążeniu, 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badanie relacji pomiędzy ugięciem a zastosowanym obciążeniem, a także wpływu długości i przekroju na zachowanie belki.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L2</w:t>
            </w:r>
          </w:p>
        </w:tc>
        <w:tc>
          <w:tcPr>
            <w:tcW w:w="5821" w:type="dxa"/>
            <w:vAlign w:val="center"/>
          </w:tcPr>
          <w:p w:rsidR="000E4462" w:rsidRPr="002E6627" w:rsidRDefault="000E4462" w:rsidP="00415909">
            <w:pPr>
              <w:suppressAutoHyphens/>
              <w:spacing w:after="0"/>
              <w:rPr>
                <w:rFonts w:ascii="Cambria" w:eastAsia="Times New Roman" w:hAnsi="Cambria" w:cs="Times New Roman"/>
                <w:color w:val="0D0D0D"/>
                <w:kern w:val="1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pl-PL"/>
              </w:rPr>
              <w:t xml:space="preserve">Belka poddana obciążeniu, 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badanie relacji pomiędzy ugięciem a zastosowanym obciążeniem, a także wpływu długości i przekroju na zachowanie belki.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L3</w:t>
            </w:r>
          </w:p>
        </w:tc>
        <w:tc>
          <w:tcPr>
            <w:tcW w:w="5821" w:type="dxa"/>
            <w:vAlign w:val="center"/>
          </w:tcPr>
          <w:p w:rsidR="000E4462" w:rsidRPr="002E6627" w:rsidRDefault="000E4462" w:rsidP="00415909">
            <w:pPr>
              <w:suppressAutoHyphens/>
              <w:spacing w:after="0"/>
              <w:rPr>
                <w:rFonts w:ascii="Cambria" w:eastAsia="Times New Roman" w:hAnsi="Cambria" w:cs="Times New Roman"/>
                <w:color w:val="0D0D0D"/>
                <w:kern w:val="1"/>
                <w:sz w:val="20"/>
                <w:szCs w:val="20"/>
                <w:lang w:eastAsia="pl-PL"/>
              </w:rPr>
            </w:pPr>
            <w:r w:rsidRPr="3C171B6B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B</w:t>
            </w:r>
            <w:r w:rsidRPr="3C171B6B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pl-PL"/>
              </w:rPr>
              <w:t>adanie sił reakcji podpór dla różnych konfiguracji: belka - obciążenie.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L4</w:t>
            </w:r>
          </w:p>
        </w:tc>
        <w:tc>
          <w:tcPr>
            <w:tcW w:w="5821" w:type="dxa"/>
            <w:vAlign w:val="center"/>
          </w:tcPr>
          <w:p w:rsidR="000E4462" w:rsidRPr="002E6627" w:rsidRDefault="000E4462" w:rsidP="00415909">
            <w:pPr>
              <w:suppressAutoHyphens/>
              <w:spacing w:after="0"/>
              <w:rPr>
                <w:rFonts w:ascii="Cambria" w:eastAsia="Times New Roman" w:hAnsi="Cambria" w:cs="Times New Roman"/>
                <w:color w:val="0D0D0D"/>
                <w:kern w:val="1"/>
                <w:sz w:val="20"/>
                <w:szCs w:val="20"/>
                <w:lang w:eastAsia="pl-PL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Badanie odkształceń wyboczenia prętów.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L5</w:t>
            </w:r>
          </w:p>
        </w:tc>
        <w:tc>
          <w:tcPr>
            <w:tcW w:w="5821" w:type="dxa"/>
            <w:vAlign w:val="center"/>
          </w:tcPr>
          <w:p w:rsidR="000E4462" w:rsidRPr="002E6627" w:rsidRDefault="000E4462" w:rsidP="00415909">
            <w:pPr>
              <w:suppressAutoHyphens/>
              <w:spacing w:after="0"/>
              <w:rPr>
                <w:rFonts w:ascii="Cambria" w:eastAsia="Times New Roman" w:hAnsi="Cambria" w:cs="Times New Roman"/>
                <w:color w:val="0D0D0D"/>
                <w:kern w:val="1"/>
                <w:sz w:val="20"/>
                <w:szCs w:val="20"/>
                <w:lang w:eastAsia="pl-PL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Swobodne i tłumione drgania układów mechanicznych.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L6</w:t>
            </w:r>
          </w:p>
        </w:tc>
        <w:tc>
          <w:tcPr>
            <w:tcW w:w="5821" w:type="dxa"/>
            <w:vAlign w:val="center"/>
          </w:tcPr>
          <w:p w:rsidR="000E4462" w:rsidRPr="002E6627" w:rsidRDefault="000E4462" w:rsidP="00415909">
            <w:pPr>
              <w:suppressAutoHyphens/>
              <w:spacing w:after="0"/>
              <w:rPr>
                <w:rFonts w:ascii="Cambria" w:eastAsia="Times New Roman" w:hAnsi="Cambria" w:cs="Times New Roman"/>
                <w:color w:val="0D0D0D"/>
                <w:kern w:val="1"/>
                <w:sz w:val="20"/>
                <w:szCs w:val="20"/>
                <w:lang w:eastAsia="pl-PL"/>
              </w:rPr>
            </w:pPr>
            <w:r w:rsidRPr="3C171B6B">
              <w:rPr>
                <w:rFonts w:ascii="Cambria" w:hAnsi="Cambria" w:cs="Times New Roman"/>
                <w:sz w:val="20"/>
                <w:szCs w:val="20"/>
              </w:rPr>
              <w:t>Badanie zjawiska tarcia; tarcie kół. Tarcie klocka o tarczę.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1664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L7</w:t>
            </w:r>
          </w:p>
        </w:tc>
        <w:tc>
          <w:tcPr>
            <w:tcW w:w="5821" w:type="dxa"/>
            <w:vAlign w:val="center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3C171B6B">
              <w:rPr>
                <w:rFonts w:ascii="Cambria" w:hAnsi="Cambria" w:cs="Times New Roman"/>
                <w:color w:val="0D0D0D" w:themeColor="text1" w:themeTint="F2"/>
                <w:sz w:val="20"/>
                <w:szCs w:val="20"/>
              </w:rPr>
              <w:t>Zaliczenie.</w:t>
            </w:r>
          </w:p>
        </w:tc>
        <w:tc>
          <w:tcPr>
            <w:tcW w:w="1516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0E4462" w:rsidRPr="002E6627" w:rsidRDefault="000E4462" w:rsidP="0041590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E4462" w:rsidRPr="002E6627" w:rsidTr="0008735E">
        <w:trPr>
          <w:trHeight w:val="20"/>
        </w:trPr>
        <w:tc>
          <w:tcPr>
            <w:tcW w:w="633" w:type="dxa"/>
          </w:tcPr>
          <w:p w:rsidR="000E4462" w:rsidRPr="002E6627" w:rsidRDefault="000E4462" w:rsidP="00415909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</w:p>
        </w:tc>
        <w:tc>
          <w:tcPr>
            <w:tcW w:w="5821" w:type="dxa"/>
          </w:tcPr>
          <w:p w:rsidR="000E4462" w:rsidRPr="002E6627" w:rsidRDefault="000E4462" w:rsidP="00415909">
            <w:pPr>
              <w:spacing w:after="0"/>
              <w:jc w:val="right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0E4462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fldChar w:fldCharType="begin"/>
            </w:r>
            <w:r w:rsidR="000E4462"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fldChar w:fldCharType="separate"/>
            </w:r>
            <w:r w:rsidR="000E4462" w:rsidRPr="000C052B">
              <w:rPr>
                <w:rFonts w:ascii="Cambria" w:hAnsi="Cambria" w:cs="Times New Roman"/>
                <w:b/>
                <w:bCs/>
                <w:noProof/>
                <w:color w:val="0D0D0D"/>
                <w:sz w:val="20"/>
                <w:szCs w:val="20"/>
              </w:rPr>
              <w:t>15</w:t>
            </w:r>
            <w:r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fldChar w:fldCharType="end"/>
            </w:r>
          </w:p>
        </w:tc>
        <w:tc>
          <w:tcPr>
            <w:tcW w:w="1664" w:type="dxa"/>
          </w:tcPr>
          <w:p w:rsidR="000E4462" w:rsidRPr="000C052B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fldChar w:fldCharType="begin"/>
            </w:r>
            <w:r w:rsidR="000E4462"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instrText xml:space="preserve"> =SUM(ABOVE) </w:instrText>
            </w:r>
            <w:r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fldChar w:fldCharType="separate"/>
            </w:r>
            <w:r w:rsidR="000E4462" w:rsidRPr="000C052B">
              <w:rPr>
                <w:rFonts w:ascii="Cambria" w:hAnsi="Cambria" w:cs="Times New Roman"/>
                <w:b/>
                <w:bCs/>
                <w:noProof/>
                <w:color w:val="0D0D0D"/>
                <w:sz w:val="20"/>
                <w:szCs w:val="20"/>
              </w:rPr>
              <w:t>10</w:t>
            </w:r>
            <w:r w:rsidRPr="000C052B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fldChar w:fldCharType="end"/>
            </w:r>
          </w:p>
        </w:tc>
      </w:tr>
    </w:tbl>
    <w:p w:rsidR="003F7236" w:rsidRPr="002E6627" w:rsidRDefault="003F7236" w:rsidP="00DA6DB7">
      <w:pPr>
        <w:spacing w:before="120" w:after="12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2"/>
      </w:tblGrid>
      <w:tr w:rsidR="003F7236" w:rsidRPr="002E6627" w:rsidTr="0008735E">
        <w:trPr>
          <w:jc w:val="center"/>
        </w:trPr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4963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2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7236" w:rsidRPr="002E6627" w:rsidTr="0008735E">
        <w:trPr>
          <w:jc w:val="center"/>
        </w:trPr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3F7236" w:rsidRPr="002E6627" w:rsidRDefault="3C171B6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3C171B6B">
              <w:rPr>
                <w:rFonts w:ascii="Cambria" w:eastAsia="Times New Roman" w:hAnsi="Cambria" w:cs="Times New Roman"/>
                <w:sz w:val="20"/>
                <w:szCs w:val="20"/>
              </w:rPr>
              <w:t>M2, wykład problemowy, interaktywny.</w:t>
            </w:r>
          </w:p>
        </w:tc>
        <w:tc>
          <w:tcPr>
            <w:tcW w:w="3142" w:type="dxa"/>
            <w:vAlign w:val="center"/>
          </w:tcPr>
          <w:p w:rsidR="003F7236" w:rsidRPr="002E6627" w:rsidRDefault="3C171B6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3C171B6B">
              <w:rPr>
                <w:rFonts w:ascii="Cambria" w:eastAsia="Times New Roman" w:hAnsi="Cambria" w:cs="Times New Roman"/>
                <w:sz w:val="20"/>
                <w:szCs w:val="20"/>
              </w:rPr>
              <w:t>Projektor, układy doświadczalne w pracowniach laboratorium środowiskowego.</w:t>
            </w:r>
          </w:p>
        </w:tc>
      </w:tr>
      <w:tr w:rsidR="003F7236" w:rsidRPr="002E6627" w:rsidTr="0008735E">
        <w:trPr>
          <w:jc w:val="center"/>
        </w:trPr>
        <w:tc>
          <w:tcPr>
            <w:tcW w:w="1529" w:type="dxa"/>
          </w:tcPr>
          <w:p w:rsidR="003F7236" w:rsidRPr="002E6627" w:rsidRDefault="003F7236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F7236" w:rsidRPr="002E6627" w:rsidRDefault="3C171B6B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3C171B6B">
              <w:rPr>
                <w:rFonts w:ascii="Cambria" w:eastAsia="Times New Roman" w:hAnsi="Cambria" w:cs="Times New Roman"/>
                <w:sz w:val="20"/>
                <w:szCs w:val="20"/>
              </w:rPr>
              <w:t>M5, 3, ćwiczenia laboratoryjne, obsługa i eksperymenty z wykorzystaniem zestawów dydaktycznych laboratorium środowiskowego.</w:t>
            </w:r>
          </w:p>
        </w:tc>
        <w:tc>
          <w:tcPr>
            <w:tcW w:w="3142" w:type="dxa"/>
            <w:vAlign w:val="center"/>
          </w:tcPr>
          <w:p w:rsidR="003F7236" w:rsidRPr="002E6627" w:rsidRDefault="3C171B6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3C171B6B">
              <w:rPr>
                <w:rFonts w:ascii="Cambria" w:eastAsia="Times New Roman" w:hAnsi="Cambria" w:cs="Times New Roman"/>
                <w:sz w:val="20"/>
                <w:szCs w:val="20"/>
              </w:rPr>
              <w:t>Zestawy doświadczalne w pracowniach laboratorium środowiskowego.</w:t>
            </w:r>
          </w:p>
        </w:tc>
      </w:tr>
    </w:tbl>
    <w:p w:rsidR="003F7236" w:rsidRPr="002E6627" w:rsidRDefault="003F7236" w:rsidP="00DA6DB7">
      <w:pPr>
        <w:spacing w:before="120" w:after="0"/>
        <w:rPr>
          <w:rFonts w:ascii="Cambria" w:hAnsi="Cambria" w:cs="Times New Roman"/>
          <w:b/>
          <w:bCs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:rsidR="003F7236" w:rsidRPr="002E6627" w:rsidRDefault="003F7236" w:rsidP="00DA6DB7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178"/>
        <w:gridCol w:w="3997"/>
      </w:tblGrid>
      <w:tr w:rsidR="003F7236" w:rsidRPr="002E6627" w:rsidTr="0008735E">
        <w:tc>
          <w:tcPr>
            <w:tcW w:w="1459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97" w:type="dxa"/>
            <w:vAlign w:val="center"/>
          </w:tcPr>
          <w:p w:rsidR="003F7236" w:rsidRPr="002E6627" w:rsidRDefault="003F7236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7236" w:rsidRPr="002E6627" w:rsidTr="0008735E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F2, </w:t>
            </w:r>
            <w:r w:rsidRPr="002E6627">
              <w:rPr>
                <w:rFonts w:ascii="Cambria" w:hAnsi="Cambria"/>
                <w:bCs/>
                <w:sz w:val="20"/>
                <w:szCs w:val="20"/>
              </w:rPr>
              <w:t>obserwacja/aktywność podczas zajęć</w:t>
            </w:r>
          </w:p>
        </w:tc>
        <w:tc>
          <w:tcPr>
            <w:tcW w:w="3997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</w:t>
            </w:r>
            <w:r w:rsidR="00A21C13"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- </w:t>
            </w:r>
            <w:r w:rsidR="00FF3CC0">
              <w:rPr>
                <w:rFonts w:ascii="Cambria" w:eastAsia="Times New Roman" w:hAnsi="Cambria" w:cs="Times New Roman"/>
                <w:sz w:val="20"/>
                <w:szCs w:val="20"/>
              </w:rPr>
              <w:t>egzamin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  <w:r w:rsidR="00FF3CC0">
              <w:rPr>
                <w:rFonts w:ascii="Cambria" w:eastAsia="Times New Roman" w:hAnsi="Cambria" w:cs="Times New Roman"/>
                <w:sz w:val="20"/>
                <w:szCs w:val="20"/>
              </w:rPr>
              <w:t>pisemny</w:t>
            </w:r>
          </w:p>
        </w:tc>
      </w:tr>
      <w:tr w:rsidR="003F7236" w:rsidRPr="002E6627" w:rsidTr="0008735E">
        <w:tc>
          <w:tcPr>
            <w:tcW w:w="145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178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F3, ocena sprawozdań</w:t>
            </w:r>
          </w:p>
        </w:tc>
        <w:tc>
          <w:tcPr>
            <w:tcW w:w="3997" w:type="dxa"/>
            <w:vAlign w:val="center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P3 - </w:t>
            </w:r>
            <w:r w:rsidRPr="002E6627">
              <w:rPr>
                <w:rFonts w:ascii="Cambria" w:hAnsi="Cambria"/>
                <w:bCs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:rsidR="009E4FEB" w:rsidRPr="0092032C" w:rsidRDefault="003F7236" w:rsidP="00DA6DB7">
      <w:pPr>
        <w:spacing w:before="120" w:after="120"/>
        <w:jc w:val="both"/>
        <w:rPr>
          <w:rFonts w:ascii="Cambria" w:hAnsi="Cambria"/>
        </w:rPr>
      </w:pPr>
      <w:r w:rsidRPr="0092032C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09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837"/>
        <w:gridCol w:w="850"/>
      </w:tblGrid>
      <w:tr w:rsidR="009E4FEB" w:rsidRPr="002E6627" w:rsidTr="0099034A">
        <w:trPr>
          <w:trHeight w:val="150"/>
        </w:trPr>
        <w:tc>
          <w:tcPr>
            <w:tcW w:w="2090" w:type="dxa"/>
            <w:vMerge w:val="restart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E4FEB" w:rsidRPr="00CA5A73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  <w:vAlign w:val="center"/>
          </w:tcPr>
          <w:p w:rsidR="009E4FEB" w:rsidRPr="00CA5A73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9E4FEB" w:rsidRPr="002E6627" w:rsidTr="0099034A">
        <w:trPr>
          <w:trHeight w:val="325"/>
        </w:trPr>
        <w:tc>
          <w:tcPr>
            <w:tcW w:w="2090" w:type="dxa"/>
            <w:vMerge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:rsidR="009E4FEB" w:rsidRPr="00CA5A73" w:rsidRDefault="009E4FEB" w:rsidP="0099034A">
            <w:pPr>
              <w:spacing w:after="0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E4FEB" w:rsidRPr="00CA5A73" w:rsidRDefault="009E4FEB" w:rsidP="0099034A">
            <w:pPr>
              <w:spacing w:after="0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</w:t>
            </w:r>
            <w:r w:rsidR="00A21C13"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</w:tcBorders>
            <w:vAlign w:val="center"/>
          </w:tcPr>
          <w:p w:rsidR="009E4FEB" w:rsidRPr="00CA5A73" w:rsidRDefault="009E4FEB" w:rsidP="0099034A">
            <w:pPr>
              <w:spacing w:after="0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E4FEB" w:rsidRPr="00CA5A73" w:rsidRDefault="009E4FEB" w:rsidP="0099034A">
            <w:pPr>
              <w:spacing w:after="0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9E4FEB" w:rsidRPr="002E6627" w:rsidTr="0099034A">
        <w:tc>
          <w:tcPr>
            <w:tcW w:w="2090" w:type="dxa"/>
            <w:vAlign w:val="center"/>
          </w:tcPr>
          <w:p w:rsidR="009E4FEB" w:rsidRPr="002E6627" w:rsidRDefault="009E4FEB" w:rsidP="00415909">
            <w:pPr>
              <w:spacing w:after="0"/>
              <w:ind w:right="-108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E4FEB" w:rsidRPr="002E6627" w:rsidTr="0099034A">
        <w:tc>
          <w:tcPr>
            <w:tcW w:w="2090" w:type="dxa"/>
            <w:vAlign w:val="center"/>
          </w:tcPr>
          <w:p w:rsidR="009E4FEB" w:rsidRPr="002E6627" w:rsidRDefault="009E4FEB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E4FEB" w:rsidRPr="002E6627" w:rsidTr="0099034A">
        <w:tc>
          <w:tcPr>
            <w:tcW w:w="2090" w:type="dxa"/>
            <w:vAlign w:val="center"/>
          </w:tcPr>
          <w:p w:rsidR="009E4FEB" w:rsidRPr="002E6627" w:rsidRDefault="009E4FEB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E4FEB" w:rsidRPr="002E6627" w:rsidTr="0099034A">
        <w:tc>
          <w:tcPr>
            <w:tcW w:w="2090" w:type="dxa"/>
            <w:vAlign w:val="center"/>
          </w:tcPr>
          <w:p w:rsidR="009E4FEB" w:rsidRPr="002E6627" w:rsidRDefault="009E4FEB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E4FEB" w:rsidRPr="002E6627" w:rsidTr="0099034A">
        <w:tc>
          <w:tcPr>
            <w:tcW w:w="2090" w:type="dxa"/>
            <w:vAlign w:val="center"/>
          </w:tcPr>
          <w:p w:rsidR="009E4FEB" w:rsidRPr="002E6627" w:rsidRDefault="009E4FEB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</w:p>
        </w:tc>
        <w:tc>
          <w:tcPr>
            <w:tcW w:w="83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E4FEB" w:rsidRPr="002E6627" w:rsidTr="0099034A">
        <w:tc>
          <w:tcPr>
            <w:tcW w:w="2090" w:type="dxa"/>
            <w:vAlign w:val="center"/>
          </w:tcPr>
          <w:p w:rsidR="009E4FEB" w:rsidRPr="002E6627" w:rsidRDefault="009E4FEB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7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E4FEB" w:rsidRPr="002E6627" w:rsidRDefault="009E4FEB" w:rsidP="00415909">
            <w:pPr>
              <w:spacing w:after="0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0E3270" w:rsidRPr="0092032C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2032C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2032C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Layout w:type="fixed"/>
        <w:tblLook w:val="0000"/>
      </w:tblPr>
      <w:tblGrid>
        <w:gridCol w:w="9493"/>
      </w:tblGrid>
      <w:tr w:rsidR="000E3270" w:rsidRPr="002E6627" w:rsidTr="0008735E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7236" w:rsidRPr="0092032C" w:rsidRDefault="003F7236" w:rsidP="00DA6DB7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10. Forma zaliczenia zajęć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98"/>
      </w:tblGrid>
      <w:tr w:rsidR="003F7236" w:rsidRPr="002E6627" w:rsidTr="0008735E">
        <w:trPr>
          <w:trHeight w:val="540"/>
        </w:trPr>
        <w:tc>
          <w:tcPr>
            <w:tcW w:w="9498" w:type="dxa"/>
          </w:tcPr>
          <w:p w:rsidR="003F7236" w:rsidRPr="002E6627" w:rsidRDefault="00FF3CC0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Egzamin</w:t>
            </w:r>
          </w:p>
        </w:tc>
      </w:tr>
    </w:tbl>
    <w:p w:rsidR="003F7236" w:rsidRPr="0092032C" w:rsidRDefault="003F7236" w:rsidP="00DA6DB7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92032C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9" w:type="dxa"/>
        <w:tblInd w:w="-5" w:type="dxa"/>
        <w:tblLayout w:type="fixed"/>
        <w:tblLook w:val="00A0"/>
      </w:tblPr>
      <w:tblGrid>
        <w:gridCol w:w="5771"/>
        <w:gridCol w:w="1932"/>
        <w:gridCol w:w="1936"/>
      </w:tblGrid>
      <w:tr w:rsidR="6D816FF3" w:rsidRPr="002E6627" w:rsidTr="0008735E">
        <w:trPr>
          <w:trHeight w:val="285"/>
        </w:trPr>
        <w:tc>
          <w:tcPr>
            <w:tcW w:w="5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6D816FF3" w:rsidRPr="002E6627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Forma aktywności studenta</w:t>
            </w:r>
          </w:p>
        </w:tc>
        <w:tc>
          <w:tcPr>
            <w:tcW w:w="3868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:rsidR="6D816FF3" w:rsidRPr="002E6627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</w:t>
            </w:r>
          </w:p>
        </w:tc>
      </w:tr>
      <w:tr w:rsidR="6D816FF3" w:rsidRPr="002E6627" w:rsidTr="0008735E">
        <w:trPr>
          <w:trHeight w:val="285"/>
        </w:trPr>
        <w:tc>
          <w:tcPr>
            <w:tcW w:w="5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B7C" w:rsidRPr="002E6627" w:rsidRDefault="00F94B7C" w:rsidP="00415909">
            <w:pPr>
              <w:rPr>
                <w:rFonts w:ascii="Cambria" w:hAnsi="Cambria"/>
              </w:rPr>
            </w:pPr>
          </w:p>
        </w:tc>
        <w:tc>
          <w:tcPr>
            <w:tcW w:w="1932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:rsidR="6D816FF3" w:rsidRPr="002E6627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na studiach stacjonarnych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:rsidR="6D816FF3" w:rsidRPr="002E6627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na studiach niestacjonarnych</w:t>
            </w:r>
          </w:p>
        </w:tc>
      </w:tr>
      <w:tr w:rsidR="6D816FF3" w:rsidRPr="002E6627" w:rsidTr="0008735E">
        <w:trPr>
          <w:trHeight w:val="285"/>
        </w:trPr>
        <w:tc>
          <w:tcPr>
            <w:tcW w:w="57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6D816FF3" w:rsidRPr="002E6627" w:rsidRDefault="00865653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865653">
              <w:rPr>
                <w:rFonts w:ascii="Cambria" w:eastAsia="Cambria" w:hAnsi="Cambria" w:cs="Cambria"/>
                <w:bCs/>
                <w:iCs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3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6D816FF3" w:rsidRPr="002E6627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6D816FF3" w:rsidRPr="002E6627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28</w:t>
            </w:r>
          </w:p>
        </w:tc>
      </w:tr>
      <w:tr w:rsidR="6D816FF3" w:rsidRPr="002E6627" w:rsidTr="0008735E">
        <w:trPr>
          <w:trHeight w:val="435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6D816FF3" w:rsidRPr="002E6627" w:rsidRDefault="00F247EB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Praca własna studenta:</w:t>
            </w:r>
          </w:p>
        </w:tc>
      </w:tr>
      <w:tr w:rsidR="6D816FF3" w:rsidRPr="002E6627" w:rsidTr="0008735E">
        <w:tc>
          <w:tcPr>
            <w:tcW w:w="57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6D816FF3" w:rsidRPr="002E6627" w:rsidRDefault="008A3FB6" w:rsidP="0041590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</w:t>
            </w:r>
            <w:r w:rsidR="3C171B6B"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rzygotowanie do realizacji zajęć </w:t>
            </w:r>
          </w:p>
        </w:tc>
        <w:tc>
          <w:tcPr>
            <w:tcW w:w="19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6D816FF3" w:rsidRPr="002E6627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6D816FF3" w:rsidRPr="002E6627" w:rsidRDefault="6D816FF3" w:rsidP="00415909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15</w:t>
            </w:r>
          </w:p>
        </w:tc>
      </w:tr>
      <w:tr w:rsidR="008A3FB6" w:rsidRPr="002E6627" w:rsidTr="0008735E">
        <w:tc>
          <w:tcPr>
            <w:tcW w:w="57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8A3FB6" w:rsidRPr="3C171B6B" w:rsidRDefault="008A3FB6" w:rsidP="008A3FB6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  <w:r w:rsidRPr="3C171B6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12</w:t>
            </w:r>
          </w:p>
        </w:tc>
      </w:tr>
      <w:tr w:rsidR="008A3FB6" w:rsidRPr="002E6627" w:rsidTr="0008735E">
        <w:trPr>
          <w:trHeight w:val="450"/>
        </w:trPr>
        <w:tc>
          <w:tcPr>
            <w:tcW w:w="57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8A3FB6" w:rsidRPr="002E6627" w:rsidRDefault="008A3FB6" w:rsidP="008A3FB6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studiowanie literatury</w:t>
            </w:r>
          </w:p>
        </w:tc>
        <w:tc>
          <w:tcPr>
            <w:tcW w:w="19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20</w:t>
            </w:r>
          </w:p>
        </w:tc>
      </w:tr>
      <w:tr w:rsidR="008A3FB6" w:rsidRPr="002E6627" w:rsidTr="0008735E">
        <w:trPr>
          <w:trHeight w:val="360"/>
        </w:trPr>
        <w:tc>
          <w:tcPr>
            <w:tcW w:w="57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suma godzin:</w:t>
            </w:r>
          </w:p>
        </w:tc>
        <w:tc>
          <w:tcPr>
            <w:tcW w:w="19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75</w:t>
            </w:r>
          </w:p>
        </w:tc>
      </w:tr>
      <w:tr w:rsidR="008A3FB6" w:rsidRPr="002E6627" w:rsidTr="0008735E">
        <w:tc>
          <w:tcPr>
            <w:tcW w:w="57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 xml:space="preserve">liczba pkt ECTS przypisana do zajęć: </w:t>
            </w:r>
            <w:r w:rsidRPr="002E6627">
              <w:rPr>
                <w:rFonts w:ascii="Cambria" w:hAnsi="Cambria"/>
              </w:rPr>
              <w:br/>
            </w: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</w:tr>
    </w:tbl>
    <w:p w:rsidR="003F7236" w:rsidRPr="0092032C" w:rsidRDefault="003F7236" w:rsidP="00DA6DB7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3F7236" w:rsidRPr="002E6627" w:rsidTr="0008735E">
        <w:trPr>
          <w:jc w:val="center"/>
        </w:trPr>
        <w:tc>
          <w:tcPr>
            <w:tcW w:w="9634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13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Mechanika techniczna; Dynamika / Henryk Głowacki. - Warszawa: Oficyna Wydawnicza Politechniki Warszawskiej, 2001.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13"/>
              </w:num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DA6DB7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Mechanika techniczna / Józef Kubik, Janusz Mielniczuk, Arnold Wilczyński. - Warszawa: Państwowe Wydaw. Naukowe, 1980.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13"/>
              </w:numPr>
              <w:spacing w:after="0"/>
              <w:contextualSpacing/>
              <w:rPr>
                <w:rStyle w:val="Hipercze"/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Arial"/>
                <w:sz w:val="20"/>
                <w:szCs w:val="20"/>
              </w:rPr>
              <w:t>Mechanika techniczna: [podręcznik] / Bogusław Kozak. - Wyd. 2. - Warszawa: Wydawnictwa Szkolne i Pedagogiczne, 2004.</w:t>
            </w:r>
          </w:p>
          <w:p w:rsidR="003F7236" w:rsidRPr="002E6627" w:rsidRDefault="003F7236">
            <w:pPr>
              <w:numPr>
                <w:ilvl w:val="0"/>
                <w:numId w:val="13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J. Leyko, </w:t>
            </w:r>
            <w:r w:rsidRPr="002E6627">
              <w:rPr>
                <w:rFonts w:ascii="Cambria" w:hAnsi="Cambria" w:cs="Times New Roman"/>
                <w:i/>
                <w:sz w:val="20"/>
                <w:szCs w:val="20"/>
              </w:rPr>
              <w:t xml:space="preserve">Mechanika ogólna,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Tom 1 i 2, WN PWN, Warszawa 2007</w:t>
            </w:r>
          </w:p>
        </w:tc>
      </w:tr>
      <w:tr w:rsidR="003F7236" w:rsidRPr="002E6627" w:rsidTr="0008735E">
        <w:trPr>
          <w:jc w:val="center"/>
        </w:trPr>
        <w:tc>
          <w:tcPr>
            <w:tcW w:w="9634" w:type="dxa"/>
          </w:tcPr>
          <w:p w:rsidR="003F7236" w:rsidRPr="002E6627" w:rsidRDefault="003F7236" w:rsidP="00415909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14"/>
              </w:numPr>
              <w:spacing w:after="0"/>
              <w:ind w:right="354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Mechanika techniczna [CD-ROM]: Wersja 1.1: ćwiczenia / Bogusław Kozak. - Warszawa: Wydawnictwa Szkolne i Pedagogiczne S.A, 2004.</w:t>
            </w:r>
          </w:p>
          <w:p w:rsidR="003F7236" w:rsidRPr="002E6627" w:rsidRDefault="003F7236">
            <w:pPr>
              <w:pStyle w:val="Akapitzlist"/>
              <w:numPr>
                <w:ilvl w:val="0"/>
                <w:numId w:val="14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Mechanika techniczna. T. 2, Kinematyka i dynamika / Jan Misiak. - Wyd. 4. - Warszawa: Wydawnictwa Naukowo-Techniczne, 1998.</w:t>
            </w:r>
          </w:p>
        </w:tc>
      </w:tr>
    </w:tbl>
    <w:p w:rsidR="003F7236" w:rsidRPr="0092032C" w:rsidRDefault="003F7236" w:rsidP="00DA6DB7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13. Informacje dodatkowe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9"/>
        <w:gridCol w:w="4110"/>
      </w:tblGrid>
      <w:tr w:rsidR="003F7236" w:rsidRPr="002E6627" w:rsidTr="0057447E">
        <w:tc>
          <w:tcPr>
            <w:tcW w:w="5529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110" w:type="dxa"/>
          </w:tcPr>
          <w:p w:rsidR="003F7236" w:rsidRPr="002E6627" w:rsidRDefault="003F723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Dr inż. Grzegorz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Krzywoszyja</w:t>
            </w:r>
            <w:proofErr w:type="spellEnd"/>
          </w:p>
        </w:tc>
      </w:tr>
      <w:tr w:rsidR="00A16B4D" w:rsidRPr="002E6627" w:rsidTr="0057447E">
        <w:tc>
          <w:tcPr>
            <w:tcW w:w="5529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110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57447E">
        <w:tc>
          <w:tcPr>
            <w:tcW w:w="5529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110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9" w:history="1">
              <w:r w:rsidRPr="002E6627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gkrzywoszyja@ajp.edu.pl</w:t>
              </w:r>
            </w:hyperlink>
          </w:p>
        </w:tc>
      </w:tr>
      <w:tr w:rsidR="00A16B4D" w:rsidRPr="002E6627" w:rsidTr="0057447E">
        <w:tc>
          <w:tcPr>
            <w:tcW w:w="5529" w:type="dxa"/>
            <w:tcBorders>
              <w:bottom w:val="single" w:sz="4" w:space="0" w:color="000000" w:themeColor="text1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110" w:type="dxa"/>
            <w:tcBorders>
              <w:bottom w:val="single" w:sz="4" w:space="0" w:color="000000" w:themeColor="text1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F33B7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588521022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EF33B7" w:rsidRPr="00252A99" w:rsidTr="00EA0316">
        <w:trPr>
          <w:trHeight w:val="275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BF5834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EF33B7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F33B7" w:rsidRPr="00252A99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EF33B7" w:rsidRPr="001E7314" w:rsidTr="00EA0316">
        <w:trPr>
          <w:trHeight w:val="139"/>
        </w:trPr>
        <w:tc>
          <w:tcPr>
            <w:tcW w:w="1968" w:type="dxa"/>
            <w:vMerge/>
          </w:tcPr>
          <w:p w:rsidR="00EF33B7" w:rsidRPr="00252A99" w:rsidRDefault="00EF33B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EF33B7" w:rsidRPr="001E7314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F33B7" w:rsidRPr="000478AF" w:rsidRDefault="00EF33B7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EF33B7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EF33B7" w:rsidRPr="009A55D7" w:rsidRDefault="00EF33B7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F33B7" w:rsidRPr="00C51383" w:rsidRDefault="00EF33B7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11</w:t>
            </w:r>
          </w:p>
        </w:tc>
      </w:tr>
    </w:tbl>
    <w:p w:rsidR="00EF33B7" w:rsidRPr="001E7314" w:rsidRDefault="00EF33B7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0E97" w:rsidRPr="0092032C" w:rsidRDefault="00D10E97" w:rsidP="00DA6DB7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1. Informacje ogólne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99"/>
      </w:tblGrid>
      <w:tr w:rsidR="00D10E97" w:rsidRPr="002E6627" w:rsidTr="00EF33B7">
        <w:trPr>
          <w:trHeight w:val="328"/>
        </w:trPr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69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Podstawy technologii maszyn</w:t>
            </w:r>
          </w:p>
        </w:tc>
      </w:tr>
      <w:tr w:rsidR="00D10E97" w:rsidRPr="002E6627" w:rsidTr="00EF33B7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69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5</w:t>
            </w:r>
          </w:p>
        </w:tc>
      </w:tr>
      <w:tr w:rsidR="005D0861" w:rsidRPr="002E6627" w:rsidTr="00EF33B7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69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EF33B7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69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D10E97" w:rsidRPr="002E6627" w:rsidTr="00EF33B7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69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Polski</w:t>
            </w:r>
          </w:p>
        </w:tc>
      </w:tr>
      <w:tr w:rsidR="00D10E97" w:rsidRPr="002E6627" w:rsidTr="00EF33B7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699" w:type="dxa"/>
            <w:vAlign w:val="center"/>
          </w:tcPr>
          <w:p w:rsidR="00D10E97" w:rsidRPr="002E6627" w:rsidRDefault="0067466C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D10E97" w:rsidRPr="002E6627" w:rsidTr="00EF33B7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69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Prof. dr hab. inż. Mirosław Urbaniak</w:t>
            </w:r>
          </w:p>
        </w:tc>
      </w:tr>
    </w:tbl>
    <w:p w:rsidR="00D10E97" w:rsidRPr="0092032C" w:rsidRDefault="00D10E97" w:rsidP="00DA6DB7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30"/>
      </w:tblGrid>
      <w:tr w:rsidR="00D10E97" w:rsidRPr="002E6627" w:rsidTr="00EF33B7">
        <w:tc>
          <w:tcPr>
            <w:tcW w:w="249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F8387E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0E97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30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0E97" w:rsidRPr="002E6627" w:rsidTr="00EF33B7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  <w:r w:rsidR="0067466C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30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10E97" w:rsidRPr="002E6627" w:rsidTr="00EF33B7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</w:t>
            </w:r>
            <w:r w:rsidR="00ED23DA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  <w:r w:rsidR="0067466C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30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0E97" w:rsidRPr="002E6627" w:rsidTr="00EF33B7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  <w:r w:rsidR="0067466C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30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0E97" w:rsidRPr="0092032C" w:rsidRDefault="00D10E97">
      <w:pPr>
        <w:pStyle w:val="Akapitzlist"/>
        <w:numPr>
          <w:ilvl w:val="0"/>
          <w:numId w:val="14"/>
        </w:numPr>
        <w:spacing w:before="120" w:after="120"/>
        <w:ind w:left="425" w:hanging="357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Wymagania wstępne, z uwzględnieniem sekwencyjności zajęć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D10E97" w:rsidRPr="002E6627" w:rsidTr="00EF33B7">
        <w:trPr>
          <w:trHeight w:val="301"/>
        </w:trPr>
        <w:tc>
          <w:tcPr>
            <w:tcW w:w="99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Student ma wiedzę z zakresu fizyki, podstawową wiedzę w zakresie technik pomiarowych podstawową wiedzę z technik wytwarzania. Potrafi wykorzystać wiedzę z zakresu mechaniki do formułowania i rozwiązywania oraz interpretowania uzyskanych wyników i wyciągać wnioski.</w:t>
            </w:r>
          </w:p>
        </w:tc>
      </w:tr>
    </w:tbl>
    <w:p w:rsidR="00D10E97" w:rsidRPr="0092032C" w:rsidRDefault="00D10E97" w:rsidP="00DA6DB7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4.  Cele kształcenia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18"/>
      </w:tblGrid>
      <w:tr w:rsidR="0067466C" w:rsidRPr="002E6627" w:rsidTr="00EF33B7">
        <w:trPr>
          <w:trHeight w:val="3006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466C" w:rsidRPr="00DA6DB7" w:rsidRDefault="001B1538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Przekazanie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w zakresie wiedzy technicznej obejmującej terminologię, pojęcia, zasady, metody, techniki, narzędzia i materiały stosowane przy rozwiązywaniu zadań inżynierskich związanych  z mechaniką i budową maszyn. </w:t>
            </w:r>
          </w:p>
          <w:p w:rsidR="0067466C" w:rsidRPr="00DA6DB7" w:rsidRDefault="001B1538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ogóln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dotycząc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standardów i norm technicznych zagadnień odnoszących się do mechaniki i budowy maszyn.</w:t>
            </w:r>
          </w:p>
          <w:p w:rsidR="001B1538" w:rsidRPr="00DA6DB7" w:rsidRDefault="001B1538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Wyrobienie umiejętności 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wyb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o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r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właściw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metod wykonania części maszyn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oraz umiejętności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czyta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dokumentacj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techniczn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i technologiczn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. </w:t>
            </w:r>
          </w:p>
          <w:p w:rsidR="0067466C" w:rsidRPr="00DA6DB7" w:rsidRDefault="001B1538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Wyrobienie umiejętności 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opracowa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podstawow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projekt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ów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procesów technologicznych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, 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dob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o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r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obrabiar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e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k, narzędzi skrawając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i pomiarow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4D5C83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oraz 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przeprowadza</w:t>
            </w:r>
            <w:r w:rsidR="004D5C83" w:rsidRPr="00DA6DB7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podstawow</w:t>
            </w:r>
            <w:r w:rsidR="004D5C83" w:rsidRPr="00DA6DB7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bada</w:t>
            </w:r>
            <w:r w:rsidR="004D5C83" w:rsidRPr="00DA6DB7">
              <w:rPr>
                <w:rFonts w:ascii="Cambria" w:hAnsi="Cambria" w:cs="Times New Roman"/>
                <w:bCs/>
                <w:sz w:val="20"/>
                <w:szCs w:val="20"/>
              </w:rPr>
              <w:t>ń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1B1538" w:rsidRPr="00DA6DB7" w:rsidRDefault="001B1538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Wyrobienie umiejętności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wykorzystyw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ania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poznan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technik wytwarzania w zadaniach planowania realizowanych zespołowo. </w:t>
            </w:r>
          </w:p>
          <w:p w:rsidR="0067466C" w:rsidRPr="00DA6DB7" w:rsidRDefault="001B1538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Wyrobienie umiejętności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porozumiewa</w:t>
            </w:r>
            <w:r w:rsidRPr="00DA6DB7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="0067466C" w:rsidRPr="00DA6DB7">
              <w:rPr>
                <w:rFonts w:ascii="Cambria" w:hAnsi="Cambria" w:cs="Times New Roman"/>
                <w:bCs/>
                <w:sz w:val="20"/>
                <w:szCs w:val="20"/>
              </w:rPr>
              <w:t xml:space="preserve"> się przy użyciu poprawnej terminologii. </w:t>
            </w:r>
          </w:p>
        </w:tc>
      </w:tr>
    </w:tbl>
    <w:p w:rsidR="00D10E97" w:rsidRPr="00EA0316" w:rsidRDefault="00EA0316" w:rsidP="00EA0316">
      <w:pPr>
        <w:spacing w:before="120" w:after="120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</w:rPr>
        <w:t xml:space="preserve">5. </w:t>
      </w:r>
      <w:r w:rsidR="00D10E97" w:rsidRPr="00EA0316">
        <w:rPr>
          <w:rFonts w:ascii="Cambria" w:hAnsi="Cambria" w:cs="Times New Roman"/>
          <w:b/>
          <w:bCs/>
        </w:rPr>
        <w:t xml:space="preserve">Efekty uczenia się dla zajęć wraz z odniesieniem do efektów kierunkowych </w:t>
      </w:r>
    </w:p>
    <w:p w:rsidR="00EA0316" w:rsidRPr="00B84133" w:rsidRDefault="00EA0316" w:rsidP="00B84133">
      <w:pPr>
        <w:spacing w:after="0"/>
        <w:rPr>
          <w:sz w:val="12"/>
        </w:rPr>
      </w:pPr>
    </w:p>
    <w:tbl>
      <w:tblPr>
        <w:tblpPr w:leftFromText="141" w:rightFromText="141" w:vertAnchor="page" w:horzAnchor="margin" w:tblpY="199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867"/>
      </w:tblGrid>
      <w:tr w:rsidR="00EA0316" w:rsidRPr="002E6627" w:rsidTr="00B84133">
        <w:tc>
          <w:tcPr>
            <w:tcW w:w="1389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867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EA0316" w:rsidRPr="002E6627" w:rsidTr="00B84133">
        <w:tc>
          <w:tcPr>
            <w:tcW w:w="9918" w:type="dxa"/>
            <w:gridSpan w:val="3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EA0316" w:rsidRPr="002E6627" w:rsidTr="00B84133">
        <w:tc>
          <w:tcPr>
            <w:tcW w:w="1389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EA0316" w:rsidRPr="002E6627" w:rsidRDefault="00EA0316" w:rsidP="00B8413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Zna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i rozumie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podstawowe metody, techniki, narzędzia i materiały stosowane przy rozwiązywaniu zadań inżynierskich związanych z mechaniką i budową maszyn.</w:t>
            </w:r>
          </w:p>
        </w:tc>
        <w:tc>
          <w:tcPr>
            <w:tcW w:w="1867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K_W14</w:t>
            </w:r>
          </w:p>
        </w:tc>
      </w:tr>
      <w:tr w:rsidR="00EA0316" w:rsidRPr="002E6627" w:rsidTr="00B84133">
        <w:tc>
          <w:tcPr>
            <w:tcW w:w="1389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EA0316" w:rsidRPr="002E6627" w:rsidRDefault="00EA0316" w:rsidP="00B8413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Zna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i rozumie pojęcia z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zakres</w:t>
            </w:r>
            <w:r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standardów oraz norm technicznych związanych z budową, działaniem i eksploatacją maszyn, urządzeń  i procesów.</w:t>
            </w:r>
          </w:p>
        </w:tc>
        <w:tc>
          <w:tcPr>
            <w:tcW w:w="1867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</w:tc>
      </w:tr>
      <w:tr w:rsidR="00EA0316" w:rsidRPr="002E6627" w:rsidTr="00B84133">
        <w:tc>
          <w:tcPr>
            <w:tcW w:w="9918" w:type="dxa"/>
            <w:gridSpan w:val="3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EA0316" w:rsidRPr="002E6627" w:rsidTr="00B84133">
        <w:tc>
          <w:tcPr>
            <w:tcW w:w="1389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EA0316" w:rsidRPr="002E6627" w:rsidRDefault="00EA0316" w:rsidP="00B8413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Potrafi posługiwać się właściwie dobranymi metodami pomiarowymi przy projektowaniu i tworzeniu urządzeń i procesów.</w:t>
            </w:r>
          </w:p>
        </w:tc>
        <w:tc>
          <w:tcPr>
            <w:tcW w:w="1867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="00EA0316" w:rsidRPr="002E6627" w:rsidTr="00B84133">
        <w:tc>
          <w:tcPr>
            <w:tcW w:w="1389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EA0316" w:rsidRPr="002E6627" w:rsidRDefault="00EA0316" w:rsidP="00B8413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Potrafi ocenić przydatność rutynowych metod i narzędzi służących do rozwiązywania prostych zadań inżynierskich, typowych dla procesów, urządzeń oraz wybierać i stosować właściwe metody i narzędzia.</w:t>
            </w:r>
          </w:p>
        </w:tc>
        <w:tc>
          <w:tcPr>
            <w:tcW w:w="1867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K_U23</w:t>
            </w:r>
          </w:p>
        </w:tc>
      </w:tr>
      <w:tr w:rsidR="00EA0316" w:rsidRPr="002E6627" w:rsidTr="00B84133">
        <w:tc>
          <w:tcPr>
            <w:tcW w:w="9918" w:type="dxa"/>
            <w:gridSpan w:val="3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A0316" w:rsidRPr="002E6627" w:rsidTr="00B84133">
        <w:tc>
          <w:tcPr>
            <w:tcW w:w="1389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EA0316" w:rsidRPr="002E6627" w:rsidRDefault="00EA0316" w:rsidP="00B8413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uczenia się przez całe życie  - dalsze kształcenie na studiach II stopnia, studia podyplomowe, kursy specjalistyczne, szczególnie ważne  w obszarze nauk technicznych ze zmieniającymi się szybko technologiami, podnosząc w ten sposób kompetencje zawodowe, osobiste i społeczne.</w:t>
            </w:r>
          </w:p>
        </w:tc>
        <w:tc>
          <w:tcPr>
            <w:tcW w:w="1867" w:type="dxa"/>
            <w:vAlign w:val="center"/>
          </w:tcPr>
          <w:p w:rsidR="00EA0316" w:rsidRPr="002E6627" w:rsidRDefault="00EA0316" w:rsidP="00B8413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D10E97" w:rsidRPr="0092032C" w:rsidRDefault="00D10E97" w:rsidP="00DA6DB7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2032C">
        <w:rPr>
          <w:rFonts w:ascii="Cambria" w:hAnsi="Cambria"/>
        </w:rPr>
        <w:t>(zgodnie z programem studiów):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2"/>
        <w:gridCol w:w="5560"/>
        <w:gridCol w:w="1516"/>
        <w:gridCol w:w="2090"/>
      </w:tblGrid>
      <w:tr w:rsidR="00D10E97" w:rsidRPr="002E6627" w:rsidTr="00EF33B7">
        <w:trPr>
          <w:trHeight w:val="340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EF33B7">
        <w:trPr>
          <w:trHeight w:val="196"/>
        </w:trPr>
        <w:tc>
          <w:tcPr>
            <w:tcW w:w="752" w:type="dxa"/>
            <w:vMerge/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60" w:type="dxa"/>
            <w:vMerge/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EF33B7">
        <w:trPr>
          <w:trHeight w:val="22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Pojęcia podstawowe. Programy produkcji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EF33B7">
        <w:trPr>
          <w:trHeight w:val="2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Analiza technologiczności, ocena dokumentacji konstrukcyjnej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vMerge/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10E97" w:rsidRPr="002E6627" w:rsidTr="00EF33B7">
        <w:trPr>
          <w:trHeight w:val="34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Materiały wyjściowe i półfabrykaty, naddatki na obróbkę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4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Dobór półfabrykatów, przygotowanie półfabrykatów do obróbki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4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Dokładność obróbki. Warstwa wierzchnia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24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Bazowanie w obróbce, dokładność ustalenia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251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Struktura procesu technologicznego. Dokumentacja technologiczna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2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Ramowe procesy technologiczne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EF33B7">
        <w:trPr>
          <w:trHeight w:val="2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Normowanie czasu pracy, ustalanie warunków skrawania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71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Kształtowanie zewnętrznych powierzchni walcowych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71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Kształtowanie otworów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71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Kształtowanie powierzchni płaskich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tabs>
                <w:tab w:val="left" w:pos="453"/>
                <w:tab w:val="center" w:pos="520"/>
              </w:tabs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71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Kształtowanie gwintów i uzębień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71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Oprzyrządowanie operacji obróbkowych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71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Podstawy technologii montażu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tabs>
                <w:tab w:val="left" w:pos="396"/>
                <w:tab w:val="center" w:pos="520"/>
              </w:tabs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2090"/>
      </w:tblGrid>
      <w:tr w:rsidR="00D10E97" w:rsidRPr="002E6627" w:rsidTr="00EF33B7">
        <w:trPr>
          <w:trHeight w:val="340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EF33B7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EF33B7">
        <w:trPr>
          <w:trHeight w:val="22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Bezpieczeństwo i higiena pracy w technologii maszyn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28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Ocena technologiczności konstrukcji</w:t>
            </w:r>
            <w:r w:rsidR="008F510E" w:rsidRPr="002E6627">
              <w:rPr>
                <w:rFonts w:ascii="Cambria" w:hAnsi="Cambria" w:cs="Times New Roman"/>
                <w:sz w:val="20"/>
                <w:szCs w:val="20"/>
              </w:rPr>
              <w:t xml:space="preserve"> wybranych konstrukcji.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237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Analiza dokumentacji technicznej.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21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Montowalność. Ustalenie kolejności składania i metod montażu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21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Przygotowanie karty technologicznej montażu. Próbny montaż.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21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Określenie czasów montażu.  Testowanie zespołów i podzespołów zmontowanych. Kontrola ogólna i szczegółowa.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21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Chronometraż jako metoda oceny pracochłonności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EF33B7">
        <w:trPr>
          <w:trHeight w:val="321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8F510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Analiza porównawcza pracy manualnej i automatycznej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rPr>
          <w:trHeight w:val="321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EF33B7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"/>
        <w:gridCol w:w="5688"/>
        <w:gridCol w:w="1516"/>
        <w:gridCol w:w="2090"/>
      </w:tblGrid>
      <w:tr w:rsidR="00D10E97" w:rsidRPr="002E6627" w:rsidTr="00EF33B7">
        <w:trPr>
          <w:trHeight w:val="34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projektowania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EF33B7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EF33B7">
        <w:trPr>
          <w:trHeight w:val="2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Wprowadzenie, ocena dokumentacji i technologiczności konstrukcji, projekt poprawy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EF33B7">
        <w:trPr>
          <w:trHeight w:val="37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Naddatki obróbkowe. Projekt półfabrykatu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EF33B7">
        <w:trPr>
          <w:trHeight w:val="3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Praktyczny dobór baz obróbkowych, ustalanie i mocowanie przedmiotów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D10E97" w:rsidRPr="002E6627" w:rsidTr="00EF33B7">
        <w:trPr>
          <w:trHeight w:val="3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Obliczanie błędów ustalenia przedmiotu i wymiarów roboczych operacji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D10E97" w:rsidRPr="002E6627" w:rsidTr="00EF33B7">
        <w:trPr>
          <w:trHeight w:val="3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Proces technologiczny przedmiotu klasy wałek (tuleja, tarcza) w zależności od skali produkcji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EF33B7">
        <w:trPr>
          <w:trHeight w:val="3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Proces technologiczny - przedmiotu klasy korpus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br/>
              <w:t>(obrabiarki konwencjonalne i CNC)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EF33B7">
        <w:trPr>
          <w:trHeight w:val="3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Normowanie operacji obróbkowych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10E97" w:rsidRPr="002E6627" w:rsidTr="00EF3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projektowania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D10E97" w:rsidRPr="0092032C" w:rsidRDefault="00D10E97" w:rsidP="00DA6DB7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89"/>
      </w:tblGrid>
      <w:tr w:rsidR="00D10E97" w:rsidRPr="002E6627" w:rsidTr="00EF33B7">
        <w:trPr>
          <w:jc w:val="center"/>
        </w:trPr>
        <w:tc>
          <w:tcPr>
            <w:tcW w:w="152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8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10E97" w:rsidRPr="002E6627" w:rsidTr="00EF33B7">
        <w:trPr>
          <w:jc w:val="center"/>
        </w:trPr>
        <w:tc>
          <w:tcPr>
            <w:tcW w:w="152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M1 - wykład informacyjny, M2 – wykład problemowy połączony z dyskusją</w:t>
            </w:r>
          </w:p>
        </w:tc>
        <w:tc>
          <w:tcPr>
            <w:tcW w:w="328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projektor multimedialny, tablica</w:t>
            </w:r>
          </w:p>
        </w:tc>
      </w:tr>
      <w:tr w:rsidR="00D10E97" w:rsidRPr="002E6627" w:rsidTr="00EF33B7">
        <w:trPr>
          <w:jc w:val="center"/>
        </w:trPr>
        <w:tc>
          <w:tcPr>
            <w:tcW w:w="152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Samodzielne lub poglądowe (z uwagi na bezpieczeństwo) wykonywanie zadań praktycznych</w:t>
            </w:r>
          </w:p>
        </w:tc>
        <w:tc>
          <w:tcPr>
            <w:tcW w:w="328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Wyposażenie laboratorium technologicznego, hala produkcyjna</w:t>
            </w:r>
          </w:p>
        </w:tc>
      </w:tr>
      <w:tr w:rsidR="00D10E97" w:rsidRPr="002E6627" w:rsidTr="00EF33B7">
        <w:trPr>
          <w:jc w:val="center"/>
        </w:trPr>
        <w:tc>
          <w:tcPr>
            <w:tcW w:w="152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Procedury przygotowawcze i realizacja projektów technologicznych typowych części maszyn </w:t>
            </w:r>
          </w:p>
        </w:tc>
        <w:tc>
          <w:tcPr>
            <w:tcW w:w="328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Projektor multimedialny</w:t>
            </w:r>
          </w:p>
        </w:tc>
      </w:tr>
    </w:tbl>
    <w:p w:rsidR="00D10E97" w:rsidRPr="0092032C" w:rsidRDefault="00D10E97" w:rsidP="00DA6DB7">
      <w:pPr>
        <w:spacing w:before="120" w:after="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0E97" w:rsidRPr="0092032C" w:rsidRDefault="00D10E97" w:rsidP="00DA6DB7">
      <w:pPr>
        <w:spacing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D10E97" w:rsidRPr="002E6627" w:rsidTr="00C66EC2">
        <w:tc>
          <w:tcPr>
            <w:tcW w:w="145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10E97" w:rsidRPr="002E6627" w:rsidTr="00C66EC2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20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96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P1 - egzamin</w:t>
            </w:r>
            <w:r w:rsidR="00F3219D">
              <w:rPr>
                <w:rFonts w:ascii="Cambria" w:hAnsi="Cambria" w:cs="Times New Roman"/>
                <w:sz w:val="20"/>
                <w:szCs w:val="20"/>
              </w:rPr>
              <w:t xml:space="preserve"> pisemny</w:t>
            </w:r>
          </w:p>
        </w:tc>
      </w:tr>
      <w:tr w:rsidR="00D10E97" w:rsidRPr="002E6627" w:rsidTr="00C66EC2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F5 – ćwiczenia praktyczne</w:t>
            </w:r>
          </w:p>
        </w:tc>
        <w:tc>
          <w:tcPr>
            <w:tcW w:w="396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P2 – test sprawdzający wiedzę z tematyki ćwiczeń</w:t>
            </w:r>
          </w:p>
        </w:tc>
      </w:tr>
      <w:tr w:rsidR="00D10E97" w:rsidRPr="002E6627" w:rsidTr="00C66EC2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F3 – dokumentacje projektów</w:t>
            </w:r>
          </w:p>
        </w:tc>
        <w:tc>
          <w:tcPr>
            <w:tcW w:w="396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P3 – ocena podsumowująca</w:t>
            </w:r>
          </w:p>
        </w:tc>
      </w:tr>
    </w:tbl>
    <w:p w:rsidR="009E4FEB" w:rsidRPr="0092032C" w:rsidRDefault="00D10E97" w:rsidP="00DA6DB7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92032C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1305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9"/>
        <w:gridCol w:w="717"/>
        <w:gridCol w:w="602"/>
        <w:gridCol w:w="603"/>
        <w:gridCol w:w="603"/>
        <w:gridCol w:w="603"/>
        <w:gridCol w:w="603"/>
        <w:gridCol w:w="603"/>
        <w:gridCol w:w="657"/>
        <w:gridCol w:w="5976"/>
      </w:tblGrid>
      <w:tr w:rsidR="00B55675" w:rsidRPr="002E6627" w:rsidTr="0099034A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675" w:rsidRPr="002E6627" w:rsidRDefault="00B55675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675" w:rsidRPr="00CA5A73" w:rsidRDefault="00B556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675" w:rsidRPr="00CA5A73" w:rsidRDefault="00B556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5675" w:rsidRPr="00CA5A73" w:rsidRDefault="00B556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59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5675" w:rsidRPr="002E6627" w:rsidRDefault="00B556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99034A" w:rsidRPr="002E6627" w:rsidTr="0099034A">
        <w:trPr>
          <w:gridAfter w:val="1"/>
          <w:wAfter w:w="5976" w:type="dxa"/>
          <w:trHeight w:val="325"/>
        </w:trPr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CA5A73" w:rsidRDefault="0099034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CA5A73" w:rsidRDefault="0099034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99034A" w:rsidRPr="002E6627" w:rsidTr="0099034A">
        <w:trPr>
          <w:gridAfter w:val="1"/>
          <w:wAfter w:w="5976" w:type="dxa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9034A" w:rsidRPr="002E6627" w:rsidTr="0099034A">
        <w:trPr>
          <w:gridAfter w:val="1"/>
          <w:wAfter w:w="5976" w:type="dxa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99034A" w:rsidRPr="002E6627" w:rsidTr="0099034A">
        <w:trPr>
          <w:gridAfter w:val="1"/>
          <w:wAfter w:w="5976" w:type="dxa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99034A" w:rsidRPr="002E6627" w:rsidTr="0099034A">
        <w:trPr>
          <w:gridAfter w:val="1"/>
          <w:wAfter w:w="5976" w:type="dxa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99034A" w:rsidRPr="002E6627" w:rsidTr="0099034A">
        <w:trPr>
          <w:gridAfter w:val="1"/>
          <w:wAfter w:w="5976" w:type="dxa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9034A" w:rsidRPr="002E6627" w:rsidTr="0099034A">
        <w:trPr>
          <w:gridAfter w:val="1"/>
          <w:wAfter w:w="5976" w:type="dxa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99034A" w:rsidRPr="002E6627" w:rsidTr="0099034A">
        <w:trPr>
          <w:gridAfter w:val="1"/>
          <w:wAfter w:w="5976" w:type="dxa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E3270" w:rsidRPr="0092032C" w:rsidRDefault="000E327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2032C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2032C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0E3270" w:rsidRPr="002E6627" w:rsidTr="00C66EC2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E3270" w:rsidRPr="002E6627" w:rsidRDefault="000E327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327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3270" w:rsidRPr="002E6627" w:rsidTr="00EA0316"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E3270" w:rsidRPr="002E6627" w:rsidRDefault="000E327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E3270" w:rsidRPr="002E6627" w:rsidRDefault="000E327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0E97" w:rsidRPr="0092032C" w:rsidRDefault="00D10E97" w:rsidP="00DA6DB7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10. Forma zaliczenia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D10E97" w:rsidRPr="002E6627" w:rsidTr="00C66EC2">
        <w:trPr>
          <w:trHeight w:val="540"/>
          <w:jc w:val="center"/>
        </w:trPr>
        <w:tc>
          <w:tcPr>
            <w:tcW w:w="9634" w:type="dxa"/>
          </w:tcPr>
          <w:p w:rsidR="00D10E97" w:rsidRPr="002E6627" w:rsidRDefault="00D11522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</w:t>
            </w:r>
            <w:r w:rsidR="0067466C" w:rsidRPr="002E6627">
              <w:rPr>
                <w:rFonts w:ascii="Cambria" w:hAnsi="Cambria" w:cs="Times New Roman"/>
                <w:sz w:val="20"/>
                <w:szCs w:val="20"/>
              </w:rPr>
              <w:t>gzamin</w:t>
            </w:r>
          </w:p>
        </w:tc>
      </w:tr>
    </w:tbl>
    <w:p w:rsidR="00D10E97" w:rsidRPr="0092032C" w:rsidRDefault="00D10E97" w:rsidP="00DA6DB7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 xml:space="preserve">11. Obciążenie pracą studenta </w:t>
      </w:r>
      <w:r w:rsidRPr="0092032C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872"/>
      </w:tblGrid>
      <w:tr w:rsidR="00D10E97" w:rsidRPr="002E6627" w:rsidTr="00C66EC2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0E97" w:rsidRPr="002E6627" w:rsidTr="00C66EC2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0E97" w:rsidRPr="002E6627" w:rsidTr="00C66EC2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46</w:t>
            </w:r>
          </w:p>
        </w:tc>
      </w:tr>
      <w:tr w:rsidR="00D10E97" w:rsidRPr="002E6627" w:rsidTr="00C66EC2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0E97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10E97" w:rsidRPr="002E6627" w:rsidTr="00B84133">
        <w:trPr>
          <w:trHeight w:val="47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10E97" w:rsidRPr="002E6627" w:rsidTr="00C66EC2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>pracowywanie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10E97" w:rsidRPr="002E6627" w:rsidTr="00C66EC2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>rzygotowanie projektów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D10E97" w:rsidRPr="002E6627" w:rsidTr="00C66EC2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3C3AAB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8A3FB6" w:rsidRPr="002E6627" w:rsidTr="00EA0316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170CA2" w:rsidRDefault="008A3FB6" w:rsidP="008A3F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8A3FB6" w:rsidRPr="002E6627" w:rsidTr="00C66EC2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B6" w:rsidRPr="002E6627" w:rsidRDefault="00166EF9" w:rsidP="008A3FB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8A3FB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8A3FB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B6" w:rsidRPr="002E6627" w:rsidRDefault="00166EF9" w:rsidP="008A3FB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8A3FB6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8A3FB6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A3FB6" w:rsidRPr="002E6627" w:rsidTr="00C66EC2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B6" w:rsidRPr="002E6627" w:rsidRDefault="008A3FB6" w:rsidP="008A3FB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B6" w:rsidRPr="002E6627" w:rsidRDefault="008A3FB6" w:rsidP="008A3FB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D10E97" w:rsidRPr="0092032C" w:rsidRDefault="00D10E97" w:rsidP="00DA6DB7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12. Literatura zajęć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9"/>
      </w:tblGrid>
      <w:tr w:rsidR="00D10E97" w:rsidRPr="002E6627" w:rsidTr="00C66EC2">
        <w:trPr>
          <w:jc w:val="center"/>
        </w:trPr>
        <w:tc>
          <w:tcPr>
            <w:tcW w:w="963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10E97" w:rsidRPr="00DA6DB7" w:rsidRDefault="00D10E97">
            <w:pPr>
              <w:pStyle w:val="Akapitzlist"/>
              <w:numPr>
                <w:ilvl w:val="0"/>
                <w:numId w:val="4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 xml:space="preserve">Technologia budowy maszyn, </w:t>
            </w:r>
            <w:proofErr w:type="spellStart"/>
            <w:r w:rsidRPr="00DA6DB7">
              <w:rPr>
                <w:rFonts w:ascii="Cambria" w:hAnsi="Cambria" w:cs="Times New Roman"/>
                <w:sz w:val="20"/>
                <w:szCs w:val="20"/>
              </w:rPr>
              <w:t>Feld</w:t>
            </w:r>
            <w:proofErr w:type="spellEnd"/>
            <w:r w:rsidRPr="00DA6DB7">
              <w:rPr>
                <w:rFonts w:ascii="Cambria" w:hAnsi="Cambria" w:cs="Times New Roman"/>
                <w:sz w:val="20"/>
                <w:szCs w:val="20"/>
              </w:rPr>
              <w:t xml:space="preserve"> Mieczysław </w:t>
            </w:r>
          </w:p>
          <w:p w:rsidR="00D10E97" w:rsidRPr="00DA6DB7" w:rsidRDefault="00D10E97">
            <w:pPr>
              <w:pStyle w:val="Akapitzlist"/>
              <w:numPr>
                <w:ilvl w:val="0"/>
                <w:numId w:val="4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 xml:space="preserve">Technologia i automatyzacja montażu maszyn, Kowalski Tadeusz i inni </w:t>
            </w:r>
          </w:p>
        </w:tc>
      </w:tr>
      <w:tr w:rsidR="00D10E97" w:rsidRPr="002E6627" w:rsidTr="00C66EC2">
        <w:trPr>
          <w:jc w:val="center"/>
        </w:trPr>
        <w:tc>
          <w:tcPr>
            <w:tcW w:w="9639" w:type="dxa"/>
          </w:tcPr>
          <w:p w:rsidR="00D10E97" w:rsidRPr="002E6627" w:rsidRDefault="00D10E97" w:rsidP="00415909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15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Technologia maszyn,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Choroszy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Bronisław</w:t>
            </w:r>
          </w:p>
        </w:tc>
      </w:tr>
    </w:tbl>
    <w:p w:rsidR="00D10E97" w:rsidRPr="0092032C" w:rsidRDefault="00D10E97" w:rsidP="00DA6DB7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4"/>
        <w:gridCol w:w="4228"/>
      </w:tblGrid>
      <w:tr w:rsidR="00D10E97" w:rsidRPr="002E6627" w:rsidTr="00B752F3">
        <w:trPr>
          <w:jc w:val="center"/>
        </w:trPr>
        <w:tc>
          <w:tcPr>
            <w:tcW w:w="552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22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Mirosław Urbaniak</w:t>
            </w:r>
          </w:p>
        </w:tc>
      </w:tr>
      <w:tr w:rsidR="00A16B4D" w:rsidRPr="002E6627" w:rsidTr="00B752F3">
        <w:trPr>
          <w:jc w:val="center"/>
        </w:trPr>
        <w:tc>
          <w:tcPr>
            <w:tcW w:w="552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28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B752F3">
        <w:trPr>
          <w:jc w:val="center"/>
        </w:trPr>
        <w:tc>
          <w:tcPr>
            <w:tcW w:w="552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28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0" w:history="1">
              <w:r w:rsidRPr="002E6627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murbaniak@ajp.edu.pl</w:t>
              </w:r>
            </w:hyperlink>
          </w:p>
        </w:tc>
      </w:tr>
      <w:tr w:rsidR="00A16B4D" w:rsidRPr="002E6627" w:rsidTr="00B752F3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28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872588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735128289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872588" w:rsidRPr="00252A99" w:rsidTr="00EA0316">
        <w:trPr>
          <w:trHeight w:val="275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872588" w:rsidRPr="001E7314" w:rsidTr="00EA0316">
        <w:trPr>
          <w:trHeight w:val="139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872588" w:rsidRPr="001E7314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872588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872588" w:rsidRPr="009A55D7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872588" w:rsidRPr="00C51383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12</w:t>
            </w:r>
          </w:p>
        </w:tc>
      </w:tr>
    </w:tbl>
    <w:p w:rsidR="00872588" w:rsidRPr="002E6627" w:rsidRDefault="00872588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872588" w:rsidRPr="001E7314" w:rsidRDefault="00872588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0E97" w:rsidRPr="0092032C" w:rsidRDefault="00D10E97" w:rsidP="00DA6DB7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0E97" w:rsidRPr="002E6627" w:rsidTr="00C66EC2">
        <w:trPr>
          <w:trHeight w:val="328"/>
        </w:trPr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Mechanika płynów</w:t>
            </w:r>
          </w:p>
        </w:tc>
      </w:tr>
      <w:tr w:rsidR="00D10E97" w:rsidRPr="002E6627" w:rsidTr="00C66EC2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4</w:t>
            </w:r>
          </w:p>
        </w:tc>
      </w:tr>
      <w:tr w:rsidR="005D0861" w:rsidRPr="002E6627" w:rsidTr="00C66EC2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C66EC2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D10E97" w:rsidRPr="002E6627" w:rsidTr="00C66EC2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D10E97" w:rsidRPr="002E6627" w:rsidTr="00C66EC2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415" w:type="dxa"/>
            <w:vAlign w:val="center"/>
          </w:tcPr>
          <w:p w:rsidR="00D10E97" w:rsidRPr="002E6627" w:rsidRDefault="00AD1833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D10E97" w:rsidRPr="002E6627" w:rsidTr="00C66EC2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Prof. Janusz Szymczyk</w:t>
            </w:r>
          </w:p>
        </w:tc>
      </w:tr>
    </w:tbl>
    <w:p w:rsidR="00D10E97" w:rsidRPr="0092032C" w:rsidRDefault="00D10E97" w:rsidP="00DA6DB7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10E97" w:rsidRPr="002E6627" w:rsidTr="00C66EC2">
        <w:tc>
          <w:tcPr>
            <w:tcW w:w="249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F8387E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0E97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0E97" w:rsidRPr="002E6627" w:rsidTr="00C66EC2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</w:t>
            </w:r>
            <w:r w:rsidR="00AD1833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3;</w:t>
            </w:r>
          </w:p>
        </w:tc>
        <w:tc>
          <w:tcPr>
            <w:tcW w:w="2146" w:type="dxa"/>
            <w:vMerge w:val="restart"/>
            <w:vAlign w:val="center"/>
          </w:tcPr>
          <w:p w:rsidR="00D10E97" w:rsidRPr="002E6627" w:rsidRDefault="00AA190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10E97" w:rsidRPr="002E6627" w:rsidTr="00C66EC2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D10E97" w:rsidRPr="002E6627" w:rsidRDefault="00AA190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D10E97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</w:t>
            </w:r>
            <w:r w:rsidR="00AD1833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0E97" w:rsidRPr="002E6627" w:rsidTr="00C66EC2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</w:t>
            </w:r>
            <w:r w:rsidR="00AA190D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</w:t>
            </w:r>
            <w:r w:rsidR="00AD1833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0E97" w:rsidRPr="002E6627" w:rsidRDefault="00D10E97" w:rsidP="000831A6">
      <w:pPr>
        <w:spacing w:before="120" w:after="120"/>
        <w:rPr>
          <w:rFonts w:ascii="Cambria" w:hAnsi="Cambria" w:cs="Times New Roman"/>
          <w:b/>
          <w:color w:val="FF0000"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D10E97" w:rsidRPr="002E6627" w:rsidTr="00C66EC2">
        <w:trPr>
          <w:trHeight w:val="301"/>
          <w:jc w:val="center"/>
        </w:trPr>
        <w:tc>
          <w:tcPr>
            <w:tcW w:w="963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Zaliczony przedmiot </w:t>
            </w:r>
            <w:r w:rsidRPr="002E6627">
              <w:rPr>
                <w:rFonts w:ascii="Cambria" w:hAnsi="Cambria" w:cs="Times New Roman"/>
                <w:i/>
                <w:sz w:val="20"/>
                <w:szCs w:val="20"/>
              </w:rPr>
              <w:t>Fizyka</w:t>
            </w:r>
          </w:p>
        </w:tc>
      </w:tr>
    </w:tbl>
    <w:p w:rsidR="00167EEC" w:rsidRPr="0092032C" w:rsidRDefault="00167EEC" w:rsidP="00DA6DB7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167EEC" w:rsidRPr="002E6627" w:rsidTr="00C66EC2">
        <w:trPr>
          <w:trHeight w:val="301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C" w:rsidRPr="00DA6DB7" w:rsidRDefault="00167EEC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>zapoznanie z podstawami opisu fizycznego otaczającej rzeczywistości – teoretyczne podstawy i praktyka; obserwacja, eksperyment jako podstawa zdobywania wiedzy</w:t>
            </w:r>
          </w:p>
          <w:p w:rsidR="00167EEC" w:rsidRPr="00DA6DB7" w:rsidRDefault="00167EEC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>zapoznanie ze szczególnymi rozwiązaniami podstawowych problemów, mających swoją realizację w zagadnieniach mechaniki i budowy maszyn, w szczególności mechaniki płynów</w:t>
            </w:r>
          </w:p>
          <w:p w:rsidR="00167EEC" w:rsidRPr="00DA6DB7" w:rsidRDefault="00167EEC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>wyrobienie umiejętności w zakresie pozyskiwania wiedzy z różnych źródeł, i zastosowanie ich w procesie budowy modeli objaśniających zjawiska, doświadczenia i procesy w zagadnieniach szczegółowych mechaniki i budowy maszyn, w szczególności mechaniki płynów</w:t>
            </w:r>
          </w:p>
          <w:p w:rsidR="00167EEC" w:rsidRPr="00DA6DB7" w:rsidRDefault="00167EEC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>wyrobienie umiejętności wdrażania i obsługi systemów z czynnikami roboczymi w postaci płynów, tak w podstawowych pomiarach ich parametrów jak i  nadzoru i obsługi w układach automatyki, z uwzględnieniem ich  kryteriów użytkowych</w:t>
            </w:r>
          </w:p>
          <w:p w:rsidR="00167EEC" w:rsidRPr="00DA6DB7" w:rsidRDefault="00167EEC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>wdrożenie do uczenia się przez całe życie, skutkującego podnoszeniem kompetencji zawodowych, osobistych i społecznych</w:t>
            </w:r>
          </w:p>
          <w:p w:rsidR="00167EEC" w:rsidRPr="00DA6DB7" w:rsidRDefault="00167EEC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A6DB7">
              <w:rPr>
                <w:rFonts w:ascii="Cambria" w:hAnsi="Cambria" w:cs="Times New Roman"/>
                <w:sz w:val="20"/>
                <w:szCs w:val="20"/>
              </w:rPr>
              <w:t>wyrobienie umiejętności kreatywnego myślenia przy rozwiązywaniu problemów</w:t>
            </w:r>
            <w:r w:rsidR="004D5C83" w:rsidRPr="00DA6DB7">
              <w:rPr>
                <w:rFonts w:ascii="Cambria" w:hAnsi="Cambria" w:cs="Times New Roman"/>
                <w:sz w:val="20"/>
                <w:szCs w:val="20"/>
              </w:rPr>
              <w:t xml:space="preserve"> technicznych</w:t>
            </w:r>
            <w:r w:rsidRPr="00DA6DB7">
              <w:rPr>
                <w:rFonts w:ascii="Cambria" w:hAnsi="Cambria" w:cs="Times New Roman"/>
                <w:sz w:val="20"/>
                <w:szCs w:val="20"/>
              </w:rPr>
              <w:t xml:space="preserve"> z wykorzystaniem zdobytej wiedzy</w:t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D10E97" w:rsidRPr="0092032C" w:rsidRDefault="00D10E97" w:rsidP="000831A6">
      <w:pPr>
        <w:spacing w:before="120" w:after="120"/>
        <w:rPr>
          <w:rFonts w:ascii="Cambria" w:hAnsi="Cambria" w:cs="Times New Roman"/>
          <w:b/>
          <w:bCs/>
          <w:strike/>
        </w:rPr>
      </w:pPr>
      <w:r w:rsidRPr="0092032C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D10E97" w:rsidRPr="002E6627" w:rsidTr="00C66EC2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0E97" w:rsidRPr="002E6627" w:rsidTr="00C66EC2">
        <w:trPr>
          <w:jc w:val="center"/>
        </w:trPr>
        <w:tc>
          <w:tcPr>
            <w:tcW w:w="9639" w:type="dxa"/>
            <w:gridSpan w:val="3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AD1833" w:rsidRPr="002E6627" w:rsidTr="00C66EC2">
        <w:trPr>
          <w:jc w:val="center"/>
        </w:trPr>
        <w:tc>
          <w:tcPr>
            <w:tcW w:w="1389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AD1833" w:rsidRPr="002E6627" w:rsidRDefault="00F10369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Zna, rozumie</w:t>
            </w:r>
            <w:r w:rsidR="0073381F">
              <w:rPr>
                <w:rFonts w:ascii="Cambria" w:eastAsia="Times New Roman" w:hAnsi="Cambria" w:cs="Times New Roman"/>
                <w:sz w:val="20"/>
                <w:szCs w:val="20"/>
              </w:rPr>
              <w:t>,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definiuje 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i 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>formułuje w języku matematyki problemy inżynierskie z  mechaniki płynów</w:t>
            </w:r>
          </w:p>
        </w:tc>
        <w:tc>
          <w:tcPr>
            <w:tcW w:w="1588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K_W01</w:t>
            </w:r>
          </w:p>
        </w:tc>
      </w:tr>
      <w:tr w:rsidR="00AD1833" w:rsidRPr="002E6627" w:rsidTr="00C66EC2">
        <w:trPr>
          <w:jc w:val="center"/>
        </w:trPr>
        <w:tc>
          <w:tcPr>
            <w:tcW w:w="1389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AD1833" w:rsidRPr="002E6627" w:rsidRDefault="00F10369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Zna, rozumie</w:t>
            </w:r>
            <w:r w:rsidR="0073381F">
              <w:rPr>
                <w:rFonts w:ascii="Cambria" w:eastAsia="Times New Roman" w:hAnsi="Cambria" w:cs="Times New Roman"/>
                <w:sz w:val="20"/>
                <w:szCs w:val="20"/>
              </w:rPr>
              <w:t>,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definiuje 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i 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>formułuje, objaśnia zjawiska i obserwacje z zakresu podstawowych zagadnień fizyki, wskazuje i identyfikuje istotne cechy zjawisk i doświadczeń z płynami,  ma spójną interpretację pozyskanej wiedzy przyrodniczej</w:t>
            </w:r>
          </w:p>
        </w:tc>
        <w:tc>
          <w:tcPr>
            <w:tcW w:w="1588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K_W02</w:t>
            </w:r>
          </w:p>
        </w:tc>
      </w:tr>
      <w:tr w:rsidR="00AD1833" w:rsidRPr="002E6627" w:rsidTr="00C66EC2">
        <w:trPr>
          <w:jc w:val="center"/>
        </w:trPr>
        <w:tc>
          <w:tcPr>
            <w:tcW w:w="1389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AD1833" w:rsidRPr="002E6627" w:rsidRDefault="00F10369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Zna, rozumie, 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d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>efiniuje i objaśnia charakterystyczne zachowanie się urządzeń, układów,  procesów, związanych z dynamiką płynów roboczych, szczególnie ważnych dla pracujących urządzeń w procesach wymiany energii, także z obszaru najnowszych rozwiązań OZE</w:t>
            </w:r>
          </w:p>
        </w:tc>
        <w:tc>
          <w:tcPr>
            <w:tcW w:w="1588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K_W06, K_W08</w:t>
            </w:r>
          </w:p>
        </w:tc>
      </w:tr>
      <w:tr w:rsidR="00D10E97" w:rsidRPr="002E6627" w:rsidTr="00C66EC2">
        <w:trPr>
          <w:jc w:val="center"/>
        </w:trPr>
        <w:tc>
          <w:tcPr>
            <w:tcW w:w="9639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AD1833" w:rsidRPr="002E6627" w:rsidTr="00C66EC2">
        <w:trPr>
          <w:jc w:val="center"/>
        </w:trPr>
        <w:tc>
          <w:tcPr>
            <w:tcW w:w="1389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AD1833" w:rsidRPr="002E6627" w:rsidRDefault="00F10369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Potrafi </w:t>
            </w:r>
            <w:r w:rsidR="00D11522">
              <w:rPr>
                <w:rFonts w:ascii="Cambria" w:eastAsia="Times New Roman" w:hAnsi="Cambria" w:cs="Times New Roman"/>
                <w:sz w:val="20"/>
                <w:szCs w:val="20"/>
              </w:rPr>
              <w:t>f</w:t>
            </w:r>
            <w:r w:rsidR="00D11522" w:rsidRPr="002E6627">
              <w:rPr>
                <w:rFonts w:ascii="Cambria" w:eastAsia="Times New Roman" w:hAnsi="Cambria" w:cs="Times New Roman"/>
                <w:sz w:val="20"/>
                <w:szCs w:val="20"/>
              </w:rPr>
              <w:t>ormuł</w:t>
            </w:r>
            <w:r w:rsidR="00D11522">
              <w:rPr>
                <w:rFonts w:ascii="Cambria" w:eastAsia="Times New Roman" w:hAnsi="Cambria" w:cs="Times New Roman"/>
                <w:sz w:val="20"/>
                <w:szCs w:val="20"/>
              </w:rPr>
              <w:t>ować</w:t>
            </w:r>
            <w:r w:rsidR="0073381F">
              <w:rPr>
                <w:rFonts w:ascii="Cambria" w:eastAsia="Times New Roman" w:hAnsi="Cambria" w:cs="Times New Roman"/>
                <w:sz w:val="20"/>
                <w:szCs w:val="20"/>
              </w:rPr>
              <w:t xml:space="preserve"> s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>pójny opis zjawisk i procesów towarzyszących przepływowi płynu, wykorzystując wiedzę zdobytą z literatury i podczas jego obserwacji w układzie doświadczalnym, przedstawia je w formie graficznej pomocnej w jego opisie</w:t>
            </w:r>
          </w:p>
        </w:tc>
        <w:tc>
          <w:tcPr>
            <w:tcW w:w="1588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K_U01, K_U07</w:t>
            </w:r>
          </w:p>
        </w:tc>
      </w:tr>
      <w:tr w:rsidR="00AD1833" w:rsidRPr="002E6627" w:rsidTr="00C66EC2">
        <w:trPr>
          <w:jc w:val="center"/>
        </w:trPr>
        <w:tc>
          <w:tcPr>
            <w:tcW w:w="1389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AD1833" w:rsidRPr="002E6627" w:rsidRDefault="0073381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Potrafi 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>rozwiąz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>ywać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 pokrewne zagadnienia, wykorzystując metody modelowania rzeczywistości; dokonuje tego posługując się właściwie dobranymi metodami i urządzeniami umożliwiającymi opis i pomiar podstawowych wielkości charakteryzujących przepływ płynu, troszcząc się tym samym o podnoszenie kompetencji zawodowych</w:t>
            </w:r>
          </w:p>
        </w:tc>
        <w:tc>
          <w:tcPr>
            <w:tcW w:w="1588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K_U12, K_U13</w:t>
            </w:r>
          </w:p>
        </w:tc>
      </w:tr>
      <w:tr w:rsidR="00D10E97" w:rsidRPr="002E6627" w:rsidTr="00C66EC2">
        <w:trPr>
          <w:jc w:val="center"/>
        </w:trPr>
        <w:tc>
          <w:tcPr>
            <w:tcW w:w="9639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AD1833" w:rsidRPr="002E6627" w:rsidTr="00C66EC2">
        <w:trPr>
          <w:jc w:val="center"/>
        </w:trPr>
        <w:tc>
          <w:tcPr>
            <w:tcW w:w="1389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AD1833" w:rsidRPr="002E6627" w:rsidRDefault="0073381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Jest gotów do 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>postrzega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nia 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>relacj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>i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 między zdobytą wiedzą i umiejętnościami a działalnością inżynierską w aspekcie wykorzystania dynamiki płynów w  codziennej praktyce, rozumiejąc potrzebę dalszego kształcenia</w:t>
            </w:r>
          </w:p>
        </w:tc>
        <w:tc>
          <w:tcPr>
            <w:tcW w:w="1588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K_K01, K_K02</w:t>
            </w:r>
          </w:p>
        </w:tc>
      </w:tr>
      <w:tr w:rsidR="00AD1833" w:rsidRPr="002E6627" w:rsidTr="00C66EC2">
        <w:trPr>
          <w:jc w:val="center"/>
        </w:trPr>
        <w:tc>
          <w:tcPr>
            <w:tcW w:w="1389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AD1833" w:rsidRPr="002E6627" w:rsidRDefault="0073381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 xml:space="preserve">Jest gotów do podjęcia </w:t>
            </w:r>
            <w:r w:rsidR="00AD1833" w:rsidRPr="002E6627">
              <w:rPr>
                <w:rFonts w:ascii="Cambria" w:eastAsia="Times New Roman" w:hAnsi="Cambria" w:cs="Times New Roman"/>
                <w:sz w:val="20"/>
                <w:szCs w:val="20"/>
              </w:rPr>
              <w:t>społecznej roli przedstawiciela nauk technicznych – inżyniera mechanika,  w przekazywaniu wiedzy o zastosowaniu  jej  w rozwiązywaniu podstawowych problemów egzystencjalnych</w:t>
            </w:r>
          </w:p>
        </w:tc>
        <w:tc>
          <w:tcPr>
            <w:tcW w:w="1588" w:type="dxa"/>
            <w:vAlign w:val="center"/>
          </w:tcPr>
          <w:p w:rsidR="00AD1833" w:rsidRPr="002E6627" w:rsidRDefault="00AD1833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K_K05, K_K06</w:t>
            </w:r>
          </w:p>
        </w:tc>
      </w:tr>
    </w:tbl>
    <w:p w:rsidR="00D10E97" w:rsidRPr="0092032C" w:rsidRDefault="00D10E97" w:rsidP="000831A6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2032C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5653"/>
        <w:gridCol w:w="1516"/>
        <w:gridCol w:w="1806"/>
      </w:tblGrid>
      <w:tr w:rsidR="00D10E97" w:rsidRPr="002E6627" w:rsidTr="00C66EC2">
        <w:trPr>
          <w:trHeight w:val="168"/>
        </w:trPr>
        <w:tc>
          <w:tcPr>
            <w:tcW w:w="663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46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C66EC2">
        <w:trPr>
          <w:trHeight w:val="168"/>
        </w:trPr>
        <w:tc>
          <w:tcPr>
            <w:tcW w:w="663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60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C66EC2">
        <w:trPr>
          <w:trHeight w:val="225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4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Mechanika płynów, podstawowe pojęcia: gęstość, ściśliwość, lepkość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85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4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Opis przepływu płynu, rodzaje przepływów … teoria chaosu dla dociekliwych.  Metody opisu płynu: metoda  </w:t>
            </w:r>
            <w:proofErr w:type="spellStart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Lagrange’a</w:t>
            </w:r>
            <w:proofErr w:type="spellEnd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i Eulera (pochodna substancjalna). Siły działające w płynach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40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4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Podstawowe równania mechaniki płynów: równanie ciągłości, równanie ciągłości ruchu jednowymiarowego, równanie Eulera, równanie </w:t>
            </w:r>
            <w:proofErr w:type="spellStart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Bernoulliego</w:t>
            </w:r>
            <w:proofErr w:type="spellEnd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jego graficzna ilustracja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474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4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Statyka płynów. Warunki równowagi płynów, prawo Pascala.</w:t>
            </w:r>
            <w:r w:rsidRPr="002E6627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Równowaga cieczy w polu grawitacyjnym, pomiar ciśnień statycznych. Atmosfera ziemska, modele atmosfery Ziemi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474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lastRenderedPageBreak/>
              <w:t>W5</w:t>
            </w:r>
          </w:p>
        </w:tc>
        <w:tc>
          <w:tcPr>
            <w:tcW w:w="604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Wyznaczanie parametrów przepływu: rurka </w:t>
            </w:r>
            <w:proofErr w:type="spellStart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Pitota</w:t>
            </w:r>
            <w:proofErr w:type="spellEnd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, zwężka </w:t>
            </w:r>
            <w:proofErr w:type="spellStart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Venturiego</w:t>
            </w:r>
            <w:proofErr w:type="spellEnd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dysza i kryza pomiarowa. Inne metody pomiaru wielkości przepływu. Pompy, warunki pracy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474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4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Mechanika płynów rzeczywistych, opory przepływu płynu w rurach: na długości i lokalne. Równanie </w:t>
            </w:r>
            <w:proofErr w:type="spellStart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Naviera</w:t>
            </w:r>
            <w:proofErr w:type="spellEnd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Stokesa</w:t>
            </w:r>
            <w:proofErr w:type="spellEnd"/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przybliżone rozwiązania. Modelowanie zjawisk, liczby podobieństwa, liczba Reynoldsa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425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Przepływ laminarny. Przepływ turbulentny</w:t>
            </w:r>
          </w:p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Przepływ w kanałach otwartych, jazy pomiarowe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7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Nieściśliwe przepływy bez tarcia z doprowadzeniem lub odprowadzeniem energii. Moc pomp</w:t>
            </w:r>
            <w:r w:rsidR="004D5C83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y</w:t>
            </w: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 xml:space="preserve"> lub </w:t>
            </w:r>
            <w:r w:rsidR="004D5C83"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turbiny</w:t>
            </w: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 xml:space="preserve"> w układzie przewodów. Przepływy płynów lepkich(z tarciem), opory liniowe w rurociągach przy przepływie laminarnym, współczynnik strat liniowych w przepływie laminarnym i turbulentnym, straty ciśnienia w elementach konstrukcyjnych rur – współczynnik strat miejscowych (lokalnych)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165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 xml:space="preserve">Nieściśliwe przepływy bez tarcia z doprowadzeniem lub odprowadzeniem energii. Moc </w:t>
            </w:r>
            <w:proofErr w:type="spellStart"/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pompz</w:t>
            </w:r>
            <w:proofErr w:type="spellEnd"/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 xml:space="preserve"> lub </w:t>
            </w:r>
            <w:proofErr w:type="spellStart"/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turbinz</w:t>
            </w:r>
            <w:proofErr w:type="spellEnd"/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 xml:space="preserve"> w układzie przewodów. Przepływy płynów lepkich(z tarciem), opory liniowe w rurociągach przy przepływie laminarnym, współczynnik strat liniowych w przepływie laminarnym i turbulentnym, straty ciśnienia w elementach konstrukcyjnych rur – współczynnik strat miejscowych (lokalnych)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120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 xml:space="preserve">Zasada zachowania pędu w przepływach ustalonych, definicja pędu. Koncepcja siły wsparcia </w:t>
            </w:r>
            <w:proofErr w:type="spellStart"/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F</w:t>
            </w: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vertAlign w:val="subscript"/>
                <w:lang w:eastAsia="de-DE"/>
              </w:rPr>
              <w:t>wsp</w:t>
            </w:r>
            <w:proofErr w:type="spellEnd"/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. Newtonowska równowaga sił do obliczenia sił reakcji.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105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Zastosowania zasady zachowania pędu. Siły przepływu w elementach rurociągu. Siły swobodnego strumienia. Uproszczona teoria śmigła, turbiny wiatrowe, silniki odrzutowe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180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Zastosowania zasady zachowania pędu. Siły przepływu w elementach rurociągu. Siły swobodnego strumienia. Uproszczona teoria śmigła, turbiny wiatrowe, silniki odrzutowe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165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Podstawowe zjawiska w przepływie. Warstwa przyścienna. Oderwanie warstwy przyściennej. Opływ ciał przez płyn rzeczywisty. Opór i nośność dynamiczna. Podstawy praktycznej teorii skrzydła. Opór opływu równoległej płaskiej płytki. Opływ kuli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135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color w:val="000000"/>
                <w:sz w:val="20"/>
                <w:szCs w:val="20"/>
                <w:lang w:eastAsia="de-DE"/>
              </w:rPr>
              <w:t>Podstawowe zjawiska w przepływie. Warstwa przyścienna. Oderwanie warstwy przyściennej. Opływ ciał przez płyn rzeczywisty. Opór i nośność dynamiczna. Podstawy praktycznej teorii skrzydła. Opór opływu równoległej płaskiej płytki. Opływ kuli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148"/>
        </w:trPr>
        <w:tc>
          <w:tcPr>
            <w:tcW w:w="66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4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c>
          <w:tcPr>
            <w:tcW w:w="663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6046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D10E97" w:rsidRPr="002E6627" w:rsidRDefault="00166EF9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b/>
                <w:color w:val="000000"/>
                <w:sz w:val="20"/>
                <w:szCs w:val="20"/>
                <w:lang w:eastAsia="de-DE"/>
              </w:rPr>
              <w:fldChar w:fldCharType="begin"/>
            </w:r>
            <w:r w:rsidR="00D10E97" w:rsidRPr="002E6627">
              <w:rPr>
                <w:rFonts w:ascii="Cambria" w:eastAsia="Times New Roman" w:hAnsi="Cambria"/>
                <w:b/>
                <w:color w:val="000000"/>
                <w:sz w:val="20"/>
                <w:szCs w:val="20"/>
                <w:lang w:eastAsia="de-DE"/>
              </w:rPr>
              <w:instrText xml:space="preserve"> =SUM(ABOVE) </w:instrText>
            </w:r>
            <w:r w:rsidRPr="002E6627">
              <w:rPr>
                <w:rFonts w:ascii="Cambria" w:eastAsia="Times New Roman" w:hAnsi="Cambria"/>
                <w:b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D10E97" w:rsidRPr="002E6627">
              <w:rPr>
                <w:rFonts w:ascii="Cambria" w:eastAsia="Times New Roman" w:hAnsi="Cambria"/>
                <w:b/>
                <w:noProof/>
                <w:color w:val="000000"/>
                <w:sz w:val="20"/>
                <w:szCs w:val="20"/>
                <w:lang w:eastAsia="de-DE"/>
              </w:rPr>
              <w:t>30</w:t>
            </w:r>
            <w:r w:rsidRPr="002E6627">
              <w:rPr>
                <w:rFonts w:ascii="Cambria" w:eastAsia="Times New Roman" w:hAnsi="Cambria"/>
                <w:b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409" w:type="dxa"/>
          </w:tcPr>
          <w:p w:rsidR="00D10E97" w:rsidRPr="002E6627" w:rsidRDefault="00166EF9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b/>
                <w:color w:val="000000"/>
                <w:sz w:val="20"/>
                <w:szCs w:val="20"/>
                <w:lang w:eastAsia="de-DE"/>
              </w:rPr>
              <w:fldChar w:fldCharType="begin"/>
            </w:r>
            <w:r w:rsidR="00D10E97" w:rsidRPr="002E6627">
              <w:rPr>
                <w:rFonts w:ascii="Cambria" w:eastAsia="Times New Roman" w:hAnsi="Cambria"/>
                <w:b/>
                <w:color w:val="000000"/>
                <w:sz w:val="20"/>
                <w:szCs w:val="20"/>
                <w:lang w:eastAsia="de-DE"/>
              </w:rPr>
              <w:instrText xml:space="preserve"> =SUM(ABOVE) </w:instrText>
            </w:r>
            <w:r w:rsidRPr="002E6627">
              <w:rPr>
                <w:rFonts w:ascii="Cambria" w:eastAsia="Times New Roman" w:hAnsi="Cambria"/>
                <w:b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D10E97" w:rsidRPr="002E6627">
              <w:rPr>
                <w:rFonts w:ascii="Cambria" w:eastAsia="Times New Roman" w:hAnsi="Cambria"/>
                <w:b/>
                <w:noProof/>
                <w:color w:val="000000"/>
                <w:sz w:val="20"/>
                <w:szCs w:val="20"/>
                <w:lang w:eastAsia="de-DE"/>
              </w:rPr>
              <w:t>15</w:t>
            </w:r>
            <w:r w:rsidRPr="002E6627">
              <w:rPr>
                <w:rFonts w:ascii="Cambria" w:eastAsia="Times New Roman" w:hAnsi="Cambria"/>
                <w:b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10" w:type="dxa"/>
        <w:tblInd w:w="24" w:type="dxa"/>
        <w:tblLayout w:type="fixed"/>
        <w:tblCellMar>
          <w:top w:w="37" w:type="dxa"/>
          <w:right w:w="92" w:type="dxa"/>
        </w:tblCellMar>
        <w:tblLook w:val="04A0"/>
      </w:tblPr>
      <w:tblGrid>
        <w:gridCol w:w="581"/>
        <w:gridCol w:w="5627"/>
        <w:gridCol w:w="1560"/>
        <w:gridCol w:w="1842"/>
      </w:tblGrid>
      <w:tr w:rsidR="00D10E97" w:rsidRPr="002E6627" w:rsidTr="00C66EC2">
        <w:trPr>
          <w:trHeight w:val="193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  <w:t xml:space="preserve">Lp. </w:t>
            </w:r>
          </w:p>
        </w:tc>
        <w:tc>
          <w:tcPr>
            <w:tcW w:w="5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  <w:t xml:space="preserve">Treści ćwiczeń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hAnsi="Cambria" w:cs="Cambria"/>
                <w:b/>
                <w:sz w:val="20"/>
                <w:szCs w:val="20"/>
                <w:lang w:eastAsia="ar-SA"/>
              </w:rPr>
              <w:t>Liczba godzin na studiach</w:t>
            </w:r>
          </w:p>
        </w:tc>
      </w:tr>
      <w:tr w:rsidR="00D10E97" w:rsidRPr="002E6627" w:rsidTr="00C66EC2">
        <w:trPr>
          <w:trHeight w:val="87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5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C66EC2" w:rsidRDefault="00D10E97" w:rsidP="00415909">
            <w:pPr>
              <w:suppressAutoHyphens/>
              <w:spacing w:after="0"/>
              <w:jc w:val="center"/>
              <w:rPr>
                <w:rFonts w:ascii="Cambria" w:eastAsia="Cambria" w:hAnsi="Cambria" w:cs="Cambria"/>
                <w:b/>
                <w:sz w:val="18"/>
                <w:szCs w:val="18"/>
                <w:lang w:val="en-US" w:eastAsia="ar-SA"/>
              </w:rPr>
            </w:pPr>
            <w:r w:rsidRPr="00C66EC2">
              <w:rPr>
                <w:rFonts w:ascii="Cambria" w:hAnsi="Cambria" w:cs="Cambria"/>
                <w:b/>
                <w:sz w:val="18"/>
                <w:szCs w:val="18"/>
                <w:lang w:eastAsia="ar-SA"/>
              </w:rPr>
              <w:t>stacjonarnych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C66EC2" w:rsidRDefault="00D10E97" w:rsidP="00415909">
            <w:pPr>
              <w:suppressAutoHyphens/>
              <w:spacing w:after="0"/>
              <w:jc w:val="center"/>
              <w:rPr>
                <w:rFonts w:ascii="Cambria" w:eastAsia="Cambria" w:hAnsi="Cambria" w:cs="Cambria"/>
                <w:b/>
                <w:sz w:val="18"/>
                <w:szCs w:val="18"/>
                <w:lang w:val="en-US" w:eastAsia="ar-SA"/>
              </w:rPr>
            </w:pPr>
            <w:r w:rsidRPr="00C66EC2">
              <w:rPr>
                <w:rFonts w:ascii="Cambria" w:hAnsi="Cambria" w:cs="Cambria"/>
                <w:b/>
                <w:sz w:val="18"/>
                <w:szCs w:val="18"/>
                <w:lang w:eastAsia="ar-SA"/>
              </w:rPr>
              <w:t>niestacjonarnych</w:t>
            </w:r>
          </w:p>
        </w:tc>
      </w:tr>
      <w:tr w:rsidR="00D10E97" w:rsidRPr="002E6627" w:rsidTr="00C66EC2">
        <w:trPr>
          <w:trHeight w:val="32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C1 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Wielkości fizyczne charakteryzujące płyn i jego przepływ, jednostki stosowane</w:t>
            </w:r>
            <w:r w:rsidR="00C66EC2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 </w:t>
            </w: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w praktyce zawodowej, przeliczanie jednostek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1</w:t>
            </w:r>
          </w:p>
        </w:tc>
      </w:tr>
      <w:tr w:rsidR="00D10E97" w:rsidRPr="002E6627" w:rsidTr="00C66EC2">
        <w:trPr>
          <w:trHeight w:val="11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lastRenderedPageBreak/>
              <w:t xml:space="preserve">C2 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Statyka płynów, naczynia połączone, rurka piezometryczna, prawo Archimedesa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1</w:t>
            </w:r>
          </w:p>
        </w:tc>
      </w:tr>
      <w:tr w:rsidR="00D10E97" w:rsidRPr="002E6627" w:rsidTr="00C66EC2">
        <w:trPr>
          <w:trHeight w:val="16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C3 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Zasada zachowania masy i zasada zachowania energii dla płynu idealnego: równanie ciągłości strugi, równanie </w:t>
            </w:r>
            <w:proofErr w:type="spellStart"/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Bernoulliego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1</w:t>
            </w:r>
          </w:p>
        </w:tc>
      </w:tr>
      <w:tr w:rsidR="00D10E97" w:rsidRPr="002E6627" w:rsidTr="00C66EC2">
        <w:trPr>
          <w:trHeight w:val="26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C4 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Płyn rzeczywisty, </w:t>
            </w:r>
            <w:proofErr w:type="spellStart"/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niutonowski</w:t>
            </w:r>
            <w:proofErr w:type="spellEnd"/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1</w:t>
            </w:r>
          </w:p>
        </w:tc>
      </w:tr>
      <w:tr w:rsidR="00D10E97" w:rsidRPr="002E6627" w:rsidTr="00C66EC2">
        <w:trPr>
          <w:trHeight w:val="230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C5 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Opis płynu rzeczywistego, równanie </w:t>
            </w:r>
            <w:proofErr w:type="spellStart"/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Bernoulliego</w:t>
            </w:r>
            <w:proofErr w:type="spellEnd"/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 z uwzględnieniem oporów przepływu,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val="en-US" w:eastAsia="ar-SA"/>
              </w:rPr>
              <w:t>2</w:t>
            </w:r>
          </w:p>
        </w:tc>
      </w:tr>
      <w:tr w:rsidR="00D10E97" w:rsidRPr="002E6627" w:rsidTr="00C66EC2">
        <w:trPr>
          <w:trHeight w:val="24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C6 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Opór liniowy i lokalny dla przepływu w kanałach zamkniętych. Przepływ w kanałach otwartych.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1</w:t>
            </w:r>
          </w:p>
        </w:tc>
      </w:tr>
      <w:tr w:rsidR="00D10E97" w:rsidRPr="002E6627" w:rsidTr="00C66EC2">
        <w:trPr>
          <w:trHeight w:val="420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 xml:space="preserve">C7 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Liczba Reynoldsa, opis przepływu laminarnego i turbulentnego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2</w:t>
            </w:r>
          </w:p>
        </w:tc>
      </w:tr>
      <w:tr w:rsidR="00D10E97" w:rsidRPr="002E6627" w:rsidTr="00C66EC2">
        <w:trPr>
          <w:trHeight w:val="195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C8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Zaliczenie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  <w:lang w:eastAsia="ar-SA"/>
              </w:rPr>
              <w:t>1</w:t>
            </w:r>
          </w:p>
        </w:tc>
      </w:tr>
      <w:tr w:rsidR="00D10E97" w:rsidRPr="002E6627" w:rsidTr="00C66EC2">
        <w:trPr>
          <w:trHeight w:val="31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uppressAutoHyphens/>
              <w:spacing w:after="0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uppressAutoHyphens/>
              <w:spacing w:after="0"/>
              <w:jc w:val="right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  <w:t xml:space="preserve">Razem liczba godzin ćwiczeń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166EF9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begin"/>
            </w:r>
            <w:r w:rsidR="00D10E97" w:rsidRPr="002E6627"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  <w:instrText xml:space="preserve"> =SUM(ABOVE) </w:instrText>
            </w: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separate"/>
            </w:r>
            <w:r w:rsidR="00D10E97" w:rsidRPr="002E6627">
              <w:rPr>
                <w:rFonts w:ascii="Cambria" w:eastAsia="Cambria" w:hAnsi="Cambria" w:cs="Cambria"/>
                <w:b/>
                <w:noProof/>
                <w:sz w:val="20"/>
                <w:szCs w:val="20"/>
                <w:lang w:eastAsia="ar-SA"/>
              </w:rPr>
              <w:t>15</w:t>
            </w: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166EF9" w:rsidP="00415909">
            <w:pPr>
              <w:suppressAutoHyphens/>
              <w:spacing w:after="0"/>
              <w:ind w:right="16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</w:pP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begin"/>
            </w:r>
            <w:r w:rsidR="00D10E97" w:rsidRPr="002E6627"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  <w:instrText xml:space="preserve"> =SUM(ABOVE) </w:instrText>
            </w: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separate"/>
            </w:r>
            <w:r w:rsidR="00D10E97" w:rsidRPr="002E6627">
              <w:rPr>
                <w:rFonts w:ascii="Cambria" w:eastAsia="Cambria" w:hAnsi="Cambria" w:cs="Cambria"/>
                <w:b/>
                <w:noProof/>
                <w:sz w:val="20"/>
                <w:szCs w:val="20"/>
                <w:lang w:eastAsia="ar-SA"/>
              </w:rPr>
              <w:t>10</w:t>
            </w: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5568"/>
        <w:gridCol w:w="1701"/>
        <w:gridCol w:w="1701"/>
      </w:tblGrid>
      <w:tr w:rsidR="00D10E97" w:rsidRPr="002E6627" w:rsidTr="00C66EC2">
        <w:trPr>
          <w:trHeight w:val="168"/>
        </w:trPr>
        <w:tc>
          <w:tcPr>
            <w:tcW w:w="664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68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402" w:type="dxa"/>
            <w:gridSpan w:val="2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C66EC2">
        <w:trPr>
          <w:trHeight w:val="168"/>
        </w:trPr>
        <w:tc>
          <w:tcPr>
            <w:tcW w:w="664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5568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2E6627">
              <w:rPr>
                <w:rFonts w:ascii="Cambria" w:eastAsia="Times New Roman" w:hAnsi="Cambria" w:cs="Times New Roman"/>
                <w:b/>
                <w:sz w:val="18"/>
                <w:szCs w:val="18"/>
              </w:rPr>
              <w:t>stacjonarnych</w:t>
            </w:r>
          </w:p>
        </w:tc>
        <w:tc>
          <w:tcPr>
            <w:tcW w:w="1701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2E6627">
              <w:rPr>
                <w:rFonts w:ascii="Cambria" w:eastAsia="Times New Roman" w:hAnsi="Cambria" w:cs="Times New Roman"/>
                <w:b/>
                <w:sz w:val="18"/>
                <w:szCs w:val="18"/>
              </w:rPr>
              <w:t>niestacjonarnych</w:t>
            </w:r>
          </w:p>
        </w:tc>
      </w:tr>
      <w:tr w:rsidR="00D10E97" w:rsidRPr="002E6627" w:rsidTr="00C66EC2">
        <w:trPr>
          <w:trHeight w:val="225"/>
        </w:trPr>
        <w:tc>
          <w:tcPr>
            <w:tcW w:w="66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L1</w:t>
            </w:r>
          </w:p>
        </w:tc>
        <w:tc>
          <w:tcPr>
            <w:tcW w:w="556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Podstawy pomiaru wielkości charakteryzujące przepływ, moduł bazowy do doświadczeń z mechaniki płynów, cechowanie Rotametru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85"/>
        </w:trPr>
        <w:tc>
          <w:tcPr>
            <w:tcW w:w="66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L2</w:t>
            </w:r>
          </w:p>
        </w:tc>
        <w:tc>
          <w:tcPr>
            <w:tcW w:w="556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Zwężka </w:t>
            </w: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Venturiego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, rozkład ciśnienia i prędkości płynu wzdłuż zwężki. Ocena strat na przepływie.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40"/>
        </w:trPr>
        <w:tc>
          <w:tcPr>
            <w:tcW w:w="66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L3</w:t>
            </w:r>
          </w:p>
        </w:tc>
        <w:tc>
          <w:tcPr>
            <w:tcW w:w="556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Cechowanie dyszy pomiarowej jako miernika wielkości przepływu płynu. Rurka </w:t>
            </w: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Pitota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, pomiar prędkości przepływu płynu w rurze.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C66EC2">
        <w:trPr>
          <w:trHeight w:val="350"/>
        </w:trPr>
        <w:tc>
          <w:tcPr>
            <w:tcW w:w="66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L4</w:t>
            </w:r>
          </w:p>
        </w:tc>
        <w:tc>
          <w:tcPr>
            <w:tcW w:w="556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Wyznaczanie  liczby Reynoldsa, graniczna liczba Re, Pomiar oporów na długości w ruchu płynu i ich wpływ na charakter przepływu. Podsumowanie metod pomiaru przepływu, ocena wpływu liczby Reynoldsa na charakter przepływu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C66EC2">
        <w:trPr>
          <w:trHeight w:val="350"/>
        </w:trPr>
        <w:tc>
          <w:tcPr>
            <w:tcW w:w="66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L5</w:t>
            </w:r>
          </w:p>
        </w:tc>
        <w:tc>
          <w:tcPr>
            <w:tcW w:w="556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Wypływ cieczy przez otwory, przystawki, czas opróżniania zbiornika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350"/>
        </w:trPr>
        <w:tc>
          <w:tcPr>
            <w:tcW w:w="66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L6</w:t>
            </w:r>
          </w:p>
        </w:tc>
        <w:tc>
          <w:tcPr>
            <w:tcW w:w="556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Przepływ w kanale otwartym, pomiar natężenia przepływu jazem </w:t>
            </w: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Rehbocka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, Przepływ w kanale otwartym, pomiar natężenia przepływu jazem Thomsona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350"/>
        </w:trPr>
        <w:tc>
          <w:tcPr>
            <w:tcW w:w="66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L7</w:t>
            </w:r>
          </w:p>
        </w:tc>
        <w:tc>
          <w:tcPr>
            <w:tcW w:w="556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Wyznaczanie współczynnika strat lokalnych dla elementów układów hydraulicznych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350"/>
        </w:trPr>
        <w:tc>
          <w:tcPr>
            <w:tcW w:w="66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L8</w:t>
            </w:r>
          </w:p>
        </w:tc>
        <w:tc>
          <w:tcPr>
            <w:tcW w:w="556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5568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Razem liczba godzin laboratoriów:</w:t>
            </w:r>
          </w:p>
        </w:tc>
        <w:tc>
          <w:tcPr>
            <w:tcW w:w="1701" w:type="dxa"/>
          </w:tcPr>
          <w:p w:rsidR="00D10E97" w:rsidRPr="002E6627" w:rsidRDefault="00166EF9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begin"/>
            </w:r>
            <w:r w:rsidR="00D10E97" w:rsidRPr="002E6627"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  <w:instrText xml:space="preserve"> =SUM(ABOVE) </w:instrText>
            </w: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separate"/>
            </w:r>
            <w:r w:rsidR="00D10E97" w:rsidRPr="002E6627">
              <w:rPr>
                <w:rFonts w:ascii="Cambria" w:eastAsia="Cambria" w:hAnsi="Cambria" w:cs="Cambria"/>
                <w:b/>
                <w:noProof/>
                <w:sz w:val="20"/>
                <w:szCs w:val="20"/>
                <w:lang w:eastAsia="ar-SA"/>
              </w:rPr>
              <w:t>15</w:t>
            </w: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end"/>
            </w:r>
          </w:p>
        </w:tc>
        <w:tc>
          <w:tcPr>
            <w:tcW w:w="1701" w:type="dxa"/>
          </w:tcPr>
          <w:p w:rsidR="00D10E97" w:rsidRPr="002E6627" w:rsidRDefault="00166EF9" w:rsidP="00415909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begin"/>
            </w:r>
            <w:r w:rsidR="00D10E97" w:rsidRPr="002E6627">
              <w:rPr>
                <w:rFonts w:ascii="Cambria" w:eastAsia="Cambria" w:hAnsi="Cambria" w:cs="Cambria"/>
                <w:b/>
                <w:sz w:val="20"/>
                <w:szCs w:val="20"/>
                <w:lang w:eastAsia="ar-SA"/>
              </w:rPr>
              <w:instrText xml:space="preserve"> =SUM(ABOVE) </w:instrText>
            </w: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separate"/>
            </w:r>
            <w:r w:rsidR="00D10E97" w:rsidRPr="002E6627">
              <w:rPr>
                <w:rFonts w:ascii="Cambria" w:eastAsia="Cambria" w:hAnsi="Cambria" w:cs="Cambria"/>
                <w:b/>
                <w:noProof/>
                <w:sz w:val="20"/>
                <w:szCs w:val="20"/>
                <w:lang w:eastAsia="ar-SA"/>
              </w:rPr>
              <w:t>10</w:t>
            </w:r>
            <w:r w:rsidRPr="002E6627">
              <w:rPr>
                <w:rFonts w:ascii="Cambria" w:eastAsia="Cambria" w:hAnsi="Cambria" w:cs="Cambria"/>
                <w:b/>
                <w:sz w:val="20"/>
                <w:szCs w:val="20"/>
                <w:lang w:val="en-US" w:eastAsia="ar-SA"/>
              </w:rPr>
              <w:fldChar w:fldCharType="end"/>
            </w:r>
          </w:p>
        </w:tc>
      </w:tr>
    </w:tbl>
    <w:p w:rsidR="00D10E97" w:rsidRPr="0092032C" w:rsidRDefault="00D10E97" w:rsidP="000831A6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D10E97" w:rsidRPr="002E6627" w:rsidTr="00C66EC2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10E97" w:rsidRPr="002E6627" w:rsidTr="00C66EC2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M2, wykład problemowy połączony z dyskusją</w:t>
            </w:r>
          </w:p>
        </w:tc>
        <w:tc>
          <w:tcPr>
            <w:tcW w:w="3260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Projektor, demonstracje z wykorzystaniem modułu bazowego do badań parametrów przepływów </w:t>
            </w:r>
          </w:p>
        </w:tc>
      </w:tr>
      <w:tr w:rsidR="00D10E97" w:rsidRPr="002E6627" w:rsidTr="00C66EC2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M5, 2 ćwiczenia audytoryjne</w:t>
            </w:r>
          </w:p>
        </w:tc>
        <w:tc>
          <w:tcPr>
            <w:tcW w:w="3260" w:type="dxa"/>
            <w:vAlign w:val="center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Zbiory zadań, listy problemów do rozwiązania, tablice parametrów urządzeń</w:t>
            </w:r>
          </w:p>
        </w:tc>
      </w:tr>
      <w:tr w:rsidR="00D10E97" w:rsidRPr="002E6627" w:rsidTr="00C66EC2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M5, 2c w ramach ćwiczeń analiza modeli, zjawisk, procesów towarzyszących przepływowi płynu – </w:t>
            </w: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lastRenderedPageBreak/>
              <w:t>przeprowadzanie doświadczeń</w:t>
            </w:r>
          </w:p>
        </w:tc>
        <w:tc>
          <w:tcPr>
            <w:tcW w:w="3260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lastRenderedPageBreak/>
              <w:t xml:space="preserve">Modułu bazowego do ćwiczeń z mechaniki płynów, elementy 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lastRenderedPageBreak/>
              <w:t>uzupełniające do realizacji określonych w ćwiczeniach zadań</w:t>
            </w:r>
          </w:p>
        </w:tc>
      </w:tr>
    </w:tbl>
    <w:p w:rsidR="00D10E97" w:rsidRPr="0092032C" w:rsidRDefault="00D10E97" w:rsidP="000831A6">
      <w:pPr>
        <w:spacing w:before="120" w:after="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studenta</w:t>
      </w:r>
    </w:p>
    <w:p w:rsidR="00D10E97" w:rsidRPr="0092032C" w:rsidRDefault="00D10E97" w:rsidP="000831A6">
      <w:pPr>
        <w:spacing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D10E97" w:rsidRPr="002E6627" w:rsidTr="00C66EC2">
        <w:tc>
          <w:tcPr>
            <w:tcW w:w="145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10E97" w:rsidRPr="002E6627" w:rsidTr="00C66EC2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F2, obserwacja/aktywność podczas wykładów</w:t>
            </w:r>
          </w:p>
        </w:tc>
        <w:tc>
          <w:tcPr>
            <w:tcW w:w="3827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P2, </w:t>
            </w:r>
            <w:r w:rsidR="000551EF" w:rsidRPr="002E6627">
              <w:rPr>
                <w:rFonts w:ascii="Cambria" w:eastAsia="Times New Roman" w:hAnsi="Cambria" w:cs="Times New Roman"/>
                <w:sz w:val="20"/>
                <w:szCs w:val="20"/>
              </w:rPr>
              <w:t>kolokwium pisemne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P3, ocena uzyskana z ocen formujących </w:t>
            </w:r>
          </w:p>
        </w:tc>
      </w:tr>
      <w:tr w:rsidR="00D10E97" w:rsidRPr="002E6627" w:rsidTr="00C66EC2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34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F2, aktywność przy rozwiązywaniu zadań i problemów</w:t>
            </w:r>
          </w:p>
        </w:tc>
        <w:tc>
          <w:tcPr>
            <w:tcW w:w="3827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P2, testy sprawdzające</w:t>
            </w:r>
          </w:p>
        </w:tc>
      </w:tr>
      <w:tr w:rsidR="00D10E97" w:rsidRPr="002E6627" w:rsidTr="00C66EC2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F2, obserwacja ćwiczeń wykonywanych podczas zajęć</w:t>
            </w:r>
          </w:p>
        </w:tc>
        <w:tc>
          <w:tcPr>
            <w:tcW w:w="3827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P2, test sprawdzający znajomość zagadnień ćwiczeń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P4, sprawozdanie z przeprowadzonych ćwiczeń</w:t>
            </w:r>
          </w:p>
        </w:tc>
      </w:tr>
    </w:tbl>
    <w:p w:rsidR="00D10E97" w:rsidRPr="0092032C" w:rsidRDefault="00D10E97" w:rsidP="000831A6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92032C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6542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637"/>
        <w:gridCol w:w="674"/>
        <w:gridCol w:w="702"/>
        <w:gridCol w:w="638"/>
        <w:gridCol w:w="673"/>
        <w:gridCol w:w="703"/>
      </w:tblGrid>
      <w:tr w:rsidR="0099034A" w:rsidRPr="002E6627" w:rsidTr="00EA0316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2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99034A" w:rsidRPr="002E6627" w:rsidTr="0099034A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P4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CA5A73" w:rsidRDefault="0099034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:rsidR="00E96500" w:rsidRPr="0092032C" w:rsidRDefault="00E96500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2032C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2032C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E96500" w:rsidRPr="002E6627" w:rsidTr="00C66EC2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500" w:rsidRPr="002E6627" w:rsidRDefault="00E9650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E96500" w:rsidRPr="002E6627" w:rsidRDefault="00E96500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E96500" w:rsidRPr="002E6627" w:rsidTr="00EA0316"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E96500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E96500" w:rsidRPr="002E6627" w:rsidTr="00EA0316"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E96500" w:rsidRPr="002E6627" w:rsidTr="00EA0316"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E96500" w:rsidRPr="002E6627" w:rsidTr="00EA0316"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E96500" w:rsidRPr="002E6627" w:rsidTr="00EA0316"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E96500" w:rsidRPr="002E6627" w:rsidTr="00EA0316"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E96500" w:rsidRPr="002E6627" w:rsidRDefault="00E96500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E96500" w:rsidRPr="002E6627" w:rsidRDefault="00E96500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0E97" w:rsidRPr="0092032C" w:rsidRDefault="00D10E97" w:rsidP="000831A6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10.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D10E97" w:rsidRPr="002E6627" w:rsidTr="00C66EC2">
        <w:trPr>
          <w:trHeight w:val="540"/>
          <w:jc w:val="center"/>
        </w:trPr>
        <w:tc>
          <w:tcPr>
            <w:tcW w:w="9649" w:type="dxa"/>
          </w:tcPr>
          <w:p w:rsidR="00D10E97" w:rsidRPr="002E6627" w:rsidRDefault="00E96500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zaliczenie z oceną</w:t>
            </w:r>
          </w:p>
        </w:tc>
      </w:tr>
    </w:tbl>
    <w:p w:rsidR="00D10E97" w:rsidRPr="0092032C" w:rsidRDefault="00D10E97" w:rsidP="000831A6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 xml:space="preserve">11. Obciążenie pracą studenta </w:t>
      </w:r>
      <w:r w:rsidRPr="0092032C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D10E97" w:rsidRPr="002E6627" w:rsidTr="00C66EC2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0E97" w:rsidRPr="002E6627" w:rsidTr="00C66EC2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0E97" w:rsidRPr="002E6627" w:rsidTr="00C66EC2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D10E97" w:rsidRPr="002E6627" w:rsidTr="00C66EC2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0E97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10E97" w:rsidRPr="002E6627" w:rsidTr="00C66EC2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p</w:t>
            </w:r>
            <w:r w:rsidR="00D10E97"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8A3F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  <w:r w:rsidR="00D10E97" w:rsidRPr="002E6627">
              <w:rPr>
                <w:rFonts w:ascii="Cambria" w:eastAsia="Times New Roman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8A3FB6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25</w:t>
            </w:r>
          </w:p>
        </w:tc>
      </w:tr>
      <w:tr w:rsidR="00D10E97" w:rsidRPr="002E6627" w:rsidTr="00C66EC2">
        <w:trPr>
          <w:gridAfter w:val="1"/>
          <w:wAfter w:w="7" w:type="dxa"/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8A3FB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o</w:t>
            </w:r>
            <w:r w:rsidR="00D10E97" w:rsidRPr="002E6627">
              <w:rPr>
                <w:rFonts w:ascii="Cambria" w:eastAsia="Times New Roman" w:hAnsi="Cambria" w:cs="Times New Roman"/>
                <w:sz w:val="20"/>
                <w:szCs w:val="20"/>
              </w:rPr>
              <w:t>pracowań sprawozdań do zrealizowanych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10</w:t>
            </w:r>
          </w:p>
        </w:tc>
      </w:tr>
      <w:tr w:rsidR="00D10E97" w:rsidRPr="002E6627" w:rsidTr="00C66EC2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3C3AAB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15</w:t>
            </w:r>
          </w:p>
        </w:tc>
      </w:tr>
      <w:tr w:rsidR="003C3AAB" w:rsidRPr="002E6627" w:rsidTr="00EA0316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170CA2" w:rsidRDefault="008A3FB6" w:rsidP="003C3AA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s</w:t>
            </w:r>
            <w:r w:rsidR="003C3AAB">
              <w:rPr>
                <w:rFonts w:ascii="Cambria" w:eastAsia="Times New Roman" w:hAnsi="Cambria" w:cs="Times New Roman"/>
                <w:sz w:val="20"/>
                <w:szCs w:val="20"/>
              </w:rPr>
              <w:t>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12</w:t>
            </w:r>
          </w:p>
        </w:tc>
      </w:tr>
      <w:tr w:rsidR="003C3AAB" w:rsidRPr="002E6627" w:rsidTr="00C66EC2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3C3AAB" w:rsidRPr="002E6627" w:rsidTr="00C66EC2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right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AAB" w:rsidRPr="002E6627" w:rsidRDefault="003C3AAB" w:rsidP="003C3AAB">
            <w:pPr>
              <w:spacing w:after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10E97" w:rsidRPr="0092032C" w:rsidRDefault="00D10E97" w:rsidP="000831A6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D10E97" w:rsidRPr="002E6627" w:rsidTr="00C66EC2">
        <w:tc>
          <w:tcPr>
            <w:tcW w:w="9634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Literatura obowiązkowa:</w:t>
            </w:r>
          </w:p>
          <w:p w:rsidR="00D10E97" w:rsidRPr="002E6627" w:rsidRDefault="00D10E97">
            <w:pPr>
              <w:numPr>
                <w:ilvl w:val="0"/>
                <w:numId w:val="16"/>
              </w:numPr>
              <w:tabs>
                <w:tab w:val="clear" w:pos="1320"/>
                <w:tab w:val="num" w:pos="567"/>
              </w:tabs>
              <w:spacing w:after="0"/>
              <w:ind w:left="567" w:hanging="283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J. A. Szymczyk: Mechanika płynów. </w:t>
            </w:r>
            <w:r w:rsidR="000551EF"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Skrypt</w:t>
            </w: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 wykładowy do studiów własnych, Gorzów 2021. Jest dostępny studentom</w:t>
            </w:r>
          </w:p>
          <w:p w:rsidR="00D10E97" w:rsidRPr="002E6627" w:rsidRDefault="00D10E97">
            <w:pPr>
              <w:numPr>
                <w:ilvl w:val="0"/>
                <w:numId w:val="16"/>
              </w:numPr>
              <w:tabs>
                <w:tab w:val="clear" w:pos="1320"/>
                <w:tab w:val="num" w:pos="567"/>
              </w:tabs>
              <w:spacing w:after="0"/>
              <w:ind w:left="567" w:hanging="283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J. A. Szymczyk: </w:t>
            </w:r>
            <w:proofErr w:type="spellStart"/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Ćwicznia</w:t>
            </w:r>
            <w:proofErr w:type="spellEnd"/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 z mechaniki płynów. </w:t>
            </w:r>
            <w:proofErr w:type="spellStart"/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Skript</w:t>
            </w:r>
            <w:proofErr w:type="spellEnd"/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 z ćwiczeniami do studiów własnych, Gorzów 2021. Jest dostępny studentom</w:t>
            </w:r>
          </w:p>
          <w:p w:rsidR="00D10E97" w:rsidRPr="002E6627" w:rsidRDefault="00D10E97">
            <w:pPr>
              <w:numPr>
                <w:ilvl w:val="0"/>
                <w:numId w:val="16"/>
              </w:numPr>
              <w:tabs>
                <w:tab w:val="clear" w:pos="1320"/>
                <w:tab w:val="num" w:pos="567"/>
              </w:tabs>
              <w:spacing w:after="0"/>
              <w:ind w:left="567" w:hanging="283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R. Zarzycki, J. Prywer: Techniczna mechanika płynów, PWN, Warszawa 2017</w:t>
            </w:r>
          </w:p>
          <w:p w:rsidR="00D10E97" w:rsidRPr="002E6627" w:rsidRDefault="00D10E97">
            <w:pPr>
              <w:numPr>
                <w:ilvl w:val="0"/>
                <w:numId w:val="16"/>
              </w:numPr>
              <w:tabs>
                <w:tab w:val="clear" w:pos="1320"/>
                <w:tab w:val="num" w:pos="567"/>
              </w:tabs>
              <w:spacing w:after="0"/>
              <w:ind w:left="567" w:hanging="283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Sz. Szczeniowski, Fizyka doświadczalna. Cz. 1, PWN, Warszawa 1972</w:t>
            </w:r>
          </w:p>
        </w:tc>
      </w:tr>
      <w:tr w:rsidR="00D10E97" w:rsidRPr="002E6627" w:rsidTr="00C66EC2">
        <w:tc>
          <w:tcPr>
            <w:tcW w:w="9634" w:type="dxa"/>
          </w:tcPr>
          <w:p w:rsidR="00D10E97" w:rsidRPr="002E6627" w:rsidRDefault="00D10E97" w:rsidP="00415909">
            <w:pPr>
              <w:spacing w:after="0"/>
              <w:ind w:right="-567"/>
              <w:contextualSpacing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10E97" w:rsidRPr="002E6627" w:rsidRDefault="00D10E97">
            <w:pPr>
              <w:numPr>
                <w:ilvl w:val="0"/>
                <w:numId w:val="46"/>
              </w:numPr>
              <w:tabs>
                <w:tab w:val="num" w:pos="284"/>
              </w:tabs>
              <w:spacing w:after="0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R. </w:t>
            </w:r>
            <w:proofErr w:type="spellStart"/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Puzyrewski</w:t>
            </w:r>
            <w:proofErr w:type="spellEnd"/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, J. Sawicki, </w:t>
            </w:r>
            <w:r w:rsidRPr="002E6627">
              <w:rPr>
                <w:rFonts w:ascii="Cambria" w:eastAsia="Times New Roman" w:hAnsi="Cambria" w:cs="Times New Roman"/>
                <w:bCs/>
                <w:i/>
                <w:sz w:val="20"/>
                <w:szCs w:val="20"/>
              </w:rPr>
              <w:t>Podstawy mechaniki płynów i hydrauliki</w:t>
            </w: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, PWN, Warszawa 2000</w:t>
            </w:r>
          </w:p>
          <w:p w:rsidR="00D10E97" w:rsidRPr="002E6627" w:rsidRDefault="00D10E97">
            <w:pPr>
              <w:numPr>
                <w:ilvl w:val="0"/>
                <w:numId w:val="46"/>
              </w:numPr>
              <w:tabs>
                <w:tab w:val="num" w:pos="284"/>
              </w:tabs>
              <w:spacing w:after="0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E. S. Burka, T. J. Nałęcz, </w:t>
            </w:r>
            <w:r w:rsidRPr="002E6627">
              <w:rPr>
                <w:rFonts w:ascii="Cambria" w:eastAsia="Times New Roman" w:hAnsi="Cambria" w:cs="Times New Roman"/>
                <w:bCs/>
                <w:i/>
                <w:sz w:val="20"/>
                <w:szCs w:val="20"/>
              </w:rPr>
              <w:t>Mechanika płynów w przykładach</w:t>
            </w: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, PWN, Warszawa 1994.</w:t>
            </w:r>
          </w:p>
          <w:p w:rsidR="00D10E97" w:rsidRPr="002E6627" w:rsidRDefault="00D10E97">
            <w:pPr>
              <w:numPr>
                <w:ilvl w:val="0"/>
                <w:numId w:val="46"/>
              </w:numPr>
              <w:tabs>
                <w:tab w:val="num" w:pos="284"/>
              </w:tabs>
              <w:spacing w:after="0"/>
              <w:rPr>
                <w:rFonts w:ascii="Cambria" w:eastAsia="Times New Roman" w:hAnsi="Cambria" w:cs="Times New Roman"/>
                <w:bCs/>
                <w:i/>
                <w:i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St. Drobniak, T. A. Kowalewski,</w:t>
            </w:r>
            <w:r w:rsidRPr="002E6627">
              <w:rPr>
                <w:rFonts w:ascii="Cambria" w:eastAsia="Times New Roman" w:hAnsi="Cambria" w:cs="Times New Roman"/>
                <w:bCs/>
                <w:i/>
                <w:iCs/>
                <w:sz w:val="20"/>
                <w:szCs w:val="20"/>
              </w:rPr>
              <w:t xml:space="preserve"> Mechanika płynów – dlaczego tak trudno przewidzieć ruch płynu, </w:t>
            </w:r>
            <w:r w:rsidRPr="002E6627">
              <w:rPr>
                <w:rFonts w:ascii="Cambria" w:eastAsia="Times New Roman" w:hAnsi="Cambria" w:cs="Times New Roman"/>
                <w:bCs/>
                <w:iCs/>
                <w:sz w:val="20"/>
                <w:szCs w:val="20"/>
              </w:rPr>
              <w:t xml:space="preserve">dostęp </w:t>
            </w: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Internet</w:t>
            </w:r>
          </w:p>
          <w:p w:rsidR="00D10E97" w:rsidRPr="002E6627" w:rsidRDefault="00D10E97">
            <w:pPr>
              <w:numPr>
                <w:ilvl w:val="0"/>
                <w:numId w:val="46"/>
              </w:numPr>
              <w:tabs>
                <w:tab w:val="num" w:pos="284"/>
              </w:tabs>
              <w:spacing w:after="0"/>
              <w:rPr>
                <w:rFonts w:ascii="Cambria" w:eastAsia="Times New Roman" w:hAnsi="Cambria" w:cs="Times New Roman"/>
                <w:bCs/>
                <w:i/>
                <w:i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Materiały z Internetu dotyczące zagadnień przedstawianych na wykładzie i laboratorium – metody pomiarowe parametrów przepływu płynu</w:t>
            </w:r>
          </w:p>
        </w:tc>
      </w:tr>
    </w:tbl>
    <w:p w:rsidR="00D10E97" w:rsidRPr="0092032C" w:rsidRDefault="00D10E97" w:rsidP="000831A6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13. Informacje dodatkowe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94"/>
      </w:tblGrid>
      <w:tr w:rsidR="00D10E97" w:rsidRPr="002E6627" w:rsidTr="00B752F3">
        <w:trPr>
          <w:jc w:val="center"/>
        </w:trPr>
        <w:tc>
          <w:tcPr>
            <w:tcW w:w="538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9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Prof. Janusz Szymczyk</w:t>
            </w:r>
          </w:p>
        </w:tc>
      </w:tr>
      <w:tr w:rsidR="00A16B4D" w:rsidRPr="002E6627" w:rsidTr="00B752F3">
        <w:trPr>
          <w:jc w:val="center"/>
        </w:trPr>
        <w:tc>
          <w:tcPr>
            <w:tcW w:w="538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4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B752F3">
        <w:trPr>
          <w:jc w:val="center"/>
        </w:trPr>
        <w:tc>
          <w:tcPr>
            <w:tcW w:w="538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1" w:history="1">
              <w:r w:rsidRPr="002E6627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jszymczyk@ajp.edu.pl</w:t>
              </w:r>
            </w:hyperlink>
          </w:p>
        </w:tc>
      </w:tr>
      <w:tr w:rsidR="00A16B4D" w:rsidRPr="002E6627" w:rsidTr="00B752F3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84133" w:rsidRDefault="00B84133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872588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89698457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872588" w:rsidRPr="00252A99" w:rsidTr="00EA0316">
        <w:trPr>
          <w:trHeight w:val="275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872588" w:rsidRPr="001E7314" w:rsidTr="00EA0316">
        <w:trPr>
          <w:trHeight w:val="139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872588" w:rsidRPr="001E7314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872588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872588" w:rsidRPr="009A55D7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872588" w:rsidRPr="00C51383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13</w:t>
            </w:r>
          </w:p>
        </w:tc>
      </w:tr>
    </w:tbl>
    <w:p w:rsidR="00872588" w:rsidRPr="002E6627" w:rsidRDefault="00872588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872588" w:rsidRPr="001E7314" w:rsidRDefault="00872588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0E97" w:rsidRPr="0092032C" w:rsidRDefault="00D10E97" w:rsidP="000831A6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0E97" w:rsidRPr="002E6627" w:rsidTr="00C66EC2">
        <w:trPr>
          <w:trHeight w:val="328"/>
        </w:trPr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Wytrzymałość materiałów I</w:t>
            </w:r>
          </w:p>
        </w:tc>
      </w:tr>
      <w:tr w:rsidR="00D10E97" w:rsidRPr="002E6627" w:rsidTr="00C66EC2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5D0861" w:rsidRPr="002E6627" w:rsidTr="00C66EC2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C66EC2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D10E97" w:rsidRPr="002E6627" w:rsidTr="00C66EC2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Polski</w:t>
            </w:r>
          </w:p>
        </w:tc>
      </w:tr>
      <w:tr w:rsidR="00D10E97" w:rsidRPr="002E6627" w:rsidTr="00C66EC2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415" w:type="dxa"/>
            <w:vAlign w:val="center"/>
          </w:tcPr>
          <w:p w:rsidR="00D10E97" w:rsidRPr="002E6627" w:rsidRDefault="00F0178E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D10E97" w:rsidRPr="002E6627" w:rsidTr="00C66EC2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 xml:space="preserve">prof. dr hab. inż. Marek Sławomir </w:t>
            </w:r>
            <w:proofErr w:type="spellStart"/>
            <w:r w:rsidRPr="002E6627">
              <w:t>Soiński</w:t>
            </w:r>
            <w:proofErr w:type="spellEnd"/>
          </w:p>
        </w:tc>
      </w:tr>
    </w:tbl>
    <w:p w:rsidR="00D10E97" w:rsidRPr="0092032C" w:rsidRDefault="00D10E97">
      <w:pPr>
        <w:pStyle w:val="Akapitzlist"/>
        <w:numPr>
          <w:ilvl w:val="0"/>
          <w:numId w:val="15"/>
        </w:numPr>
        <w:spacing w:before="120" w:after="120"/>
        <w:ind w:left="425" w:hanging="357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pPr w:leftFromText="141" w:rightFromText="141" w:vertAnchor="text" w:horzAnchor="margin" w:tblpY="4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9"/>
        <w:gridCol w:w="2781"/>
        <w:gridCol w:w="2211"/>
        <w:gridCol w:w="2153"/>
      </w:tblGrid>
      <w:tr w:rsidR="00167EEC" w:rsidRPr="002E6627" w:rsidTr="00C66EC2">
        <w:tc>
          <w:tcPr>
            <w:tcW w:w="2489" w:type="dxa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11" w:type="dxa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53" w:type="dxa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67EEC" w:rsidRPr="002E6627" w:rsidTr="00C66EC2">
        <w:tc>
          <w:tcPr>
            <w:tcW w:w="2489" w:type="dxa"/>
          </w:tcPr>
          <w:p w:rsidR="00167EEC" w:rsidRPr="002E6627" w:rsidRDefault="00167EEC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11" w:type="dxa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153" w:type="dxa"/>
            <w:vMerge w:val="restart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167EEC" w:rsidRPr="002E6627" w:rsidTr="00C66EC2">
        <w:tc>
          <w:tcPr>
            <w:tcW w:w="2489" w:type="dxa"/>
          </w:tcPr>
          <w:p w:rsidR="00167EEC" w:rsidRPr="002E6627" w:rsidRDefault="00167EEC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11" w:type="dxa"/>
            <w:vAlign w:val="center"/>
          </w:tcPr>
          <w:p w:rsidR="00167EEC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153" w:type="dxa"/>
            <w:vMerge/>
          </w:tcPr>
          <w:p w:rsidR="00167EEC" w:rsidRPr="002E6627" w:rsidRDefault="00167EEC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167EEC" w:rsidRPr="0092032C" w:rsidRDefault="00167EEC">
      <w:pPr>
        <w:pStyle w:val="Akapitzlist"/>
        <w:numPr>
          <w:ilvl w:val="0"/>
          <w:numId w:val="15"/>
        </w:numPr>
        <w:spacing w:before="120" w:after="120"/>
        <w:ind w:left="425" w:hanging="357"/>
        <w:rPr>
          <w:rFonts w:ascii="Cambria" w:hAnsi="Cambria" w:cs="Times New Roman"/>
          <w:b/>
          <w:color w:val="FF0000"/>
        </w:rPr>
      </w:pPr>
      <w:r w:rsidRPr="0092032C">
        <w:rPr>
          <w:rFonts w:ascii="Cambria" w:hAnsi="Cambria" w:cs="Times New Roman"/>
          <w:b/>
          <w:bCs/>
        </w:rPr>
        <w:t>Wymagania wstępne, z uwzględnieniem sekwencyjności zajęć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24"/>
      </w:tblGrid>
      <w:tr w:rsidR="00167EEC" w:rsidRPr="002E6627" w:rsidTr="00C66EC2">
        <w:trPr>
          <w:trHeight w:val="301"/>
          <w:jc w:val="center"/>
        </w:trPr>
        <w:tc>
          <w:tcPr>
            <w:tcW w:w="9624" w:type="dxa"/>
          </w:tcPr>
          <w:p w:rsidR="00167EEC" w:rsidRPr="002E6627" w:rsidRDefault="00167EEC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Znajomość podstawowych praw fizyki oraz umiejętność wykonywania działań matematycznych, 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br/>
              <w:t xml:space="preserve">a także pozyskiwania informacji z różnych źródeł. Znajomość podstaw mechaniki ogólnej i nauki 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br/>
              <w:t>o materiałach.</w:t>
            </w:r>
          </w:p>
        </w:tc>
      </w:tr>
    </w:tbl>
    <w:p w:rsidR="00167EEC" w:rsidRPr="0092032C" w:rsidRDefault="00167EEC" w:rsidP="000831A6">
      <w:pPr>
        <w:spacing w:before="120" w:after="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4.  Cele kształcenia</w:t>
      </w:r>
    </w:p>
    <w:tbl>
      <w:tblPr>
        <w:tblpPr w:leftFromText="141" w:rightFromText="141" w:vertAnchor="text" w:horzAnchor="margin" w:tblpY="13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167EEC" w:rsidRPr="002E6627" w:rsidTr="00C66EC2">
        <w:trPr>
          <w:trHeight w:val="556"/>
        </w:trPr>
        <w:tc>
          <w:tcPr>
            <w:tcW w:w="9634" w:type="dxa"/>
          </w:tcPr>
          <w:p w:rsidR="00167EEC" w:rsidRPr="000831A6" w:rsidRDefault="00167EEC">
            <w:pPr>
              <w:pStyle w:val="Akapitzlist"/>
              <w:numPr>
                <w:ilvl w:val="0"/>
                <w:numId w:val="47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0831A6">
              <w:rPr>
                <w:rFonts w:ascii="Cambria" w:eastAsia="Times New Roman" w:hAnsi="Cambria" w:cs="Cambria"/>
                <w:sz w:val="20"/>
                <w:szCs w:val="20"/>
              </w:rPr>
              <w:t>Przekazanie studentom wiedzy technicznej, wraz z podstawami teoretycznymi, z zakresu wytrzymałości materiałów – terminologia, podstawowe zasady, metody i techniki oraz narzędzia stosowane przy rozwiązywaniu zagadnień dot. wytrzymałości materiałów, ukierunkowanych na opracowywanie nowych konstrukcji</w:t>
            </w:r>
            <w:r w:rsidR="004D5C83" w:rsidRPr="000831A6">
              <w:rPr>
                <w:rFonts w:ascii="Cambria" w:eastAsia="Times New Roman" w:hAnsi="Cambria" w:cs="Cambria"/>
                <w:sz w:val="20"/>
                <w:szCs w:val="20"/>
              </w:rPr>
              <w:t xml:space="preserve"> w budowie maszyn</w:t>
            </w:r>
            <w:r w:rsidRPr="000831A6">
              <w:rPr>
                <w:rFonts w:ascii="Cambria" w:eastAsia="Times New Roman" w:hAnsi="Cambria" w:cs="Cambria"/>
                <w:sz w:val="20"/>
                <w:szCs w:val="20"/>
              </w:rPr>
              <w:t>.</w:t>
            </w:r>
          </w:p>
          <w:p w:rsidR="00167EEC" w:rsidRPr="000831A6" w:rsidRDefault="00167EEC">
            <w:pPr>
              <w:pStyle w:val="Akapitzlist"/>
              <w:numPr>
                <w:ilvl w:val="0"/>
                <w:numId w:val="47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0831A6">
              <w:rPr>
                <w:rFonts w:ascii="Cambria" w:eastAsia="Times New Roman" w:hAnsi="Cambria" w:cs="Cambria"/>
                <w:sz w:val="20"/>
                <w:szCs w:val="20"/>
              </w:rPr>
              <w:t xml:space="preserve">Przekazanie wiedzy ogólnej dotyczącej standardów i norm technicznych odnoszących się do badań tworzyw pod kątem oceny ich przydatności jako materiałów konstrukcyjnych </w:t>
            </w:r>
            <w:r w:rsidR="004D5C83" w:rsidRPr="000831A6">
              <w:rPr>
                <w:rFonts w:ascii="Cambria" w:eastAsia="Times New Roman" w:hAnsi="Cambria" w:cs="Cambria"/>
                <w:sz w:val="20"/>
                <w:szCs w:val="20"/>
              </w:rPr>
              <w:t xml:space="preserve"> w budowie maszyn i urządzeń </w:t>
            </w:r>
            <w:r w:rsidRPr="000831A6">
              <w:rPr>
                <w:rFonts w:ascii="Cambria" w:eastAsia="Times New Roman" w:hAnsi="Cambria" w:cs="Cambria"/>
                <w:sz w:val="20"/>
                <w:szCs w:val="20"/>
              </w:rPr>
              <w:t>(głównie w oparciu o badania właściwości mechanicznych).</w:t>
            </w:r>
          </w:p>
          <w:p w:rsidR="00167EEC" w:rsidRPr="000831A6" w:rsidRDefault="00167EEC">
            <w:pPr>
              <w:pStyle w:val="Akapitzlist"/>
              <w:numPr>
                <w:ilvl w:val="0"/>
                <w:numId w:val="47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0831A6">
              <w:rPr>
                <w:rFonts w:ascii="Cambria" w:eastAsia="Times New Roman" w:hAnsi="Cambria" w:cs="Cambria"/>
                <w:sz w:val="20"/>
                <w:szCs w:val="20"/>
              </w:rPr>
              <w:t>Nabycie przez studentów umiejętności projektowania elementów maszyn, poprzez opanowanie rozwiązywania zagadnień technicznych związanych z doborem tworzyw i obliczeniami wytrzymałościowymi elementu konstrukcyjnego.</w:t>
            </w:r>
          </w:p>
          <w:p w:rsidR="00167EEC" w:rsidRPr="000831A6" w:rsidRDefault="00167EEC">
            <w:pPr>
              <w:pStyle w:val="Akapitzlist"/>
              <w:numPr>
                <w:ilvl w:val="0"/>
                <w:numId w:val="47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0831A6">
              <w:rPr>
                <w:rFonts w:ascii="Cambria" w:eastAsia="Times New Roman" w:hAnsi="Cambria" w:cs="Cambria"/>
                <w:sz w:val="20"/>
                <w:szCs w:val="20"/>
              </w:rPr>
              <w:t>Wyrobienie umiejętności w zakresie pozyskiwania informacji z literatury, baz danych i innych źródeł oraz ich interpretowania.</w:t>
            </w:r>
          </w:p>
          <w:p w:rsidR="00167EEC" w:rsidRPr="005C2616" w:rsidRDefault="00167EEC">
            <w:pPr>
              <w:pStyle w:val="Akapitzlist"/>
              <w:numPr>
                <w:ilvl w:val="0"/>
                <w:numId w:val="47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5C2616">
              <w:rPr>
                <w:rFonts w:ascii="Cambria" w:eastAsia="Times New Roman" w:hAnsi="Cambria" w:cs="Cambria"/>
                <w:sz w:val="20"/>
                <w:szCs w:val="20"/>
              </w:rPr>
              <w:t>Opanowanie przez studentów umiejętności przygotowania dokumentacji dotyczącej realizacji zadania inżynierskiego oraz krótkiej merytorycznej prezentacji.</w:t>
            </w:r>
          </w:p>
          <w:p w:rsidR="00167EEC" w:rsidRDefault="00167EEC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lastRenderedPageBreak/>
              <w:t>C6 - Nadanie wysokiej rangi potrzebie uczenia się przez całe życie i podnoszenia kompetencji zawodowych oraz znaczeniu umiejętności pracy samodzielnej i zespołowej.</w:t>
            </w:r>
          </w:p>
          <w:p w:rsidR="004D5C83" w:rsidRPr="002E6627" w:rsidRDefault="004D5C83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C7 - Uświadomienie znaczenia oddziaływania skutków działalności inżynierskiej i odpowiedzialności za podejmowane</w:t>
            </w:r>
            <w:r>
              <w:rPr>
                <w:rFonts w:ascii="Cambria" w:eastAsia="Times New Roman" w:hAnsi="Cambria" w:cs="Cambria"/>
                <w:sz w:val="20"/>
                <w:szCs w:val="20"/>
              </w:rPr>
              <w:t xml:space="preserve"> decyzje</w:t>
            </w:r>
          </w:p>
        </w:tc>
      </w:tr>
    </w:tbl>
    <w:p w:rsidR="00D10E97" w:rsidRPr="0092032C" w:rsidRDefault="00D10E97" w:rsidP="000831A6">
      <w:pPr>
        <w:spacing w:before="120" w:after="120"/>
        <w:rPr>
          <w:rFonts w:ascii="Cambria" w:hAnsi="Cambria" w:cs="Times New Roman"/>
          <w:b/>
          <w:bCs/>
          <w:strike/>
        </w:rPr>
      </w:pPr>
      <w:r w:rsidRPr="0092032C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D10E97" w:rsidRPr="002E6627" w:rsidTr="00C66EC2">
        <w:trPr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0E97" w:rsidRPr="002E6627" w:rsidTr="00C66EC2">
        <w:trPr>
          <w:jc w:val="center"/>
        </w:trPr>
        <w:tc>
          <w:tcPr>
            <w:tcW w:w="9641" w:type="dxa"/>
            <w:gridSpan w:val="3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0178E" w:rsidRPr="002E6627" w:rsidTr="00C66EC2">
        <w:trPr>
          <w:jc w:val="center"/>
        </w:trPr>
        <w:tc>
          <w:tcPr>
            <w:tcW w:w="1247" w:type="dxa"/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F0178E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zna i rozumie wiedzę z zakresu wytrzymałości materiałów. Zna podstawowe metody techniki i narzędzia stosowane przy rozwiązywaniu prostych zadań inżynierskich związanych z mechaniką maszyn.</w:t>
            </w:r>
          </w:p>
        </w:tc>
        <w:tc>
          <w:tcPr>
            <w:tcW w:w="1732" w:type="dxa"/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K_W12</w:t>
            </w:r>
          </w:p>
        </w:tc>
      </w:tr>
      <w:tr w:rsidR="00F0178E" w:rsidRPr="002E6627" w:rsidTr="00C66EC2">
        <w:trPr>
          <w:jc w:val="center"/>
        </w:trPr>
        <w:tc>
          <w:tcPr>
            <w:tcW w:w="1247" w:type="dxa"/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F0178E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zna i rozumie wiedzę z zakresu standardów i norm technicznych związanych z budową i eksploatacją maszyn.</w:t>
            </w:r>
          </w:p>
        </w:tc>
        <w:tc>
          <w:tcPr>
            <w:tcW w:w="1732" w:type="dxa"/>
            <w:vAlign w:val="center"/>
          </w:tcPr>
          <w:p w:rsidR="00167EEC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K_W14</w:t>
            </w:r>
          </w:p>
        </w:tc>
      </w:tr>
      <w:tr w:rsidR="00D10E97" w:rsidRPr="002E6627" w:rsidTr="00C66EC2">
        <w:trPr>
          <w:jc w:val="center"/>
        </w:trPr>
        <w:tc>
          <w:tcPr>
            <w:tcW w:w="9641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0178E" w:rsidRPr="002E6627" w:rsidTr="00C66EC2">
        <w:trPr>
          <w:jc w:val="center"/>
        </w:trPr>
        <w:tc>
          <w:tcPr>
            <w:tcW w:w="1247" w:type="dxa"/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F0178E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potrafi obliczać i modelować procesy stosowane w projektowaniu, konstruowaniu i obliczaniu elementów maszyn i urządzeń. Potrafi korzystać z kart katalogowych i innych danych źródłowych w celu dobrania odpowiednich komponentów projektowanego urządzenia.</w:t>
            </w:r>
          </w:p>
        </w:tc>
        <w:tc>
          <w:tcPr>
            <w:tcW w:w="1732" w:type="dxa"/>
            <w:vAlign w:val="center"/>
          </w:tcPr>
          <w:p w:rsidR="00167EEC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="00F0178E" w:rsidRPr="002E6627" w:rsidTr="00C66EC2">
        <w:trPr>
          <w:jc w:val="center"/>
        </w:trPr>
        <w:tc>
          <w:tcPr>
            <w:tcW w:w="1247" w:type="dxa"/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F0178E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potrafi pozyskać informacje z literatury, baz danych i innych źródeł oraz poddać je krytycznej ocenie.</w:t>
            </w:r>
          </w:p>
        </w:tc>
        <w:tc>
          <w:tcPr>
            <w:tcW w:w="1732" w:type="dxa"/>
            <w:vAlign w:val="center"/>
          </w:tcPr>
          <w:p w:rsidR="00167EEC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  <w:p w:rsidR="00F0178E" w:rsidRPr="002E6627" w:rsidRDefault="00167EEC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F0178E" w:rsidRPr="002E6627">
              <w:rPr>
                <w:rFonts w:ascii="Cambria" w:hAnsi="Cambria" w:cs="Times New Roman"/>
                <w:sz w:val="20"/>
                <w:szCs w:val="20"/>
              </w:rPr>
              <w:t>_U02</w:t>
            </w:r>
          </w:p>
        </w:tc>
      </w:tr>
      <w:tr w:rsidR="00F0178E" w:rsidRPr="002E6627" w:rsidTr="00C66EC2">
        <w:trPr>
          <w:jc w:val="center"/>
        </w:trPr>
        <w:tc>
          <w:tcPr>
            <w:tcW w:w="1247" w:type="dxa"/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F0178E" w:rsidRPr="002E6627" w:rsidRDefault="006A206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 xml:space="preserve">Student potrafi </w:t>
            </w:r>
            <w:r w:rsidR="529373AB" w:rsidRPr="529373AB">
              <w:rPr>
                <w:rFonts w:ascii="Cambria" w:eastAsia="Times New Roman" w:hAnsi="Cambria" w:cs="Cambria"/>
                <w:sz w:val="20"/>
                <w:szCs w:val="20"/>
              </w:rPr>
              <w:t>do przygotowa</w:t>
            </w:r>
            <w:r>
              <w:rPr>
                <w:rFonts w:ascii="Cambria" w:eastAsia="Times New Roman" w:hAnsi="Cambria" w:cs="Cambria"/>
                <w:sz w:val="20"/>
                <w:szCs w:val="20"/>
              </w:rPr>
              <w:t xml:space="preserve">ć </w:t>
            </w:r>
            <w:r w:rsidR="529373AB" w:rsidRPr="529373AB">
              <w:rPr>
                <w:rFonts w:ascii="Cambria" w:eastAsia="Times New Roman" w:hAnsi="Cambria" w:cs="Cambria"/>
                <w:sz w:val="20"/>
                <w:szCs w:val="20"/>
              </w:rPr>
              <w:t>dokumentacj</w:t>
            </w:r>
            <w:r>
              <w:rPr>
                <w:rFonts w:ascii="Cambria" w:eastAsia="Times New Roman" w:hAnsi="Cambria" w:cs="Cambria"/>
                <w:sz w:val="20"/>
                <w:szCs w:val="20"/>
              </w:rPr>
              <w:t>ę</w:t>
            </w:r>
            <w:r w:rsidR="529373AB" w:rsidRPr="529373AB">
              <w:rPr>
                <w:rFonts w:ascii="Cambria" w:eastAsia="Times New Roman" w:hAnsi="Cambria" w:cs="Cambria"/>
                <w:sz w:val="20"/>
                <w:szCs w:val="20"/>
              </w:rPr>
              <w:t xml:space="preserve"> w odniesieniu do wykonanego zadania inżynierskiego, a także krótkiej merytorycznej prezentacji.</w:t>
            </w:r>
          </w:p>
        </w:tc>
        <w:tc>
          <w:tcPr>
            <w:tcW w:w="1732" w:type="dxa"/>
            <w:vAlign w:val="center"/>
          </w:tcPr>
          <w:p w:rsidR="00167EEC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D10E97" w:rsidRPr="002E6627" w:rsidTr="00C66EC2">
        <w:trPr>
          <w:jc w:val="center"/>
        </w:trPr>
        <w:tc>
          <w:tcPr>
            <w:tcW w:w="9641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10E97" w:rsidRPr="002E6627" w:rsidTr="00C66EC2">
        <w:trPr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10E97" w:rsidRPr="002E6627" w:rsidRDefault="529373AB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jest gotów do uczenia się przez całe życie – dalsze kształcenie się na studiach II stopnia i inne formy, szczególnie ważne w obszarze nauk technicznych, cechujących się ciągle zmieniającymi się i wciąż udoskonalanymi technologiami. Jest gotów współdziałać w grupie.</w:t>
            </w:r>
          </w:p>
        </w:tc>
        <w:tc>
          <w:tcPr>
            <w:tcW w:w="173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D10E97" w:rsidRPr="002E6627" w:rsidTr="00C66EC2">
        <w:trPr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D10E97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jest gotów do rozwiązywania pozatechnicznych aspektów działalności inżynierskiej i wiążącej się z tym odpowiedzialności.</w:t>
            </w:r>
          </w:p>
        </w:tc>
        <w:tc>
          <w:tcPr>
            <w:tcW w:w="173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</w:t>
            </w:r>
            <w:r w:rsidR="00F0178E"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</w:tbl>
    <w:p w:rsidR="00D10E97" w:rsidRPr="0092032C" w:rsidRDefault="00D10E97" w:rsidP="000831A6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2032C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0"/>
        <w:gridCol w:w="5647"/>
        <w:gridCol w:w="1516"/>
        <w:gridCol w:w="1821"/>
      </w:tblGrid>
      <w:tr w:rsidR="00D10E97" w:rsidRPr="002E6627" w:rsidTr="00C66EC2">
        <w:trPr>
          <w:trHeight w:val="20"/>
        </w:trPr>
        <w:tc>
          <w:tcPr>
            <w:tcW w:w="664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30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40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30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24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Wprowadzenie; podstawowe pojęcia, zakres i zadania dyscypliny. Obciążenia i odkształcenia.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Siły zewnętrzne i wewnętrzne. Rozciąganie i ściskanie.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Rodzaje naprężeń. Odkształcenie względne. Prawo </w:t>
            </w:r>
            <w:proofErr w:type="spellStart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Hooke’a</w:t>
            </w:r>
            <w:proofErr w:type="spellEnd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, moduł Younga.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Zasada de Saint </w:t>
            </w:r>
            <w:proofErr w:type="spellStart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Venanta</w:t>
            </w:r>
            <w:proofErr w:type="spellEnd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. Energia odkształcenia sprężystego.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Analiza naprężeń w jednokierunkowym i w płaskim stanie naprężenia.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442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Liczba </w:t>
            </w:r>
            <w:proofErr w:type="spellStart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Poisson’a</w:t>
            </w:r>
            <w:proofErr w:type="spellEnd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. Wyznaczanie naprężeń metodą wykreślną; koło Mohra.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Wyznaczanie naprężeń głównych.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Zaliczenie.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D10E97" w:rsidRPr="003A3FD2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24" w:type="dxa"/>
            <w:vAlign w:val="center"/>
          </w:tcPr>
          <w:p w:rsidR="00D10E97" w:rsidRPr="003A3FD2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5656"/>
        <w:gridCol w:w="1516"/>
        <w:gridCol w:w="1821"/>
      </w:tblGrid>
      <w:tr w:rsidR="00D10E97" w:rsidRPr="002E6627" w:rsidTr="00C66EC2">
        <w:trPr>
          <w:trHeight w:val="20"/>
        </w:trPr>
        <w:tc>
          <w:tcPr>
            <w:tcW w:w="641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56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3337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5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Rozciąganie i ściskanie prętów.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Rozciąganie i ściskanie prętów.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Charakterystyki geometryczne figur płaskich.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Charakterystyki geometryczne figur płaskich.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Momenty bezwładności figur płaskich prostych.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Momenty bezwładności figur płaskich prostych.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Momenty bezwładności figur płaskich prostych.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Zaliczenie.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C66EC2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56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:rsidR="00D10E97" w:rsidRPr="003A3FD2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  <w:vAlign w:val="center"/>
          </w:tcPr>
          <w:p w:rsidR="00D10E97" w:rsidRPr="003A3FD2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92032C" w:rsidRDefault="00D10E97" w:rsidP="000831A6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60"/>
      </w:tblGrid>
      <w:tr w:rsidR="00D10E97" w:rsidRPr="002E6627" w:rsidTr="00C66EC2">
        <w:trPr>
          <w:jc w:val="center"/>
        </w:trPr>
        <w:tc>
          <w:tcPr>
            <w:tcW w:w="152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10E97" w:rsidRPr="002E6627" w:rsidTr="00C66EC2">
        <w:trPr>
          <w:jc w:val="center"/>
        </w:trPr>
        <w:tc>
          <w:tcPr>
            <w:tcW w:w="152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M1 - wykład informacyjny;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M2 – wykład problemowy połączony z dyskusją</w:t>
            </w:r>
          </w:p>
        </w:tc>
        <w:tc>
          <w:tcPr>
            <w:tcW w:w="3260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Komputer i projektor multimedialny; tablica </w:t>
            </w:r>
            <w:proofErr w:type="spellStart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suchościeralna</w:t>
            </w:r>
            <w:proofErr w:type="spellEnd"/>
          </w:p>
        </w:tc>
      </w:tr>
      <w:tr w:rsidR="00D10E97" w:rsidRPr="002E6627" w:rsidTr="00C66EC2">
        <w:trPr>
          <w:jc w:val="center"/>
        </w:trPr>
        <w:tc>
          <w:tcPr>
            <w:tcW w:w="1529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M5 – ćwiczenia audytoryjne</w:t>
            </w:r>
          </w:p>
        </w:tc>
        <w:tc>
          <w:tcPr>
            <w:tcW w:w="3260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Komputer i projektor multimedialny; tablica </w:t>
            </w:r>
            <w:proofErr w:type="spellStart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suchościeralna</w:t>
            </w:r>
            <w:proofErr w:type="spellEnd"/>
          </w:p>
        </w:tc>
      </w:tr>
    </w:tbl>
    <w:p w:rsidR="00D10E97" w:rsidRPr="0092032C" w:rsidRDefault="00D10E97" w:rsidP="005C2616">
      <w:pPr>
        <w:spacing w:before="120" w:after="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0E97" w:rsidRPr="0092032C" w:rsidRDefault="00D10E97" w:rsidP="005C2616">
      <w:pPr>
        <w:spacing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178"/>
        <w:gridCol w:w="4139"/>
      </w:tblGrid>
      <w:tr w:rsidR="00D10E97" w:rsidRPr="002E6627" w:rsidTr="00C66EC2">
        <w:tc>
          <w:tcPr>
            <w:tcW w:w="145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17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13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10E97" w:rsidRPr="002E6627" w:rsidTr="00C66EC2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17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F2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obserwacja/aktywność</w:t>
            </w:r>
          </w:p>
        </w:tc>
        <w:tc>
          <w:tcPr>
            <w:tcW w:w="413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P</w:t>
            </w:r>
            <w:r w:rsidR="00200396"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2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: </w:t>
            </w:r>
            <w:r w:rsidR="00200396" w:rsidRPr="002E6627">
              <w:rPr>
                <w:rFonts w:ascii="Cambria" w:eastAsia="Times New Roman" w:hAnsi="Cambria" w:cs="Cambria"/>
                <w:sz w:val="20"/>
                <w:szCs w:val="20"/>
              </w:rPr>
              <w:t>kolokwium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 pisemn</w:t>
            </w:r>
            <w:r w:rsidR="00200396" w:rsidRPr="002E6627">
              <w:rPr>
                <w:rFonts w:ascii="Cambria" w:eastAsia="Times New Roman" w:hAnsi="Cambria" w:cs="Cambria"/>
                <w:sz w:val="20"/>
                <w:szCs w:val="20"/>
              </w:rPr>
              <w:t>e</w:t>
            </w:r>
          </w:p>
        </w:tc>
      </w:tr>
      <w:tr w:rsidR="00D10E97" w:rsidRPr="002E6627" w:rsidTr="00C66EC2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17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F2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obserwacja/aktywność (przygotowanie do zajęć, ocena zadań wykonanych podczas zajęć i jako pracy własnej)</w:t>
            </w:r>
          </w:p>
        </w:tc>
        <w:tc>
          <w:tcPr>
            <w:tcW w:w="413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P3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ocena podsumowująca powstała na podstawie ocen formujących, uzyskanych w semestrze</w:t>
            </w:r>
          </w:p>
        </w:tc>
      </w:tr>
    </w:tbl>
    <w:p w:rsidR="00D10E97" w:rsidRPr="0092032C" w:rsidRDefault="00D10E97" w:rsidP="005C2616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92032C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237" w:type="dxa"/>
        <w:tblInd w:w="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/>
      </w:tblPr>
      <w:tblGrid>
        <w:gridCol w:w="1650"/>
        <w:gridCol w:w="894"/>
        <w:gridCol w:w="992"/>
        <w:gridCol w:w="851"/>
        <w:gridCol w:w="850"/>
      </w:tblGrid>
      <w:tr w:rsidR="00F0178E" w:rsidRPr="002E6627" w:rsidTr="00CA5A73">
        <w:trPr>
          <w:trHeight w:val="150"/>
        </w:trPr>
        <w:tc>
          <w:tcPr>
            <w:tcW w:w="165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178E" w:rsidRPr="00CA5A73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178E" w:rsidRPr="00CA5A73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Ćwiczenia </w:t>
            </w:r>
          </w:p>
        </w:tc>
      </w:tr>
      <w:tr w:rsidR="00F0178E" w:rsidRPr="002E6627" w:rsidTr="00CA5A73">
        <w:trPr>
          <w:trHeight w:val="325"/>
        </w:trPr>
        <w:tc>
          <w:tcPr>
            <w:tcW w:w="1650" w:type="dxa"/>
            <w:vMerge/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CA5A73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CA5A73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val="en-US"/>
              </w:rPr>
              <w:t>P</w:t>
            </w:r>
            <w:r w:rsidR="00200396" w:rsidRPr="00CA5A7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CA5A73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val="en-US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CA5A73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A5A7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val="en-US"/>
              </w:rPr>
              <w:t>P3</w:t>
            </w:r>
          </w:p>
        </w:tc>
      </w:tr>
      <w:tr w:rsidR="00F0178E" w:rsidRPr="002E6627" w:rsidTr="00CA5A73">
        <w:trPr>
          <w:trHeight w:val="300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CA5A73">
        <w:trPr>
          <w:trHeight w:val="300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CA5A73">
        <w:trPr>
          <w:trHeight w:val="300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CA5A73">
        <w:trPr>
          <w:trHeight w:val="300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CA5A73">
        <w:trPr>
          <w:trHeight w:val="300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CA5A73">
        <w:trPr>
          <w:trHeight w:val="300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CA5A73">
        <w:trPr>
          <w:trHeight w:val="300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CA5A73">
        <w:trPr>
          <w:trHeight w:val="300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:rsidR="005C2616" w:rsidRPr="0092032C" w:rsidRDefault="005C2616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2032C">
        <w:rPr>
          <w:rFonts w:ascii="Cambria" w:hAnsi="Cambria" w:cs="Cambria"/>
          <w:color w:val="000000"/>
          <w:sz w:val="22"/>
          <w:szCs w:val="22"/>
        </w:rPr>
        <w:lastRenderedPageBreak/>
        <w:t xml:space="preserve">9. Opis sposobu ustalania oceny końcowej </w:t>
      </w:r>
      <w:r w:rsidRPr="0092032C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5C2616" w:rsidRPr="002E6627" w:rsidTr="00EA0316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616" w:rsidRPr="002E6627" w:rsidRDefault="005C2616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5C2616" w:rsidRPr="002E6627" w:rsidRDefault="005C2616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5C2616" w:rsidRPr="002E6627" w:rsidTr="00EA0316"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C2616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C2616" w:rsidRPr="002E6627" w:rsidTr="00EA0316"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C2616" w:rsidRPr="002E6627" w:rsidTr="00EA0316"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C2616" w:rsidRPr="002E6627" w:rsidTr="00EA0316"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C2616" w:rsidRPr="002E6627" w:rsidTr="00EA0316"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C2616" w:rsidRPr="002E6627" w:rsidTr="00EA0316"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5C2616" w:rsidRPr="002E6627" w:rsidRDefault="005C2616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5C2616" w:rsidRPr="002E6627" w:rsidRDefault="005C2616" w:rsidP="00EA031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0E97" w:rsidRPr="002E6627" w:rsidRDefault="00D10E97" w:rsidP="005C2616">
      <w:pPr>
        <w:pStyle w:val="Legenda"/>
        <w:spacing w:before="120" w:after="120"/>
        <w:rPr>
          <w:rFonts w:ascii="Cambria" w:hAnsi="Cambria"/>
          <w:color w:val="FF0000"/>
        </w:rPr>
      </w:pPr>
      <w:r w:rsidRPr="002E6627">
        <w:rPr>
          <w:rFonts w:ascii="Cambria" w:hAnsi="Cambria"/>
        </w:rPr>
        <w:t>10. Forma zaliczenia zajęć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D10E97" w:rsidRPr="002E6627" w:rsidTr="00C66EC2">
        <w:trPr>
          <w:trHeight w:val="540"/>
          <w:jc w:val="center"/>
        </w:trPr>
        <w:tc>
          <w:tcPr>
            <w:tcW w:w="9776" w:type="dxa"/>
          </w:tcPr>
          <w:p w:rsidR="00D10E97" w:rsidRPr="002E6627" w:rsidRDefault="00F0178E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noProof/>
                <w:sz w:val="20"/>
                <w:szCs w:val="20"/>
              </w:rPr>
              <w:t>zaliczenie z oceną</w:t>
            </w:r>
          </w:p>
        </w:tc>
      </w:tr>
    </w:tbl>
    <w:p w:rsidR="00D10E97" w:rsidRPr="0092032C" w:rsidRDefault="00D10E97" w:rsidP="005C2616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 xml:space="preserve">11. Obciążenie pracą studenta </w:t>
      </w:r>
      <w:r w:rsidRPr="0092032C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2009"/>
      </w:tblGrid>
      <w:tr w:rsidR="00D10E97" w:rsidRPr="002E6627" w:rsidTr="00C13384">
        <w:trPr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3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0E97" w:rsidRPr="002E6627" w:rsidTr="00C13384">
        <w:trPr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0E97" w:rsidRPr="002E6627" w:rsidTr="00C13384">
        <w:trPr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30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20</w:t>
            </w:r>
          </w:p>
        </w:tc>
      </w:tr>
      <w:tr w:rsidR="00D10E97" w:rsidRPr="002E6627" w:rsidTr="005879E1">
        <w:trPr>
          <w:trHeight w:val="435"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0E97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10E97" w:rsidRPr="002E6627" w:rsidTr="00C13384">
        <w:trPr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Cambria"/>
                <w:sz w:val="20"/>
                <w:szCs w:val="20"/>
              </w:rPr>
              <w:t>p</w:t>
            </w:r>
            <w:r w:rsidR="00D10E97"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rzygotowanie do </w:t>
            </w:r>
            <w:r w:rsidR="00E7661E">
              <w:rPr>
                <w:rFonts w:ascii="Cambria" w:eastAsia="Times New Roman" w:hAnsi="Cambria" w:cs="Cambria"/>
                <w:sz w:val="20"/>
                <w:szCs w:val="20"/>
              </w:rPr>
              <w:t>zajęć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10E97" w:rsidRPr="002E6627" w:rsidTr="00C13384">
        <w:trPr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Cambria"/>
                <w:sz w:val="20"/>
                <w:szCs w:val="20"/>
              </w:rPr>
              <w:t>o</w:t>
            </w:r>
            <w:r w:rsidR="00D10E97" w:rsidRPr="002E6627">
              <w:rPr>
                <w:rFonts w:ascii="Cambria" w:eastAsia="Times New Roman" w:hAnsi="Cambria" w:cs="Cambria"/>
                <w:sz w:val="20"/>
                <w:szCs w:val="20"/>
              </w:rPr>
              <w:t>pracowanie sprawdzań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04562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4E6F13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04562E" w:rsidRPr="002E6627" w:rsidTr="00C13384">
        <w:trPr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Default="0004562E" w:rsidP="0004562E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04562E" w:rsidRPr="002E6627" w:rsidTr="00C13384">
        <w:trPr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>
              <w:rPr>
                <w:rFonts w:ascii="Cambria" w:eastAsia="Times New Roman" w:hAnsi="Cambria" w:cs="Cambria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04562E" w:rsidRPr="002E6627" w:rsidTr="00C13384">
        <w:trPr>
          <w:trHeight w:val="417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50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50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4562E" w:rsidRPr="002E6627" w:rsidTr="00C13384">
        <w:trPr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:rsidR="00D10E97" w:rsidRPr="0092032C" w:rsidRDefault="00D10E97" w:rsidP="005C2616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D10E97" w:rsidRPr="002E6627" w:rsidTr="005879E1">
        <w:tc>
          <w:tcPr>
            <w:tcW w:w="963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10E97" w:rsidRPr="002E6627" w:rsidRDefault="00D10E97">
            <w:pPr>
              <w:numPr>
                <w:ilvl w:val="0"/>
                <w:numId w:val="17"/>
              </w:numPr>
              <w:spacing w:after="0"/>
              <w:ind w:left="714" w:hanging="357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M.E. Niezgodziński, T. Niezgodziński, Wytrzymałość materiałów, PWN, Warszawa 2009.</w:t>
            </w:r>
          </w:p>
          <w:p w:rsidR="00D10E97" w:rsidRPr="002E6627" w:rsidRDefault="00D10E97">
            <w:pPr>
              <w:numPr>
                <w:ilvl w:val="0"/>
                <w:numId w:val="17"/>
              </w:numPr>
              <w:spacing w:after="0"/>
              <w:ind w:left="714" w:hanging="357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J. Zielnica, Wytrzymałość materiałów, wyd. II, Wyd. Politechniki Poznańskiej, Poznań 1998.</w:t>
            </w:r>
          </w:p>
          <w:p w:rsidR="00D10E97" w:rsidRPr="002E6627" w:rsidRDefault="00D10E97">
            <w:pPr>
              <w:numPr>
                <w:ilvl w:val="0"/>
                <w:numId w:val="17"/>
              </w:numPr>
              <w:spacing w:after="0"/>
              <w:ind w:left="714" w:hanging="357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 xml:space="preserve">Z. Dyląg, A. Jakubowicz, Z. Orłoś, Wytrzymałość materiałów, Tom I </w:t>
            </w:r>
            <w:proofErr w:type="spellStart"/>
            <w:r w:rsidRPr="002E6627">
              <w:rPr>
                <w:rFonts w:ascii="Cambria" w:eastAsia="Times New Roman" w:hAnsi="Cambria"/>
                <w:sz w:val="20"/>
                <w:szCs w:val="20"/>
              </w:rPr>
              <w:t>i</w:t>
            </w:r>
            <w:proofErr w:type="spellEnd"/>
            <w:r w:rsidRPr="002E6627">
              <w:rPr>
                <w:rFonts w:ascii="Cambria" w:eastAsia="Times New Roman" w:hAnsi="Cambria"/>
                <w:sz w:val="20"/>
                <w:szCs w:val="20"/>
              </w:rPr>
              <w:t xml:space="preserve"> II, WNT, Warszawa 2009.</w:t>
            </w:r>
          </w:p>
          <w:p w:rsidR="00D10E97" w:rsidRPr="002E6627" w:rsidRDefault="00D10E97">
            <w:pPr>
              <w:numPr>
                <w:ilvl w:val="0"/>
                <w:numId w:val="17"/>
              </w:numPr>
              <w:spacing w:after="0"/>
              <w:ind w:left="714" w:hanging="357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G. Janik, Wytrzymałość materiałów. Konstrukcje budowlane, WSiP, Warszawa 2006.</w:t>
            </w:r>
          </w:p>
          <w:p w:rsidR="00D10E97" w:rsidRPr="002E6627" w:rsidRDefault="00D10E97">
            <w:pPr>
              <w:numPr>
                <w:ilvl w:val="0"/>
                <w:numId w:val="17"/>
              </w:numPr>
              <w:spacing w:after="0"/>
              <w:ind w:left="714" w:hanging="357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J. Misiak, Mechanika techniczna. Tom 1. Statyka i wytrzymałość materiałów, WNT, Warszawa 2003.</w:t>
            </w:r>
          </w:p>
          <w:p w:rsidR="00D10E97" w:rsidRPr="002E6627" w:rsidRDefault="00D10E97">
            <w:pPr>
              <w:numPr>
                <w:ilvl w:val="0"/>
                <w:numId w:val="17"/>
              </w:numPr>
              <w:spacing w:after="0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E. Cegielski, Wytrzymałość materiałów. Teoria, przykłady, zadania, Politechnika Krakowska, Kraków 2002.</w:t>
            </w:r>
          </w:p>
          <w:p w:rsidR="00D10E97" w:rsidRPr="002E6627" w:rsidRDefault="00D10E97">
            <w:pPr>
              <w:numPr>
                <w:ilvl w:val="0"/>
                <w:numId w:val="17"/>
              </w:numPr>
              <w:spacing w:after="0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K. Gołaś, Własności i wytrzymałość materiałów. Laboratorium, Oficyna Wyd. Politechniki Warszawskiej, Warszawa 2008.</w:t>
            </w:r>
          </w:p>
        </w:tc>
      </w:tr>
      <w:tr w:rsidR="00D10E97" w:rsidRPr="002E6627" w:rsidTr="005879E1">
        <w:tc>
          <w:tcPr>
            <w:tcW w:w="9634" w:type="dxa"/>
          </w:tcPr>
          <w:p w:rsidR="00D10E97" w:rsidRPr="002E6627" w:rsidRDefault="00D10E97" w:rsidP="00415909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D10E97" w:rsidRPr="002E6627" w:rsidRDefault="00D10E97">
            <w:pPr>
              <w:numPr>
                <w:ilvl w:val="0"/>
                <w:numId w:val="18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R. Bak, T. Burczyński, Wytrzymałość materiałów z elementami ujęcia komputerowego, WNT, Warszawa 2009.</w:t>
            </w:r>
          </w:p>
          <w:p w:rsidR="00D10E97" w:rsidRPr="002E6627" w:rsidRDefault="00D10E97">
            <w:pPr>
              <w:numPr>
                <w:ilvl w:val="0"/>
                <w:numId w:val="18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W. Nowacki, Teoria sprężystości, PWN, Warszawa 1970.</w:t>
            </w:r>
          </w:p>
          <w:p w:rsidR="00D10E97" w:rsidRPr="002E6627" w:rsidRDefault="00D10E97">
            <w:pPr>
              <w:numPr>
                <w:ilvl w:val="0"/>
                <w:numId w:val="18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G. Golański, A. Dudek, Z. Bałaga: Metody badania właściwości materiałów. Politechnika Częstochowska, Wyd. Politechniki Częstochowskiej, Częstochowa 2011.</w:t>
            </w:r>
          </w:p>
        </w:tc>
      </w:tr>
    </w:tbl>
    <w:p w:rsidR="00D10E97" w:rsidRPr="0092032C" w:rsidRDefault="00D10E97" w:rsidP="005C2616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13. Informacje dodatkowe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7"/>
      </w:tblGrid>
      <w:tr w:rsidR="00D10E97" w:rsidRPr="002E6627" w:rsidTr="00B752F3">
        <w:trPr>
          <w:jc w:val="center"/>
        </w:trPr>
        <w:tc>
          <w:tcPr>
            <w:tcW w:w="538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257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prof. dr hab. inż. Marek Sławomir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Soiński</w:t>
            </w:r>
            <w:proofErr w:type="spellEnd"/>
          </w:p>
        </w:tc>
      </w:tr>
      <w:tr w:rsidR="00A16B4D" w:rsidRPr="002E6627" w:rsidTr="00B752F3">
        <w:trPr>
          <w:jc w:val="center"/>
        </w:trPr>
        <w:tc>
          <w:tcPr>
            <w:tcW w:w="538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7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B752F3">
        <w:trPr>
          <w:jc w:val="center"/>
        </w:trPr>
        <w:tc>
          <w:tcPr>
            <w:tcW w:w="538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7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msoinski@ajp.edu.pl</w:t>
            </w:r>
          </w:p>
        </w:tc>
      </w:tr>
      <w:tr w:rsidR="00A16B4D" w:rsidRPr="002E6627" w:rsidTr="00B752F3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7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872588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687888589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872588" w:rsidRPr="00252A99" w:rsidTr="00EA0316">
        <w:trPr>
          <w:trHeight w:val="275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872588" w:rsidRPr="001E7314" w:rsidTr="00EA0316">
        <w:trPr>
          <w:trHeight w:val="139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872588" w:rsidRPr="001E7314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872588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872588" w:rsidRPr="009A55D7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872588" w:rsidRPr="00C51383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14</w:t>
            </w:r>
          </w:p>
        </w:tc>
      </w:tr>
    </w:tbl>
    <w:p w:rsidR="00872588" w:rsidRPr="002E6627" w:rsidRDefault="00872588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872588" w:rsidRPr="001E7314" w:rsidRDefault="00872588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0E97" w:rsidRPr="002E6627" w:rsidTr="005879E1">
        <w:trPr>
          <w:trHeight w:val="328"/>
        </w:trPr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Podstawy konstrukcji i eksploatacji maszyn</w:t>
            </w:r>
          </w:p>
        </w:tc>
      </w:tr>
      <w:tr w:rsidR="00D10E97" w:rsidRPr="002E6627" w:rsidTr="005879E1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5</w:t>
            </w:r>
          </w:p>
        </w:tc>
      </w:tr>
      <w:tr w:rsidR="005D0861" w:rsidRPr="002E6627" w:rsidTr="005879E1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5879E1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D10E97" w:rsidRPr="002E6627" w:rsidTr="005879E1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D10E97" w:rsidRPr="002E6627" w:rsidTr="005879E1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415" w:type="dxa"/>
            <w:vAlign w:val="center"/>
          </w:tcPr>
          <w:p w:rsidR="00D10E97" w:rsidRPr="002E6627" w:rsidRDefault="00F0178E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D10E97" w:rsidRPr="002E6627" w:rsidTr="005879E1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Dr inż. Marcin Jasiński</w:t>
            </w:r>
          </w:p>
        </w:tc>
      </w:tr>
    </w:tbl>
    <w:p w:rsidR="00D10E97" w:rsidRPr="0092032C" w:rsidRDefault="00D10E97" w:rsidP="0092032C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10E97" w:rsidRPr="002E6627" w:rsidTr="005879E1">
        <w:tc>
          <w:tcPr>
            <w:tcW w:w="249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F8387E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0E97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0E97" w:rsidRPr="002E6627" w:rsidTr="005879E1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0E97" w:rsidRPr="00B9003A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9003A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</w:t>
            </w:r>
            <w:r w:rsidR="00AA190D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46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10E97" w:rsidRPr="002E6627" w:rsidTr="005879E1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0E97" w:rsidRPr="00B9003A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9003A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</w:t>
            </w:r>
            <w:r w:rsidR="00AA190D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0E97" w:rsidRPr="002E6627" w:rsidTr="005879E1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D10E97" w:rsidRPr="00B9003A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9003A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</w:t>
            </w:r>
            <w:r w:rsidR="00AA190D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color w:val="FF0000"/>
        </w:rPr>
      </w:pPr>
      <w:r w:rsidRPr="0092032C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9"/>
      </w:tblGrid>
      <w:tr w:rsidR="00D10E97" w:rsidRPr="002E6627" w:rsidTr="005879E1">
        <w:trPr>
          <w:trHeight w:val="301"/>
        </w:trPr>
        <w:tc>
          <w:tcPr>
            <w:tcW w:w="963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Mechanika techniczna</w:t>
            </w:r>
          </w:p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Materiały konstrukcyjne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Wytrzymałość materiałów</w:t>
            </w:r>
          </w:p>
        </w:tc>
      </w:tr>
    </w:tbl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4.  Cele kształcenia</w:t>
      </w:r>
    </w:p>
    <w:tbl>
      <w:tblPr>
        <w:tblStyle w:val="Tabela-Siatka"/>
        <w:tblW w:w="0" w:type="auto"/>
        <w:tblLook w:val="04A0"/>
      </w:tblPr>
      <w:tblGrid>
        <w:gridCol w:w="9628"/>
      </w:tblGrid>
      <w:tr w:rsidR="007F2C72" w:rsidTr="007F2C72">
        <w:tc>
          <w:tcPr>
            <w:tcW w:w="9628" w:type="dxa"/>
          </w:tcPr>
          <w:p w:rsidR="007F2C72" w:rsidRPr="005C2616" w:rsidRDefault="00803CE2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>Przekazanie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 w zakresie wiedzy technicznej obejmującej terminologię, pojęcia, teorie, zasady, metody, techniki, narzędzia i materiały stosowane przy rozwiązywaniu zadań inżynierskich związanych z mechaniką i budową maszyn</w:t>
            </w:r>
          </w:p>
          <w:p w:rsidR="007F2C72" w:rsidRPr="005C2616" w:rsidRDefault="00803CE2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t>ogóln</w:t>
            </w: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 dotycząc</w:t>
            </w: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 standardów i norm technicznych odnoszących się do mechaniki i budowy maszyn.</w:t>
            </w:r>
          </w:p>
          <w:p w:rsidR="007F2C72" w:rsidRPr="005C2616" w:rsidRDefault="00803CE2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>Wyrobienie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w zakresie doskonalenia wiedzy, pozyskiwania i integrowanie informacji z literatury, baz danych i innych źródeł, opracowywania dokumentacji, prezentowania ich i podnoszenia kompetencji zawodowych,</w:t>
            </w:r>
          </w:p>
          <w:p w:rsidR="007F2C72" w:rsidRPr="005C2616" w:rsidRDefault="00803CE2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>Wyrobienie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projektowania maszyn, realizacji procesów wytwarzania, montażu i eksploatacji maszyn, doboru materiałów inżynierskich stosowanych jako elementy maszyn oraz nadzór nad ich eksploatacją.</w:t>
            </w:r>
          </w:p>
          <w:p w:rsidR="007F2C72" w:rsidRPr="005C2616" w:rsidRDefault="00803CE2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>Uświadomienie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 ważności i rozumienia społecznych skutków działalności inżynierskiej, w tym jej wpływu na środowisko i związanej z tym odpowiedzialności za podejmowane decyzje, współdziałanie w grupie i </w:t>
            </w:r>
            <w:r w:rsidR="007F2C72" w:rsidRPr="005C2616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przyjmowanie odpowiedzialności za wspólne realizacje, kreatywność i przedsiębiorczość oraz potrzebę przekazywania informacji odnośnie osiągnięć technicznych i działania inżyniera.</w:t>
            </w:r>
          </w:p>
        </w:tc>
      </w:tr>
    </w:tbl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bCs/>
          <w:strike/>
        </w:rPr>
      </w:pPr>
      <w:r w:rsidRPr="0092032C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D10E97" w:rsidRPr="002E6627" w:rsidTr="005879E1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0E97" w:rsidRPr="002E6627" w:rsidTr="005879E1">
        <w:trPr>
          <w:jc w:val="center"/>
        </w:trPr>
        <w:tc>
          <w:tcPr>
            <w:tcW w:w="9652" w:type="dxa"/>
            <w:gridSpan w:val="4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10E97" w:rsidRPr="002E6627" w:rsidTr="005879E1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10E97" w:rsidRPr="002E6627" w:rsidRDefault="529373A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shd w:val="clear" w:color="auto" w:fill="FFFFFF" w:themeFill="background1"/>
          </w:tcPr>
          <w:p w:rsidR="00D10E97" w:rsidRPr="002E6627" w:rsidRDefault="529373AB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 xml:space="preserve">Student zna </w:t>
            </w: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pojęcia z zakresu wytrzymałości materiałów, konstrukcji i eksploatacji maszyn, mechaniki technicznej cyklu życia urządzeń, obiektów i systemów technicznych</w:t>
            </w:r>
          </w:p>
        </w:tc>
        <w:tc>
          <w:tcPr>
            <w:tcW w:w="1732" w:type="dxa"/>
            <w:vAlign w:val="center"/>
          </w:tcPr>
          <w:p w:rsidR="00D10E97" w:rsidRPr="002E6627" w:rsidRDefault="529373A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D10E97" w:rsidRPr="002E6627" w:rsidTr="005879E1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10E97" w:rsidRPr="002E6627" w:rsidRDefault="529373A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shd w:val="clear" w:color="auto" w:fill="FFFFFF" w:themeFill="background1"/>
          </w:tcPr>
          <w:p w:rsidR="00D10E97" w:rsidRPr="002E6627" w:rsidRDefault="529373AB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529373AB">
              <w:rPr>
                <w:rFonts w:ascii="Cambria" w:hAnsi="Cambria"/>
                <w:sz w:val="20"/>
                <w:szCs w:val="20"/>
              </w:rPr>
              <w:t xml:space="preserve">Student zna </w:t>
            </w:r>
            <w:r w:rsidRPr="529373AB">
              <w:rPr>
                <w:rFonts w:ascii="Cambria" w:hAnsi="Cambria"/>
                <w:color w:val="000000" w:themeColor="text1"/>
                <w:sz w:val="20"/>
                <w:szCs w:val="20"/>
              </w:rPr>
              <w:t>pojęcia w zakresie standardów i norm technicznych związanych z budową, działaniem i eksploatacją maszyn, urządzeń i procesów</w:t>
            </w:r>
          </w:p>
        </w:tc>
        <w:tc>
          <w:tcPr>
            <w:tcW w:w="1732" w:type="dxa"/>
            <w:vAlign w:val="center"/>
          </w:tcPr>
          <w:p w:rsidR="00D10E97" w:rsidRPr="002E6627" w:rsidRDefault="529373A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D10E97" w:rsidRPr="002E6627" w:rsidTr="005879E1">
        <w:trPr>
          <w:jc w:val="center"/>
        </w:trPr>
        <w:tc>
          <w:tcPr>
            <w:tcW w:w="9652" w:type="dxa"/>
            <w:gridSpan w:val="4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10E97" w:rsidRPr="002E6627" w:rsidTr="005879E1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</w:t>
            </w:r>
          </w:p>
        </w:tc>
        <w:tc>
          <w:tcPr>
            <w:tcW w:w="173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F0178E"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D10E97" w:rsidRPr="002E6627" w:rsidTr="005879E1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Student potrafi obliczać i modelować procesy stosowane </w:t>
            </w:r>
            <w:r w:rsidRPr="002E6627">
              <w:rPr>
                <w:rFonts w:ascii="Cambria" w:hAnsi="Cambria"/>
                <w:sz w:val="20"/>
                <w:szCs w:val="20"/>
              </w:rPr>
              <w:br/>
              <w:t>w projektowaniu, konstruowaniu i obliczaniu elementów maszyn i urządzeń</w:t>
            </w:r>
          </w:p>
        </w:tc>
        <w:tc>
          <w:tcPr>
            <w:tcW w:w="173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F0178E" w:rsidRPr="002E662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D10E97" w:rsidRPr="002E6627" w:rsidTr="005879E1">
        <w:trPr>
          <w:jc w:val="center"/>
        </w:trPr>
        <w:tc>
          <w:tcPr>
            <w:tcW w:w="9652" w:type="dxa"/>
            <w:gridSpan w:val="4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10E97" w:rsidRPr="002E6627" w:rsidTr="005879E1">
        <w:trPr>
          <w:gridAfter w:val="1"/>
          <w:wAfter w:w="11" w:type="dxa"/>
          <w:trHeight w:val="525"/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shd w:val="clear" w:color="auto" w:fill="FFFFFF" w:themeFill="background1"/>
          </w:tcPr>
          <w:p w:rsidR="529373AB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Student jest gotów do uczenia się przez całe życie </w:t>
            </w:r>
            <w:r w:rsidRPr="529373A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szczególnie w obszarze szeroko pojętej mechaniki i budowy maszyn</w:t>
            </w:r>
          </w:p>
        </w:tc>
        <w:tc>
          <w:tcPr>
            <w:tcW w:w="1732" w:type="dxa"/>
            <w:vAlign w:val="center"/>
          </w:tcPr>
          <w:p w:rsidR="529373AB" w:rsidRDefault="529373A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D10E97" w:rsidRPr="002E6627" w:rsidTr="005879E1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shd w:val="clear" w:color="auto" w:fill="FFFFFF" w:themeFill="background1"/>
          </w:tcPr>
          <w:p w:rsidR="529373AB" w:rsidRDefault="529373AB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 xml:space="preserve">Student jest gotów do </w:t>
            </w:r>
            <w:r w:rsidRPr="529373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ponoszenia odpowiedzialności za podejmowane decyzje oraz ma świadomość ważności i rozumie i skutki działalności inżynierskiej w obszarze mechaniki i budowy maszy</w:t>
            </w:r>
            <w:r w:rsidR="00FB50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732" w:type="dxa"/>
            <w:vAlign w:val="center"/>
          </w:tcPr>
          <w:p w:rsidR="529373AB" w:rsidRDefault="529373A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2032C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4"/>
        <w:gridCol w:w="5658"/>
        <w:gridCol w:w="1516"/>
        <w:gridCol w:w="1806"/>
      </w:tblGrid>
      <w:tr w:rsidR="00D10E97" w:rsidRPr="002E6627" w:rsidTr="005879E1">
        <w:trPr>
          <w:trHeight w:val="340"/>
        </w:trPr>
        <w:tc>
          <w:tcPr>
            <w:tcW w:w="657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2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5879E1">
        <w:trPr>
          <w:trHeight w:val="196"/>
        </w:trPr>
        <w:tc>
          <w:tcPr>
            <w:tcW w:w="657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2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5879E1">
        <w:trPr>
          <w:trHeight w:val="225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W1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Fazy istnienia obiektu technicznego, procesy projektowania i konstruowania. Podział maszyn, podzespoły i części (elementy). Metody heurystyczne.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85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W2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Normalizacja i standaryzacja w projektowaniu. Tolerancje i pasowania. Kryteria oceny konstrukcji, warunki ograniczające, obszar rozwiązań dopuszczalnych, proces zużycia.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345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W3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Ocena naprężeń w elementach maszyn (rozciąganych, ściskanych, zginanych, skręcanych, ścinanych, nacisk powierzchniowy) i wytrzymałość zmęczeniowa.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40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W4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Połączenia nierozłączne (spawane, zgrzewane, lutowane, nitowane): charakterystyka, rodzaje i obliczenia wytrzymałościowe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40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W5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Połączenia rozłączne (śrubowe, wpustowe, klinowe, kołkowe, wielowypustowe, wciskane) - charakterystyka, rodzaje i obliczenia wytrzymałościowe.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16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W6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tabs>
                <w:tab w:val="left" w:pos="948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Elementy sprężyste: charakterystyka, rodzaje i obliczenia wytrzymałościowe.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108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W7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Osie i wały: opis ogólny, wytrzymałość i sztywność wałów, moment zastępczy, wyznaczanie średnicy wałów.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168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W8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Łożyska toczne: charakterystyka, rodzaje, obliczenia wytrzymałościowe, dobór łożysk i ich zabudowa.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130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W9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Łożyska ślizgowe: charakterystyka i konstrukcja łożysk, obliczenia wytrzymałościowe, tarcie w łożyskach.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106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W10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Przekładnie zębate: charakterystyka, rozwiązania konstrukcyjne, przełożenia, siły zazębienia, obliczenia wytrzymałościowe.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106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W11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Przekładnie zębate: charakterystyka, rozwiązania konstrukcyjne, przełożenia, siły zazębienia, obliczenia wytrzymałościowe.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04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W12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Przekładnie pasowe z pasem płaskim, klinowym, zębatym, przekładnie łańcuchowe: charakterystyka i obliczenia wytrzymałościowe.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94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W13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Sprzęgła: funkcja w układzie napędowym, budowa, zasada działania i obliczenia wytrzymałościowe.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80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W14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Trybologia. Procesy zużycia elementów maszyn. Węzły ruchowe i smarowanie.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180"/>
        </w:trPr>
        <w:tc>
          <w:tcPr>
            <w:tcW w:w="657" w:type="dxa"/>
          </w:tcPr>
          <w:p w:rsidR="00D10E97" w:rsidRPr="00B84133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84133">
              <w:rPr>
                <w:rFonts w:ascii="Cambria" w:hAnsi="Cambria" w:cs="Times New Roman"/>
                <w:bCs/>
                <w:sz w:val="20"/>
                <w:szCs w:val="20"/>
              </w:rPr>
              <w:t>W15</w:t>
            </w: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Modele obliczeniowe części maszyn. 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c>
          <w:tcPr>
            <w:tcW w:w="657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2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D10E97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2E662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D10E97" w:rsidRPr="002E6627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2E662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D10E97" w:rsidRPr="002E6627" w:rsidTr="005879E1">
        <w:trPr>
          <w:trHeight w:val="340"/>
        </w:trPr>
        <w:tc>
          <w:tcPr>
            <w:tcW w:w="640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5879E1">
        <w:trPr>
          <w:trHeight w:val="196"/>
        </w:trPr>
        <w:tc>
          <w:tcPr>
            <w:tcW w:w="640" w:type="dxa"/>
            <w:vMerge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  <w:vMerge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5879E1">
        <w:trPr>
          <w:trHeight w:val="225"/>
        </w:trPr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Badania przełożeń przekładni zębatych i pasowych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5879E1">
        <w:trPr>
          <w:trHeight w:val="285"/>
        </w:trPr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Analiza kinematyczna układu napędowego zawierającego przekładnie zębate i mechanizm śrubowy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5879E1">
        <w:trPr>
          <w:trHeight w:val="345"/>
        </w:trPr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Badania tarcia tocznego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40"/>
        </w:trPr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Badania tarcia ślizgowego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52"/>
        </w:trPr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Badania sprawności układu napędowego z przekładnią zębatą walcową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5879E1">
        <w:trPr>
          <w:trHeight w:val="132"/>
        </w:trPr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Doświadczalne wyznaczanie współczynnika sprężystości sprężyn i ich układów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04"/>
        </w:trPr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Diagnostyka układu napędowego z uszkodzonymi elementami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D10E97" w:rsidRPr="002E6627" w:rsidTr="005879E1">
        <w:trPr>
          <w:trHeight w:val="94"/>
        </w:trPr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Zajęcia podsumowujące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c>
          <w:tcPr>
            <w:tcW w:w="64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</w:tcPr>
          <w:p w:rsidR="00D10E97" w:rsidRPr="002E6627" w:rsidRDefault="00D10E97" w:rsidP="00415909">
            <w:pPr>
              <w:spacing w:after="0"/>
              <w:contextualSpacing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D10E97" w:rsidRPr="003A3FD2" w:rsidRDefault="00166EF9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D10E97" w:rsidRPr="003A3FD2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"/>
        <w:gridCol w:w="5680"/>
        <w:gridCol w:w="1516"/>
        <w:gridCol w:w="1806"/>
      </w:tblGrid>
      <w:tr w:rsidR="00D10E97" w:rsidRPr="002E6627" w:rsidTr="005879E1">
        <w:trPr>
          <w:trHeight w:val="340"/>
        </w:trPr>
        <w:tc>
          <w:tcPr>
            <w:tcW w:w="632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80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322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5879E1">
        <w:trPr>
          <w:trHeight w:val="196"/>
        </w:trPr>
        <w:tc>
          <w:tcPr>
            <w:tcW w:w="632" w:type="dxa"/>
            <w:vMerge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0" w:type="dxa"/>
            <w:vMerge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5879E1">
        <w:trPr>
          <w:trHeight w:val="225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680" w:type="dxa"/>
          </w:tcPr>
          <w:p w:rsidR="00D10E97" w:rsidRPr="002E6627" w:rsidRDefault="00D10E97" w:rsidP="00415909">
            <w:p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Omówienie zakres projektu. Analiza literaturowa istniejących rozwiązań konstrukcyjnych dla indywidualnego zadania 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302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680" w:type="dxa"/>
          </w:tcPr>
          <w:p w:rsidR="00D10E97" w:rsidRPr="002E6627" w:rsidRDefault="007817CE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Heurystyka. Burza mózgów. Metoda 635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63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680" w:type="dxa"/>
          </w:tcPr>
          <w:p w:rsidR="00D10E97" w:rsidRPr="002E6627" w:rsidRDefault="007817CE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Prezentacja pomysłów.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5879E1">
        <w:trPr>
          <w:trHeight w:val="226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680" w:type="dxa"/>
          </w:tcPr>
          <w:p w:rsidR="00D10E97" w:rsidRPr="002E6627" w:rsidRDefault="007817CE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Przyjęcie założeń projektowych. Dobór materiałów konstrukcyjnych. Obliczenia śruby napędowej.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5879E1">
        <w:trPr>
          <w:trHeight w:val="156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680" w:type="dxa"/>
          </w:tcPr>
          <w:p w:rsidR="00D10E97" w:rsidRPr="002E6627" w:rsidRDefault="007817CE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Obliczenia śruby napędowej. Samohamowność.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93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680" w:type="dxa"/>
          </w:tcPr>
          <w:p w:rsidR="00D10E97" w:rsidRPr="002E6627" w:rsidRDefault="007817CE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Obliczenia nakrętki. 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5879E1">
        <w:trPr>
          <w:trHeight w:val="293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680" w:type="dxa"/>
          </w:tcPr>
          <w:p w:rsidR="00D10E97" w:rsidRPr="002E6627" w:rsidRDefault="00FD33BC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Obliczenia korby napędowej. Obliczanie korpusu ściągacza.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28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P8</w:t>
            </w:r>
          </w:p>
        </w:tc>
        <w:tc>
          <w:tcPr>
            <w:tcW w:w="5680" w:type="dxa"/>
          </w:tcPr>
          <w:p w:rsidR="00D10E97" w:rsidRPr="002E6627" w:rsidRDefault="00FD33BC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Obliczenia łap ściągacza.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28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680" w:type="dxa"/>
          </w:tcPr>
          <w:p w:rsidR="00D10E97" w:rsidRPr="002E6627" w:rsidRDefault="00FD33BC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Opracowanie sposobu mocowania nakrętki w korpusie ściągacza, korby w śrubie i łap ściągacza.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28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568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Wykonanie rysunku złożeniowego cz I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28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68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Wykonanie rysunku złożeniowego cz II</w:t>
            </w:r>
            <w:r w:rsidR="00FD33BC" w:rsidRPr="002E6627">
              <w:rPr>
                <w:rFonts w:ascii="Cambria" w:hAnsi="Cambria" w:cs="Times New Roman"/>
                <w:sz w:val="20"/>
                <w:szCs w:val="20"/>
              </w:rPr>
              <w:t>. Lista części. Numeracja rysunków.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28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68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Wykonanie rysunku wykonawczego </w:t>
            </w:r>
            <w:r w:rsidR="00FD33BC" w:rsidRPr="002E6627">
              <w:rPr>
                <w:rFonts w:ascii="Cambria" w:hAnsi="Cambria" w:cs="Times New Roman"/>
                <w:sz w:val="20"/>
                <w:szCs w:val="20"/>
              </w:rPr>
              <w:t>śruby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28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68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Wykonanie rysunku wykonawczego </w:t>
            </w:r>
            <w:r w:rsidR="00FD33BC" w:rsidRPr="002E6627">
              <w:rPr>
                <w:rFonts w:ascii="Cambria" w:hAnsi="Cambria" w:cs="Times New Roman"/>
                <w:sz w:val="20"/>
                <w:szCs w:val="20"/>
              </w:rPr>
              <w:t>nakrętki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228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568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Prezentacja dokumentacji technicznej zadania projektowego cz I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rPr>
          <w:trHeight w:val="317"/>
        </w:trPr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568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Prezentacja dokumentacji technicznej zadania projektowego cz II</w:t>
            </w:r>
            <w:r w:rsidR="000A1B74" w:rsidRPr="002E6627">
              <w:rPr>
                <w:rFonts w:ascii="Cambria" w:hAnsi="Cambria" w:cs="Times New Roman"/>
                <w:sz w:val="20"/>
                <w:szCs w:val="20"/>
              </w:rPr>
              <w:t>. Zaliczenie.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D10E97" w:rsidRPr="002E6627" w:rsidRDefault="00D10E97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5879E1">
        <w:tc>
          <w:tcPr>
            <w:tcW w:w="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0" w:type="dxa"/>
          </w:tcPr>
          <w:p w:rsidR="00D10E97" w:rsidRPr="002E6627" w:rsidRDefault="00D10E97" w:rsidP="00415909">
            <w:pPr>
              <w:spacing w:after="0"/>
              <w:contextualSpacing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D10E97" w:rsidRPr="003A3FD2" w:rsidRDefault="00166EF9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D10E97" w:rsidRPr="003A3FD2" w:rsidRDefault="00166EF9" w:rsidP="00415909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92032C" w:rsidRDefault="00D10E97" w:rsidP="005C2616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D10E97" w:rsidRPr="002E6627" w:rsidTr="005879E1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10E97" w:rsidRPr="002E6627" w:rsidTr="005879E1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D10E97" w:rsidRPr="002E6627" w:rsidTr="005879E1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Stanowiska laboratoryjne.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Maszyny i przyrządy pomiarowe.</w:t>
            </w:r>
          </w:p>
        </w:tc>
      </w:tr>
      <w:tr w:rsidR="00D10E97" w:rsidRPr="002E6627" w:rsidTr="005879E1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M5 - doskonalenie metod i technik analizy zadania inżynierskiego</w:t>
            </w:r>
          </w:p>
        </w:tc>
        <w:tc>
          <w:tcPr>
            <w:tcW w:w="3260" w:type="dxa"/>
          </w:tcPr>
          <w:p w:rsidR="00D10E97" w:rsidRPr="002E6627" w:rsidRDefault="00D10E97" w:rsidP="00415909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Katalogi i normy.</w:t>
            </w:r>
          </w:p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Komputery z oprogramowaniem CAD</w:t>
            </w:r>
          </w:p>
        </w:tc>
      </w:tr>
    </w:tbl>
    <w:p w:rsidR="00D10E97" w:rsidRPr="0092032C" w:rsidRDefault="00D10E97" w:rsidP="005C2616">
      <w:pPr>
        <w:spacing w:before="120" w:after="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0E97" w:rsidRPr="0092032C" w:rsidRDefault="00D10E97" w:rsidP="005C2616">
      <w:pPr>
        <w:spacing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632"/>
        <w:gridCol w:w="3543"/>
      </w:tblGrid>
      <w:tr w:rsidR="00D10E97" w:rsidRPr="002E6627" w:rsidTr="005879E1">
        <w:tc>
          <w:tcPr>
            <w:tcW w:w="145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543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10E97" w:rsidRPr="002E6627" w:rsidTr="005879E1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54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 – egzamin pisemny</w:t>
            </w:r>
          </w:p>
        </w:tc>
      </w:tr>
      <w:tr w:rsidR="00D10E97" w:rsidRPr="002E6627" w:rsidTr="005879E1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F1 – sprawdzian (wejściówka”, sprawdzian praktyczny umiejętności)</w:t>
            </w:r>
          </w:p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3543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formujących, uzyskanych w semestrze,</w:t>
            </w:r>
          </w:p>
        </w:tc>
      </w:tr>
      <w:tr w:rsidR="00D10E97" w:rsidRPr="002E6627" w:rsidTr="005879E1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632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zajęć)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F4 – wypowiedź/wystąpienie (dyskusja, prezentacja rozwiązań konstrukcyjnych)</w:t>
            </w:r>
          </w:p>
        </w:tc>
        <w:tc>
          <w:tcPr>
            <w:tcW w:w="354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P4 – praca pisemna (projekt)</w:t>
            </w:r>
          </w:p>
        </w:tc>
      </w:tr>
    </w:tbl>
    <w:p w:rsidR="00D10E97" w:rsidRPr="0092032C" w:rsidRDefault="00D10E97" w:rsidP="005C2616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92032C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719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638"/>
        <w:gridCol w:w="673"/>
        <w:gridCol w:w="673"/>
        <w:gridCol w:w="710"/>
        <w:gridCol w:w="637"/>
        <w:gridCol w:w="673"/>
        <w:gridCol w:w="674"/>
      </w:tblGrid>
      <w:tr w:rsidR="00F0178E" w:rsidRPr="002E6627" w:rsidTr="00F0178E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F0178E" w:rsidRPr="002E6627" w:rsidTr="00F0178E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0178E" w:rsidRPr="0004333B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04333B" w:rsidRDefault="00F0178E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F0178E" w:rsidRPr="002E6627" w:rsidTr="00F0178E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F0178E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F0178E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F0178E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F0178E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F0178E" w:rsidRPr="002E6627" w:rsidTr="00F0178E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78E" w:rsidRPr="002E6627" w:rsidRDefault="00F0178E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:rsidR="009E0A74" w:rsidRPr="0092032C" w:rsidRDefault="009E0A74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2032C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2032C">
        <w:rPr>
          <w:rFonts w:ascii="Cambria" w:hAnsi="Cambria" w:cs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9E0A74" w:rsidRPr="002E6627" w:rsidTr="005879E1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A74" w:rsidRPr="002E6627" w:rsidRDefault="009E0A74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9E0A74" w:rsidRPr="002E6627" w:rsidRDefault="009E0A74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E0A74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9E0A74" w:rsidRPr="002E6627" w:rsidRDefault="009E0A74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0E97" w:rsidRPr="0092032C" w:rsidRDefault="00D10E97" w:rsidP="005C2616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D10E97" w:rsidRPr="002E6627" w:rsidTr="005879E1">
        <w:trPr>
          <w:trHeight w:val="540"/>
          <w:jc w:val="center"/>
        </w:trPr>
        <w:tc>
          <w:tcPr>
            <w:tcW w:w="9644" w:type="dxa"/>
          </w:tcPr>
          <w:p w:rsidR="00D10E97" w:rsidRPr="002E6627" w:rsidRDefault="00C13384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</w:t>
            </w:r>
            <w:r w:rsidR="00F0178E" w:rsidRPr="002E6627">
              <w:rPr>
                <w:rFonts w:ascii="Cambria" w:hAnsi="Cambria" w:cs="Times New Roman"/>
                <w:sz w:val="20"/>
                <w:szCs w:val="20"/>
              </w:rPr>
              <w:t>gzamin</w:t>
            </w:r>
          </w:p>
        </w:tc>
      </w:tr>
    </w:tbl>
    <w:p w:rsidR="00D10E97" w:rsidRPr="0092032C" w:rsidRDefault="00D10E97" w:rsidP="0092032C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 xml:space="preserve">11. Obciążenie pracą studenta </w:t>
      </w:r>
      <w:r w:rsidRPr="0092032C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867"/>
      </w:tblGrid>
      <w:tr w:rsidR="00D10E97" w:rsidRPr="002E6627" w:rsidTr="00C13384">
        <w:trPr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0E97" w:rsidRPr="002E6627" w:rsidTr="00C13384">
        <w:trPr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0E97" w:rsidRPr="002E6627" w:rsidTr="00C13384">
        <w:trPr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35</w:t>
            </w:r>
          </w:p>
        </w:tc>
      </w:tr>
      <w:tr w:rsidR="00D10E97" w:rsidRPr="002E6627" w:rsidTr="005879E1">
        <w:trPr>
          <w:trHeight w:val="435"/>
          <w:jc w:val="center"/>
        </w:trPr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0E97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10E97" w:rsidRPr="002E6627" w:rsidTr="00B84133">
        <w:trPr>
          <w:trHeight w:val="34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 xml:space="preserve">rzygotowanie do zajęć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</w:tr>
      <w:tr w:rsidR="00D10E97" w:rsidRPr="002E6627" w:rsidTr="00C13384">
        <w:trPr>
          <w:trHeight w:val="417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04562E" w:rsidRPr="002E6627" w:rsidTr="00C13384">
        <w:trPr>
          <w:trHeight w:val="417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170CA2" w:rsidRDefault="0004562E" w:rsidP="0004562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04562E" w:rsidRPr="002E6627" w:rsidTr="00C13384">
        <w:trPr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4562E" w:rsidRPr="002E6627" w:rsidTr="00C13384">
        <w:trPr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D10E97" w:rsidRPr="0092032C" w:rsidRDefault="00D10E97" w:rsidP="0092032C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12. Literatura zajęć</w:t>
      </w: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497"/>
      </w:tblGrid>
      <w:tr w:rsidR="00D10E97" w:rsidRPr="002E6627" w:rsidTr="005879E1">
        <w:tc>
          <w:tcPr>
            <w:tcW w:w="9497" w:type="dxa"/>
          </w:tcPr>
          <w:p w:rsidR="00D10E97" w:rsidRPr="002E6627" w:rsidRDefault="00D10E97" w:rsidP="00415909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Z. Osiński, Podstawy konstrukcji maszyn, PWN, Warszawa, 1999.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M.  Dietrich. </w:t>
            </w:r>
            <w:r w:rsidRPr="002E6627">
              <w:rPr>
                <w:rFonts w:ascii="Cambria" w:hAnsi="Cambria" w:cs="Times New Roman"/>
                <w:i/>
                <w:sz w:val="20"/>
                <w:szCs w:val="20"/>
              </w:rPr>
              <w:t>Podstawy konstrukcji maszyn T1, T2, T3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. WNT, 2008 Warszawa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Z. Osiński, Podstawy konstrukcji maszyn. PWN, Warszawa 2010.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A. Rutkowski, Części maszyn. WSiP Warszawa 2008.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L.W.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Kurmaz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i inni, Podstawy konstrukcji maszyn. Projektowanie. PWN, Warszawa 2003.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A.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Dziama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i inni. ,Podstawy konstrukcji maszyn. PWN, Warszawa 2002.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S.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Legutko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>, Podstawy eksploatacji maszyn i urządzeń. WSiP, Warszawa 2004</w:t>
            </w:r>
          </w:p>
        </w:tc>
      </w:tr>
      <w:tr w:rsidR="00D10E97" w:rsidRPr="002E6627" w:rsidTr="005879E1">
        <w:tc>
          <w:tcPr>
            <w:tcW w:w="9497" w:type="dxa"/>
          </w:tcPr>
          <w:p w:rsidR="00D10E97" w:rsidRPr="002E6627" w:rsidRDefault="00D10E97" w:rsidP="00415909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20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A. Kasprzycki, W. Sochacki, Wybrane zagadnienia projektowania i eksploatacji maszyn i urządzeń. Politechnika Częstochowska, Częstochowa 2009. Publikacja finansowana w ramach Europejskiego Funduszu Społecznego. Książka dostępna w wersji elektronicznej na stronie internetowej.</w:t>
            </w:r>
          </w:p>
          <w:p w:rsidR="00D10E97" w:rsidRPr="002E6627" w:rsidRDefault="00D10E97">
            <w:pPr>
              <w:pStyle w:val="Akapitzlist"/>
              <w:numPr>
                <w:ilvl w:val="0"/>
                <w:numId w:val="20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W.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Chomczyk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>. Podstawy konstrukcji maszyn; elementy, podzespoły i zespoły maszyn i urządzeń. WNT,</w:t>
            </w:r>
            <w:r w:rsidR="003A3FD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Warszawa 2008.</w:t>
            </w:r>
          </w:p>
        </w:tc>
      </w:tr>
    </w:tbl>
    <w:p w:rsidR="00D10E97" w:rsidRPr="0092032C" w:rsidRDefault="00D10E97" w:rsidP="005C2616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92032C">
        <w:rPr>
          <w:rFonts w:ascii="Cambria" w:hAnsi="Cambria"/>
          <w:sz w:val="22"/>
          <w:szCs w:val="22"/>
        </w:rPr>
        <w:t>13.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4"/>
        <w:gridCol w:w="4110"/>
      </w:tblGrid>
      <w:tr w:rsidR="00D10E97" w:rsidRPr="002E6627" w:rsidTr="00B752F3">
        <w:trPr>
          <w:jc w:val="center"/>
        </w:trPr>
        <w:tc>
          <w:tcPr>
            <w:tcW w:w="552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110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Dr inż. Marcin Jasiński</w:t>
            </w:r>
          </w:p>
        </w:tc>
      </w:tr>
      <w:tr w:rsidR="00A16B4D" w:rsidRPr="002E6627" w:rsidTr="00B752F3">
        <w:trPr>
          <w:jc w:val="center"/>
        </w:trPr>
        <w:tc>
          <w:tcPr>
            <w:tcW w:w="552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110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B752F3">
        <w:trPr>
          <w:jc w:val="center"/>
        </w:trPr>
        <w:tc>
          <w:tcPr>
            <w:tcW w:w="552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110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mjasinski@ajp.edu.pl</w:t>
            </w:r>
          </w:p>
        </w:tc>
      </w:tr>
      <w:tr w:rsidR="00A16B4D" w:rsidRPr="002E6627" w:rsidTr="00B752F3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879E1" w:rsidRDefault="005879E1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5879E1" w:rsidRDefault="005879E1" w:rsidP="00415909">
      <w:pPr>
        <w:spacing w:after="0"/>
        <w:rPr>
          <w:rFonts w:ascii="Cambria" w:hAnsi="Cambria"/>
          <w:vanish/>
          <w:sz w:val="20"/>
          <w:szCs w:val="20"/>
        </w:rPr>
      </w:pPr>
      <w:r>
        <w:rPr>
          <w:rFonts w:ascii="Cambria" w:hAnsi="Cambria"/>
          <w:vanish/>
          <w:sz w:val="20"/>
          <w:szCs w:val="20"/>
        </w:rPr>
        <w:br w:type="page"/>
      </w:r>
    </w:p>
    <w:p w:rsidR="00C13384" w:rsidRDefault="00C13384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872588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107573493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872588" w:rsidRPr="00252A99" w:rsidTr="00EA0316">
        <w:trPr>
          <w:trHeight w:val="275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872588" w:rsidRPr="001E7314" w:rsidTr="00EA0316">
        <w:trPr>
          <w:trHeight w:val="139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872588" w:rsidRPr="001E7314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872588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872588" w:rsidRPr="009A55D7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872588" w:rsidRPr="00C51383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15</w:t>
            </w:r>
          </w:p>
        </w:tc>
      </w:tr>
    </w:tbl>
    <w:p w:rsidR="00872588" w:rsidRPr="002E6627" w:rsidRDefault="00872588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872588" w:rsidRPr="001E7314" w:rsidRDefault="00872588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0E97" w:rsidRPr="002E6627" w:rsidTr="005879E1">
        <w:trPr>
          <w:trHeight w:val="328"/>
        </w:trPr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Termodynamika techniczna</w:t>
            </w:r>
          </w:p>
        </w:tc>
      </w:tr>
      <w:tr w:rsidR="00D10E97" w:rsidRPr="002E6627" w:rsidTr="005879E1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4</w:t>
            </w:r>
          </w:p>
        </w:tc>
      </w:tr>
      <w:tr w:rsidR="005D0861" w:rsidRPr="002E6627" w:rsidTr="005879E1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5879E1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D10E97" w:rsidRPr="002E6627" w:rsidTr="005879E1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D10E97" w:rsidRPr="002E6627" w:rsidTr="005879E1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415" w:type="dxa"/>
            <w:vAlign w:val="center"/>
          </w:tcPr>
          <w:p w:rsidR="00D10E97" w:rsidRPr="002E6627" w:rsidRDefault="007F6991" w:rsidP="00415909">
            <w:pPr>
              <w:pStyle w:val="akarta"/>
              <w:spacing w:line="276" w:lineRule="auto"/>
            </w:pPr>
            <w:r w:rsidRPr="002E6627">
              <w:t>2</w:t>
            </w:r>
          </w:p>
        </w:tc>
      </w:tr>
      <w:tr w:rsidR="00D10E97" w:rsidRPr="002E6627" w:rsidTr="005879E1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Prof. Janusz Szymczyk</w:t>
            </w:r>
          </w:p>
        </w:tc>
      </w:tr>
    </w:tbl>
    <w:p w:rsidR="00D10E97" w:rsidRPr="0092032C" w:rsidRDefault="00D10E97" w:rsidP="0092032C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10E97" w:rsidRPr="002E6627" w:rsidTr="004646FE">
        <w:tc>
          <w:tcPr>
            <w:tcW w:w="249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F8387E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0E97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0E97" w:rsidRPr="002E6627" w:rsidTr="004646FE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  <w:r w:rsidR="007F6991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10E97" w:rsidRPr="002E6627" w:rsidTr="004646FE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  <w:r w:rsidR="007F6991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0E97" w:rsidRPr="002E6627" w:rsidTr="004646FE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  <w:r w:rsidR="007F6991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color w:val="FF0000"/>
        </w:rPr>
      </w:pPr>
      <w:r w:rsidRPr="0092032C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D10E97" w:rsidRPr="002E6627" w:rsidTr="004646FE">
        <w:trPr>
          <w:trHeight w:val="301"/>
          <w:jc w:val="center"/>
        </w:trPr>
        <w:tc>
          <w:tcPr>
            <w:tcW w:w="963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Mechanika płynów</w:t>
            </w:r>
          </w:p>
        </w:tc>
      </w:tr>
    </w:tbl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7F6991" w:rsidRPr="002E6627" w:rsidTr="004646FE">
        <w:trPr>
          <w:trHeight w:val="1099"/>
        </w:trPr>
        <w:tc>
          <w:tcPr>
            <w:tcW w:w="9634" w:type="dxa"/>
          </w:tcPr>
          <w:p w:rsidR="007F6991" w:rsidRPr="005C2616" w:rsidRDefault="007F6991">
            <w:pPr>
              <w:pStyle w:val="Akapitzlist"/>
              <w:numPr>
                <w:ilvl w:val="0"/>
                <w:numId w:val="4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>zapoznanie z podstawowymi pojęciami z zakresu termodynamiki technicznej</w:t>
            </w:r>
            <w:r w:rsidR="00803CE2"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 w zagadnieniach związanych z mechanika i budową maszyn,</w:t>
            </w:r>
          </w:p>
          <w:p w:rsidR="007F6991" w:rsidRPr="005C2616" w:rsidRDefault="007F6991">
            <w:pPr>
              <w:pStyle w:val="Akapitzlist"/>
              <w:numPr>
                <w:ilvl w:val="0"/>
                <w:numId w:val="4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C2616">
              <w:rPr>
                <w:rFonts w:ascii="Cambria" w:hAnsi="Cambria"/>
                <w:bCs/>
                <w:sz w:val="20"/>
                <w:szCs w:val="20"/>
              </w:rPr>
              <w:t>wyrobienie umiejętności analizowania i projektowania układów termodynamicznych</w:t>
            </w:r>
            <w:r w:rsidR="00803CE2" w:rsidRPr="005C2616">
              <w:rPr>
                <w:rFonts w:ascii="Cambria" w:hAnsi="Cambria"/>
                <w:bCs/>
                <w:sz w:val="20"/>
                <w:szCs w:val="20"/>
              </w:rPr>
              <w:t xml:space="preserve"> mających zastosowanie w budowie maszyn,</w:t>
            </w:r>
          </w:p>
          <w:p w:rsidR="007F6991" w:rsidRPr="005C2616" w:rsidRDefault="007F6991">
            <w:pPr>
              <w:pStyle w:val="Akapitzlist"/>
              <w:numPr>
                <w:ilvl w:val="0"/>
                <w:numId w:val="4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C2616">
              <w:rPr>
                <w:rFonts w:ascii="Cambria" w:hAnsi="Cambria" w:cs="Times New Roman"/>
                <w:bCs/>
                <w:sz w:val="20"/>
                <w:szCs w:val="20"/>
              </w:rPr>
              <w:t xml:space="preserve">uświadomienie ważności i rozumienia społecznych skutków działalności inżynierskiej, w tym jej wpływu na środowisko i związanej z tym odpowiedzialnością za podejmowane decyzje                                                                                                        </w:t>
            </w:r>
          </w:p>
        </w:tc>
      </w:tr>
    </w:tbl>
    <w:p w:rsidR="00D10E97" w:rsidRPr="0092032C" w:rsidRDefault="00D10E97" w:rsidP="005C2616">
      <w:pPr>
        <w:spacing w:before="120" w:after="120"/>
        <w:rPr>
          <w:rFonts w:ascii="Cambria" w:hAnsi="Cambria" w:cs="Times New Roman"/>
          <w:b/>
          <w:bCs/>
          <w:strike/>
        </w:rPr>
      </w:pPr>
      <w:r w:rsidRPr="0092032C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D10E97" w:rsidRPr="002E6627" w:rsidTr="004646FE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0E97" w:rsidRPr="002E6627" w:rsidTr="004646FE">
        <w:trPr>
          <w:jc w:val="center"/>
        </w:trPr>
        <w:tc>
          <w:tcPr>
            <w:tcW w:w="9639" w:type="dxa"/>
            <w:gridSpan w:val="3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10E97" w:rsidRPr="002E6627" w:rsidTr="004646FE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D10E97" w:rsidRPr="002E6627" w:rsidRDefault="002A720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t xml:space="preserve">pojęcia z zakresu termodynamiki technicznej niezbędne do rozumienia podstawowych zjawisk występujących w sterowanych procesach i ich otoczeniu, szczególnie w obszarze mechaniki i budowy 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lastRenderedPageBreak/>
              <w:t>maszyn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K_W0</w:t>
            </w:r>
            <w:r w:rsidR="007F6991"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vAlign w:val="center"/>
          </w:tcPr>
          <w:p w:rsidR="00D10E97" w:rsidRPr="002E6627" w:rsidRDefault="002A720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="00D10E97" w:rsidRPr="002E6627">
              <w:rPr>
                <w:rFonts w:ascii="Cambria" w:hAnsi="Cambria"/>
                <w:color w:val="000000"/>
                <w:sz w:val="20"/>
                <w:szCs w:val="20"/>
              </w:rPr>
              <w:t>pojęcia z zakresu termodynamiki technicznej i wytrzymałości materiałów, konstrukcji i eksploatacji maszyn, mechaniki technicznej cyklu życia urządzeń, obiektów i systemów technicznych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</w:t>
            </w:r>
            <w:r w:rsidR="007F6991" w:rsidRPr="002E662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D10E97" w:rsidRPr="002E6627" w:rsidTr="004646FE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  <w:vAlign w:val="center"/>
          </w:tcPr>
          <w:p w:rsidR="00D10E97" w:rsidRPr="002E6627" w:rsidRDefault="002A720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t>podstawowe narzędzia i techniki wykorzystywane do projektowania systemów i urządzeń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</w:t>
            </w:r>
            <w:r w:rsidR="007F6991"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10E97" w:rsidRPr="002E6627" w:rsidTr="004646FE">
        <w:trPr>
          <w:jc w:val="center"/>
        </w:trPr>
        <w:tc>
          <w:tcPr>
            <w:tcW w:w="9639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10E97" w:rsidRPr="002E6627" w:rsidTr="004646FE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D10E97" w:rsidRPr="002E6627" w:rsidRDefault="002A720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t>otrafi opracować dokumentację dotyczącą realizacji zadania inżynierskiego z obszaru termodynamiki technicznej i przygotować tekst zawierający omówienie wyników realizacji tego zadania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7F6991"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D10E97" w:rsidRPr="002E6627" w:rsidRDefault="002A720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="00B9003A">
              <w:rPr>
                <w:rFonts w:ascii="Cambria" w:hAnsi="Cambria"/>
                <w:sz w:val="20"/>
                <w:szCs w:val="20"/>
              </w:rPr>
              <w:t xml:space="preserve">otrafi 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t>oblicza</w:t>
            </w:r>
            <w:r w:rsidR="00B9003A">
              <w:rPr>
                <w:rFonts w:ascii="Cambria" w:hAnsi="Cambria"/>
                <w:sz w:val="20"/>
                <w:szCs w:val="20"/>
              </w:rPr>
              <w:t>ć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t xml:space="preserve"> i model</w:t>
            </w:r>
            <w:r w:rsidR="00B9003A">
              <w:rPr>
                <w:rFonts w:ascii="Cambria" w:hAnsi="Cambria"/>
                <w:sz w:val="20"/>
                <w:szCs w:val="20"/>
              </w:rPr>
              <w:t>ować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t xml:space="preserve"> procesy stosowane w projektowaniu, konstruowaniu i obliczaniu elementów maszyn i urządzeń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7F6991" w:rsidRPr="002E662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D10E97" w:rsidRPr="002E6627" w:rsidTr="004646FE">
        <w:trPr>
          <w:jc w:val="center"/>
        </w:trPr>
        <w:tc>
          <w:tcPr>
            <w:tcW w:w="9639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10E97" w:rsidRPr="002E6627" w:rsidTr="004646FE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D10E97" w:rsidRPr="002E6627" w:rsidRDefault="002A720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Jest gotów do 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t>ponoszenia odpowiedzialności za podejmowane decyzje oraz ma świadomość ważności i rozumie pozatechniczne aspekty i skutki działalności inżynierskiej w obszarze mechaniki i budowy maszyn, w tym jej wpływu na środowisko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</w:t>
            </w:r>
            <w:r w:rsidR="007F6991"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</w:tbl>
    <w:p w:rsidR="00D10E97" w:rsidRPr="0092032C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92032C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2032C">
        <w:rPr>
          <w:rFonts w:ascii="Cambria" w:hAnsi="Cambria"/>
        </w:rPr>
        <w:t>(zgodnie z programem studiów):</w:t>
      </w:r>
    </w:p>
    <w:tbl>
      <w:tblPr>
        <w:tblW w:w="9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"/>
        <w:gridCol w:w="5752"/>
        <w:gridCol w:w="1516"/>
        <w:gridCol w:w="1806"/>
      </w:tblGrid>
      <w:tr w:rsidR="00D10E97" w:rsidRPr="002E6627" w:rsidTr="00B9003A">
        <w:trPr>
          <w:trHeight w:val="168"/>
          <w:jc w:val="center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B9003A">
        <w:trPr>
          <w:trHeight w:val="1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B9003A">
        <w:trPr>
          <w:trHeight w:val="22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Termodynamika jako nauka o energii, rodzaje źródeł energii, przekształcenia energii, ciepło, równania stanu gazu doskonałego i rzeczywistego. Pierwsza zasada termodynamiki, skale i pomiar temperatury, Przemiany termodynamiczne, energia wewnętrzna, praca techniczna, entalpia, entropia.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28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Pełny opis przemian termodynamicznych, wykresy (p V), (T s), (h s) dla przemian, II zasada termodynamiki –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odracalne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i nie odwracalne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przemianay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termodynamiczne. Obwód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Joula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dla turbiny gazowej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240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ind w:left="-14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Dynamika gazu - przepływ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plynow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ściśliwych, Zależności termodynamiczne, Zasady zachowania dla przemiany izentropowej,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474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color w:val="000000"/>
                <w:sz w:val="20"/>
                <w:szCs w:val="20"/>
              </w:rPr>
              <w:t>Prędkość rozprzestrzeniania się małych zaburzeń ciśnienia i gęstości, p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rędkość dźwięku, 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Równanie </w:t>
            </w:r>
            <w:r w:rsidRPr="002E6627">
              <w:rPr>
                <w:rFonts w:ascii="Cambria" w:hAnsi="Cambria"/>
                <w:smallCaps/>
                <w:sz w:val="20"/>
                <w:szCs w:val="20"/>
              </w:rPr>
              <w:t>Laplace’a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327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ind w:left="-14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Wypływ z kotła (zbiornika, komory spalania), ograniczenie prędkości wypływu. Charakterystyczne stany robocze w pracy dyszy zbieżnej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28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Temperatura, gęstość i prędkość dźwięku w funkcji stosunku ciśnień. Temperatura, gęstość w funkcji liczby Macha.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B9003A">
        <w:trPr>
          <w:trHeight w:val="236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Parametry gazu w zbiorniku, parametry spoczynku, całkowite, spiętrzenia. Parametry krytyczne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30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Techniki pomiarowe przepływu w przepływie poddźwiękowym: przepływ swobodny lub lot samolotu, przepływ w przewodzie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30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Wypływ gazu z kotła.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B9003A">
        <w:trPr>
          <w:trHeight w:val="30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Przepływ naddźwiękowy -dysza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Lavala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. Wypływ obliczeniowy (dopasowany). Charakterystyczne stany pracy dyszy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Lavala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B9003A">
        <w:trPr>
          <w:trHeight w:val="30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 xml:space="preserve">Zależność między przyspieszeniem przepływu, jego ekspansją, </w:t>
            </w:r>
            <w:r w:rsidRPr="002E6627">
              <w:rPr>
                <w:rFonts w:ascii="Cambria" w:hAnsi="Cambria"/>
                <w:sz w:val="20"/>
                <w:szCs w:val="20"/>
              </w:rPr>
              <w:lastRenderedPageBreak/>
              <w:t xml:space="preserve">zmianą temperatury i geometrią dyszy w przepływie poddźwiękowym i naddźwiękowym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30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W12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Przepływy niedopasowane w dyszy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Lavala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. Konstrukcja dysz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Lavala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. Prostopadła fala uderzeniowa w dyszy de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Lavala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30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Zmiana parametrów przepływu przy przejściu przez prostopadłą falę uderzeniową.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30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Zmiana parametrów całkowitych podczas przejścia przez prostopadłą falę uderzeniową. Fikcyjny przekrój krytyczny. Krytyczna liczba Macha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trHeight w:val="30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B9003A">
        <w:trPr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wykładów: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4"/>
        <w:gridCol w:w="5720"/>
        <w:gridCol w:w="1559"/>
        <w:gridCol w:w="1701"/>
      </w:tblGrid>
      <w:tr w:rsidR="00D10E97" w:rsidRPr="002E6627" w:rsidTr="004646FE">
        <w:trPr>
          <w:trHeight w:val="168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4646FE">
        <w:trPr>
          <w:trHeight w:val="168"/>
        </w:trPr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B9003A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B9003A">
              <w:rPr>
                <w:rFonts w:ascii="Cambria" w:hAnsi="Cambria" w:cs="Times New Roman"/>
                <w:b/>
                <w:sz w:val="18"/>
                <w:szCs w:val="18"/>
              </w:rPr>
              <w:t>stacjonarnych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B9003A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B9003A">
              <w:rPr>
                <w:rFonts w:ascii="Cambria" w:hAnsi="Cambria" w:cs="Times New Roman"/>
                <w:b/>
                <w:sz w:val="18"/>
                <w:szCs w:val="18"/>
              </w:rPr>
              <w:t>niestacjonarnych</w:t>
            </w:r>
          </w:p>
        </w:tc>
      </w:tr>
      <w:tr w:rsidR="00D10E97" w:rsidRPr="002E6627" w:rsidTr="004646FE">
        <w:trPr>
          <w:trHeight w:val="22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Podstawowe wielkości fizyczne układów termodynamicznych, jednostki układu SI i stosowane w praktyce; przemiany termodynamiczne,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4646FE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Obiegi termodynamiczne w praktyce, sprawności, obieg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Joule´a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dla turbiny gazowej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rPr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Dynamika gazów: projektowanie dyszy de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Laval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(DL) silnika rakietowego, wymiana gazu między dwoma zbiornikami (stan podkrytyczny), Wymieniana gazu między dwoma zbiornikami (stan krytyczny i nadkrytyczny), 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temperatura w punkcie spiętrzenia </w:t>
            </w:r>
            <w:proofErr w:type="spellStart"/>
            <w:r w:rsidRPr="002E6627">
              <w:rPr>
                <w:rFonts w:ascii="Cambria" w:hAnsi="Cambria"/>
                <w:sz w:val="20"/>
                <w:szCs w:val="20"/>
              </w:rPr>
              <w:t>objektu</w:t>
            </w:r>
            <w:proofErr w:type="spellEnd"/>
            <w:r w:rsidRPr="002E6627">
              <w:rPr>
                <w:rFonts w:ascii="Cambria" w:hAnsi="Cambria"/>
                <w:sz w:val="20"/>
                <w:szCs w:val="20"/>
              </w:rPr>
              <w:t xml:space="preserve"> latającego, konstrukcja gaźnika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rPr>
          <w:trHeight w:val="24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Konstrukcja dyszy strumieniowej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Lavala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silnika odrzutowego, tunel aerodynamiczny poddźwiękowy z dyszą zbieżną, tunel aerodynamiczny naddźwiękowy z dyszą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Lavala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>, konstrukcja gazociągu do przesyłu gazu ziemnego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4646FE">
        <w:trPr>
          <w:trHeight w:val="26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Rakieta transportująca małe satelity, silnik samolotu naddźwiękowego, </w:t>
            </w:r>
            <w:r w:rsidRPr="002E6627">
              <w:rPr>
                <w:rFonts w:ascii="Cambria" w:hAnsi="Cambria"/>
                <w:sz w:val="20"/>
                <w:szCs w:val="20"/>
              </w:rPr>
              <w:t>analiza przepływu wycieków w bezstykowym uszczelnieniu wału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4646FE">
        <w:trPr>
          <w:trHeight w:val="26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Powstawanie prostopadłej fali uderzeniowej podczas lotu samolotu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naddźwiekowego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>, techniki pomiarowe przepływów naddźwiękowych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4646FE">
        <w:trPr>
          <w:trHeight w:val="26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Analiza parametrów przepływu przy przejściu przez prostopadłą falę uderzeniową, analiza parametrów całkowitych podczas przejścia przez prostopadłą falę uderzeniową. Zastosowanie fikcyjnego przekroju krytycznego. Krytyczna liczba Macha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5592"/>
        <w:gridCol w:w="1560"/>
        <w:gridCol w:w="1842"/>
      </w:tblGrid>
      <w:tr w:rsidR="00D10E97" w:rsidRPr="002E6627" w:rsidTr="004646FE">
        <w:trPr>
          <w:trHeight w:val="16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4646FE">
        <w:trPr>
          <w:trHeight w:val="16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4646FE">
        <w:trPr>
          <w:trHeight w:val="2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Stanowisko laboratoryjne „pomiar wilgotności powietrza, psychrometr”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rPr>
          <w:trHeight w:val="2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Stanowisko laboratoryjne „pomiar wilgotności powietrza, psychrometr”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4646FE">
        <w:trPr>
          <w:trHeight w:val="25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Stanowisko laboratoryjne „pompa ciepła powietrze – woda”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rPr>
          <w:trHeight w:val="25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Stanowisko laboratoryjne „pompa ciepła powietrze – woda”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4646FE">
        <w:trPr>
          <w:trHeight w:val="2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L5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Stanowisko laboratoryjne „układy chłodzące, absorpcyjne urządzenie chłodnicze”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rPr>
          <w:trHeight w:val="2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Stanowisko laboratoryjne „układy chłodzące, absorpcyjne urządzenie chłodnicze”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4646F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3A3FD2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97" w:rsidRPr="003A3FD2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D10E97" w:rsidRPr="00B01371" w:rsidRDefault="00D10E97" w:rsidP="001F4D05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425"/>
        <w:gridCol w:w="3798"/>
      </w:tblGrid>
      <w:tr w:rsidR="00D10E97" w:rsidRPr="002E6627" w:rsidTr="004646FE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25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798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10E97" w:rsidRPr="002E6627" w:rsidTr="004646FE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25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M2.1 wykład problemowy połączony z dyskusją</w:t>
            </w:r>
          </w:p>
        </w:tc>
        <w:tc>
          <w:tcPr>
            <w:tcW w:w="379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Whiteboard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połaczony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 przez </w:t>
            </w: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internet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, tablica i rzutnik, demonstracje z wykorzystaniem modułu bazowego do badań parametrów przepływów </w:t>
            </w:r>
          </w:p>
        </w:tc>
      </w:tr>
      <w:tr w:rsidR="00D10E97" w:rsidRPr="002E6627" w:rsidTr="004646FE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425" w:type="dxa"/>
            <w:vAlign w:val="center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M2a, Rachunkowe rozwiązywanie zadań 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połączone z dyskusją</w:t>
            </w:r>
          </w:p>
        </w:tc>
        <w:tc>
          <w:tcPr>
            <w:tcW w:w="3798" w:type="dxa"/>
            <w:vAlign w:val="center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Whiteboard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połaczony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 przez </w:t>
            </w:r>
            <w:proofErr w:type="spellStart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internet</w:t>
            </w:r>
            <w:proofErr w:type="spellEnd"/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, tablica i rzutnik, demonstracje z wykorzystaniem modułu bazowego do badań parametrów przepływów </w:t>
            </w:r>
          </w:p>
        </w:tc>
      </w:tr>
      <w:tr w:rsidR="00D10E97" w:rsidRPr="002E6627" w:rsidTr="004646FE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425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M5, 2c w ramach ćwiczeń analiza modeli, zjawisk, procesów towarzyszących przepływowi płynu – przeprowadzanie doświadczeń</w:t>
            </w:r>
          </w:p>
        </w:tc>
        <w:tc>
          <w:tcPr>
            <w:tcW w:w="3798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demonstracje z wykorzystaniem modułu bazowego do badań parametrów przepływów</w:t>
            </w:r>
          </w:p>
        </w:tc>
      </w:tr>
    </w:tbl>
    <w:p w:rsidR="00D10E97" w:rsidRPr="00B01371" w:rsidRDefault="00D10E97" w:rsidP="001F4D05">
      <w:pPr>
        <w:spacing w:before="120" w:after="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0E97" w:rsidRPr="00B01371" w:rsidRDefault="00D10E97" w:rsidP="001F4D05">
      <w:pPr>
        <w:spacing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D10E97" w:rsidRPr="002E6627" w:rsidTr="004646FE">
        <w:tc>
          <w:tcPr>
            <w:tcW w:w="145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10E97" w:rsidRPr="002E6627" w:rsidTr="004646FE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F2, </w:t>
            </w:r>
            <w:r w:rsidRPr="002E6627">
              <w:rPr>
                <w:rFonts w:ascii="Cambria" w:hAnsi="Cambria"/>
                <w:bCs/>
                <w:sz w:val="20"/>
                <w:szCs w:val="20"/>
              </w:rPr>
              <w:t>obserwacja/aktywność podczas zajęć</w:t>
            </w:r>
          </w:p>
        </w:tc>
        <w:tc>
          <w:tcPr>
            <w:tcW w:w="3969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P</w:t>
            </w:r>
            <w:r w:rsidR="003060CF" w:rsidRPr="002E6627"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- </w:t>
            </w:r>
            <w:r w:rsidR="003060CF" w:rsidRPr="002E6627">
              <w:rPr>
                <w:rFonts w:ascii="Cambria" w:eastAsia="Times New Roman" w:hAnsi="Cambria" w:cs="Times New Roman"/>
                <w:sz w:val="20"/>
                <w:szCs w:val="20"/>
              </w:rPr>
              <w:t>kolokwium pisemne</w:t>
            </w:r>
          </w:p>
        </w:tc>
      </w:tr>
      <w:tr w:rsidR="00D10E97" w:rsidRPr="002E6627" w:rsidTr="004646FE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20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F5, </w:t>
            </w:r>
            <w:r w:rsidRPr="002E6627">
              <w:rPr>
                <w:rFonts w:ascii="Cambria" w:hAnsi="Cambria"/>
                <w:bCs/>
                <w:sz w:val="20"/>
                <w:szCs w:val="20"/>
              </w:rPr>
              <w:t>ćwiczenia praktyczne (rozwiązywanie zadań)</w:t>
            </w:r>
          </w:p>
        </w:tc>
        <w:tc>
          <w:tcPr>
            <w:tcW w:w="3969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P2 –</w:t>
            </w:r>
            <w:r w:rsidRPr="002E6627">
              <w:rPr>
                <w:rFonts w:ascii="Cambria" w:hAnsi="Cambria"/>
                <w:bCs/>
                <w:sz w:val="20"/>
                <w:szCs w:val="20"/>
              </w:rPr>
              <w:t xml:space="preserve"> kolokwium podsumowujące</w:t>
            </w:r>
          </w:p>
        </w:tc>
      </w:tr>
      <w:tr w:rsidR="00D10E97" w:rsidRPr="002E6627" w:rsidTr="004646FE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F3, ocena sprawozdań</w:t>
            </w:r>
          </w:p>
        </w:tc>
        <w:tc>
          <w:tcPr>
            <w:tcW w:w="3969" w:type="dxa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P3 - </w:t>
            </w:r>
            <w:r w:rsidRPr="002E6627">
              <w:rPr>
                <w:rFonts w:ascii="Cambria" w:hAnsi="Cambria"/>
                <w:bCs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:rsidR="00D10E97" w:rsidRPr="00B01371" w:rsidRDefault="00D10E97" w:rsidP="001F4D05">
      <w:pPr>
        <w:spacing w:before="120" w:after="120"/>
        <w:jc w:val="both"/>
        <w:rPr>
          <w:rFonts w:ascii="Cambria" w:hAnsi="Cambria" w:cs="Times New Roman"/>
          <w:color w:val="00B050"/>
        </w:rPr>
      </w:pPr>
      <w:r w:rsidRPr="00B01371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379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637"/>
        <w:gridCol w:w="668"/>
        <w:gridCol w:w="850"/>
        <w:gridCol w:w="709"/>
      </w:tblGrid>
      <w:tr w:rsidR="0099034A" w:rsidRPr="002E6627" w:rsidTr="0099034A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034A" w:rsidRPr="0004333B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034A" w:rsidRPr="0004333B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034A" w:rsidRPr="0004333B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99034A" w:rsidRPr="002E6627" w:rsidTr="0099034A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04333B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04333B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04333B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04333B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04333B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04333B" w:rsidRDefault="0099034A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4333B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99034A" w:rsidRPr="002E6627" w:rsidTr="0099034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034A" w:rsidRPr="002E6627" w:rsidRDefault="0099034A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:rsidR="001F4D05" w:rsidRPr="0092032C" w:rsidRDefault="001F4D05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2"/>
          <w:szCs w:val="22"/>
        </w:rPr>
      </w:pPr>
      <w:r w:rsidRPr="0092032C">
        <w:rPr>
          <w:rFonts w:ascii="Cambria" w:hAnsi="Cambria" w:cs="Cambria"/>
          <w:color w:val="000000"/>
          <w:sz w:val="22"/>
          <w:szCs w:val="22"/>
        </w:rPr>
        <w:t xml:space="preserve">9. Opis sposobu ustalania oceny końcowej </w:t>
      </w:r>
      <w:r w:rsidRPr="0092032C">
        <w:rPr>
          <w:rFonts w:ascii="Cambria" w:hAnsi="Cambria" w:cs="Cambria"/>
          <w:b w:val="0"/>
          <w:bCs w:val="0"/>
          <w:color w:val="000000"/>
          <w:sz w:val="22"/>
          <w:szCs w:val="22"/>
        </w:rPr>
        <w:t xml:space="preserve">(zasady i kryteria przyznawania oceny, a także sposób obliczania oceny w przypadku zajęć, w skład których wchodzi więcej niż jedna forma prowadzenia </w:t>
      </w:r>
      <w:r w:rsidRPr="0092032C">
        <w:rPr>
          <w:rFonts w:ascii="Cambria" w:hAnsi="Cambria" w:cs="Cambria"/>
          <w:b w:val="0"/>
          <w:bCs w:val="0"/>
          <w:color w:val="000000"/>
          <w:sz w:val="22"/>
          <w:szCs w:val="22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1F4D05" w:rsidRPr="002E6627" w:rsidTr="00EA0316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D05" w:rsidRPr="002E6627" w:rsidRDefault="001F4D05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1F4D05" w:rsidRPr="002E6627" w:rsidRDefault="001F4D05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1F4D05" w:rsidRPr="002E6627" w:rsidTr="00EA0316"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1F4D05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1F4D05" w:rsidRPr="002E6627" w:rsidTr="00EA0316"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1F4D05" w:rsidRPr="002E6627" w:rsidTr="00EA0316"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1F4D05" w:rsidRPr="002E6627" w:rsidTr="00EA0316"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1F4D05" w:rsidRPr="002E6627" w:rsidTr="00EA0316"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1F4D05" w:rsidRPr="002E6627" w:rsidTr="00EA0316"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1F4D05" w:rsidRPr="002E6627" w:rsidRDefault="001F4D05" w:rsidP="00EA031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1F4D05" w:rsidRPr="002E6627" w:rsidRDefault="001F4D05" w:rsidP="00EA031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10. Forma zaliczenia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D10E97" w:rsidRPr="002E6627" w:rsidTr="004646FE">
        <w:trPr>
          <w:trHeight w:val="540"/>
          <w:jc w:val="center"/>
        </w:trPr>
        <w:tc>
          <w:tcPr>
            <w:tcW w:w="9634" w:type="dxa"/>
          </w:tcPr>
          <w:p w:rsidR="00D10E97" w:rsidRPr="002E6627" w:rsidRDefault="007F6991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D10E97" w:rsidRPr="002E6627" w:rsidRDefault="00D10E97" w:rsidP="001F4D05">
      <w:pPr>
        <w:pStyle w:val="Legenda"/>
        <w:spacing w:before="120" w:after="120"/>
        <w:rPr>
          <w:rFonts w:ascii="Cambria" w:hAnsi="Cambria"/>
          <w:b w:val="0"/>
          <w:bCs w:val="0"/>
        </w:rPr>
      </w:pPr>
      <w:r w:rsidRPr="002E6627">
        <w:rPr>
          <w:rFonts w:ascii="Cambria" w:hAnsi="Cambria"/>
        </w:rPr>
        <w:t xml:space="preserve">11. Obciążenie pracą studenta </w:t>
      </w:r>
      <w:r w:rsidRPr="002E6627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985"/>
        <w:gridCol w:w="1842"/>
      </w:tblGrid>
      <w:tr w:rsidR="00D10E97" w:rsidRPr="002E6627" w:rsidTr="004646FE">
        <w:trPr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0E97" w:rsidRPr="002E6627" w:rsidTr="004646FE">
        <w:trPr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0E97" w:rsidRPr="002E6627" w:rsidTr="004646FE">
        <w:trPr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7F6991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  <w:r w:rsidR="007F6991"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5</w:t>
            </w:r>
          </w:p>
        </w:tc>
      </w:tr>
      <w:tr w:rsidR="00D10E97" w:rsidRPr="002E6627" w:rsidTr="004646F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0E97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10E97" w:rsidRPr="002E6627" w:rsidTr="004646FE">
        <w:trPr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 xml:space="preserve">rzygotowanie do zajęć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10E97" w:rsidRPr="002E6627" w:rsidTr="004646FE">
        <w:trPr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E563ED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E563ED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</w:tr>
      <w:tr w:rsidR="0004562E" w:rsidRPr="002E6627" w:rsidTr="00EA0316">
        <w:trPr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170CA2" w:rsidRDefault="0004562E" w:rsidP="0004562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04562E" w:rsidRPr="002E6627" w:rsidTr="004646FE">
        <w:trPr>
          <w:trHeight w:val="417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4562E" w:rsidRPr="002E6627" w:rsidTr="004646FE">
        <w:trPr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D10E97" w:rsidRPr="002E6627" w:rsidTr="004646FE">
        <w:tc>
          <w:tcPr>
            <w:tcW w:w="9634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10E97" w:rsidRPr="002E6627" w:rsidRDefault="00D10E97">
            <w:pPr>
              <w:numPr>
                <w:ilvl w:val="0"/>
                <w:numId w:val="21"/>
              </w:numPr>
              <w:spacing w:after="0"/>
              <w:ind w:left="357" w:hanging="357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J. A. Szymczyk: </w:t>
            </w:r>
            <w:r w:rsidRPr="002E6627">
              <w:rPr>
                <w:rFonts w:ascii="Cambria" w:eastAsia="Times New Roman" w:hAnsi="Cambria" w:cs="Times New Roman"/>
                <w:bCs/>
                <w:i/>
                <w:iCs/>
                <w:sz w:val="20"/>
                <w:szCs w:val="20"/>
              </w:rPr>
              <w:t>Termodynamika przemiany izentropowej płynów. Skrypt wykładowy do studiów własnych</w:t>
            </w: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, Gorzów 2021. Jest dostępny studentom</w:t>
            </w:r>
          </w:p>
          <w:p w:rsidR="00D10E97" w:rsidRPr="002E6627" w:rsidRDefault="00D10E97">
            <w:pPr>
              <w:numPr>
                <w:ilvl w:val="0"/>
                <w:numId w:val="21"/>
              </w:numPr>
              <w:spacing w:after="0"/>
              <w:ind w:left="357" w:hanging="357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J. A. Szymczyk: Ćwiczenia z t</w:t>
            </w:r>
            <w:r w:rsidRPr="002E6627">
              <w:rPr>
                <w:rFonts w:ascii="Cambria" w:eastAsia="Times New Roman" w:hAnsi="Cambria" w:cs="Times New Roman"/>
                <w:bCs/>
                <w:i/>
                <w:iCs/>
                <w:sz w:val="20"/>
                <w:szCs w:val="20"/>
              </w:rPr>
              <w:t>ermodynamiki przemiany izentropowej płynów. Skrypt z ćwiczeniami do studiów własnych</w:t>
            </w: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>, Gorzów 2021. Jest dostępny studentom</w:t>
            </w:r>
          </w:p>
          <w:p w:rsidR="00D10E97" w:rsidRPr="002E6627" w:rsidRDefault="00166EF9">
            <w:pPr>
              <w:numPr>
                <w:ilvl w:val="0"/>
                <w:numId w:val="21"/>
              </w:numPr>
              <w:spacing w:after="0"/>
              <w:ind w:left="357" w:hanging="357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hyperlink r:id="rId22" w:history="1">
              <w:r w:rsidR="00D10E97" w:rsidRPr="002E6627">
                <w:rPr>
                  <w:rFonts w:ascii="Cambria" w:eastAsia="Times New Roman" w:hAnsi="Cambria" w:cs="Times New Roman"/>
                  <w:bCs/>
                  <w:sz w:val="20"/>
                  <w:szCs w:val="20"/>
                </w:rPr>
                <w:t>Termodynamika : pomiary : praca zbiorowa / pod redakcją naukową Pawła Gila ; autorzy Rafał Gałek, Paweł Gil, Mariusz Szewczyk, Joanna Wilk, Franciszek Wolańczyk. - Rzeszów : Oficyna Wydawnicza Politechniki Rzeszowskiej, © copyright 2018.</w:t>
              </w:r>
            </w:hyperlink>
          </w:p>
          <w:p w:rsidR="00D10E97" w:rsidRPr="002E6627" w:rsidRDefault="00166EF9">
            <w:pPr>
              <w:numPr>
                <w:ilvl w:val="0"/>
                <w:numId w:val="21"/>
              </w:numPr>
              <w:spacing w:after="0"/>
              <w:ind w:left="357" w:hanging="357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hyperlink r:id="rId23" w:history="1">
              <w:r w:rsidR="00D10E97" w:rsidRPr="002E6627">
                <w:rPr>
                  <w:rFonts w:ascii="Cambria" w:eastAsia="Times New Roman" w:hAnsi="Cambria" w:cs="Times New Roman"/>
                  <w:bCs/>
                  <w:sz w:val="20"/>
                  <w:szCs w:val="20"/>
                </w:rPr>
                <w:t xml:space="preserve">Termodynamika : Przykłady i zadania / Jerzy Banaszek [et al.]. - Wyd. 2 popr. i </w:t>
              </w:r>
              <w:proofErr w:type="spellStart"/>
              <w:r w:rsidR="00D10E97" w:rsidRPr="002E6627">
                <w:rPr>
                  <w:rFonts w:ascii="Cambria" w:eastAsia="Times New Roman" w:hAnsi="Cambria" w:cs="Times New Roman"/>
                  <w:bCs/>
                  <w:sz w:val="20"/>
                  <w:szCs w:val="20"/>
                </w:rPr>
                <w:t>rozsz</w:t>
              </w:r>
              <w:proofErr w:type="spellEnd"/>
              <w:r w:rsidR="00D10E97" w:rsidRPr="002E6627">
                <w:rPr>
                  <w:rFonts w:ascii="Cambria" w:eastAsia="Times New Roman" w:hAnsi="Cambria" w:cs="Times New Roman"/>
                  <w:bCs/>
                  <w:sz w:val="20"/>
                  <w:szCs w:val="20"/>
                </w:rPr>
                <w:t>. - Warszawa : Oficyna Wydawnicza Politechniki Warszawskiej, 2007.</w:t>
              </w:r>
            </w:hyperlink>
            <w:r w:rsidR="00D10E97" w:rsidRPr="002E6627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10E97" w:rsidRPr="002E6627" w:rsidTr="004646FE">
        <w:tc>
          <w:tcPr>
            <w:tcW w:w="9634" w:type="dxa"/>
          </w:tcPr>
          <w:p w:rsidR="00D10E97" w:rsidRPr="002E6627" w:rsidRDefault="00D10E97" w:rsidP="00415909">
            <w:pPr>
              <w:spacing w:after="0"/>
              <w:ind w:right="-567"/>
              <w:contextualSpacing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10E97" w:rsidRPr="002E6627" w:rsidRDefault="00D10E97">
            <w:pPr>
              <w:numPr>
                <w:ilvl w:val="0"/>
                <w:numId w:val="22"/>
              </w:numPr>
              <w:tabs>
                <w:tab w:val="clear" w:pos="1320"/>
              </w:tabs>
              <w:spacing w:after="0"/>
              <w:ind w:left="426" w:hanging="284"/>
              <w:rPr>
                <w:rFonts w:ascii="Cambria" w:eastAsia="Times New Roman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bCs/>
                <w:sz w:val="20"/>
                <w:szCs w:val="20"/>
              </w:rPr>
              <w:t xml:space="preserve">  </w:t>
            </w:r>
            <w:hyperlink r:id="rId24" w:history="1">
              <w:r w:rsidRPr="002E6627">
                <w:rPr>
                  <w:rFonts w:ascii="Cambria" w:eastAsia="Times New Roman" w:hAnsi="Cambria" w:cs="Times New Roman"/>
                  <w:bCs/>
                  <w:sz w:val="20"/>
                  <w:szCs w:val="20"/>
                </w:rPr>
                <w:t xml:space="preserve">Termodynamika techniczna / Jan </w:t>
              </w:r>
              <w:proofErr w:type="spellStart"/>
              <w:r w:rsidRPr="002E6627">
                <w:rPr>
                  <w:rFonts w:ascii="Cambria" w:eastAsia="Times New Roman" w:hAnsi="Cambria" w:cs="Times New Roman"/>
                  <w:bCs/>
                  <w:sz w:val="20"/>
                  <w:szCs w:val="20"/>
                </w:rPr>
                <w:t>Szargut</w:t>
              </w:r>
              <w:proofErr w:type="spellEnd"/>
              <w:r w:rsidRPr="002E6627">
                <w:rPr>
                  <w:rFonts w:ascii="Cambria" w:eastAsia="Times New Roman" w:hAnsi="Cambria" w:cs="Times New Roman"/>
                  <w:bCs/>
                  <w:sz w:val="20"/>
                  <w:szCs w:val="20"/>
                </w:rPr>
                <w:t>. - Wyd. 6. - Gliwice : Wydawnictwo Politechniki Śląskiej, 2011.</w:t>
              </w:r>
            </w:hyperlink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13.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2"/>
      </w:tblGrid>
      <w:tr w:rsidR="00D10E97" w:rsidRPr="002E6627" w:rsidTr="00B752F3">
        <w:trPr>
          <w:jc w:val="center"/>
        </w:trPr>
        <w:tc>
          <w:tcPr>
            <w:tcW w:w="538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imię i nazwisko sporządzającego</w:t>
            </w:r>
          </w:p>
        </w:tc>
        <w:tc>
          <w:tcPr>
            <w:tcW w:w="425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Prof. Janusz Szymczyk</w:t>
            </w:r>
          </w:p>
        </w:tc>
      </w:tr>
      <w:tr w:rsidR="00A16B4D" w:rsidRPr="002E6627" w:rsidTr="00B752F3">
        <w:trPr>
          <w:jc w:val="center"/>
        </w:trPr>
        <w:tc>
          <w:tcPr>
            <w:tcW w:w="538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2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B752F3">
        <w:trPr>
          <w:jc w:val="center"/>
        </w:trPr>
        <w:tc>
          <w:tcPr>
            <w:tcW w:w="538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5" w:history="1">
              <w:r w:rsidRPr="002E6627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jszymczyk@ajp.edu.pl</w:t>
              </w:r>
            </w:hyperlink>
          </w:p>
        </w:tc>
      </w:tr>
      <w:tr w:rsidR="00A16B4D" w:rsidRPr="002E6627" w:rsidTr="00B752F3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10E97" w:rsidRPr="002E6627" w:rsidRDefault="00D10E97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B9003A" w:rsidRDefault="00B9003A" w:rsidP="00415909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872588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866456027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872588" w:rsidRPr="00252A99" w:rsidTr="00EA0316">
        <w:trPr>
          <w:trHeight w:val="275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872588" w:rsidRPr="001E7314" w:rsidTr="00EA0316">
        <w:trPr>
          <w:trHeight w:val="139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872588" w:rsidRPr="001E7314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872588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872588" w:rsidRPr="009A55D7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872588" w:rsidRPr="00C51383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16</w:t>
            </w:r>
          </w:p>
        </w:tc>
      </w:tr>
    </w:tbl>
    <w:p w:rsidR="00872588" w:rsidRPr="002E6627" w:rsidRDefault="00872588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872588" w:rsidRPr="001E7314" w:rsidRDefault="00872588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0E97" w:rsidRPr="002E6627" w:rsidTr="000F15F0">
        <w:trPr>
          <w:trHeight w:val="328"/>
        </w:trPr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Wytrzymałość materiałów II</w:t>
            </w:r>
          </w:p>
        </w:tc>
      </w:tr>
      <w:tr w:rsidR="00D10E97" w:rsidRPr="002E6627" w:rsidTr="000F15F0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4</w:t>
            </w:r>
          </w:p>
        </w:tc>
      </w:tr>
      <w:tr w:rsidR="005D0861" w:rsidRPr="002E6627" w:rsidTr="000F15F0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0F15F0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D10E97" w:rsidRPr="002E6627" w:rsidTr="000F15F0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Polski</w:t>
            </w:r>
          </w:p>
        </w:tc>
      </w:tr>
      <w:tr w:rsidR="00D10E97" w:rsidRPr="002E6627" w:rsidTr="000F15F0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415" w:type="dxa"/>
            <w:vAlign w:val="center"/>
          </w:tcPr>
          <w:p w:rsidR="00D10E97" w:rsidRPr="002E6627" w:rsidRDefault="007F6991" w:rsidP="00415909">
            <w:pPr>
              <w:pStyle w:val="akarta"/>
              <w:spacing w:line="276" w:lineRule="auto"/>
            </w:pPr>
            <w:r w:rsidRPr="002E6627">
              <w:t>3</w:t>
            </w:r>
          </w:p>
        </w:tc>
      </w:tr>
      <w:tr w:rsidR="00D10E97" w:rsidRPr="002E6627" w:rsidTr="000F15F0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 xml:space="preserve">prof. dr hab. inż. Marek Sławomir </w:t>
            </w:r>
            <w:proofErr w:type="spellStart"/>
            <w:r w:rsidRPr="002E6627">
              <w:t>Soiński</w:t>
            </w:r>
            <w:proofErr w:type="spellEnd"/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10E97" w:rsidRPr="002E6627" w:rsidTr="000F15F0">
        <w:tc>
          <w:tcPr>
            <w:tcW w:w="249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8C509A" w:rsidRPr="002E6627" w:rsidRDefault="008C509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0E97" w:rsidRPr="002E6627" w:rsidRDefault="008C509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0E97" w:rsidRPr="002E6627" w:rsidTr="000F15F0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0E97" w:rsidRPr="00B9003A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9003A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3/5</w:t>
            </w:r>
            <w:r w:rsidR="007F6991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10E97" w:rsidRPr="002E6627" w:rsidTr="000F15F0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D10E97" w:rsidRPr="00B9003A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9003A">
              <w:rPr>
                <w:rFonts w:ascii="Cambria" w:hAnsi="Cambria" w:cs="Times New Roman"/>
                <w:b/>
                <w:bCs/>
                <w:sz w:val="20"/>
                <w:szCs w:val="20"/>
              </w:rPr>
              <w:t>15/1</w:t>
            </w:r>
            <w:r w:rsidR="007F6991" w:rsidRPr="00B9003A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3/5</w:t>
            </w:r>
            <w:r w:rsidR="007F6991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0E97" w:rsidRPr="002E6627" w:rsidTr="000F15F0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0E97" w:rsidRPr="00B9003A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9003A">
              <w:rPr>
                <w:rFonts w:ascii="Cambria" w:hAnsi="Cambria" w:cs="Times New Roman"/>
                <w:b/>
                <w:bCs/>
                <w:sz w:val="20"/>
                <w:szCs w:val="20"/>
              </w:rPr>
              <w:t>30/</w:t>
            </w:r>
            <w:r w:rsidR="007F6991" w:rsidRPr="00B9003A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3/5</w:t>
            </w:r>
            <w:r w:rsidR="007F6991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color w:val="FF0000"/>
        </w:rPr>
      </w:pPr>
      <w:r w:rsidRPr="00B01371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9"/>
      </w:tblGrid>
      <w:tr w:rsidR="00D10E97" w:rsidRPr="002E6627" w:rsidTr="000F15F0">
        <w:trPr>
          <w:trHeight w:val="301"/>
          <w:jc w:val="center"/>
        </w:trPr>
        <w:tc>
          <w:tcPr>
            <w:tcW w:w="963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Znajomość podstawowych praw fizyki oraz umiejętność wykonywania działań matematycznych, a także pozyskiwania informacji z różnych źródeł. Znajomość podstaw mechaniki ogólnej i nauki o materiałach.</w:t>
            </w: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4.  Cele kształcenia</w:t>
      </w:r>
    </w:p>
    <w:tbl>
      <w:tblPr>
        <w:tblStyle w:val="Tabela-Siatka"/>
        <w:tblW w:w="0" w:type="auto"/>
        <w:tblLook w:val="04A0"/>
      </w:tblPr>
      <w:tblGrid>
        <w:gridCol w:w="9628"/>
      </w:tblGrid>
      <w:tr w:rsidR="007F2C72" w:rsidTr="007F2C72">
        <w:tc>
          <w:tcPr>
            <w:tcW w:w="9628" w:type="dxa"/>
          </w:tcPr>
          <w:p w:rsidR="007F2C72" w:rsidRPr="001F4D05" w:rsidRDefault="007F2C72">
            <w:pPr>
              <w:pStyle w:val="Akapitzlist"/>
              <w:numPr>
                <w:ilvl w:val="0"/>
                <w:numId w:val="50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1F4D05">
              <w:rPr>
                <w:rFonts w:ascii="Cambria" w:eastAsia="Times New Roman" w:hAnsi="Cambria" w:cs="Cambria"/>
                <w:sz w:val="20"/>
                <w:szCs w:val="20"/>
              </w:rPr>
              <w:t>Przekazanie studentom wiedzy technicznej, wraz z podstawami teoretycznymi, z zakresu wytrzymałości materiałów – terminologia, podstawowe zasady, metody i techniki oraz narzędzia stosowane przy rozwiązywaniu zagadnień dot. wytrzymałości materiałów, ukierunkowanych na opracowywanie nowych konstrukcji.</w:t>
            </w:r>
          </w:p>
          <w:p w:rsidR="007F2C72" w:rsidRPr="001F4D05" w:rsidRDefault="007F2C72">
            <w:pPr>
              <w:pStyle w:val="Akapitzlist"/>
              <w:numPr>
                <w:ilvl w:val="0"/>
                <w:numId w:val="50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1F4D05">
              <w:rPr>
                <w:rFonts w:ascii="Cambria" w:eastAsia="Times New Roman" w:hAnsi="Cambria" w:cs="Cambria"/>
                <w:sz w:val="20"/>
                <w:szCs w:val="20"/>
              </w:rPr>
              <w:t>Przekazanie wiedzy ogólnej dotyczącej standardów i norm technicznych odnoszących się do badań tworzyw pod kątem oceny ich przydatności jako materiałów konstrukcyjnych (głównie w oparciu o badania właściwości mechanicznych).</w:t>
            </w:r>
          </w:p>
          <w:p w:rsidR="007F2C72" w:rsidRPr="001F4D05" w:rsidRDefault="007F2C72">
            <w:pPr>
              <w:pStyle w:val="Akapitzlist"/>
              <w:numPr>
                <w:ilvl w:val="0"/>
                <w:numId w:val="50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1F4D05">
              <w:rPr>
                <w:rFonts w:ascii="Cambria" w:eastAsia="Times New Roman" w:hAnsi="Cambria" w:cs="Cambria"/>
                <w:sz w:val="20"/>
                <w:szCs w:val="20"/>
              </w:rPr>
              <w:t>Nabycie przez studentów umiejętności projektowania elementów maszyn, poprzez opanowanie rozwiązywania zagadnień technicznych związanych z doborem tworzyw i obliczeniami wytrzymałościowymi elementu konstrukcyjnego.</w:t>
            </w:r>
          </w:p>
          <w:p w:rsidR="007F2C72" w:rsidRPr="001F4D05" w:rsidRDefault="007F2C72">
            <w:pPr>
              <w:pStyle w:val="Akapitzlist"/>
              <w:numPr>
                <w:ilvl w:val="0"/>
                <w:numId w:val="50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1F4D05">
              <w:rPr>
                <w:rFonts w:ascii="Cambria" w:eastAsia="Times New Roman" w:hAnsi="Cambria" w:cs="Cambria"/>
                <w:sz w:val="20"/>
                <w:szCs w:val="20"/>
              </w:rPr>
              <w:t>Wyrobienie umiejętności w zakresie pozyskiwania informacji z literatury, baz danych i innych źródeł oraz ich interpretowania.</w:t>
            </w:r>
          </w:p>
          <w:p w:rsidR="007F2C72" w:rsidRPr="001F4D05" w:rsidRDefault="007F2C72">
            <w:pPr>
              <w:pStyle w:val="Akapitzlist"/>
              <w:numPr>
                <w:ilvl w:val="0"/>
                <w:numId w:val="50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1F4D05">
              <w:rPr>
                <w:rFonts w:ascii="Cambria" w:eastAsia="Times New Roman" w:hAnsi="Cambria" w:cs="Cambria"/>
                <w:sz w:val="20"/>
                <w:szCs w:val="20"/>
              </w:rPr>
              <w:t>Opanowanie przez studentów umiejętności przygotowania dokumentacji dotyczącej realizacji zadania inżynierskiego oraz krótkiej merytorycznej prezentacji.</w:t>
            </w:r>
          </w:p>
          <w:p w:rsidR="007F2C72" w:rsidRPr="001F4D05" w:rsidRDefault="007F2C72">
            <w:pPr>
              <w:pStyle w:val="Akapitzlist"/>
              <w:numPr>
                <w:ilvl w:val="0"/>
                <w:numId w:val="50"/>
              </w:numPr>
              <w:spacing w:after="0"/>
              <w:ind w:left="357" w:hanging="357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1F4D05">
              <w:rPr>
                <w:rFonts w:ascii="Cambria" w:eastAsia="Times New Roman" w:hAnsi="Cambria" w:cs="Cambria"/>
                <w:sz w:val="20"/>
                <w:szCs w:val="20"/>
              </w:rPr>
              <w:lastRenderedPageBreak/>
              <w:t>Nadanie wysokiej rangi potrzebie uczenia się przez całe życie i podnoszenia kompetencji zawodowych oraz znaczeniu umiejętności pracy samodzielnej i zespołowej.</w:t>
            </w:r>
          </w:p>
          <w:p w:rsidR="007F2C72" w:rsidRPr="001F4D05" w:rsidRDefault="007F2C72">
            <w:pPr>
              <w:pStyle w:val="Akapitzlist"/>
              <w:numPr>
                <w:ilvl w:val="0"/>
                <w:numId w:val="50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4D05">
              <w:rPr>
                <w:rFonts w:ascii="Cambria" w:eastAsia="Times New Roman" w:hAnsi="Cambria" w:cs="Cambria"/>
                <w:sz w:val="20"/>
                <w:szCs w:val="20"/>
              </w:rPr>
              <w:t>Uświadomienie znaczenia oddziaływania skutków działalności inżynierskiej  i odpowiedzialności za podejmowane decyzje.</w:t>
            </w: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  <w:strike/>
        </w:rPr>
      </w:pPr>
      <w:r w:rsidRPr="00B01371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D10E97" w:rsidRPr="002E6627" w:rsidTr="000F15F0">
        <w:trPr>
          <w:jc w:val="center"/>
        </w:trPr>
        <w:tc>
          <w:tcPr>
            <w:tcW w:w="1247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0E97" w:rsidRPr="002E6627" w:rsidTr="000F15F0">
        <w:trPr>
          <w:jc w:val="center"/>
        </w:trPr>
        <w:tc>
          <w:tcPr>
            <w:tcW w:w="9641" w:type="dxa"/>
            <w:gridSpan w:val="3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01439B" w:rsidRPr="002E6627" w:rsidTr="000F15F0">
        <w:trPr>
          <w:jc w:val="center"/>
        </w:trPr>
        <w:tc>
          <w:tcPr>
            <w:tcW w:w="1247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1439B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zna i rozumie wiedzę z zakresu wytrzymałości materiałów. Zna podstawowe metody techniki i narzędzia stosowane przy rozwiązywaniu prostych zadań inżynierskich związanych z mechaniką maszyn.</w:t>
            </w:r>
          </w:p>
        </w:tc>
        <w:tc>
          <w:tcPr>
            <w:tcW w:w="1732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K_W12</w:t>
            </w:r>
          </w:p>
        </w:tc>
      </w:tr>
      <w:tr w:rsidR="0001439B" w:rsidRPr="002E6627" w:rsidTr="000F15F0">
        <w:trPr>
          <w:jc w:val="center"/>
        </w:trPr>
        <w:tc>
          <w:tcPr>
            <w:tcW w:w="1247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01439B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zna i rozumie wiedzę z zakresu standardów i norm technicznych związanych z budową i eksploatacją maszyn.</w:t>
            </w:r>
          </w:p>
        </w:tc>
        <w:tc>
          <w:tcPr>
            <w:tcW w:w="1732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K_W13, K_W14</w:t>
            </w:r>
          </w:p>
        </w:tc>
      </w:tr>
      <w:tr w:rsidR="00D10E97" w:rsidRPr="002E6627" w:rsidTr="000F15F0">
        <w:trPr>
          <w:jc w:val="center"/>
        </w:trPr>
        <w:tc>
          <w:tcPr>
            <w:tcW w:w="9641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1439B" w:rsidRPr="002E6627" w:rsidTr="000F15F0">
        <w:trPr>
          <w:jc w:val="center"/>
        </w:trPr>
        <w:tc>
          <w:tcPr>
            <w:tcW w:w="1247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01439B" w:rsidRPr="002E6627" w:rsidRDefault="0001439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Absolwent potrafi obliczać i modelować procesy stosowane w projektowaniu, konstruowaniu i obliczaniu elementów maszyn i urządzeń. Potrafi korzystać z kart katalogowych i innych danych źródłowych w celu dobrania odpowiednich komponentów projektowanego urządzenia.</w:t>
            </w:r>
          </w:p>
        </w:tc>
        <w:tc>
          <w:tcPr>
            <w:tcW w:w="1732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K_U06, K_U09</w:t>
            </w:r>
          </w:p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="0001439B" w:rsidRPr="002E6627" w:rsidTr="000F15F0">
        <w:trPr>
          <w:jc w:val="center"/>
        </w:trPr>
        <w:tc>
          <w:tcPr>
            <w:tcW w:w="1247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01439B" w:rsidRPr="002E6627" w:rsidRDefault="0001439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Potrafi pozyskać informacje z literatury, baz danych i innych źródeł oraz poddać je krytycznej ocenie.</w:t>
            </w:r>
          </w:p>
        </w:tc>
        <w:tc>
          <w:tcPr>
            <w:tcW w:w="1732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K_U01, K_U02</w:t>
            </w:r>
          </w:p>
        </w:tc>
      </w:tr>
      <w:tr w:rsidR="0001439B" w:rsidRPr="002E6627" w:rsidTr="000F15F0">
        <w:trPr>
          <w:jc w:val="center"/>
        </w:trPr>
        <w:tc>
          <w:tcPr>
            <w:tcW w:w="1247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01439B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potrafi przygotować dokumentację w odniesieniu do wykonanego zadania inżynierskiego, a także krótką merytoryczną prezentację.</w:t>
            </w:r>
          </w:p>
        </w:tc>
        <w:tc>
          <w:tcPr>
            <w:tcW w:w="1732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K_U03, K_U04</w:t>
            </w:r>
          </w:p>
        </w:tc>
      </w:tr>
      <w:tr w:rsidR="00D10E97" w:rsidRPr="002E6627" w:rsidTr="000F15F0">
        <w:trPr>
          <w:jc w:val="center"/>
        </w:trPr>
        <w:tc>
          <w:tcPr>
            <w:tcW w:w="9641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1439B" w:rsidRPr="002E6627" w:rsidTr="000F15F0">
        <w:trPr>
          <w:jc w:val="center"/>
        </w:trPr>
        <w:tc>
          <w:tcPr>
            <w:tcW w:w="1247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01439B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jest gotów do uczenia się przez całe życie – dalsze kształcenie się na studiach II stopnia i inne formy, szczególnie ważne w obszarze nauk technicznych, cechujących się ciągle zmieniającymi się i wciąż udoskonalanymi technologiami. Potrafi współdziałać w grupie.</w:t>
            </w:r>
          </w:p>
        </w:tc>
        <w:tc>
          <w:tcPr>
            <w:tcW w:w="1732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01439B" w:rsidRPr="002E6627" w:rsidTr="000F15F0">
        <w:trPr>
          <w:jc w:val="center"/>
        </w:trPr>
        <w:tc>
          <w:tcPr>
            <w:tcW w:w="1247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01439B" w:rsidRPr="002E6627" w:rsidRDefault="529373AB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29373AB">
              <w:rPr>
                <w:rFonts w:ascii="Cambria" w:eastAsia="Times New Roman" w:hAnsi="Cambria" w:cs="Cambria"/>
                <w:sz w:val="20"/>
                <w:szCs w:val="20"/>
              </w:rPr>
              <w:t>Student jest gotów do stosowania pozatechnicznych aspektów działalności inżynierskiej i wiążącej się z tym odpowiedzialności.</w:t>
            </w:r>
          </w:p>
        </w:tc>
        <w:tc>
          <w:tcPr>
            <w:tcW w:w="1732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B01371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9"/>
        <w:gridCol w:w="5648"/>
        <w:gridCol w:w="1516"/>
        <w:gridCol w:w="1821"/>
      </w:tblGrid>
      <w:tr w:rsidR="00D10E97" w:rsidRPr="002E6627" w:rsidTr="000F15F0">
        <w:trPr>
          <w:trHeight w:val="20"/>
        </w:trPr>
        <w:tc>
          <w:tcPr>
            <w:tcW w:w="664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30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40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30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24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Momenty bezwładności. Wyznaczanie momentów bezwładności figur prostych i złożonych.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Ścinanie proste i techniczne. Podstawy obliczeń wytrzymałościowych konstrukcji ścinanych.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Skręcanie. Moduł </w:t>
            </w:r>
            <w:proofErr w:type="spellStart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Kirchoffa</w:t>
            </w:r>
            <w:proofErr w:type="spellEnd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Zginanie: moment gnący i siła tnąca w belkach prostych.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Podstawy teorii zginania; wytrzymałość na zginanie, dopuszczalne naprężenia gnące.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Równanie linii ugięcia belki; strzałka ugięcia.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Zastosowanie metod energetycznych. Hipotezy wytrzymałościowe. 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Wyboczenie sprężyste, wyboczenie niesprężyste. Wytrzymałość zmęczeniowa – zarys problemu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0F15F0">
        <w:trPr>
          <w:trHeight w:val="20"/>
        </w:trPr>
        <w:tc>
          <w:tcPr>
            <w:tcW w:w="66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30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D10E97" w:rsidRPr="003A3FD2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24" w:type="dxa"/>
            <w:vAlign w:val="center"/>
          </w:tcPr>
          <w:p w:rsidR="00D10E97" w:rsidRPr="003A3FD2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5658"/>
        <w:gridCol w:w="1516"/>
        <w:gridCol w:w="1821"/>
      </w:tblGrid>
      <w:tr w:rsidR="00D10E97" w:rsidRPr="002E6627" w:rsidTr="002F7C79">
        <w:trPr>
          <w:trHeight w:val="20"/>
        </w:trPr>
        <w:tc>
          <w:tcPr>
            <w:tcW w:w="655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39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2940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39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24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  <w:highlight w:val="yellow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Momenty bezwładności figur płaskich złożonych.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  <w:highlight w:val="yellow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Statycznie wyznaczalne układy belek zginanych. Wyznaczenie sił tnących i momentów gnących w belkach.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Statycznie wyznaczalne układy belek zginanych. Wyznaczenie sił tnących i momentów gnących w belkach.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Skręcanie wałów okrągłych.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Skręcanie wałów okrągłych.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Wytrzymałość złożona – wykorzystanie hipotez wytrzymałościowych.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Wytrzymałość złożona – wykorzystanie hipotez wytrzymałościowych.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1</w:t>
            </w:r>
          </w:p>
        </w:tc>
        <w:tc>
          <w:tcPr>
            <w:tcW w:w="142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:rsidR="00D10E97" w:rsidRPr="003A3FD2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24" w:type="dxa"/>
            <w:vAlign w:val="center"/>
          </w:tcPr>
          <w:p w:rsidR="00D10E97" w:rsidRPr="003A3FD2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3A3FD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3A3FD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5673"/>
        <w:gridCol w:w="1516"/>
        <w:gridCol w:w="1806"/>
      </w:tblGrid>
      <w:tr w:rsidR="00D10E97" w:rsidRPr="002E6627" w:rsidTr="002F7C79">
        <w:trPr>
          <w:trHeight w:val="20"/>
        </w:trPr>
        <w:tc>
          <w:tcPr>
            <w:tcW w:w="641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8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8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after="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Wprowadzenie do laboratorium; warunki uczestnictwa w zajęciach; wymogi BHP; zasady przeprowadzania eksperymentów; wymogi dotyczące zaliczenia przedmiotu; omówienie wyposażenia laboratorium.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after="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after="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Statyczna próba rozciągania metali (cz. I). Przygotowanie próbek (pochodzących z dwóch różnych gatunków stali) do badań (szczegółowe pomiary, naniesienie działek), przygotowanie maszyny wytrzymałościowej (sprawdzenie uchwytów, urządzenia rejestrującego przebieg próby rozciągania itp.).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Statyczna próba rozciągania metali (cz. II). Przeprowadzenie eksperymentów (zamocowanie w szczękach maszyny wytrzymałościowej kolejno badanych próbek i obciążenie ich siłą osiową). Rejestracja uzyskanych wyników.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Statyczna próba rozciągania metali (cz. III). Porównanie niektórych właściwości mechanicznych cechujących badane rodzaje stali; analiza uzyskanych wyników.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Badania właściwości tworzyw sztucznych (cz. I).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Badania właściwości tworzyw sztucznych (cz. II).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Zginanie pręta stalowego; obliczenie modułu Younga za pomocą strzałki ugięcia.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306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Zginanie prętów ze stopu Al i mosiądzu; obliczenie modułu Younga za pomocą strzałki ugięcia.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314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Próba udarności metali w temperaturze pokojowej próbek wykonanych z dwóch rodzajów stali (cz. I).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72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Próba udarności metali w temperaturze pokojowej próbek wykonanych z dwóch rodzajów stali (cz. II).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7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 xml:space="preserve">Statyczna próba ściskania metali; próbki wykonane z dwóch </w:t>
            </w:r>
            <w:r w:rsidRPr="0A718F09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rodzajów stali (cz. I).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55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W12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Statyczna próba ściskania metali; próbki wykonane z dwóch rodzajów stali (cz. II).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85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Porównanie właściwości wytrzymałościowych i plastycznych badanych rodzajów stali w oparciu o wyniki wykonanych badań (częściowo także z uwzględnieniem atestów) oraz wielkości modułów Younga, a także analiza wyników.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315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 xml:space="preserve">Termin </w:t>
            </w:r>
            <w:proofErr w:type="spellStart"/>
            <w:r w:rsidRPr="0A718F09">
              <w:rPr>
                <w:rFonts w:ascii="Cambria" w:eastAsia="Cambria" w:hAnsi="Cambria" w:cs="Cambria"/>
                <w:sz w:val="20"/>
                <w:szCs w:val="20"/>
              </w:rPr>
              <w:t>odróbczy</w:t>
            </w:r>
            <w:proofErr w:type="spellEnd"/>
            <w:r w:rsidRPr="0A718F09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4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68" w:type="dxa"/>
          </w:tcPr>
          <w:p w:rsidR="0A718F09" w:rsidRDefault="0A718F09" w:rsidP="00415909">
            <w:pPr>
              <w:spacing w:before="20" w:after="20"/>
              <w:jc w:val="both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Podsumowanie laboratorium i zaliczenie laboratoriów.</w:t>
            </w:r>
          </w:p>
        </w:tc>
        <w:tc>
          <w:tcPr>
            <w:tcW w:w="1516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A718F09" w:rsidRDefault="0A718F09" w:rsidP="00415909">
            <w:pPr>
              <w:spacing w:before="20" w:after="20"/>
              <w:jc w:val="center"/>
            </w:pPr>
            <w:r w:rsidRPr="0A718F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8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D10E97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D10E97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B01371" w:rsidRDefault="00D10E97" w:rsidP="001F4D05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708"/>
        <w:gridCol w:w="3515"/>
      </w:tblGrid>
      <w:tr w:rsidR="00D10E97" w:rsidRPr="002E6627" w:rsidTr="002F7C79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708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515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10E97" w:rsidRPr="002E6627" w:rsidTr="002F7C79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708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M1 - wykład informacyjny;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M2 – wykład problemowy połączony z dyskusją</w:t>
            </w:r>
          </w:p>
        </w:tc>
        <w:tc>
          <w:tcPr>
            <w:tcW w:w="351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Komputer i projektor multimedialny; tablica </w:t>
            </w:r>
            <w:proofErr w:type="spellStart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suchościeralna</w:t>
            </w:r>
            <w:proofErr w:type="spellEnd"/>
          </w:p>
        </w:tc>
      </w:tr>
      <w:tr w:rsidR="00D10E97" w:rsidRPr="002E6627" w:rsidTr="002F7C79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708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M5 – ćwiczenia audytoryjne</w:t>
            </w:r>
          </w:p>
        </w:tc>
        <w:tc>
          <w:tcPr>
            <w:tcW w:w="3515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Komputer i projektor multimedialny; tablica </w:t>
            </w:r>
            <w:proofErr w:type="spellStart"/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suchościeralna</w:t>
            </w:r>
            <w:proofErr w:type="spellEnd"/>
          </w:p>
        </w:tc>
      </w:tr>
      <w:tr w:rsidR="00D10E97" w:rsidRPr="002E6627" w:rsidTr="002F7C79">
        <w:trPr>
          <w:jc w:val="center"/>
        </w:trPr>
        <w:tc>
          <w:tcPr>
            <w:tcW w:w="1387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708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M5 - ćwiczenia doskonalące obsługę maszyn i urządzeń</w:t>
            </w:r>
          </w:p>
        </w:tc>
        <w:tc>
          <w:tcPr>
            <w:tcW w:w="351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Maszyny i urządzenia laboratoryjne (w tym maszyna wytrzymałościowa, młot udarnościowy, skręcarka, stanowisko do wyznaczania modułu Younga)</w:t>
            </w:r>
          </w:p>
        </w:tc>
      </w:tr>
    </w:tbl>
    <w:p w:rsidR="00D10E97" w:rsidRPr="00B01371" w:rsidRDefault="00D10E97" w:rsidP="001F4D05">
      <w:pPr>
        <w:spacing w:before="120" w:after="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0E97" w:rsidRPr="00B01371" w:rsidRDefault="00D10E97" w:rsidP="001F4D05">
      <w:pPr>
        <w:spacing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714"/>
      </w:tblGrid>
      <w:tr w:rsidR="00D10E97" w:rsidRPr="002E6627" w:rsidTr="002F7C79">
        <w:tc>
          <w:tcPr>
            <w:tcW w:w="145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714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10E97" w:rsidRPr="002E6627" w:rsidTr="002F7C79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6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F2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obserwacja/aktywność</w:t>
            </w:r>
          </w:p>
        </w:tc>
        <w:tc>
          <w:tcPr>
            <w:tcW w:w="371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P1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egzamin pisemny sprawdzający wiedzę z całego przedmiotu</w:t>
            </w:r>
          </w:p>
        </w:tc>
      </w:tr>
      <w:tr w:rsidR="00D10E97" w:rsidRPr="002E6627" w:rsidTr="002F7C79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461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F2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obserwacja/aktywność (przygotowanie do zajęć, ocena zadań wykonanych podczas zajęć i jako pracy własnej)</w:t>
            </w:r>
          </w:p>
        </w:tc>
        <w:tc>
          <w:tcPr>
            <w:tcW w:w="371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P3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ocena podsumowująca powstała na podstawie ocen formujących, uzyskanych w semestrze</w:t>
            </w:r>
          </w:p>
        </w:tc>
      </w:tr>
      <w:tr w:rsidR="00D10E97" w:rsidRPr="002E6627" w:rsidTr="002F7C79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461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 xml:space="preserve">F1: 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sprawdzian „wejściówka”</w:t>
            </w:r>
          </w:p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F2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obserwacja/aktywność (przygotowanie do zajęć, ocena ćwiczeń wykonanych podczas zajęć);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F3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prace pisemne (sprawozdania)</w:t>
            </w:r>
          </w:p>
        </w:tc>
        <w:tc>
          <w:tcPr>
            <w:tcW w:w="371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sz w:val="20"/>
                <w:szCs w:val="20"/>
              </w:rPr>
              <w:t>P3</w:t>
            </w: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: ocena podsumowująca powstała na podstawie ocen formujących, uzyskanych w semestrze</w:t>
            </w:r>
          </w:p>
        </w:tc>
      </w:tr>
    </w:tbl>
    <w:p w:rsidR="0001439B" w:rsidRPr="00B01371" w:rsidRDefault="00D10E97" w:rsidP="001F4D05">
      <w:pPr>
        <w:spacing w:before="120" w:after="120"/>
        <w:jc w:val="both"/>
        <w:rPr>
          <w:rFonts w:ascii="Cambria" w:hAnsi="Cambria" w:cs="Times New Roman"/>
          <w:b/>
        </w:rPr>
      </w:pPr>
      <w:r w:rsidRPr="00B01371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7911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/>
      </w:tblPr>
      <w:tblGrid>
        <w:gridCol w:w="1989"/>
        <w:gridCol w:w="763"/>
        <w:gridCol w:w="763"/>
        <w:gridCol w:w="638"/>
        <w:gridCol w:w="638"/>
        <w:gridCol w:w="780"/>
        <w:gridCol w:w="780"/>
        <w:gridCol w:w="780"/>
        <w:gridCol w:w="780"/>
      </w:tblGrid>
      <w:tr w:rsidR="0001439B" w:rsidRPr="002E6627" w:rsidTr="002F7C79">
        <w:trPr>
          <w:cantSplit/>
          <w:trHeight w:val="150"/>
        </w:trPr>
        <w:tc>
          <w:tcPr>
            <w:tcW w:w="1989" w:type="dxa"/>
            <w:vMerge w:val="restart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eastAsia="Times New Roman" w:hAnsi="Cambria" w:cs="Cambria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eastAsia="Times New Roman" w:hAnsi="Cambria" w:cs="Cambria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120" w:type="dxa"/>
            <w:gridSpan w:val="4"/>
            <w:tcBorders>
              <w:bottom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bCs/>
                <w:sz w:val="20"/>
                <w:szCs w:val="20"/>
              </w:rPr>
            </w:pPr>
            <w:r w:rsidRPr="0099034A">
              <w:rPr>
                <w:rFonts w:ascii="Cambria" w:eastAsia="Times New Roman" w:hAnsi="Cambria" w:cs="Cambria"/>
                <w:b/>
                <w:bCs/>
                <w:sz w:val="20"/>
                <w:szCs w:val="20"/>
              </w:rPr>
              <w:t>Laboratoria</w:t>
            </w:r>
          </w:p>
        </w:tc>
      </w:tr>
      <w:tr w:rsidR="0001439B" w:rsidRPr="002E6627" w:rsidTr="002F7C79">
        <w:trPr>
          <w:cantSplit/>
          <w:trHeight w:val="325"/>
        </w:trPr>
        <w:tc>
          <w:tcPr>
            <w:tcW w:w="1989" w:type="dxa"/>
            <w:vMerge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sz w:val="20"/>
                <w:szCs w:val="20"/>
              </w:rPr>
            </w:pPr>
            <w:r w:rsidRPr="0099034A">
              <w:rPr>
                <w:rFonts w:ascii="Cambria" w:eastAsia="Times New Roman" w:hAnsi="Cambria" w:cs="Cambria"/>
                <w:b/>
                <w:sz w:val="20"/>
                <w:szCs w:val="20"/>
              </w:rPr>
              <w:t>F2</w:t>
            </w:r>
          </w:p>
        </w:tc>
        <w:tc>
          <w:tcPr>
            <w:tcW w:w="7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</w:pPr>
            <w:r w:rsidRPr="0099034A"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  <w:t>P1</w:t>
            </w:r>
          </w:p>
        </w:tc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</w:pPr>
            <w:r w:rsidRPr="0099034A"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  <w:t>F2</w:t>
            </w:r>
          </w:p>
        </w:tc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</w:pPr>
            <w:r w:rsidRPr="0099034A"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  <w:t>P3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</w:pPr>
            <w:r w:rsidRPr="0099034A"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  <w:t>F1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</w:pPr>
            <w:r w:rsidRPr="0099034A"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  <w:t>F2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</w:pPr>
            <w:r w:rsidRPr="0099034A"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  <w:t>F3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01439B" w:rsidRPr="0099034A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</w:pPr>
            <w:r w:rsidRPr="0099034A">
              <w:rPr>
                <w:rFonts w:ascii="Cambria" w:eastAsia="Times New Roman" w:hAnsi="Cambria" w:cs="Cambria"/>
                <w:b/>
                <w:sz w:val="20"/>
                <w:szCs w:val="20"/>
                <w:lang w:val="en-US"/>
              </w:rPr>
              <w:t>P3</w:t>
            </w:r>
          </w:p>
        </w:tc>
      </w:tr>
      <w:tr w:rsidR="0001439B" w:rsidRPr="002E6627" w:rsidTr="002F7C79">
        <w:trPr>
          <w:cantSplit/>
        </w:trPr>
        <w:tc>
          <w:tcPr>
            <w:tcW w:w="1989" w:type="dxa"/>
            <w:vAlign w:val="center"/>
          </w:tcPr>
          <w:p w:rsidR="0001439B" w:rsidRPr="002E6627" w:rsidRDefault="0001439B" w:rsidP="00415909">
            <w:pPr>
              <w:spacing w:after="0"/>
              <w:ind w:right="-108"/>
              <w:jc w:val="center"/>
              <w:rPr>
                <w:rFonts w:ascii="Cambria" w:eastAsia="Times New Roman" w:hAnsi="Cambria" w:cs="Cambria"/>
                <w:sz w:val="20"/>
                <w:szCs w:val="20"/>
                <w:lang w:val="en-US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  <w:lang w:val="en-US"/>
              </w:rPr>
              <w:t>W_01</w:t>
            </w:r>
          </w:p>
        </w:tc>
        <w:tc>
          <w:tcPr>
            <w:tcW w:w="763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</w:tr>
      <w:tr w:rsidR="0001439B" w:rsidRPr="002E6627" w:rsidTr="002F7C79">
        <w:trPr>
          <w:cantSplit/>
        </w:trPr>
        <w:tc>
          <w:tcPr>
            <w:tcW w:w="1989" w:type="dxa"/>
            <w:vAlign w:val="center"/>
          </w:tcPr>
          <w:p w:rsidR="0001439B" w:rsidRPr="002E6627" w:rsidRDefault="0001439B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W_02</w:t>
            </w:r>
          </w:p>
        </w:tc>
        <w:tc>
          <w:tcPr>
            <w:tcW w:w="763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</w:tr>
      <w:tr w:rsidR="0001439B" w:rsidRPr="002E6627" w:rsidTr="002F7C79">
        <w:trPr>
          <w:cantSplit/>
        </w:trPr>
        <w:tc>
          <w:tcPr>
            <w:tcW w:w="1989" w:type="dxa"/>
            <w:vAlign w:val="center"/>
          </w:tcPr>
          <w:p w:rsidR="0001439B" w:rsidRPr="002E6627" w:rsidRDefault="0001439B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U_01</w:t>
            </w:r>
          </w:p>
        </w:tc>
        <w:tc>
          <w:tcPr>
            <w:tcW w:w="763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</w:tr>
      <w:tr w:rsidR="0001439B" w:rsidRPr="002E6627" w:rsidTr="002F7C79">
        <w:trPr>
          <w:cantSplit/>
        </w:trPr>
        <w:tc>
          <w:tcPr>
            <w:tcW w:w="1989" w:type="dxa"/>
            <w:vAlign w:val="center"/>
          </w:tcPr>
          <w:p w:rsidR="0001439B" w:rsidRPr="002E6627" w:rsidRDefault="0001439B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lastRenderedPageBreak/>
              <w:t>U_02</w:t>
            </w:r>
          </w:p>
        </w:tc>
        <w:tc>
          <w:tcPr>
            <w:tcW w:w="763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</w:tr>
      <w:tr w:rsidR="0001439B" w:rsidRPr="002E6627" w:rsidTr="002F7C79">
        <w:trPr>
          <w:cantSplit/>
        </w:trPr>
        <w:tc>
          <w:tcPr>
            <w:tcW w:w="1989" w:type="dxa"/>
            <w:vAlign w:val="center"/>
          </w:tcPr>
          <w:p w:rsidR="0001439B" w:rsidRPr="002E6627" w:rsidRDefault="0001439B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U_03</w:t>
            </w:r>
          </w:p>
        </w:tc>
        <w:tc>
          <w:tcPr>
            <w:tcW w:w="763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638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63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</w:tr>
      <w:tr w:rsidR="0001439B" w:rsidRPr="002E6627" w:rsidTr="002F7C79">
        <w:trPr>
          <w:cantSplit/>
        </w:trPr>
        <w:tc>
          <w:tcPr>
            <w:tcW w:w="1989" w:type="dxa"/>
            <w:vAlign w:val="center"/>
          </w:tcPr>
          <w:p w:rsidR="0001439B" w:rsidRPr="002E6627" w:rsidRDefault="0001439B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K_01</w:t>
            </w:r>
          </w:p>
        </w:tc>
        <w:tc>
          <w:tcPr>
            <w:tcW w:w="763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63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</w:tr>
      <w:tr w:rsidR="0001439B" w:rsidRPr="002E6627" w:rsidTr="002F7C79">
        <w:trPr>
          <w:cantSplit/>
        </w:trPr>
        <w:tc>
          <w:tcPr>
            <w:tcW w:w="1989" w:type="dxa"/>
            <w:vAlign w:val="center"/>
          </w:tcPr>
          <w:p w:rsidR="0001439B" w:rsidRPr="002E6627" w:rsidRDefault="0001439B" w:rsidP="00415909">
            <w:pPr>
              <w:pStyle w:val="Akapitzlist"/>
              <w:spacing w:after="0"/>
              <w:ind w:left="0" w:right="-108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K_02</w:t>
            </w:r>
          </w:p>
        </w:tc>
        <w:tc>
          <w:tcPr>
            <w:tcW w:w="763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63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 w:cs="Cambria"/>
                <w:sz w:val="20"/>
                <w:szCs w:val="20"/>
              </w:rPr>
              <w:t>X</w:t>
            </w:r>
          </w:p>
        </w:tc>
        <w:tc>
          <w:tcPr>
            <w:tcW w:w="780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  <w:tc>
          <w:tcPr>
            <w:tcW w:w="780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eastAsia="Times New Roman" w:hAnsi="Cambria" w:cs="Cambria"/>
                <w:sz w:val="20"/>
                <w:szCs w:val="20"/>
              </w:rPr>
            </w:pPr>
          </w:p>
        </w:tc>
      </w:tr>
    </w:tbl>
    <w:p w:rsidR="009E0A74" w:rsidRPr="002E6627" w:rsidRDefault="009E0A74" w:rsidP="00415909">
      <w:pPr>
        <w:spacing w:after="0"/>
        <w:jc w:val="both"/>
        <w:rPr>
          <w:rFonts w:ascii="Cambria" w:hAnsi="Cambria"/>
          <w:sz w:val="20"/>
          <w:szCs w:val="20"/>
        </w:rPr>
      </w:pPr>
    </w:p>
    <w:p w:rsidR="009E0A74" w:rsidRPr="002E6627" w:rsidRDefault="009E0A74">
      <w:pPr>
        <w:pStyle w:val="Nagwek1"/>
        <w:numPr>
          <w:ilvl w:val="0"/>
          <w:numId w:val="27"/>
        </w:numPr>
        <w:tabs>
          <w:tab w:val="clear" w:pos="0"/>
        </w:tabs>
        <w:spacing w:before="120" w:after="120"/>
        <w:rPr>
          <w:rFonts w:ascii="Cambria" w:hAnsi="Cambria"/>
          <w:color w:val="000000"/>
          <w:sz w:val="20"/>
          <w:szCs w:val="20"/>
        </w:rPr>
      </w:pPr>
      <w:r w:rsidRPr="002E6627">
        <w:rPr>
          <w:rFonts w:ascii="Cambria" w:hAnsi="Cambria" w:cs="Cambria"/>
          <w:color w:val="000000"/>
          <w:sz w:val="20"/>
          <w:szCs w:val="20"/>
        </w:rPr>
        <w:t xml:space="preserve">9. Opis sposobu ustalania oceny końcowej </w:t>
      </w:r>
      <w:r w:rsidRPr="002E6627">
        <w:rPr>
          <w:rFonts w:ascii="Cambria" w:hAnsi="Cambria" w:cs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9E0A74" w:rsidRPr="002E6627" w:rsidTr="002F7C79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A74" w:rsidRPr="002E6627" w:rsidRDefault="009E0A74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9E0A74" w:rsidRPr="002E6627" w:rsidRDefault="009E0A74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E0A74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9E0A74" w:rsidRPr="002E6627" w:rsidRDefault="009E0A74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10. Forma zaliczenia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D10E97" w:rsidRPr="002E6627" w:rsidTr="002F7C79">
        <w:trPr>
          <w:trHeight w:val="540"/>
          <w:jc w:val="center"/>
        </w:trPr>
        <w:tc>
          <w:tcPr>
            <w:tcW w:w="9634" w:type="dxa"/>
          </w:tcPr>
          <w:p w:rsidR="00D10E97" w:rsidRPr="002E6627" w:rsidRDefault="00D1769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="0001439B" w:rsidRPr="002E6627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 xml:space="preserve">11. Obciążenie pracą studenta </w:t>
      </w:r>
      <w:r w:rsidRPr="00B01371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72"/>
      </w:tblGrid>
      <w:tr w:rsidR="00D10E97" w:rsidRPr="002E6627" w:rsidTr="002F7C79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0E97" w:rsidRPr="002E6627" w:rsidTr="002F7C79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0E97" w:rsidRPr="002E6627" w:rsidTr="002F7C79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D10E97" w:rsidRPr="002E6627" w:rsidTr="002F7C79">
        <w:trPr>
          <w:trHeight w:val="435"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0E97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10E97" w:rsidRPr="002E6627" w:rsidTr="002F7C79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Cambria"/>
                <w:sz w:val="20"/>
                <w:szCs w:val="20"/>
              </w:rPr>
              <w:t>p</w:t>
            </w:r>
            <w:r w:rsidR="00D10E97" w:rsidRPr="002E6627">
              <w:rPr>
                <w:rFonts w:ascii="Cambria" w:eastAsia="Times New Roman" w:hAnsi="Cambria" w:cs="Cambria"/>
                <w:sz w:val="20"/>
                <w:szCs w:val="20"/>
              </w:rPr>
              <w:t xml:space="preserve">rzygotowanie do </w:t>
            </w:r>
            <w:r>
              <w:rPr>
                <w:rFonts w:ascii="Cambria" w:eastAsia="Times New Roman" w:hAnsi="Cambria" w:cs="Cambria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04562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04562E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D10E97" w:rsidRPr="002E6627" w:rsidTr="002F7C79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Cambria"/>
                <w:sz w:val="20"/>
                <w:szCs w:val="20"/>
              </w:rPr>
              <w:t>o</w:t>
            </w:r>
            <w:r w:rsidR="00D10E97" w:rsidRPr="002E6627">
              <w:rPr>
                <w:rFonts w:ascii="Cambria" w:eastAsia="Times New Roman" w:hAnsi="Cambria" w:cs="Cambria"/>
                <w:sz w:val="20"/>
                <w:szCs w:val="20"/>
              </w:rPr>
              <w:t>pracowanie sprawdzań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D10E97" w:rsidRPr="002E6627" w:rsidTr="002F7C79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04562E" w:rsidRPr="002E6627" w:rsidTr="00EA0316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rPr>
                <w:rFonts w:ascii="Cambria" w:eastAsia="Times New Roman" w:hAnsi="Cambria" w:cs="Cambria"/>
                <w:sz w:val="20"/>
                <w:szCs w:val="20"/>
              </w:rPr>
            </w:pPr>
            <w:r>
              <w:rPr>
                <w:rFonts w:ascii="Cambria" w:eastAsia="Times New Roman" w:hAnsi="Cambria" w:cs="Cambria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04562E" w:rsidRPr="002E6627" w:rsidTr="002F7C79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4562E" w:rsidRPr="002E6627" w:rsidTr="002F7C79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D10E97" w:rsidRPr="002E6627" w:rsidTr="002F7C79">
        <w:tc>
          <w:tcPr>
            <w:tcW w:w="963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10E97" w:rsidRPr="002E6627" w:rsidRDefault="00D10E97">
            <w:pPr>
              <w:numPr>
                <w:ilvl w:val="0"/>
                <w:numId w:val="23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M.E. Niezgodziński, T. Niezgodziński, Wytrzymałość materiałów, PWN, Warszawa 2009.</w:t>
            </w:r>
          </w:p>
          <w:p w:rsidR="00D10E97" w:rsidRPr="002E6627" w:rsidRDefault="00D10E97">
            <w:pPr>
              <w:numPr>
                <w:ilvl w:val="0"/>
                <w:numId w:val="23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J. Zielnica, Wytrzymałość materiałów, wyd. II, Wyd. Politechniki Poznańskiej, Poznań 1998.</w:t>
            </w:r>
          </w:p>
          <w:p w:rsidR="00D10E97" w:rsidRPr="002E6627" w:rsidRDefault="00D10E97">
            <w:pPr>
              <w:numPr>
                <w:ilvl w:val="0"/>
                <w:numId w:val="23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 xml:space="preserve">Z. Dyląg, A. Jakubowicz, Z. Orłoś, Wytrzymałość materiałów, Tom I </w:t>
            </w:r>
            <w:proofErr w:type="spellStart"/>
            <w:r w:rsidRPr="002E6627">
              <w:rPr>
                <w:rFonts w:ascii="Cambria" w:eastAsia="Times New Roman" w:hAnsi="Cambria"/>
                <w:sz w:val="20"/>
                <w:szCs w:val="20"/>
              </w:rPr>
              <w:t>i</w:t>
            </w:r>
            <w:proofErr w:type="spellEnd"/>
            <w:r w:rsidRPr="002E6627">
              <w:rPr>
                <w:rFonts w:ascii="Cambria" w:eastAsia="Times New Roman" w:hAnsi="Cambria"/>
                <w:sz w:val="20"/>
                <w:szCs w:val="20"/>
              </w:rPr>
              <w:t xml:space="preserve"> II, WNT, Warszawa 2009.</w:t>
            </w:r>
          </w:p>
          <w:p w:rsidR="00D10E97" w:rsidRPr="002E6627" w:rsidRDefault="00D10E97">
            <w:pPr>
              <w:numPr>
                <w:ilvl w:val="0"/>
                <w:numId w:val="23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G. Janik, Wytrzymałość materiałów. Konstrukcje budowlane, WSiP, Warszawa 2006.</w:t>
            </w:r>
          </w:p>
          <w:p w:rsidR="00D10E97" w:rsidRPr="002E6627" w:rsidRDefault="00D10E97">
            <w:pPr>
              <w:numPr>
                <w:ilvl w:val="0"/>
                <w:numId w:val="23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J. Misiak, Mechanika techniczna. Tom 1. Statyka i wytrzymałość materiałów, WNT, Warszawa 2003.</w:t>
            </w:r>
          </w:p>
          <w:p w:rsidR="00D10E97" w:rsidRPr="002E6627" w:rsidRDefault="00D10E97">
            <w:pPr>
              <w:numPr>
                <w:ilvl w:val="0"/>
                <w:numId w:val="2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 xml:space="preserve">E. Cegielski, Wytrzymałość materiałów. Teoria, przykłady, zadania, Politechnika Krakowska, Kraków </w:t>
            </w:r>
            <w:r w:rsidRPr="002E6627">
              <w:rPr>
                <w:rFonts w:ascii="Cambria" w:eastAsia="Times New Roman" w:hAnsi="Cambria"/>
                <w:sz w:val="20"/>
                <w:szCs w:val="20"/>
              </w:rPr>
              <w:lastRenderedPageBreak/>
              <w:t>2002.</w:t>
            </w:r>
          </w:p>
          <w:p w:rsidR="00D10E97" w:rsidRPr="002E6627" w:rsidRDefault="00D10E97">
            <w:pPr>
              <w:numPr>
                <w:ilvl w:val="0"/>
                <w:numId w:val="2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K. Gołaś, Własności i wytrzymałość materiałów. Laboratorium, Oficyna Wyd. Politechniki Warszawskiej, Warszawa 2008.</w:t>
            </w:r>
          </w:p>
        </w:tc>
      </w:tr>
      <w:tr w:rsidR="00D10E97" w:rsidRPr="002E6627" w:rsidTr="002F7C79">
        <w:tc>
          <w:tcPr>
            <w:tcW w:w="9634" w:type="dxa"/>
          </w:tcPr>
          <w:p w:rsidR="00D10E97" w:rsidRPr="002E6627" w:rsidRDefault="00D10E97" w:rsidP="00415909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D10E97" w:rsidRPr="002E6627" w:rsidRDefault="00D10E97">
            <w:pPr>
              <w:numPr>
                <w:ilvl w:val="0"/>
                <w:numId w:val="24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R. Bak, T. Burczyński, Wytrzymałość materiałów z elementami ujęcia komputerowego, WNT, Warszawa 2009.</w:t>
            </w:r>
          </w:p>
          <w:p w:rsidR="00D10E97" w:rsidRPr="002E6627" w:rsidRDefault="00D10E97">
            <w:pPr>
              <w:numPr>
                <w:ilvl w:val="0"/>
                <w:numId w:val="24"/>
              </w:numPr>
              <w:spacing w:after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W. Nowacki, Teoria sprężystości, PWN, Warszawa 1970.</w:t>
            </w:r>
          </w:p>
          <w:p w:rsidR="00D10E97" w:rsidRPr="002E6627" w:rsidRDefault="00D10E97">
            <w:pPr>
              <w:numPr>
                <w:ilvl w:val="0"/>
                <w:numId w:val="24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/>
                <w:sz w:val="20"/>
                <w:szCs w:val="20"/>
              </w:rPr>
              <w:t>G. Golański, A. Dudek, Z. Bałaga: Metody badania właściwości materiałów. Politechnika Częstochowska, Wyd. Politechniki Częstochowskiej, Częstochowa 2011.</w:t>
            </w: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13. Informacje dodatkowe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7"/>
      </w:tblGrid>
      <w:tr w:rsidR="00D10E97" w:rsidRPr="002E6627" w:rsidTr="00B752F3">
        <w:trPr>
          <w:jc w:val="center"/>
        </w:trPr>
        <w:tc>
          <w:tcPr>
            <w:tcW w:w="5382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257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prof. dr hab. inż. Marek Sławomir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Soiński</w:t>
            </w:r>
            <w:proofErr w:type="spellEnd"/>
          </w:p>
        </w:tc>
      </w:tr>
      <w:tr w:rsidR="00A16B4D" w:rsidRPr="002E6627" w:rsidTr="00B752F3">
        <w:trPr>
          <w:jc w:val="center"/>
        </w:trPr>
        <w:tc>
          <w:tcPr>
            <w:tcW w:w="538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7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B752F3">
        <w:trPr>
          <w:jc w:val="center"/>
        </w:trPr>
        <w:tc>
          <w:tcPr>
            <w:tcW w:w="5382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7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msoinski@ajp.edu.pl</w:t>
            </w:r>
          </w:p>
        </w:tc>
      </w:tr>
      <w:tr w:rsidR="00A16B4D" w:rsidRPr="002E6627" w:rsidTr="00B752F3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7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71A8" w:rsidRDefault="000C71A8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872588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37862310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872588" w:rsidRPr="00252A99" w:rsidTr="00EA0316">
        <w:trPr>
          <w:trHeight w:val="275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872588" w:rsidRPr="001E7314" w:rsidTr="00EA0316">
        <w:trPr>
          <w:trHeight w:val="139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872588" w:rsidRPr="001E7314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872588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872588" w:rsidRPr="009A55D7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872588" w:rsidRPr="00C51383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17</w:t>
            </w:r>
          </w:p>
        </w:tc>
      </w:tr>
    </w:tbl>
    <w:p w:rsidR="00872588" w:rsidRPr="002E6627" w:rsidRDefault="00872588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872588" w:rsidRPr="001E7314" w:rsidRDefault="00872588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0E97" w:rsidRPr="002E6627" w:rsidTr="002F7C79">
        <w:trPr>
          <w:trHeight w:val="328"/>
        </w:trPr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Inżynieria wytwarzania</w:t>
            </w:r>
          </w:p>
        </w:tc>
      </w:tr>
      <w:tr w:rsidR="00D10E97" w:rsidRPr="002E6627" w:rsidTr="002F7C79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5</w:t>
            </w:r>
          </w:p>
        </w:tc>
      </w:tr>
      <w:tr w:rsidR="005D0861" w:rsidRPr="002E6627" w:rsidTr="002F7C79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2F7C79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D10E97" w:rsidRPr="002E6627" w:rsidTr="002F7C79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D10E97" w:rsidRPr="002E6627" w:rsidTr="002F7C79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415" w:type="dxa"/>
            <w:vAlign w:val="center"/>
          </w:tcPr>
          <w:p w:rsidR="00D10E97" w:rsidRPr="002E6627" w:rsidRDefault="005D0861" w:rsidP="00415909">
            <w:pPr>
              <w:pStyle w:val="akarta"/>
              <w:spacing w:line="276" w:lineRule="auto"/>
            </w:pPr>
            <w:r w:rsidRPr="002E6627">
              <w:t>3</w:t>
            </w:r>
          </w:p>
        </w:tc>
      </w:tr>
      <w:tr w:rsidR="00D10E97" w:rsidRPr="002E6627" w:rsidTr="002F7C79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9E79AF" w:rsidRPr="002E6627" w:rsidRDefault="009E79AF" w:rsidP="00415909">
            <w:pPr>
              <w:pStyle w:val="akarta"/>
              <w:spacing w:line="276" w:lineRule="auto"/>
              <w:rPr>
                <w:noProof/>
              </w:rPr>
            </w:pPr>
            <w:r w:rsidRPr="002E6627">
              <w:rPr>
                <w:noProof/>
              </w:rPr>
              <w:t>Prof. dr hab. inż. Mirosław Urbaniak</w:t>
            </w:r>
          </w:p>
          <w:p w:rsidR="00D10E97" w:rsidRPr="002E6627" w:rsidRDefault="6CC9E848" w:rsidP="00415909">
            <w:pPr>
              <w:pStyle w:val="akarta"/>
              <w:spacing w:line="276" w:lineRule="auto"/>
              <w:rPr>
                <w:bCs/>
                <w:noProof/>
              </w:rPr>
            </w:pPr>
            <w:r w:rsidRPr="002E6627">
              <w:rPr>
                <w:noProof/>
              </w:rPr>
              <w:t>Dr inż. Aneta Jakubus</w:t>
            </w: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10E97" w:rsidRPr="002E6627" w:rsidTr="002F7C79">
        <w:tc>
          <w:tcPr>
            <w:tcW w:w="249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8C509A" w:rsidRPr="002E6627" w:rsidRDefault="008C509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0E97" w:rsidRPr="002E6627" w:rsidRDefault="008C509A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0E97" w:rsidRPr="002E6627" w:rsidTr="002F7C79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3/5</w:t>
            </w:r>
            <w:r w:rsidR="0001439B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10E97" w:rsidRPr="002E6627" w:rsidTr="002F7C79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3/5</w:t>
            </w:r>
            <w:r w:rsidR="0001439B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0E97" w:rsidRPr="002E6627" w:rsidTr="002F7C79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3/5</w:t>
            </w:r>
            <w:r w:rsidR="0001439B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color w:val="FF0000"/>
        </w:rPr>
      </w:pPr>
      <w:r w:rsidRPr="00B01371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10E97" w:rsidRPr="002E6627" w:rsidTr="002F7C79">
        <w:trPr>
          <w:trHeight w:val="301"/>
          <w:jc w:val="center"/>
        </w:trPr>
        <w:tc>
          <w:tcPr>
            <w:tcW w:w="961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Podstawy technik wytwarzania</w:t>
            </w: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4"/>
      </w:tblGrid>
      <w:tr w:rsidR="0001439B" w:rsidRPr="002E6627" w:rsidTr="002F7C79">
        <w:trPr>
          <w:trHeight w:val="1099"/>
        </w:trPr>
        <w:tc>
          <w:tcPr>
            <w:tcW w:w="9634" w:type="dxa"/>
          </w:tcPr>
          <w:p w:rsidR="0001439B" w:rsidRPr="001F4D05" w:rsidRDefault="0001439B">
            <w:pPr>
              <w:pStyle w:val="Akapitzlist"/>
              <w:numPr>
                <w:ilvl w:val="0"/>
                <w:numId w:val="5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F4D05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Przekazanie wiedzy  podstawowej z zakresu inżynierii wytwarzania w budowie maszyn.</w:t>
            </w:r>
          </w:p>
          <w:p w:rsidR="0001439B" w:rsidRPr="001F4D05" w:rsidRDefault="0001439B">
            <w:pPr>
              <w:pStyle w:val="Akapitzlist"/>
              <w:numPr>
                <w:ilvl w:val="0"/>
                <w:numId w:val="5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F4D05">
              <w:rPr>
                <w:rFonts w:ascii="Cambria" w:hAnsi="Cambria" w:cs="Times New Roman"/>
                <w:bCs/>
                <w:sz w:val="20"/>
                <w:szCs w:val="20"/>
              </w:rPr>
              <w:t xml:space="preserve">Wyrobienie umiejętności doboru technologii,  realizacji procesów wytwarzania stosowanych w budowie maszyn. </w:t>
            </w:r>
          </w:p>
          <w:p w:rsidR="0001439B" w:rsidRPr="001F4D05" w:rsidRDefault="0001439B">
            <w:pPr>
              <w:pStyle w:val="Akapitzlist"/>
              <w:numPr>
                <w:ilvl w:val="0"/>
                <w:numId w:val="5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F4D05">
              <w:rPr>
                <w:rFonts w:ascii="Cambria" w:hAnsi="Cambria"/>
                <w:color w:val="000000"/>
                <w:sz w:val="20"/>
                <w:szCs w:val="20"/>
              </w:rPr>
              <w:t>Uświadomienie ważności kształcenia się w aspekcie skutków działalności inżynierskiej.</w:t>
            </w: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  <w:strike/>
        </w:rPr>
      </w:pPr>
      <w:r w:rsidRPr="00B01371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D10E97" w:rsidRPr="002E6627" w:rsidTr="002F7C79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0E97" w:rsidRPr="002E6627" w:rsidTr="002F7C79">
        <w:trPr>
          <w:jc w:val="center"/>
        </w:trPr>
        <w:tc>
          <w:tcPr>
            <w:tcW w:w="9639" w:type="dxa"/>
            <w:gridSpan w:val="3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01439B" w:rsidRPr="002E6627" w:rsidTr="002F7C79">
        <w:trPr>
          <w:jc w:val="center"/>
        </w:trPr>
        <w:tc>
          <w:tcPr>
            <w:tcW w:w="1389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1439B" w:rsidRPr="002E6627" w:rsidRDefault="00DB07B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</w:t>
            </w:r>
            <w:r w:rsidR="0001439B" w:rsidRPr="002E6627">
              <w:rPr>
                <w:rFonts w:ascii="Cambria" w:hAnsi="Cambria" w:cs="Times New Roman"/>
                <w:sz w:val="20"/>
                <w:szCs w:val="20"/>
              </w:rPr>
              <w:t xml:space="preserve">na </w:t>
            </w:r>
            <w:r w:rsidR="002A720F">
              <w:rPr>
                <w:rFonts w:ascii="Cambria" w:hAnsi="Cambria" w:cs="Times New Roman"/>
                <w:sz w:val="20"/>
                <w:szCs w:val="20"/>
              </w:rPr>
              <w:t xml:space="preserve">i rozumie </w:t>
            </w:r>
            <w:r w:rsidR="0001439B" w:rsidRPr="002E6627">
              <w:rPr>
                <w:rFonts w:ascii="Cambria" w:hAnsi="Cambria" w:cs="Times New Roman"/>
                <w:sz w:val="20"/>
                <w:szCs w:val="20"/>
              </w:rPr>
              <w:t>podstawowe metody, techniki, narzędzia i materiały stosowane przy rozwiązywaniu zadań inżynierskich związanych z inżynierią wytwarzania w budowie maszyn.</w:t>
            </w:r>
          </w:p>
        </w:tc>
        <w:tc>
          <w:tcPr>
            <w:tcW w:w="158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K_W07, K_W12</w:t>
            </w:r>
          </w:p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01439B" w:rsidRPr="002E6627" w:rsidTr="002F7C79">
        <w:trPr>
          <w:jc w:val="center"/>
        </w:trPr>
        <w:tc>
          <w:tcPr>
            <w:tcW w:w="1389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01439B" w:rsidRPr="002E6627" w:rsidRDefault="002A720F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="0001439B" w:rsidRPr="002E6627">
              <w:rPr>
                <w:rFonts w:ascii="Cambria" w:hAnsi="Cambria" w:cs="Times New Roman"/>
                <w:sz w:val="20"/>
                <w:szCs w:val="20"/>
              </w:rPr>
              <w:t>proces</w:t>
            </w:r>
            <w:r w:rsidR="00DB07B3">
              <w:rPr>
                <w:rFonts w:ascii="Cambria" w:hAnsi="Cambria" w:cs="Times New Roman"/>
                <w:sz w:val="20"/>
                <w:szCs w:val="20"/>
              </w:rPr>
              <w:t>y</w:t>
            </w:r>
            <w:r w:rsidR="0001439B" w:rsidRPr="002E6627">
              <w:rPr>
                <w:rFonts w:ascii="Cambria" w:hAnsi="Cambria" w:cs="Times New Roman"/>
                <w:sz w:val="20"/>
                <w:szCs w:val="20"/>
              </w:rPr>
              <w:t xml:space="preserve">  inżynierii wytwarzania w budowie maszyn.</w:t>
            </w:r>
          </w:p>
        </w:tc>
        <w:tc>
          <w:tcPr>
            <w:tcW w:w="158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K_W13, K_W14</w:t>
            </w:r>
          </w:p>
        </w:tc>
      </w:tr>
      <w:tr w:rsidR="00D10E97" w:rsidRPr="002E6627" w:rsidTr="002F7C79">
        <w:trPr>
          <w:jc w:val="center"/>
        </w:trPr>
        <w:tc>
          <w:tcPr>
            <w:tcW w:w="9639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1439B" w:rsidRPr="002E6627" w:rsidTr="002F7C79">
        <w:trPr>
          <w:jc w:val="center"/>
        </w:trPr>
        <w:tc>
          <w:tcPr>
            <w:tcW w:w="1389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:rsidR="0001439B" w:rsidRPr="002E6627" w:rsidRDefault="00DB07B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="0001439B" w:rsidRPr="002E6627">
              <w:rPr>
                <w:rFonts w:ascii="Cambria" w:hAnsi="Cambria"/>
                <w:sz w:val="20"/>
                <w:szCs w:val="20"/>
              </w:rPr>
              <w:t>otrafi posługiwać się właściwie dobranymi metodami pomiarowymi przy projektowaniu  procesów w inżynierii wytwarzania.</w:t>
            </w:r>
          </w:p>
        </w:tc>
        <w:tc>
          <w:tcPr>
            <w:tcW w:w="158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K_U02, K_U04, K_U19</w:t>
            </w:r>
          </w:p>
        </w:tc>
      </w:tr>
      <w:tr w:rsidR="0001439B" w:rsidRPr="002E6627" w:rsidTr="002F7C79">
        <w:trPr>
          <w:jc w:val="center"/>
        </w:trPr>
        <w:tc>
          <w:tcPr>
            <w:tcW w:w="1389" w:type="dxa"/>
            <w:vAlign w:val="center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01439B" w:rsidRPr="002E6627" w:rsidRDefault="00DB07B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="0001439B" w:rsidRPr="002E6627">
              <w:rPr>
                <w:rFonts w:ascii="Cambria" w:hAnsi="Cambria"/>
                <w:sz w:val="20"/>
                <w:szCs w:val="20"/>
              </w:rPr>
              <w:t>otrafi ocenić przydatność rutynowych metod i narzędzi służących do rozwiązywania prostych zadań inżynierskich, typowych dla procesów w inżynierii wytwarzania.</w:t>
            </w:r>
          </w:p>
        </w:tc>
        <w:tc>
          <w:tcPr>
            <w:tcW w:w="1588" w:type="dxa"/>
          </w:tcPr>
          <w:p w:rsidR="0001439B" w:rsidRPr="002E6627" w:rsidRDefault="0001439B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K_U20</w:t>
            </w:r>
          </w:p>
        </w:tc>
      </w:tr>
      <w:tr w:rsidR="00D10E97" w:rsidRPr="002E6627" w:rsidTr="002F7C79">
        <w:trPr>
          <w:jc w:val="center"/>
        </w:trPr>
        <w:tc>
          <w:tcPr>
            <w:tcW w:w="9639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10E97" w:rsidRPr="002E6627" w:rsidTr="002F7C79">
        <w:trPr>
          <w:jc w:val="center"/>
        </w:trPr>
        <w:tc>
          <w:tcPr>
            <w:tcW w:w="138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10E97" w:rsidRPr="002E6627" w:rsidRDefault="00DB07B3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>uczenia się przez całe i ma świadomość skutków działalności inżynierskiej.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  <w:r w:rsidR="0001439B" w:rsidRPr="002E6627">
              <w:rPr>
                <w:rFonts w:ascii="Cambria" w:hAnsi="Cambria" w:cs="Times New Roman"/>
                <w:sz w:val="20"/>
                <w:szCs w:val="20"/>
              </w:rPr>
              <w:t>, K_K02</w:t>
            </w:r>
          </w:p>
        </w:tc>
      </w:tr>
    </w:tbl>
    <w:p w:rsidR="00D10E97" w:rsidRPr="00B01371" w:rsidRDefault="00D10E97" w:rsidP="001F4D05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B01371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45"/>
        <w:gridCol w:w="1516"/>
        <w:gridCol w:w="1821"/>
      </w:tblGrid>
      <w:tr w:rsidR="00D10E97" w:rsidRPr="002E6627" w:rsidTr="002F7C79">
        <w:trPr>
          <w:trHeight w:val="20"/>
        </w:trPr>
        <w:tc>
          <w:tcPr>
            <w:tcW w:w="655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39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40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39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24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39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Wprowadzenie do wykładów. 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39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Klasyfikacja technik wytwarzania i ich cechy technologiczne. </w:t>
            </w:r>
            <w:r w:rsidR="6CC9E848" w:rsidRPr="002E6627">
              <w:rPr>
                <w:rFonts w:ascii="Cambria" w:hAnsi="Cambria" w:cs="Times New Roman"/>
                <w:sz w:val="20"/>
                <w:szCs w:val="20"/>
              </w:rPr>
              <w:t>Podstawowe informacje o modelach, płytach modelowych, rdzeniach.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Stopy stosowane w odlewnictwie.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 xml:space="preserve">Metody wytapiania stopów odlewniczych.   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375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Metody wytwarzania odlewów.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398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Zjawiska fizyczne występujące w procesach krzepnięcia i stygnięcia odlewów.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330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E6627">
              <w:rPr>
                <w:rFonts w:ascii="Cambria" w:eastAsia="Times New Roman" w:hAnsi="Cambria" w:cs="Times New Roman"/>
                <w:sz w:val="20"/>
                <w:szCs w:val="20"/>
              </w:rPr>
              <w:t>Maszyny i urządzenia stosowanie w odlewniach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345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Podstawy procesów obróbki plastycznej stopów metali. 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105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Charakterystyka metod obróbki plastycznej (kucie, wyciskanie, walcowanie, ciągnienie, tłoczenie).   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120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Podstawy procesów obróbki plastycznej stopów metali. Procesy kształtowania blach  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55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Podstawy procesów obróbki plastycznej stopów metali. Procesy kształtowania brył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55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39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color w:val="000000" w:themeColor="text1"/>
                <w:sz w:val="20"/>
                <w:szCs w:val="20"/>
              </w:rPr>
              <w:t>Kinematyka obróbki skrawaniem, parametry ruchu, proces skrawania, parametry warstwy skrawanej.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195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Obróbka wiórowa: toczenie, struganie wiercenie, rozwiercanie, frezowanie.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108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Obróbka ścierna: szlifowanie. Honowanie, docieranie, gładzenie.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98"/>
        </w:trPr>
        <w:tc>
          <w:tcPr>
            <w:tcW w:w="655" w:type="dxa"/>
          </w:tcPr>
          <w:p w:rsidR="00D10E97" w:rsidRPr="002E6627" w:rsidRDefault="6AA591CA" w:rsidP="004159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W15</w:t>
            </w:r>
          </w:p>
        </w:tc>
        <w:tc>
          <w:tcPr>
            <w:tcW w:w="6039" w:type="dxa"/>
          </w:tcPr>
          <w:p w:rsidR="00D10E97" w:rsidRPr="002E6627" w:rsidRDefault="6CC9E848" w:rsidP="00415909">
            <w:pPr>
              <w:spacing w:after="0"/>
              <w:rPr>
                <w:rFonts w:ascii="Cambria" w:eastAsia="Cambria" w:hAnsi="Cambria" w:cs="Cambria"/>
              </w:rPr>
            </w:pPr>
            <w:r w:rsidRPr="002E6627">
              <w:rPr>
                <w:rFonts w:ascii="Cambria" w:eastAsia="Cambria" w:hAnsi="Cambria" w:cs="Cambria"/>
              </w:rPr>
              <w:t xml:space="preserve">Zaliczenie </w:t>
            </w:r>
          </w:p>
        </w:tc>
        <w:tc>
          <w:tcPr>
            <w:tcW w:w="1516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D10E97" w:rsidRPr="002E6627" w:rsidRDefault="6AA591CA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0"/>
        </w:trPr>
        <w:tc>
          <w:tcPr>
            <w:tcW w:w="65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39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1516" w:type="dxa"/>
            <w:vAlign w:val="center"/>
          </w:tcPr>
          <w:p w:rsidR="00D10E97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24" w:type="dxa"/>
            <w:vAlign w:val="center"/>
          </w:tcPr>
          <w:p w:rsidR="00D10E97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D10E97" w:rsidRPr="002E6627" w:rsidTr="002F7C79">
        <w:trPr>
          <w:trHeight w:val="20"/>
        </w:trPr>
        <w:tc>
          <w:tcPr>
            <w:tcW w:w="646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Wprowadzenie do laboratorium. Zapoznanie się z BHP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Zaprojektowanie modelu odlewniczego do formowania ręcznego.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Wykonanie modelu odlewniczego za pomocą druku 3D do formowania ręcznego.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6CC9E84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Zaprojektowanie modelu odlewniczego dzielonego.  Część 1 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Zaprojektowanie modelu odlewniczego dzielonego.  Część 2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6CC9E848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L6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Wykonanie modelu odlewniczego. Część 1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Wykonanie modelu odlewniczego. Część 2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Formowanie ręczne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Przygotowania ciekłego stopu i zalanie formy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Walcowanie wzdłużne. Wpływ zgniotu na twardość materiału 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00D10E97" w:rsidRPr="002E6627" w:rsidRDefault="6CC9E848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Zapoznanie się z obrabiarkami konwencjonalnymi i CNC, procesami obróbki skrawaniem (toczenie, frezowanie)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Zapoznanie się z obrabiarkami konwencjonalnymi i CNC, procesami obróbki skrawaniem (toczenie, frezowanie) w przedsiębiorstwie produkcyjnym.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Zapoznanie się z obrabiarkami konwencjonalnymi i CNC, procesami obróbki skrawaniem  (struganie, wiercenie)  i szlifowania </w:t>
            </w:r>
          </w:p>
          <w:p w:rsidR="00D10E97" w:rsidRPr="002E6627" w:rsidRDefault="6AA591CA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 przedsiębiorstwie produkcyjnym.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Budowa i obsługa  tokarki, narzędzia, oprzyrządowanie, możliwości technologiczne, parametry skrawania.  Pokaz toczenia wałka. Pomiar chropowatości powierzchni. 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D10E97" w:rsidRPr="002E6627" w:rsidRDefault="6AA591CA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Zaliczenie laboratorium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2F7C79">
        <w:trPr>
          <w:trHeight w:val="20"/>
        </w:trPr>
        <w:tc>
          <w:tcPr>
            <w:tcW w:w="64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63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2F1075" w:rsidRPr="002E6627" w:rsidRDefault="002F1075" w:rsidP="0041590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5"/>
        <w:gridCol w:w="5607"/>
        <w:gridCol w:w="1560"/>
        <w:gridCol w:w="1842"/>
      </w:tblGrid>
      <w:tr w:rsidR="002F1075" w:rsidRPr="002E6627" w:rsidTr="002F7C79">
        <w:trPr>
          <w:trHeight w:val="57"/>
        </w:trPr>
        <w:tc>
          <w:tcPr>
            <w:tcW w:w="625" w:type="dxa"/>
            <w:vMerge w:val="restart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07" w:type="dxa"/>
            <w:vMerge w:val="restart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402" w:type="dxa"/>
            <w:gridSpan w:val="2"/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F1075" w:rsidRPr="002E6627" w:rsidTr="002F7C79">
        <w:trPr>
          <w:trHeight w:val="57"/>
        </w:trPr>
        <w:tc>
          <w:tcPr>
            <w:tcW w:w="625" w:type="dxa"/>
            <w:vMerge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07" w:type="dxa"/>
            <w:vMerge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42" w:type="dxa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F1075" w:rsidRPr="002E6627" w:rsidTr="002F7C79">
        <w:trPr>
          <w:trHeight w:val="57"/>
        </w:trPr>
        <w:tc>
          <w:tcPr>
            <w:tcW w:w="625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607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Wybór projektów</w:t>
            </w:r>
          </w:p>
        </w:tc>
        <w:tc>
          <w:tcPr>
            <w:tcW w:w="1560" w:type="dxa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F1075" w:rsidRPr="002E6627" w:rsidTr="002F7C79">
        <w:trPr>
          <w:trHeight w:val="57"/>
        </w:trPr>
        <w:tc>
          <w:tcPr>
            <w:tcW w:w="625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607" w:type="dxa"/>
          </w:tcPr>
          <w:p w:rsidR="002F1075" w:rsidRPr="002E6627" w:rsidRDefault="07D3D9EE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Zaprojektowanie procesu technologicznego wykonania odlewu w formach piaskowych.</w:t>
            </w:r>
          </w:p>
        </w:tc>
        <w:tc>
          <w:tcPr>
            <w:tcW w:w="1560" w:type="dxa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7006D" w:rsidRPr="002E6627" w:rsidTr="002F7C79">
        <w:trPr>
          <w:trHeight w:val="57"/>
        </w:trPr>
        <w:tc>
          <w:tcPr>
            <w:tcW w:w="625" w:type="dxa"/>
          </w:tcPr>
          <w:p w:rsidR="0007006D" w:rsidRPr="002E6627" w:rsidRDefault="000700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607" w:type="dxa"/>
          </w:tcPr>
          <w:p w:rsidR="0007006D" w:rsidRPr="002E6627" w:rsidRDefault="07D3D9EE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Zaprojektowanie procesu technologicznego wykonania odlewu w formach piaskowych. Wyznaczenie objętości odlewu</w:t>
            </w:r>
          </w:p>
        </w:tc>
        <w:tc>
          <w:tcPr>
            <w:tcW w:w="1560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7006D" w:rsidRPr="002E6627" w:rsidTr="002F7C79">
        <w:trPr>
          <w:trHeight w:val="57"/>
        </w:trPr>
        <w:tc>
          <w:tcPr>
            <w:tcW w:w="625" w:type="dxa"/>
          </w:tcPr>
          <w:p w:rsidR="0007006D" w:rsidRPr="002E6627" w:rsidRDefault="000700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607" w:type="dxa"/>
          </w:tcPr>
          <w:p w:rsidR="0007006D" w:rsidRPr="002E6627" w:rsidRDefault="07D3D9EE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Zaprojektowanie procesu technologicznego wykonania odlewu w formach piaskowych. Obliczanie układu wlewowego</w:t>
            </w:r>
          </w:p>
        </w:tc>
        <w:tc>
          <w:tcPr>
            <w:tcW w:w="1560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7006D" w:rsidRPr="002E6627" w:rsidTr="002F7C79">
        <w:trPr>
          <w:trHeight w:val="57"/>
        </w:trPr>
        <w:tc>
          <w:tcPr>
            <w:tcW w:w="625" w:type="dxa"/>
          </w:tcPr>
          <w:p w:rsidR="0007006D" w:rsidRPr="002E6627" w:rsidRDefault="000700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607" w:type="dxa"/>
          </w:tcPr>
          <w:p w:rsidR="0007006D" w:rsidRPr="002E6627" w:rsidRDefault="07D3D9EE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Zaprojektowanie procesu technologicznego wykonania odlewu w formach piaskowych. Dobór kształtu i wymiarów elementów układu wlewowego</w:t>
            </w:r>
          </w:p>
        </w:tc>
        <w:tc>
          <w:tcPr>
            <w:tcW w:w="1560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7006D" w:rsidRPr="002E6627" w:rsidTr="002F7C79">
        <w:trPr>
          <w:trHeight w:val="57"/>
        </w:trPr>
        <w:tc>
          <w:tcPr>
            <w:tcW w:w="625" w:type="dxa"/>
          </w:tcPr>
          <w:p w:rsidR="0007006D" w:rsidRPr="002E6627" w:rsidRDefault="000700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607" w:type="dxa"/>
          </w:tcPr>
          <w:p w:rsidR="0007006D" w:rsidRPr="002E6627" w:rsidRDefault="07D3D9EE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Zaprojektowanie procesu technologicznego wykonania odlewu w formach piaskowych. Konstrukcja i obliczanie układu zasilającego</w:t>
            </w:r>
          </w:p>
        </w:tc>
        <w:tc>
          <w:tcPr>
            <w:tcW w:w="1560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7006D" w:rsidRPr="002E6627" w:rsidTr="002F7C79">
        <w:trPr>
          <w:trHeight w:val="57"/>
        </w:trPr>
        <w:tc>
          <w:tcPr>
            <w:tcW w:w="625" w:type="dxa"/>
          </w:tcPr>
          <w:p w:rsidR="0007006D" w:rsidRPr="002E6627" w:rsidRDefault="000700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607" w:type="dxa"/>
          </w:tcPr>
          <w:p w:rsidR="0007006D" w:rsidRPr="002E6627" w:rsidRDefault="07D3D9EE" w:rsidP="004159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Zaprojektowanie procesu technologicznego wykonania odlewu w formach piaskowych. Opracowanie rysunku koncepcji technologicznej, zespołu modelowego i formy odlewniczej</w:t>
            </w:r>
          </w:p>
        </w:tc>
        <w:tc>
          <w:tcPr>
            <w:tcW w:w="1560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F1075" w:rsidRPr="002E6627" w:rsidTr="002F7C79">
        <w:trPr>
          <w:trHeight w:val="57"/>
        </w:trPr>
        <w:tc>
          <w:tcPr>
            <w:tcW w:w="625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607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 projektów</w:t>
            </w:r>
          </w:p>
        </w:tc>
        <w:tc>
          <w:tcPr>
            <w:tcW w:w="1560" w:type="dxa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F1075" w:rsidRPr="002E6627" w:rsidTr="002F7C79">
        <w:trPr>
          <w:trHeight w:val="57"/>
        </w:trPr>
        <w:tc>
          <w:tcPr>
            <w:tcW w:w="625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07" w:type="dxa"/>
          </w:tcPr>
          <w:p w:rsidR="002F1075" w:rsidRPr="002E6627" w:rsidRDefault="002F1075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60" w:type="dxa"/>
          </w:tcPr>
          <w:p w:rsidR="002F1075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F1075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F1075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F1075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F1075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F1075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01439B" w:rsidRPr="00B01371" w:rsidRDefault="00D10E97">
      <w:pPr>
        <w:pStyle w:val="Akapitzlist"/>
        <w:numPr>
          <w:ilvl w:val="0"/>
          <w:numId w:val="23"/>
        </w:numPr>
        <w:tabs>
          <w:tab w:val="clear" w:pos="720"/>
          <w:tab w:val="num" w:pos="567"/>
        </w:tabs>
        <w:spacing w:before="120" w:after="120"/>
        <w:ind w:left="425" w:hanging="357"/>
        <w:jc w:val="both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Metody oraz środki dydaktyczne wykorzystywane w ramach poszczególnych form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566"/>
        <w:gridCol w:w="3402"/>
      </w:tblGrid>
      <w:tr w:rsidR="002F1075" w:rsidRPr="002E6627" w:rsidTr="002F7C79">
        <w:tc>
          <w:tcPr>
            <w:tcW w:w="1666" w:type="dxa"/>
          </w:tcPr>
          <w:p w:rsidR="002F1075" w:rsidRPr="002E6627" w:rsidRDefault="002F1075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566" w:type="dxa"/>
          </w:tcPr>
          <w:p w:rsidR="002F1075" w:rsidRPr="002E6627" w:rsidRDefault="002F1075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402" w:type="dxa"/>
          </w:tcPr>
          <w:p w:rsidR="002F1075" w:rsidRPr="002E6627" w:rsidRDefault="002F1075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F1075" w:rsidRPr="002E6627" w:rsidTr="002F7C79">
        <w:tc>
          <w:tcPr>
            <w:tcW w:w="1666" w:type="dxa"/>
          </w:tcPr>
          <w:p w:rsidR="002F1075" w:rsidRPr="002E6627" w:rsidRDefault="002F1075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566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402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2F1075" w:rsidRPr="002E6627" w:rsidTr="002F7C79">
        <w:tc>
          <w:tcPr>
            <w:tcW w:w="1666" w:type="dxa"/>
          </w:tcPr>
          <w:p w:rsidR="002F1075" w:rsidRPr="002E6627" w:rsidRDefault="002F1075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566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402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sprzęt laboratoryjny (osprzęt: drukarki 3D itp.), komputery klasy PC wraz z oprogramowaniem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dedykowanym</w:t>
            </w:r>
          </w:p>
        </w:tc>
      </w:tr>
      <w:tr w:rsidR="002F1075" w:rsidRPr="002E6627" w:rsidTr="002F7C79">
        <w:tc>
          <w:tcPr>
            <w:tcW w:w="1666" w:type="dxa"/>
          </w:tcPr>
          <w:p w:rsidR="002F1075" w:rsidRPr="002E6627" w:rsidRDefault="002F1075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Projekt</w:t>
            </w:r>
          </w:p>
        </w:tc>
        <w:tc>
          <w:tcPr>
            <w:tcW w:w="4566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M5 - doskonalenie metod i technik analizy zadania inżynierskiego</w:t>
            </w:r>
          </w:p>
        </w:tc>
        <w:tc>
          <w:tcPr>
            <w:tcW w:w="3402" w:type="dxa"/>
          </w:tcPr>
          <w:p w:rsidR="002F1075" w:rsidRPr="002E6627" w:rsidRDefault="002F1075" w:rsidP="00415909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Katalogi i normy.</w:t>
            </w:r>
          </w:p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Komputery z oprogramowaniem CAD</w:t>
            </w:r>
          </w:p>
        </w:tc>
      </w:tr>
    </w:tbl>
    <w:p w:rsidR="00D10E97" w:rsidRPr="00B01371" w:rsidRDefault="00D10E97" w:rsidP="001F4D05">
      <w:pPr>
        <w:spacing w:before="120" w:after="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0E97" w:rsidRPr="00B01371" w:rsidRDefault="00D10E97" w:rsidP="001F4D05">
      <w:pPr>
        <w:spacing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4990"/>
        <w:gridCol w:w="3118"/>
      </w:tblGrid>
      <w:tr w:rsidR="002F1075" w:rsidRPr="002E6627" w:rsidTr="002F7C79">
        <w:tc>
          <w:tcPr>
            <w:tcW w:w="1526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90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118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F1075" w:rsidRPr="002E6627" w:rsidTr="002F7C79">
        <w:tc>
          <w:tcPr>
            <w:tcW w:w="1526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90" w:type="dxa"/>
          </w:tcPr>
          <w:p w:rsidR="002F1075" w:rsidRPr="002E6627" w:rsidRDefault="002F1075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color w:val="auto"/>
                <w:sz w:val="20"/>
                <w:szCs w:val="20"/>
              </w:rPr>
              <w:t>F2 – obserwacja/aktywność</w:t>
            </w:r>
          </w:p>
        </w:tc>
        <w:tc>
          <w:tcPr>
            <w:tcW w:w="3118" w:type="dxa"/>
          </w:tcPr>
          <w:p w:rsidR="002F1075" w:rsidRPr="002E6627" w:rsidRDefault="002F1075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color w:val="auto"/>
                <w:sz w:val="20"/>
                <w:szCs w:val="20"/>
              </w:rPr>
              <w:t>P2 – kolokwium pisemne podsumowujące semestr w postaci testu, ocena wynika z przyjętej gradacji punktowej</w:t>
            </w:r>
          </w:p>
        </w:tc>
      </w:tr>
      <w:tr w:rsidR="002F1075" w:rsidRPr="002E6627" w:rsidTr="002F7C79">
        <w:tc>
          <w:tcPr>
            <w:tcW w:w="1526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90" w:type="dxa"/>
          </w:tcPr>
          <w:p w:rsidR="002F1075" w:rsidRPr="002E6627" w:rsidRDefault="002F1075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2F1075" w:rsidRPr="002E6627" w:rsidRDefault="002F1075" w:rsidP="00415909">
            <w:pPr>
              <w:pStyle w:val="Default"/>
              <w:spacing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color w:val="auto"/>
                <w:sz w:val="20"/>
                <w:szCs w:val="20"/>
              </w:rPr>
              <w:t>F3 – praca pisemna (sprawozdanie)</w:t>
            </w:r>
          </w:p>
        </w:tc>
        <w:tc>
          <w:tcPr>
            <w:tcW w:w="3118" w:type="dxa"/>
          </w:tcPr>
          <w:p w:rsidR="002F1075" w:rsidRPr="002E6627" w:rsidRDefault="002F1075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color w:val="auto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2F1075" w:rsidRPr="002E6627" w:rsidTr="002F7C79">
        <w:tc>
          <w:tcPr>
            <w:tcW w:w="1526" w:type="dxa"/>
          </w:tcPr>
          <w:p w:rsidR="002F1075" w:rsidRPr="002E6627" w:rsidRDefault="002F1075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90" w:type="dxa"/>
          </w:tcPr>
          <w:p w:rsidR="002F1075" w:rsidRPr="002E6627" w:rsidRDefault="002F1075" w:rsidP="00415909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zajęć)</w:t>
            </w:r>
          </w:p>
          <w:p w:rsidR="002F1075" w:rsidRPr="002E6627" w:rsidRDefault="002F1075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F4 – wypowiedź/wystąpienie (dyskusja, prezentacja rozwiązań konstrukcyjnych)</w:t>
            </w:r>
          </w:p>
        </w:tc>
        <w:tc>
          <w:tcPr>
            <w:tcW w:w="3118" w:type="dxa"/>
          </w:tcPr>
          <w:p w:rsidR="002F1075" w:rsidRPr="002E6627" w:rsidRDefault="002F1075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P4 – praca pisemna (projekt)</w:t>
            </w:r>
          </w:p>
        </w:tc>
      </w:tr>
    </w:tbl>
    <w:p w:rsidR="002F1075" w:rsidRPr="00B01371" w:rsidRDefault="00D10E97" w:rsidP="001F4D05">
      <w:pPr>
        <w:spacing w:before="120" w:after="120"/>
        <w:rPr>
          <w:rFonts w:ascii="Cambria" w:hAnsi="Cambria" w:cs="Times New Roman"/>
          <w:color w:val="00B050"/>
        </w:rPr>
      </w:pPr>
      <w:r w:rsidRPr="00B01371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698"/>
        <w:gridCol w:w="699"/>
        <w:gridCol w:w="698"/>
        <w:gridCol w:w="699"/>
        <w:gridCol w:w="699"/>
        <w:gridCol w:w="699"/>
        <w:gridCol w:w="699"/>
        <w:gridCol w:w="699"/>
      </w:tblGrid>
      <w:tr w:rsidR="002F1075" w:rsidRPr="002E6627" w:rsidTr="002F7C79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2F1075" w:rsidRPr="002E6627" w:rsidTr="002F7C79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F1075" w:rsidRPr="0099034A" w:rsidRDefault="002F1075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2F1075" w:rsidRPr="002E6627" w:rsidTr="002F7C7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07006D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F1075" w:rsidRPr="002E6627" w:rsidTr="002F7C7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07006D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F1075" w:rsidRPr="002E6627" w:rsidTr="002F7C7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07006D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F1075" w:rsidRPr="002E6627" w:rsidTr="002F7C7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07006D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F1075" w:rsidRPr="002E6627" w:rsidTr="002F7C7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07006D" w:rsidRPr="002E6627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2F1075" w:rsidRPr="002E6627" w:rsidRDefault="002F1075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9E0A74" w:rsidRPr="002E6627" w:rsidRDefault="009E0A74" w:rsidP="001F4D05">
      <w:pPr>
        <w:spacing w:before="120" w:after="120"/>
        <w:jc w:val="both"/>
        <w:rPr>
          <w:rFonts w:ascii="Cambria" w:hAnsi="Cambria"/>
          <w:color w:val="000000"/>
          <w:sz w:val="20"/>
          <w:szCs w:val="20"/>
        </w:rPr>
      </w:pPr>
      <w:r w:rsidRPr="002E6627">
        <w:rPr>
          <w:rFonts w:ascii="Cambria" w:hAnsi="Cambria" w:cs="Cambria"/>
          <w:b/>
          <w:bCs/>
          <w:color w:val="000000"/>
          <w:sz w:val="20"/>
          <w:szCs w:val="20"/>
        </w:rPr>
        <w:t>9.</w:t>
      </w:r>
      <w:r w:rsidRPr="002E6627">
        <w:rPr>
          <w:rFonts w:ascii="Cambria" w:hAnsi="Cambria" w:cs="Cambria"/>
          <w:color w:val="000000"/>
          <w:sz w:val="20"/>
          <w:szCs w:val="20"/>
        </w:rPr>
        <w:t xml:space="preserve">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9E0A74" w:rsidRPr="002E6627" w:rsidTr="002F7C79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A74" w:rsidRPr="002E6627" w:rsidRDefault="009E0A74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9E0A74" w:rsidRPr="002E6627" w:rsidRDefault="009E0A74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E0A74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9E0A74" w:rsidRPr="002E6627" w:rsidRDefault="009E0A74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10. Forma zaliczenia zajęć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D10E97" w:rsidRPr="002E6627" w:rsidTr="001F4D05">
        <w:trPr>
          <w:trHeight w:val="322"/>
          <w:jc w:val="center"/>
        </w:trPr>
        <w:tc>
          <w:tcPr>
            <w:tcW w:w="9776" w:type="dxa"/>
          </w:tcPr>
          <w:p w:rsidR="00D10E97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zaliczenie z oceną</w:t>
            </w: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 xml:space="preserve">11. Obciążenie pracą studenta </w:t>
      </w:r>
      <w:r w:rsidRPr="00B01371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985"/>
        <w:gridCol w:w="7"/>
      </w:tblGrid>
      <w:tr w:rsidR="00D10E97" w:rsidRPr="002E6627" w:rsidTr="00C13384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0E97" w:rsidRPr="002E6627" w:rsidTr="00C13384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0E97" w:rsidRPr="002E6627" w:rsidTr="00C13384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D10E97" w:rsidRPr="002E6627" w:rsidTr="00837113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0E97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4562E" w:rsidRPr="002E6627" w:rsidTr="00C13384">
        <w:trPr>
          <w:gridAfter w:val="1"/>
          <w:wAfter w:w="7" w:type="dxa"/>
          <w:trHeight w:val="41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04562E" w:rsidP="0004562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iCs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D10E97" w:rsidRPr="002E6627" w:rsidTr="00C13384">
        <w:trPr>
          <w:gridAfter w:val="1"/>
          <w:wAfter w:w="7" w:type="dxa"/>
          <w:trHeight w:val="36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opracowanie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 xml:space="preserve"> sprawozdań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iCs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D10E97" w:rsidRPr="002E6627" w:rsidTr="00C13384">
        <w:trPr>
          <w:gridAfter w:val="1"/>
          <w:wAfter w:w="7" w:type="dxa"/>
          <w:trHeight w:val="417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iCs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04562E" w:rsidRPr="002E6627" w:rsidTr="00C13384">
        <w:trPr>
          <w:gridAfter w:val="1"/>
          <w:wAfter w:w="7" w:type="dxa"/>
          <w:trHeight w:val="417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170CA2" w:rsidRDefault="0004562E" w:rsidP="0004562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iCs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4562E" w:rsidRPr="002E6627" w:rsidTr="00C13384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iCs/>
                <w:noProof/>
                <w:sz w:val="20"/>
                <w:szCs w:val="20"/>
              </w:rPr>
              <w:t>125</w:t>
            </w: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4562E" w:rsidRPr="002E6627" w:rsidTr="00C13384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D10E97" w:rsidRPr="00B01371" w:rsidRDefault="00D10E97" w:rsidP="001F4D05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D10E97" w:rsidRPr="002E6627" w:rsidTr="00837113">
        <w:tc>
          <w:tcPr>
            <w:tcW w:w="963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10E97" w:rsidRPr="001F4D05" w:rsidRDefault="00D10E97">
            <w:pPr>
              <w:pStyle w:val="Akapitzlist"/>
              <w:numPr>
                <w:ilvl w:val="0"/>
                <w:numId w:val="52"/>
              </w:numPr>
              <w:spacing w:after="0"/>
              <w:rPr>
                <w:rFonts w:ascii="Cambria" w:hAnsi="Cambria" w:cs="Arial"/>
                <w:sz w:val="20"/>
                <w:szCs w:val="20"/>
              </w:rPr>
            </w:pPr>
            <w:r w:rsidRPr="001F4D05">
              <w:rPr>
                <w:rFonts w:ascii="Cambria" w:hAnsi="Cambria" w:cs="Arial"/>
                <w:sz w:val="20"/>
                <w:szCs w:val="20"/>
              </w:rPr>
              <w:t>J. Zawora, Podstawy technologii maszyn. WSiP, Warszawa 2008.</w:t>
            </w:r>
          </w:p>
          <w:p w:rsidR="00D10E97" w:rsidRPr="001F4D05" w:rsidRDefault="00D10E97">
            <w:pPr>
              <w:pStyle w:val="Akapitzlist"/>
              <w:numPr>
                <w:ilvl w:val="0"/>
                <w:numId w:val="52"/>
              </w:numPr>
              <w:spacing w:after="0"/>
              <w:rPr>
                <w:rFonts w:ascii="Cambria" w:hAnsi="Cambria" w:cs="Arial"/>
                <w:sz w:val="20"/>
                <w:szCs w:val="20"/>
              </w:rPr>
            </w:pPr>
            <w:r w:rsidRPr="00213323">
              <w:rPr>
                <w:rFonts w:ascii="Cambria" w:hAnsi="Cambria"/>
                <w:sz w:val="20"/>
                <w:szCs w:val="20"/>
              </w:rPr>
              <w:t>M. Perzyk</w:t>
            </w:r>
            <w:r w:rsidRPr="001F4D05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r w:rsidRPr="00213323">
              <w:rPr>
                <w:rFonts w:ascii="Cambria" w:hAnsi="Cambria"/>
                <w:sz w:val="20"/>
                <w:szCs w:val="20"/>
              </w:rPr>
              <w:t>S. Waszkiewicz</w:t>
            </w:r>
            <w:r w:rsidRPr="001F4D05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r w:rsidRPr="00213323">
              <w:rPr>
                <w:rFonts w:ascii="Cambria" w:hAnsi="Cambria"/>
                <w:sz w:val="20"/>
                <w:szCs w:val="20"/>
              </w:rPr>
              <w:t>M. Kaczorowski</w:t>
            </w:r>
            <w:r w:rsidRPr="001F4D05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r w:rsidRPr="00213323">
              <w:rPr>
                <w:rFonts w:ascii="Cambria" w:hAnsi="Cambria"/>
                <w:sz w:val="20"/>
                <w:szCs w:val="20"/>
              </w:rPr>
              <w:t>A. Jopkiewicz</w:t>
            </w:r>
            <w:r w:rsidRPr="001F4D05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r w:rsidRPr="001F4D05">
              <w:rPr>
                <w:rFonts w:ascii="Cambria" w:hAnsi="Cambria"/>
                <w:sz w:val="20"/>
                <w:szCs w:val="20"/>
              </w:rPr>
              <w:t>Odlewnictwo. WNT, Warszawa 2013.</w:t>
            </w:r>
          </w:p>
          <w:p w:rsidR="00D10E97" w:rsidRPr="002E6627" w:rsidRDefault="00D10E97">
            <w:pPr>
              <w:pStyle w:val="Akapitzlist1"/>
              <w:numPr>
                <w:ilvl w:val="0"/>
                <w:numId w:val="52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Z. Peter, G.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Samołyk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>, Podstawy technologii obróbki plastycznej metali. Wyd. Politechniki Lubelskiej, Lublin 2013.</w:t>
            </w:r>
          </w:p>
          <w:p w:rsidR="00D10E97" w:rsidRPr="002E6627" w:rsidRDefault="00D10E97">
            <w:pPr>
              <w:pStyle w:val="Kategoriainformacji"/>
              <w:numPr>
                <w:ilvl w:val="0"/>
                <w:numId w:val="52"/>
              </w:numPr>
              <w:spacing w:before="0" w:line="276" w:lineRule="auto"/>
              <w:rPr>
                <w:rFonts w:ascii="Cambria" w:hAnsi="Cambria"/>
                <w:b w:val="0"/>
                <w:sz w:val="20"/>
                <w:szCs w:val="20"/>
                <w:lang w:val="pl-PL"/>
              </w:rPr>
            </w:pPr>
            <w:r w:rsidRPr="002E6627">
              <w:rPr>
                <w:rFonts w:ascii="Cambria" w:hAnsi="Cambria"/>
                <w:b w:val="0"/>
                <w:sz w:val="20"/>
                <w:szCs w:val="20"/>
                <w:lang w:val="pl-PL"/>
              </w:rPr>
              <w:t>W. Grzesik,  Podstawy skrawania materiałów konstrukcyjnych. WNT, Warszawa 2010.</w:t>
            </w:r>
          </w:p>
          <w:p w:rsidR="00D10E97" w:rsidRPr="001F4D05" w:rsidRDefault="00D10E97">
            <w:pPr>
              <w:pStyle w:val="Akapitzlist"/>
              <w:numPr>
                <w:ilvl w:val="0"/>
                <w:numId w:val="52"/>
              </w:numPr>
              <w:spacing w:after="0"/>
              <w:rPr>
                <w:rFonts w:ascii="Cambria" w:hAnsi="Cambria" w:cs="Arial"/>
                <w:sz w:val="20"/>
                <w:szCs w:val="20"/>
              </w:rPr>
            </w:pPr>
            <w:r w:rsidRPr="001F4D05">
              <w:rPr>
                <w:rFonts w:ascii="Cambria" w:hAnsi="Cambria"/>
                <w:sz w:val="20"/>
                <w:szCs w:val="20"/>
              </w:rPr>
              <w:t xml:space="preserve">M. </w:t>
            </w:r>
            <w:proofErr w:type="spellStart"/>
            <w:r w:rsidRPr="001F4D05">
              <w:rPr>
                <w:rFonts w:ascii="Cambria" w:hAnsi="Cambria"/>
                <w:sz w:val="20"/>
                <w:szCs w:val="20"/>
              </w:rPr>
              <w:t>Feld</w:t>
            </w:r>
            <w:proofErr w:type="spellEnd"/>
            <w:r w:rsidRPr="001F4D05">
              <w:rPr>
                <w:rFonts w:ascii="Cambria" w:hAnsi="Cambria"/>
                <w:sz w:val="20"/>
                <w:szCs w:val="20"/>
              </w:rPr>
              <w:t>, Podstawy projektowania procesów technologicznych typowych części maszyn. WNT, Warszawa 20012.</w:t>
            </w:r>
          </w:p>
        </w:tc>
      </w:tr>
      <w:tr w:rsidR="00D10E97" w:rsidRPr="002E6627" w:rsidTr="00837113">
        <w:tc>
          <w:tcPr>
            <w:tcW w:w="9634" w:type="dxa"/>
          </w:tcPr>
          <w:p w:rsidR="00D10E97" w:rsidRPr="002E6627" w:rsidRDefault="00D10E97" w:rsidP="00415909">
            <w:pPr>
              <w:pStyle w:val="Akapitzlist1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10E97" w:rsidRPr="00213323" w:rsidRDefault="00D10E97">
            <w:pPr>
              <w:pStyle w:val="Akapitzlist"/>
              <w:numPr>
                <w:ilvl w:val="0"/>
                <w:numId w:val="53"/>
              </w:numPr>
              <w:spacing w:after="0"/>
              <w:rPr>
                <w:rFonts w:ascii="Cambria" w:hAnsi="Cambria" w:cs="Arial"/>
                <w:sz w:val="20"/>
                <w:szCs w:val="20"/>
              </w:rPr>
            </w:pPr>
            <w:r w:rsidRPr="00213323">
              <w:rPr>
                <w:rFonts w:ascii="Cambria" w:hAnsi="Cambria" w:cs="Arial"/>
                <w:sz w:val="20"/>
                <w:szCs w:val="20"/>
              </w:rPr>
              <w:t>T. Karpiński, Inżynieria produkcji. WNT, Warszawa 2013.</w:t>
            </w:r>
          </w:p>
          <w:p w:rsidR="00D10E97" w:rsidRPr="002E6627" w:rsidRDefault="00D10E97">
            <w:pPr>
              <w:pStyle w:val="Kategoriainformacji"/>
              <w:numPr>
                <w:ilvl w:val="0"/>
                <w:numId w:val="53"/>
              </w:numPr>
              <w:spacing w:before="0" w:line="276" w:lineRule="auto"/>
              <w:rPr>
                <w:rFonts w:ascii="Cambria" w:hAnsi="Cambria"/>
                <w:b w:val="0"/>
                <w:sz w:val="20"/>
                <w:szCs w:val="20"/>
                <w:lang w:val="pl-PL"/>
              </w:rPr>
            </w:pPr>
            <w:r w:rsidRPr="002E6627">
              <w:rPr>
                <w:rFonts w:ascii="Cambria" w:hAnsi="Cambria"/>
                <w:b w:val="0"/>
                <w:sz w:val="20"/>
                <w:szCs w:val="20"/>
                <w:lang w:val="pl-PL"/>
              </w:rPr>
              <w:t>Praca zbiorowa, Poradnik Inżyniera, Obróbka skrawaniem. WNT, Warszawa 2001.</w:t>
            </w:r>
          </w:p>
          <w:p w:rsidR="00D10E97" w:rsidRPr="002E6627" w:rsidRDefault="00D10E97">
            <w:pPr>
              <w:pStyle w:val="Kategoriainformacji"/>
              <w:numPr>
                <w:ilvl w:val="0"/>
                <w:numId w:val="53"/>
              </w:numPr>
              <w:spacing w:before="0" w:line="276" w:lineRule="auto"/>
              <w:rPr>
                <w:rFonts w:ascii="Cambria" w:hAnsi="Cambria"/>
                <w:b w:val="0"/>
                <w:sz w:val="20"/>
                <w:szCs w:val="20"/>
                <w:lang w:val="pl-PL"/>
              </w:rPr>
            </w:pPr>
            <w:r w:rsidRPr="002E6627">
              <w:rPr>
                <w:rFonts w:ascii="Cambria" w:hAnsi="Cambria"/>
                <w:b w:val="0"/>
                <w:sz w:val="20"/>
                <w:szCs w:val="20"/>
                <w:lang w:val="pl-PL"/>
              </w:rPr>
              <w:t>Praca zbiorowa pod redakcją H. Żebrowskiego, Techniki wytwarzania. Obróbka wiórowa, ścierna i erozyjna,</w:t>
            </w:r>
            <w:r w:rsidR="00213323">
              <w:rPr>
                <w:rFonts w:ascii="Cambria" w:hAnsi="Cambria"/>
                <w:b w:val="0"/>
                <w:sz w:val="20"/>
                <w:szCs w:val="20"/>
                <w:lang w:val="pl-PL"/>
              </w:rPr>
              <w:t xml:space="preserve"> </w:t>
            </w:r>
            <w:r w:rsidRPr="002E6627">
              <w:rPr>
                <w:rFonts w:ascii="Cambria" w:hAnsi="Cambria"/>
                <w:b w:val="0"/>
                <w:sz w:val="20"/>
                <w:szCs w:val="20"/>
                <w:lang w:val="pl-PL"/>
              </w:rPr>
              <w:t>Oficyna Wydawnicza Politechniki Wrocławskiej, Wrocław 2004</w:t>
            </w:r>
          </w:p>
          <w:p w:rsidR="00D10E97" w:rsidRPr="002E6627" w:rsidRDefault="00D10E97">
            <w:pPr>
              <w:pStyle w:val="Kategoriainformacji"/>
              <w:numPr>
                <w:ilvl w:val="0"/>
                <w:numId w:val="53"/>
              </w:numPr>
              <w:spacing w:before="0" w:line="276" w:lineRule="auto"/>
              <w:rPr>
                <w:rFonts w:ascii="Cambria" w:hAnsi="Cambria"/>
                <w:b w:val="0"/>
                <w:sz w:val="20"/>
                <w:szCs w:val="20"/>
                <w:lang w:val="pl-PL"/>
              </w:rPr>
            </w:pPr>
            <w:r w:rsidRPr="002E6627">
              <w:rPr>
                <w:rFonts w:ascii="Cambria" w:hAnsi="Cambria"/>
                <w:b w:val="0"/>
                <w:sz w:val="20"/>
                <w:szCs w:val="20"/>
                <w:lang w:val="pl-PL"/>
              </w:rPr>
              <w:t xml:space="preserve">W. Przybylski, M. Deja, Komputerowe  wspomaganie  wytwarzania maszyn. </w:t>
            </w:r>
            <w:proofErr w:type="spellStart"/>
            <w:r w:rsidRPr="002E6627">
              <w:rPr>
                <w:rFonts w:ascii="Cambria" w:hAnsi="Cambria"/>
                <w:b w:val="0"/>
                <w:sz w:val="20"/>
                <w:szCs w:val="20"/>
              </w:rPr>
              <w:t>Podstawy</w:t>
            </w:r>
            <w:proofErr w:type="spellEnd"/>
            <w:r w:rsidRPr="002E6627">
              <w:rPr>
                <w:rFonts w:ascii="Cambria" w:hAnsi="Cambria"/>
                <w:b w:val="0"/>
                <w:sz w:val="20"/>
                <w:szCs w:val="20"/>
              </w:rPr>
              <w:t xml:space="preserve"> </w:t>
            </w:r>
            <w:proofErr w:type="spellStart"/>
            <w:r w:rsidRPr="002E6627">
              <w:rPr>
                <w:rFonts w:ascii="Cambria" w:hAnsi="Cambria"/>
                <w:b w:val="0"/>
                <w:sz w:val="20"/>
                <w:szCs w:val="20"/>
              </w:rPr>
              <w:t>i</w:t>
            </w:r>
            <w:proofErr w:type="spellEnd"/>
            <w:r w:rsidRPr="002E6627">
              <w:rPr>
                <w:rFonts w:ascii="Cambria" w:hAnsi="Cambria"/>
                <w:b w:val="0"/>
                <w:sz w:val="20"/>
                <w:szCs w:val="20"/>
              </w:rPr>
              <w:t xml:space="preserve">  </w:t>
            </w:r>
            <w:proofErr w:type="spellStart"/>
            <w:r w:rsidRPr="002E6627">
              <w:rPr>
                <w:rFonts w:ascii="Cambria" w:hAnsi="Cambria"/>
                <w:b w:val="0"/>
                <w:sz w:val="20"/>
                <w:szCs w:val="20"/>
              </w:rPr>
              <w:t>zastosowanie</w:t>
            </w:r>
            <w:proofErr w:type="spellEnd"/>
            <w:r w:rsidRPr="002E6627">
              <w:rPr>
                <w:rFonts w:ascii="Cambria" w:hAnsi="Cambria"/>
                <w:b w:val="0"/>
                <w:sz w:val="20"/>
                <w:szCs w:val="20"/>
              </w:rPr>
              <w:t>. WNT, Warszawa 2007.</w:t>
            </w:r>
          </w:p>
        </w:tc>
      </w:tr>
    </w:tbl>
    <w:p w:rsidR="00D10E97" w:rsidRPr="00B01371" w:rsidRDefault="00D10E97" w:rsidP="00213323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13. Informacje dodatkowe</w:t>
      </w:r>
    </w:p>
    <w:tbl>
      <w:tblPr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4"/>
        <w:gridCol w:w="4086"/>
      </w:tblGrid>
      <w:tr w:rsidR="00D10E97" w:rsidRPr="002E6627" w:rsidTr="00B752F3">
        <w:trPr>
          <w:jc w:val="center"/>
        </w:trPr>
        <w:tc>
          <w:tcPr>
            <w:tcW w:w="552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86" w:type="dxa"/>
          </w:tcPr>
          <w:p w:rsidR="00D10E97" w:rsidRPr="002E6627" w:rsidRDefault="002F107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>Mirosław Urbaniak</w:t>
            </w:r>
          </w:p>
        </w:tc>
      </w:tr>
      <w:tr w:rsidR="00A16B4D" w:rsidRPr="002E6627" w:rsidTr="00B752F3">
        <w:trPr>
          <w:jc w:val="center"/>
        </w:trPr>
        <w:tc>
          <w:tcPr>
            <w:tcW w:w="552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86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B752F3">
        <w:trPr>
          <w:jc w:val="center"/>
        </w:trPr>
        <w:tc>
          <w:tcPr>
            <w:tcW w:w="552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86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murbaniak@ajp.edu.pl</w:t>
            </w:r>
          </w:p>
        </w:tc>
      </w:tr>
      <w:tr w:rsidR="00A16B4D" w:rsidRPr="002E6627" w:rsidTr="00B752F3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52F3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86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84133" w:rsidRDefault="00B84133">
      <w:r>
        <w:br w:type="page"/>
      </w:r>
    </w:p>
    <w:tbl>
      <w:tblPr>
        <w:tblpPr w:leftFromText="141" w:rightFromText="141" w:vertAnchor="page" w:horzAnchor="margin" w:tblpY="201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872588" w:rsidRPr="00252A99" w:rsidTr="00EA0316">
        <w:trPr>
          <w:trHeight w:val="269"/>
        </w:trPr>
        <w:tc>
          <w:tcPr>
            <w:tcW w:w="1968" w:type="dxa"/>
            <w:vMerge w:val="restart"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480123589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Techniczny</w:t>
            </w:r>
          </w:p>
        </w:tc>
      </w:tr>
      <w:tr w:rsidR="00872588" w:rsidRPr="00252A99" w:rsidTr="00EA0316">
        <w:trPr>
          <w:trHeight w:val="275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BF5834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BF5834">
              <w:rPr>
                <w:rFonts w:ascii="Cambria" w:hAnsi="Cambria"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872588" w:rsidRPr="00252A99" w:rsidTr="00EA031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872588" w:rsidRPr="00252A99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872588" w:rsidRPr="001E7314" w:rsidTr="00EA0316">
        <w:trPr>
          <w:trHeight w:val="139"/>
        </w:trPr>
        <w:tc>
          <w:tcPr>
            <w:tcW w:w="1968" w:type="dxa"/>
            <w:vMerge/>
          </w:tcPr>
          <w:p w:rsidR="00872588" w:rsidRPr="00252A99" w:rsidRDefault="00872588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872588" w:rsidRPr="001E7314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1E7314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872588" w:rsidRPr="000478AF" w:rsidRDefault="00872588" w:rsidP="00415909">
            <w:pPr>
              <w:spacing w:after="0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478AF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872588" w:rsidRPr="001E7314" w:rsidTr="00EA031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872588" w:rsidRPr="009A55D7" w:rsidRDefault="00872588" w:rsidP="00415909">
            <w:pPr>
              <w:spacing w:after="0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A55D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872588" w:rsidRPr="00C51383" w:rsidRDefault="00872588" w:rsidP="00415909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B</w:t>
            </w:r>
            <w:r w:rsidRPr="00C51383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18</w:t>
            </w:r>
          </w:p>
        </w:tc>
      </w:tr>
    </w:tbl>
    <w:p w:rsidR="00872588" w:rsidRPr="002E6627" w:rsidRDefault="00872588" w:rsidP="00415909">
      <w:pPr>
        <w:spacing w:after="0"/>
        <w:rPr>
          <w:rFonts w:ascii="Cambria" w:hAnsi="Cambria"/>
          <w:vanish/>
          <w:sz w:val="20"/>
          <w:szCs w:val="20"/>
        </w:rPr>
      </w:pPr>
    </w:p>
    <w:p w:rsidR="00872588" w:rsidRPr="001E7314" w:rsidRDefault="00872588" w:rsidP="00415909">
      <w:pPr>
        <w:spacing w:before="240" w:after="24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99034A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0E97" w:rsidRPr="00B01371" w:rsidRDefault="00D10E97" w:rsidP="00213323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0E97" w:rsidRPr="002E6627" w:rsidTr="00837113">
        <w:trPr>
          <w:trHeight w:val="328"/>
        </w:trPr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Nazwa zajęć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rPr>
                <w:noProof/>
              </w:rPr>
              <w:t>Podstawy inżynierii odwrotnej</w:t>
            </w:r>
          </w:p>
        </w:tc>
      </w:tr>
      <w:tr w:rsidR="00D10E97" w:rsidRPr="002E6627" w:rsidTr="00837113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Punkty ECTS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4</w:t>
            </w:r>
          </w:p>
        </w:tc>
      </w:tr>
      <w:tr w:rsidR="005D0861" w:rsidRPr="002E6627" w:rsidTr="00837113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Rodzaj zajęć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obowiązkowe/</w:t>
            </w:r>
            <w:r w:rsidRPr="002E6627">
              <w:rPr>
                <w:strike/>
              </w:rPr>
              <w:t>obieralne</w:t>
            </w:r>
          </w:p>
        </w:tc>
      </w:tr>
      <w:tr w:rsidR="005D0861" w:rsidRPr="002E6627" w:rsidTr="00837113">
        <w:tc>
          <w:tcPr>
            <w:tcW w:w="4219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Moduł/specjalizacja</w:t>
            </w:r>
          </w:p>
        </w:tc>
        <w:tc>
          <w:tcPr>
            <w:tcW w:w="5415" w:type="dxa"/>
            <w:vAlign w:val="center"/>
          </w:tcPr>
          <w:p w:rsidR="005D0861" w:rsidRPr="002E6627" w:rsidRDefault="005D0861" w:rsidP="00415909">
            <w:pPr>
              <w:pStyle w:val="akarta"/>
              <w:spacing w:line="276" w:lineRule="auto"/>
            </w:pPr>
            <w:r w:rsidRPr="002E6627">
              <w:t>Przedmioty kierunkowe</w:t>
            </w:r>
          </w:p>
        </w:tc>
      </w:tr>
      <w:tr w:rsidR="00D10E97" w:rsidRPr="002E6627" w:rsidTr="00837113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język polski</w:t>
            </w:r>
          </w:p>
        </w:tc>
      </w:tr>
      <w:tr w:rsidR="00D10E97" w:rsidRPr="002E6627" w:rsidTr="00837113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Rok studiów</w:t>
            </w:r>
          </w:p>
        </w:tc>
        <w:tc>
          <w:tcPr>
            <w:tcW w:w="5415" w:type="dxa"/>
            <w:vAlign w:val="center"/>
          </w:tcPr>
          <w:p w:rsidR="00D10E97" w:rsidRPr="002E6627" w:rsidRDefault="005D0861" w:rsidP="00415909">
            <w:pPr>
              <w:pStyle w:val="akarta"/>
              <w:spacing w:line="276" w:lineRule="auto"/>
            </w:pPr>
            <w:r w:rsidRPr="002E6627">
              <w:t>3</w:t>
            </w:r>
          </w:p>
        </w:tc>
      </w:tr>
      <w:tr w:rsidR="00D10E97" w:rsidRPr="002E6627" w:rsidTr="00837113">
        <w:tc>
          <w:tcPr>
            <w:tcW w:w="4219" w:type="dxa"/>
            <w:vAlign w:val="center"/>
          </w:tcPr>
          <w:p w:rsidR="00D10E97" w:rsidRPr="002E6627" w:rsidRDefault="00D10E97" w:rsidP="00415909">
            <w:pPr>
              <w:pStyle w:val="akarta"/>
              <w:spacing w:line="276" w:lineRule="auto"/>
            </w:pPr>
            <w:r w:rsidRPr="002E6627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0E97" w:rsidRPr="002E6627" w:rsidRDefault="00AA190D" w:rsidP="00415909">
            <w:pPr>
              <w:pStyle w:val="akarta"/>
              <w:spacing w:line="276" w:lineRule="auto"/>
            </w:pPr>
            <w:r>
              <w:rPr>
                <w:noProof/>
              </w:rPr>
              <w:t>d</w:t>
            </w:r>
            <w:r w:rsidR="00D10E97" w:rsidRPr="002E6627">
              <w:rPr>
                <w:noProof/>
              </w:rPr>
              <w:t xml:space="preserve">r inż. </w:t>
            </w:r>
            <w:r>
              <w:rPr>
                <w:noProof/>
              </w:rPr>
              <w:t>Robert Barski</w:t>
            </w:r>
          </w:p>
        </w:tc>
      </w:tr>
    </w:tbl>
    <w:p w:rsidR="00D10E97" w:rsidRPr="002E6627" w:rsidRDefault="00D10E97" w:rsidP="00213323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10E97" w:rsidRPr="002E6627" w:rsidTr="00837113">
        <w:tc>
          <w:tcPr>
            <w:tcW w:w="249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F8387E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0E97" w:rsidRPr="002E6627" w:rsidRDefault="00F8387E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0E97" w:rsidRPr="002E6627" w:rsidTr="00837113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</w:t>
            </w:r>
            <w:r w:rsidR="002F1075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6;</w:t>
            </w:r>
          </w:p>
        </w:tc>
        <w:tc>
          <w:tcPr>
            <w:tcW w:w="2146" w:type="dxa"/>
            <w:vMerge w:val="restart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10E97" w:rsidRPr="002E6627" w:rsidTr="00837113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</w:t>
            </w:r>
            <w:r w:rsidR="002F1075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6;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0E97" w:rsidRPr="002E6627" w:rsidTr="00837113">
        <w:tc>
          <w:tcPr>
            <w:tcW w:w="24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3/</w:t>
            </w:r>
            <w:r w:rsidR="002F1075"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6;</w:t>
            </w:r>
          </w:p>
        </w:tc>
        <w:tc>
          <w:tcPr>
            <w:tcW w:w="214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0E97" w:rsidRPr="002E6627" w:rsidRDefault="00D10E97" w:rsidP="00213323">
      <w:pPr>
        <w:spacing w:before="120" w:after="120"/>
        <w:rPr>
          <w:rFonts w:ascii="Cambria" w:hAnsi="Cambria" w:cs="Times New Roman"/>
          <w:b/>
          <w:color w:val="FF0000"/>
          <w:sz w:val="20"/>
          <w:szCs w:val="20"/>
        </w:rPr>
      </w:pPr>
      <w:r w:rsidRPr="002E6627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10E97" w:rsidRPr="002E6627" w:rsidTr="00837113">
        <w:trPr>
          <w:trHeight w:val="301"/>
          <w:jc w:val="center"/>
        </w:trPr>
        <w:tc>
          <w:tcPr>
            <w:tcW w:w="961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Rysunek techniczny i CAD, Inżynieria wytwarzania</w:t>
            </w:r>
          </w:p>
        </w:tc>
      </w:tr>
    </w:tbl>
    <w:p w:rsidR="00D10E97" w:rsidRPr="00B01371" w:rsidRDefault="00D10E97" w:rsidP="00213323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2F1075" w:rsidRPr="002E6627" w:rsidTr="00837113">
        <w:trPr>
          <w:trHeight w:val="1658"/>
        </w:trPr>
        <w:tc>
          <w:tcPr>
            <w:tcW w:w="9634" w:type="dxa"/>
          </w:tcPr>
          <w:p w:rsidR="002F1075" w:rsidRPr="00213323" w:rsidRDefault="002F1075">
            <w:pPr>
              <w:pStyle w:val="Akapitzlist"/>
              <w:numPr>
                <w:ilvl w:val="0"/>
                <w:numId w:val="5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13323">
              <w:rPr>
                <w:rFonts w:ascii="Cambria" w:hAnsi="Cambria" w:cs="Times New Roman"/>
                <w:bCs/>
                <w:sz w:val="20"/>
                <w:szCs w:val="20"/>
              </w:rPr>
              <w:t>Przekazanie wiedzy z zakresu podstaw inżynierii odwrotnej</w:t>
            </w:r>
          </w:p>
          <w:p w:rsidR="00803CE2" w:rsidRPr="00213323" w:rsidRDefault="002F1075">
            <w:pPr>
              <w:pStyle w:val="Akapitzlist"/>
              <w:numPr>
                <w:ilvl w:val="0"/>
                <w:numId w:val="5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213323">
              <w:rPr>
                <w:rFonts w:ascii="Cambria" w:hAnsi="Cambria" w:cs="Times New Roman"/>
                <w:bCs/>
                <w:sz w:val="20"/>
                <w:szCs w:val="20"/>
              </w:rPr>
              <w:t>Przekazanie wiedzy z zakresu podstawowych metod i narzędzi stosowanych w inżynierii odwrotnej</w:t>
            </w:r>
            <w:r w:rsidR="00803CE2" w:rsidRPr="00213323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803CE2" w:rsidRPr="00213323">
              <w:rPr>
                <w:rFonts w:ascii="Cambria" w:hAnsi="Cambria" w:cs="Times New Roman"/>
                <w:color w:val="000000"/>
                <w:sz w:val="20"/>
                <w:szCs w:val="20"/>
              </w:rPr>
              <w:t>w szczególności w zakresie związanym z mechaniką i budową maszyn</w:t>
            </w:r>
          </w:p>
          <w:p w:rsidR="002F1075" w:rsidRPr="00213323" w:rsidRDefault="002F1075">
            <w:pPr>
              <w:pStyle w:val="Akapitzlist"/>
              <w:numPr>
                <w:ilvl w:val="0"/>
                <w:numId w:val="5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13323">
              <w:rPr>
                <w:rFonts w:ascii="Cambria" w:hAnsi="Cambria" w:cs="Cambria"/>
                <w:sz w:val="20"/>
                <w:szCs w:val="20"/>
              </w:rPr>
              <w:t xml:space="preserve">Wyrobienie umiejętności posługiwania metodami i narzędziami do </w:t>
            </w:r>
            <w:r w:rsidRPr="00213323">
              <w:rPr>
                <w:rFonts w:ascii="Cambria" w:hAnsi="Cambria" w:cs="Times New Roman"/>
                <w:sz w:val="20"/>
                <w:szCs w:val="20"/>
              </w:rPr>
              <w:t>projektowania i weryfikacji procesów inżynierii odwrotnej</w:t>
            </w:r>
          </w:p>
          <w:p w:rsidR="002F1075" w:rsidRPr="00213323" w:rsidRDefault="002F1075">
            <w:pPr>
              <w:pStyle w:val="Akapitzlist"/>
              <w:numPr>
                <w:ilvl w:val="0"/>
                <w:numId w:val="5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13323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00213323">
              <w:rPr>
                <w:rFonts w:ascii="Cambria" w:hAnsi="Cambria" w:cs="Times New Roman"/>
                <w:sz w:val="20"/>
                <w:szCs w:val="20"/>
              </w:rPr>
              <w:t xml:space="preserve">związanych z formułowaniem specyfikacji procesów </w:t>
            </w:r>
            <w:r w:rsidRPr="00213323">
              <w:rPr>
                <w:rFonts w:ascii="Cambria" w:hAnsi="Cambria" w:cs="Times New Roman"/>
                <w:bCs/>
                <w:sz w:val="20"/>
                <w:szCs w:val="20"/>
              </w:rPr>
              <w:t>inżynierii odwrotnej</w:t>
            </w:r>
          </w:p>
          <w:p w:rsidR="002F1075" w:rsidRPr="00213323" w:rsidRDefault="002F1075">
            <w:pPr>
              <w:pStyle w:val="Akapitzlist"/>
              <w:numPr>
                <w:ilvl w:val="0"/>
                <w:numId w:val="5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13323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</w:t>
            </w:r>
          </w:p>
        </w:tc>
      </w:tr>
    </w:tbl>
    <w:p w:rsidR="00D10E97" w:rsidRPr="00B01371" w:rsidRDefault="00D10E97" w:rsidP="00213323">
      <w:pPr>
        <w:spacing w:before="120" w:after="120"/>
        <w:rPr>
          <w:rFonts w:ascii="Cambria" w:hAnsi="Cambria" w:cs="Times New Roman"/>
          <w:b/>
          <w:bCs/>
          <w:strike/>
        </w:rPr>
      </w:pPr>
      <w:r w:rsidRPr="00B01371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588"/>
      </w:tblGrid>
      <w:tr w:rsidR="00D10E97" w:rsidRPr="002E6627" w:rsidTr="00837113">
        <w:trPr>
          <w:jc w:val="center"/>
        </w:trPr>
        <w:tc>
          <w:tcPr>
            <w:tcW w:w="152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0E97" w:rsidRPr="002E6627" w:rsidTr="00837113">
        <w:trPr>
          <w:jc w:val="center"/>
        </w:trPr>
        <w:tc>
          <w:tcPr>
            <w:tcW w:w="9776" w:type="dxa"/>
            <w:gridSpan w:val="3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07006D" w:rsidRPr="002E6627" w:rsidTr="00837113">
        <w:trPr>
          <w:jc w:val="center"/>
        </w:trPr>
        <w:tc>
          <w:tcPr>
            <w:tcW w:w="1526" w:type="dxa"/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7006D" w:rsidRPr="002E6627" w:rsidRDefault="00CA62A5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</w:t>
            </w:r>
            <w:r w:rsidR="00BD21D5">
              <w:rPr>
                <w:rFonts w:ascii="Cambria" w:hAnsi="Cambria" w:cs="Times New Roman"/>
                <w:sz w:val="20"/>
                <w:szCs w:val="20"/>
              </w:rPr>
              <w:t>na i rozumie zagadnienia z zakresu ogólnej</w:t>
            </w:r>
            <w:r w:rsidR="00BD21D5" w:rsidRPr="00B33388">
              <w:rPr>
                <w:rFonts w:ascii="Cambria" w:hAnsi="Cambria" w:cs="Times New Roman"/>
                <w:sz w:val="20"/>
                <w:szCs w:val="20"/>
              </w:rPr>
              <w:t xml:space="preserve"> wiedz</w:t>
            </w:r>
            <w:r w:rsidR="00BD21D5">
              <w:rPr>
                <w:rFonts w:ascii="Cambria" w:hAnsi="Cambria" w:cs="Times New Roman"/>
                <w:sz w:val="20"/>
                <w:szCs w:val="20"/>
              </w:rPr>
              <w:t>y</w:t>
            </w:r>
            <w:r w:rsidR="00BD21D5"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D21D5">
              <w:rPr>
                <w:rFonts w:ascii="Cambria" w:hAnsi="Cambria" w:cs="Times New Roman"/>
                <w:sz w:val="20"/>
                <w:szCs w:val="20"/>
              </w:rPr>
              <w:t>obejmującej problematykę</w:t>
            </w:r>
            <w:r w:rsidR="00BD21D5"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="0007006D" w:rsidRPr="002E6627">
              <w:rPr>
                <w:rFonts w:ascii="Cambria" w:hAnsi="Cambria" w:cs="Times New Roman"/>
                <w:bCs/>
                <w:sz w:val="20"/>
                <w:szCs w:val="20"/>
              </w:rPr>
              <w:t xml:space="preserve"> zagadnienia podstaw inżynierii odwrotnej</w:t>
            </w:r>
          </w:p>
        </w:tc>
        <w:tc>
          <w:tcPr>
            <w:tcW w:w="1588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07006D" w:rsidRPr="002E6627" w:rsidTr="00837113">
        <w:trPr>
          <w:jc w:val="center"/>
        </w:trPr>
        <w:tc>
          <w:tcPr>
            <w:tcW w:w="1526" w:type="dxa"/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:rsidR="0007006D" w:rsidRPr="002E6627" w:rsidRDefault="000700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zna podstawowe metody i narzędzia stosowane w inżynierii odwrotnej</w:t>
            </w:r>
          </w:p>
        </w:tc>
        <w:tc>
          <w:tcPr>
            <w:tcW w:w="1588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K_W12, K_W14</w:t>
            </w:r>
          </w:p>
        </w:tc>
      </w:tr>
      <w:tr w:rsidR="00D10E97" w:rsidRPr="002E6627" w:rsidTr="00837113">
        <w:trPr>
          <w:jc w:val="center"/>
        </w:trPr>
        <w:tc>
          <w:tcPr>
            <w:tcW w:w="9776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7006D" w:rsidRPr="002E6627" w:rsidTr="00837113">
        <w:trPr>
          <w:jc w:val="center"/>
        </w:trPr>
        <w:tc>
          <w:tcPr>
            <w:tcW w:w="1526" w:type="dxa"/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07006D" w:rsidRPr="002E6627" w:rsidRDefault="000700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potrafi posłużyć się właściwie dobranymi środowiskami programistycznymi, symulatorami oraz narzędziami komputerowo wspomaganego projektowania do symulacji, projektowania i weryfikacji procesów </w:t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inżynierii odwrotnej</w:t>
            </w:r>
          </w:p>
        </w:tc>
        <w:tc>
          <w:tcPr>
            <w:tcW w:w="1588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K_U02, K_U04, K_U07, K_U08, K_U17, K_U23, K?_U25, K_U27</w:t>
            </w:r>
          </w:p>
        </w:tc>
      </w:tr>
      <w:tr w:rsidR="0007006D" w:rsidRPr="002E6627" w:rsidTr="00837113">
        <w:trPr>
          <w:jc w:val="center"/>
        </w:trPr>
        <w:tc>
          <w:tcPr>
            <w:tcW w:w="1526" w:type="dxa"/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07006D" w:rsidRPr="002E6627" w:rsidRDefault="0007006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potrafi ocenić efektywność procesów i urządzeń, stosując techniki oraz narzędzia sprzętowe i programowe</w:t>
            </w:r>
          </w:p>
        </w:tc>
        <w:tc>
          <w:tcPr>
            <w:tcW w:w="1588" w:type="dxa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K_U12, K_U13</w:t>
            </w:r>
          </w:p>
        </w:tc>
      </w:tr>
      <w:tr w:rsidR="00D10E97" w:rsidRPr="002E6627" w:rsidTr="00837113">
        <w:trPr>
          <w:jc w:val="center"/>
        </w:trPr>
        <w:tc>
          <w:tcPr>
            <w:tcW w:w="9776" w:type="dxa"/>
            <w:gridSpan w:val="3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10E97" w:rsidRPr="002E6627" w:rsidTr="00837113">
        <w:trPr>
          <w:jc w:val="center"/>
        </w:trPr>
        <w:tc>
          <w:tcPr>
            <w:tcW w:w="152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10E97" w:rsidRPr="002E6627" w:rsidRDefault="00D24326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 xml:space="preserve">uczenia się przez całe życie w zakresie </w:t>
            </w:r>
            <w:r w:rsidR="00D10E97" w:rsidRPr="002E6627">
              <w:rPr>
                <w:rFonts w:ascii="Cambria" w:hAnsi="Cambria" w:cs="Times New Roman"/>
                <w:bCs/>
                <w:sz w:val="20"/>
                <w:szCs w:val="20"/>
              </w:rPr>
              <w:t>inżynierii odwrotnej</w:t>
            </w:r>
          </w:p>
        </w:tc>
        <w:tc>
          <w:tcPr>
            <w:tcW w:w="1588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D10E97" w:rsidRPr="00B01371" w:rsidRDefault="00D10E97" w:rsidP="00213323">
      <w:pPr>
        <w:spacing w:before="120"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B01371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3"/>
        <w:gridCol w:w="5609"/>
        <w:gridCol w:w="1560"/>
        <w:gridCol w:w="1842"/>
      </w:tblGrid>
      <w:tr w:rsidR="00D10E97" w:rsidRPr="002E6627" w:rsidTr="00837113">
        <w:trPr>
          <w:trHeight w:val="20"/>
        </w:trPr>
        <w:tc>
          <w:tcPr>
            <w:tcW w:w="623" w:type="dxa"/>
            <w:vMerge w:val="restart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09" w:type="dxa"/>
            <w:vMerge w:val="restart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402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09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0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09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Pojęcia podstawowe w zakresie inżynierii odwrotnej.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09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Times New Roman"/>
                <w:sz w:val="20"/>
                <w:szCs w:val="20"/>
              </w:rPr>
              <w:t>Możliwości otrzymania wysokiej jakości modelu odzwierciedlającego element rzeczywisty.</w:t>
            </w:r>
            <w:r w:rsidR="003501A0">
              <w:rPr>
                <w:rFonts w:ascii="Cambria" w:eastAsia="Cambria" w:hAnsi="Cambria" w:cs="Times New Roman"/>
                <w:sz w:val="20"/>
                <w:szCs w:val="20"/>
              </w:rPr>
              <w:t xml:space="preserve"> Parametryzacja konstrukcji.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09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Możliwość szybkiej aktualizacji istniejącego modelu 3D.</w:t>
            </w:r>
            <w:r w:rsidR="003501A0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3501A0" w:rsidRPr="002E6627">
              <w:rPr>
                <w:rFonts w:ascii="Cambria" w:hAnsi="Cambria"/>
                <w:sz w:val="20"/>
                <w:szCs w:val="20"/>
              </w:rPr>
              <w:t>Stworzenie zoptymalizowanego modelu.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09" w:type="dxa"/>
          </w:tcPr>
          <w:p w:rsidR="00D10E97" w:rsidRPr="002E6627" w:rsidRDefault="003501A0" w:rsidP="00415909">
            <w:pPr>
              <w:snapToGrid w:val="0"/>
              <w:spacing w:after="0"/>
              <w:rPr>
                <w:rFonts w:ascii="Cambria" w:eastAsia="Cambria" w:hAnsi="Cambria" w:cs="Times New Roman"/>
                <w:sz w:val="20"/>
                <w:szCs w:val="20"/>
              </w:rPr>
            </w:pPr>
            <w:r>
              <w:rPr>
                <w:rFonts w:ascii="Cambria" w:eastAsia="Cambria" w:hAnsi="Cambria" w:cs="Times New Roman"/>
                <w:sz w:val="20"/>
                <w:szCs w:val="20"/>
              </w:rPr>
              <w:t xml:space="preserve">Metody przyrostowe w inżynierii odwrotnej. 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609" w:type="dxa"/>
          </w:tcPr>
          <w:p w:rsidR="00D10E97" w:rsidRPr="00EA0316" w:rsidRDefault="003501A0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  <w:lang w:val="en-US"/>
              </w:rPr>
            </w:pPr>
            <w:r w:rsidRPr="00EA0316">
              <w:rPr>
                <w:rFonts w:ascii="Cambria" w:hAnsi="Cambria"/>
                <w:sz w:val="20"/>
                <w:szCs w:val="20"/>
                <w:lang w:val="en-US"/>
              </w:rPr>
              <w:t xml:space="preserve">Rapid </w:t>
            </w:r>
            <w:proofErr w:type="spellStart"/>
            <w:r w:rsidRPr="00EA0316">
              <w:rPr>
                <w:rFonts w:ascii="Cambria" w:hAnsi="Cambria"/>
                <w:sz w:val="20"/>
                <w:szCs w:val="20"/>
                <w:lang w:val="en-US"/>
              </w:rPr>
              <w:t>protyping</w:t>
            </w:r>
            <w:proofErr w:type="spellEnd"/>
            <w:r w:rsidRPr="00EA0316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0316">
              <w:rPr>
                <w:rFonts w:ascii="Cambria" w:hAnsi="Cambria"/>
                <w:sz w:val="20"/>
                <w:szCs w:val="20"/>
                <w:lang w:val="en-US"/>
              </w:rPr>
              <w:t>i</w:t>
            </w:r>
            <w:proofErr w:type="spellEnd"/>
            <w:r w:rsidRPr="00EA0316">
              <w:rPr>
                <w:rFonts w:ascii="Cambria" w:hAnsi="Cambria"/>
                <w:sz w:val="20"/>
                <w:szCs w:val="20"/>
                <w:lang w:val="en-US"/>
              </w:rPr>
              <w:t xml:space="preserve"> rapid tooling 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609" w:type="dxa"/>
          </w:tcPr>
          <w:p w:rsidR="00D10E97" w:rsidRPr="002E6627" w:rsidRDefault="003501A0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Stworzenie uzupełnionego modelu na podstawie zniszczonego elementu fizycznego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10E97" w:rsidRPr="002E6627">
              <w:rPr>
                <w:rFonts w:ascii="Cambria" w:hAnsi="Cambria"/>
                <w:sz w:val="20"/>
                <w:szCs w:val="20"/>
              </w:rPr>
              <w:t>Projektowanie dopasowanych elementów do już istniejących mechanizmów (m.in. eliminowanie kolizji).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0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Podsumowanie.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837113">
        <w:trPr>
          <w:trHeight w:val="20"/>
        </w:trPr>
        <w:tc>
          <w:tcPr>
            <w:tcW w:w="623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09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60" w:type="dxa"/>
          </w:tcPr>
          <w:p w:rsidR="00D10E97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D10E97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"/>
        <w:gridCol w:w="5690"/>
        <w:gridCol w:w="1516"/>
        <w:gridCol w:w="1806"/>
      </w:tblGrid>
      <w:tr w:rsidR="00D10E97" w:rsidRPr="002E6627" w:rsidTr="00837113">
        <w:trPr>
          <w:trHeight w:val="20"/>
        </w:trPr>
        <w:tc>
          <w:tcPr>
            <w:tcW w:w="626" w:type="dxa"/>
            <w:vMerge w:val="restart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6" w:type="dxa"/>
            <w:vMerge w:val="restart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Skanowanie 3D detali.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Skanowanie 3D detali.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Skanowanie 3D detali.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Proces inżynierii odwrotnej detali w oprogramowaniu.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Proces inżynierii odwrotnej detali w oprogramowaniu.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Proces inżynierii odwrotnej detali w oprogramowaniu.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Proces inżynierii odwrotnej detali w oprogramowaniu.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Proces inżynierii odwrotnej detali w oprogramowaniu.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Naprawa istniejących modeli CAD.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Naprawa istniejących modeli CAD.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 xml:space="preserve"> Modyfikacje istniejących modeli CAD na podstawie pomiaru fizycznego elementu.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lastRenderedPageBreak/>
              <w:t>L13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Modyfikacje istniejących modeli CAD na podstawie pomiaru fizycznego elementu.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2E6627">
              <w:rPr>
                <w:rFonts w:ascii="Cambria" w:eastAsia="Cambria" w:hAnsi="Cambria" w:cs="Cambria"/>
                <w:sz w:val="20"/>
                <w:szCs w:val="20"/>
              </w:rPr>
              <w:t>Modyfikacje istniejących modeli CAD na podstawie pomiaru fizycznego elementu.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837113">
        <w:trPr>
          <w:trHeight w:val="20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D10E97" w:rsidRPr="00837113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3711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837113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83711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837113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83711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D10E97" w:rsidRPr="00837113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3711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837113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83711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837113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83711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606"/>
        <w:gridCol w:w="1560"/>
        <w:gridCol w:w="1842"/>
      </w:tblGrid>
      <w:tr w:rsidR="00D10E97" w:rsidRPr="002E6627" w:rsidTr="00837113">
        <w:trPr>
          <w:trHeight w:val="57"/>
        </w:trPr>
        <w:tc>
          <w:tcPr>
            <w:tcW w:w="626" w:type="dxa"/>
            <w:vMerge w:val="restart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06" w:type="dxa"/>
            <w:vMerge w:val="restart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402" w:type="dxa"/>
            <w:gridSpan w:val="2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06" w:type="dxa"/>
            <w:vMerge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60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Wybór projektów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6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Tworzenie modelu 3D.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6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Tworzenie modelu 3D.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6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Tworzenie modelu 3D.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6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Tworzenie modelu 3D.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606" w:type="dxa"/>
          </w:tcPr>
          <w:p w:rsidR="00D10E97" w:rsidRPr="002E6627" w:rsidRDefault="00D10E97" w:rsidP="00415909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Tworzenie dokumentacji technicznej 2D.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60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Tworzenie dokumentacji technicznej 2D.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60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Zaliczenie projektów</w:t>
            </w:r>
          </w:p>
        </w:tc>
        <w:tc>
          <w:tcPr>
            <w:tcW w:w="1560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0E97" w:rsidRPr="002E6627" w:rsidTr="00837113">
        <w:trPr>
          <w:trHeight w:val="57"/>
        </w:trPr>
        <w:tc>
          <w:tcPr>
            <w:tcW w:w="62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06" w:type="dxa"/>
          </w:tcPr>
          <w:p w:rsidR="00D10E97" w:rsidRPr="002E6627" w:rsidRDefault="00D10E97" w:rsidP="004159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60" w:type="dxa"/>
          </w:tcPr>
          <w:p w:rsidR="00D10E97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D10E97" w:rsidRPr="00E4406C" w:rsidRDefault="00166EF9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10E97"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10E97" w:rsidRPr="00E4406C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E4406C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10E97" w:rsidRPr="00B01371" w:rsidRDefault="00D10E97" w:rsidP="00213323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2"/>
        <w:gridCol w:w="4425"/>
        <w:gridCol w:w="3798"/>
      </w:tblGrid>
      <w:tr w:rsidR="00D10E97" w:rsidRPr="002E6627" w:rsidTr="00837113">
        <w:trPr>
          <w:jc w:val="center"/>
        </w:trPr>
        <w:tc>
          <w:tcPr>
            <w:tcW w:w="139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25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798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10E97" w:rsidRPr="002E6627" w:rsidTr="00837113">
        <w:trPr>
          <w:jc w:val="center"/>
        </w:trPr>
        <w:tc>
          <w:tcPr>
            <w:tcW w:w="139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25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7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D10E97" w:rsidRPr="002E6627" w:rsidTr="00837113">
        <w:trPr>
          <w:jc w:val="center"/>
        </w:trPr>
        <w:tc>
          <w:tcPr>
            <w:tcW w:w="139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425" w:type="dxa"/>
          </w:tcPr>
          <w:p w:rsidR="00D10E97" w:rsidRPr="002E6627" w:rsidRDefault="00D10E97" w:rsidP="00415909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798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sprzęt laboratoryjny (osprzęt: drukarki 3D itp.), komputery klasy PC wraz z oprogramowaniem dedykowanym</w:t>
            </w:r>
          </w:p>
        </w:tc>
      </w:tr>
      <w:tr w:rsidR="00D10E97" w:rsidRPr="002E6627" w:rsidTr="00837113">
        <w:trPr>
          <w:jc w:val="center"/>
        </w:trPr>
        <w:tc>
          <w:tcPr>
            <w:tcW w:w="1392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425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M5 - doskonalenie metod i technik analizy zadania inżynierskiego</w:t>
            </w:r>
          </w:p>
        </w:tc>
        <w:tc>
          <w:tcPr>
            <w:tcW w:w="3798" w:type="dxa"/>
          </w:tcPr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Katalogi i normy.</w:t>
            </w:r>
          </w:p>
          <w:p w:rsidR="00D10E97" w:rsidRPr="002E6627" w:rsidRDefault="00D10E97" w:rsidP="004159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Komputery z oprogramowaniem CAD</w:t>
            </w:r>
          </w:p>
        </w:tc>
      </w:tr>
    </w:tbl>
    <w:p w:rsidR="00D10E97" w:rsidRPr="00B01371" w:rsidRDefault="00D10E97" w:rsidP="00213323">
      <w:pPr>
        <w:spacing w:before="120" w:after="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0E97" w:rsidRPr="00B01371" w:rsidRDefault="00D10E97" w:rsidP="00B01371">
      <w:pPr>
        <w:spacing w:after="120"/>
        <w:rPr>
          <w:rFonts w:ascii="Cambria" w:hAnsi="Cambria" w:cs="Times New Roman"/>
          <w:b/>
          <w:bCs/>
        </w:rPr>
      </w:pPr>
      <w:r w:rsidRPr="00B01371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19"/>
        <w:gridCol w:w="3856"/>
      </w:tblGrid>
      <w:tr w:rsidR="00D10E97" w:rsidRPr="002E6627" w:rsidTr="00837113">
        <w:tc>
          <w:tcPr>
            <w:tcW w:w="145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19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E662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2E6627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56" w:type="dxa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10E97" w:rsidRPr="002E6627" w:rsidTr="00837113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385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P2 – kolokwium pisemne podsumowujące semestr w postaci testu, ocena wynika z przyjętej gradacji punktowej</w:t>
            </w:r>
          </w:p>
        </w:tc>
      </w:tr>
      <w:tr w:rsidR="00D10E97" w:rsidRPr="002E6627" w:rsidTr="00837113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19" w:type="dxa"/>
          </w:tcPr>
          <w:p w:rsidR="00D10E97" w:rsidRPr="002E6627" w:rsidRDefault="00D10E97" w:rsidP="0041590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2E6627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F3 – praca pisemna (sprawozdanie)</w:t>
            </w:r>
          </w:p>
        </w:tc>
        <w:tc>
          <w:tcPr>
            <w:tcW w:w="385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D10E97" w:rsidRPr="002E6627" w:rsidTr="00837113">
        <w:tc>
          <w:tcPr>
            <w:tcW w:w="145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31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zajęć)</w:t>
            </w:r>
          </w:p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bCs/>
                <w:sz w:val="20"/>
                <w:szCs w:val="20"/>
              </w:rPr>
              <w:t>F4 – wypowiedź/wystąpienie (dyskusja, prezentacja rozwiązań konstrukcyjnych)</w:t>
            </w:r>
          </w:p>
        </w:tc>
        <w:tc>
          <w:tcPr>
            <w:tcW w:w="3856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P4 – praca pisemna (projekt)</w:t>
            </w:r>
          </w:p>
        </w:tc>
      </w:tr>
    </w:tbl>
    <w:p w:rsidR="0007006D" w:rsidRPr="002E6627" w:rsidRDefault="0007006D" w:rsidP="00415909">
      <w:pPr>
        <w:spacing w:after="0"/>
        <w:rPr>
          <w:rFonts w:ascii="Cambria" w:hAnsi="Cambria" w:cs="Times New Roman"/>
          <w:b/>
          <w:sz w:val="20"/>
          <w:szCs w:val="20"/>
        </w:rPr>
      </w:pPr>
    </w:p>
    <w:p w:rsidR="0007006D" w:rsidRPr="00B01371" w:rsidRDefault="00D10E97" w:rsidP="00213323">
      <w:pPr>
        <w:spacing w:before="120" w:after="120"/>
        <w:rPr>
          <w:rFonts w:ascii="Cambria" w:hAnsi="Cambria" w:cs="Times New Roman"/>
          <w:color w:val="00B050"/>
        </w:rPr>
      </w:pPr>
      <w:r w:rsidRPr="00B01371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698"/>
        <w:gridCol w:w="699"/>
        <w:gridCol w:w="698"/>
        <w:gridCol w:w="699"/>
        <w:gridCol w:w="699"/>
        <w:gridCol w:w="699"/>
        <w:gridCol w:w="699"/>
        <w:gridCol w:w="699"/>
      </w:tblGrid>
      <w:tr w:rsidR="0007006D" w:rsidRPr="002E6627" w:rsidTr="00837113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07006D" w:rsidRPr="002E6627" w:rsidTr="00837113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7006D" w:rsidRPr="0099034A" w:rsidRDefault="0007006D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9034A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07006D" w:rsidRPr="002E6627" w:rsidTr="00837113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7006D" w:rsidRPr="002E6627" w:rsidTr="00837113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7006D" w:rsidRPr="002E6627" w:rsidTr="00837113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7006D" w:rsidRPr="002E6627" w:rsidTr="00837113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7006D" w:rsidRPr="002E6627" w:rsidTr="00837113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7006D" w:rsidRPr="002E6627" w:rsidRDefault="0007006D" w:rsidP="004159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9E0A74" w:rsidRPr="00B01371" w:rsidRDefault="009E0A74" w:rsidP="00213323">
      <w:pPr>
        <w:spacing w:before="120" w:after="120"/>
        <w:jc w:val="both"/>
        <w:rPr>
          <w:rFonts w:ascii="Cambria" w:hAnsi="Cambria"/>
          <w:color w:val="000000"/>
        </w:rPr>
      </w:pPr>
      <w:r w:rsidRPr="00B01371">
        <w:rPr>
          <w:rFonts w:ascii="Cambria" w:hAnsi="Cambria" w:cs="Cambria"/>
          <w:b/>
          <w:bCs/>
          <w:color w:val="000000"/>
        </w:rPr>
        <w:t>9. Opis sposobu ustalania oceny końcowej</w:t>
      </w:r>
      <w:r w:rsidRPr="00B01371">
        <w:rPr>
          <w:rFonts w:ascii="Cambria" w:hAnsi="Cambria" w:cs="Cambria"/>
          <w:color w:val="000000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Look w:val="0000"/>
      </w:tblPr>
      <w:tblGrid>
        <w:gridCol w:w="9776"/>
      </w:tblGrid>
      <w:tr w:rsidR="009E0A74" w:rsidRPr="002E6627" w:rsidTr="00837113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A74" w:rsidRPr="002E6627" w:rsidRDefault="009E0A74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E662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9E0A74" w:rsidRPr="002E6627" w:rsidRDefault="009E0A74">
            <w:pPr>
              <w:numPr>
                <w:ilvl w:val="0"/>
                <w:numId w:val="27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E662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E0A74" w:rsidRPr="002E6627" w:rsidTr="00EA0316">
              <w:trPr>
                <w:trHeight w:val="198"/>
              </w:trPr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E0A74" w:rsidRPr="002E6627" w:rsidTr="00EA0316"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9E0A74" w:rsidRPr="002E6627" w:rsidRDefault="009E0A74" w:rsidP="004159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E662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9E0A74" w:rsidRPr="002E6627" w:rsidRDefault="009E0A74" w:rsidP="00415909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0E97" w:rsidRPr="00B01371" w:rsidRDefault="00D10E97" w:rsidP="00213323">
      <w:pPr>
        <w:pStyle w:val="Legenda"/>
        <w:spacing w:before="120" w:after="120"/>
        <w:rPr>
          <w:rFonts w:ascii="Cambria" w:hAnsi="Cambria"/>
          <w:color w:val="FF0000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>10.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D10E97" w:rsidRPr="002E6627" w:rsidTr="00837113">
        <w:trPr>
          <w:trHeight w:val="540"/>
          <w:jc w:val="center"/>
        </w:trPr>
        <w:tc>
          <w:tcPr>
            <w:tcW w:w="9649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/>
                <w:noProof/>
                <w:sz w:val="20"/>
                <w:szCs w:val="20"/>
              </w:rPr>
              <w:t>zaliczenie z oceną</w:t>
            </w:r>
          </w:p>
        </w:tc>
      </w:tr>
    </w:tbl>
    <w:p w:rsidR="00D10E97" w:rsidRPr="00B01371" w:rsidRDefault="00D10E97" w:rsidP="00213323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t xml:space="preserve">11. Obciążenie pracą studenta </w:t>
      </w:r>
      <w:r w:rsidRPr="00B01371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D10E97" w:rsidRPr="002E6627" w:rsidTr="00837113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0E97" w:rsidRPr="002E6627" w:rsidTr="00837113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0E97" w:rsidRPr="002E6627" w:rsidTr="00837113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865653" w:rsidP="004159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65653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D10E97" w:rsidRPr="002E6627" w:rsidTr="00837113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0E97" w:rsidRPr="002E6627" w:rsidRDefault="00F247EB" w:rsidP="004159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10E97" w:rsidRPr="002E6627" w:rsidTr="00837113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10E97" w:rsidRPr="002E6627" w:rsidTr="00837113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>pracowywanie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10E97" w:rsidRPr="002E6627" w:rsidTr="00837113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2E6627">
              <w:rPr>
                <w:rFonts w:ascii="Cambria" w:hAnsi="Cambria" w:cs="Times New Roman"/>
                <w:sz w:val="20"/>
                <w:szCs w:val="20"/>
              </w:rPr>
              <w:t>rzygotowanie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04562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D10E97" w:rsidRPr="002E6627" w:rsidTr="00837113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7" w:rsidRPr="002E6627" w:rsidRDefault="0004562E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7" w:rsidRPr="002E6627" w:rsidRDefault="00D10E97" w:rsidP="004159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04562E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04562E" w:rsidRPr="002E6627" w:rsidTr="00EA0316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4562E" w:rsidRPr="002E6627" w:rsidTr="00837113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166EF9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4562E" w:rsidRPr="002E662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4562E" w:rsidRPr="002E662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4562E" w:rsidRPr="002E6627" w:rsidTr="00837113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E662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E6627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62E" w:rsidRPr="002E6627" w:rsidRDefault="0004562E" w:rsidP="0004562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10E97" w:rsidRPr="00B01371" w:rsidRDefault="00D10E97" w:rsidP="00213323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B01371">
        <w:rPr>
          <w:rFonts w:ascii="Cambria" w:hAnsi="Cambria"/>
          <w:sz w:val="22"/>
          <w:szCs w:val="22"/>
        </w:rPr>
        <w:lastRenderedPageBreak/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D10E97" w:rsidRPr="002E6627" w:rsidTr="00837113">
        <w:tc>
          <w:tcPr>
            <w:tcW w:w="963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10E97" w:rsidRPr="002E6627" w:rsidRDefault="00D10E97">
            <w:pPr>
              <w:numPr>
                <w:ilvl w:val="0"/>
                <w:numId w:val="25"/>
              </w:numPr>
              <w:tabs>
                <w:tab w:val="left" w:pos="284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Olszewski H.: LABORATORIUM SZYBKIEGO PROTOTYPOWANIA : Inżynieria odwrotna. Elbląg: Wydawnictwo Państwowej Wyższej Szkoły Zawodowej w Elblągu, 2012.</w:t>
            </w:r>
          </w:p>
          <w:p w:rsidR="00D10E97" w:rsidRPr="002E6627" w:rsidRDefault="00D10E97">
            <w:pPr>
              <w:numPr>
                <w:ilvl w:val="0"/>
                <w:numId w:val="25"/>
              </w:numPr>
              <w:tabs>
                <w:tab w:val="left" w:pos="284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Hylewski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 D., 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Dyrbuś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 G.,  Kaźmierczak  M.,  Kolka  A.,  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Kosmol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 J.”  Laboratorium  z Inżynierii  Odwrotnej  (</w:t>
            </w:r>
            <w:proofErr w:type="spellStart"/>
            <w:r w:rsidRPr="002E6627">
              <w:rPr>
                <w:rFonts w:ascii="Cambria" w:hAnsi="Cambria" w:cs="Times New Roman"/>
                <w:sz w:val="20"/>
                <w:szCs w:val="20"/>
              </w:rPr>
              <w:t>Reverse</w:t>
            </w:r>
            <w:proofErr w:type="spellEnd"/>
            <w:r w:rsidRPr="002E6627">
              <w:rPr>
                <w:rFonts w:ascii="Cambria" w:hAnsi="Cambria" w:cs="Times New Roman"/>
                <w:sz w:val="20"/>
                <w:szCs w:val="20"/>
              </w:rPr>
              <w:t xml:space="preserve">  Engineering),”  Wydawnictwo  Politechniki  Śląskiej, (2010)</w:t>
            </w:r>
          </w:p>
        </w:tc>
      </w:tr>
      <w:tr w:rsidR="00D10E97" w:rsidRPr="002E6627" w:rsidTr="00837113">
        <w:tc>
          <w:tcPr>
            <w:tcW w:w="9634" w:type="dxa"/>
          </w:tcPr>
          <w:p w:rsidR="00D10E97" w:rsidRPr="002E6627" w:rsidRDefault="00D10E97" w:rsidP="00415909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10E97" w:rsidRPr="002E6627" w:rsidRDefault="00D10E97">
            <w:pPr>
              <w:numPr>
                <w:ilvl w:val="0"/>
                <w:numId w:val="26"/>
              </w:numPr>
              <w:tabs>
                <w:tab w:val="left" w:pos="284"/>
              </w:tabs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2E6627">
              <w:rPr>
                <w:rFonts w:ascii="Cambria" w:hAnsi="Cambria" w:cs="Cambria"/>
                <w:sz w:val="20"/>
                <w:szCs w:val="20"/>
              </w:rPr>
              <w:t>Tadeusiewicz Ryszard,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E6627">
              <w:rPr>
                <w:rFonts w:ascii="Cambria" w:hAnsi="Cambria" w:cs="Cambria"/>
                <w:sz w:val="20"/>
                <w:szCs w:val="20"/>
              </w:rPr>
              <w:t xml:space="preserve">Zaremba-Śmietański Jacek, Pozyskiwanie obrazów medycznych oraz ich przetwarzanie, analiza, automatyczne rozpoznawanie i diagnostyczna interpretacja, Wydawnictwo Studenckiego Towarzystwa Naukowego, </w:t>
            </w:r>
            <w:r w:rsidRPr="002E6627">
              <w:rPr>
                <w:rFonts w:ascii="Cambria" w:hAnsi="Cambria"/>
                <w:sz w:val="20"/>
                <w:szCs w:val="20"/>
              </w:rPr>
              <w:t xml:space="preserve">Kraków, </w:t>
            </w:r>
            <w:r w:rsidRPr="002E6627">
              <w:rPr>
                <w:rFonts w:ascii="Cambria" w:hAnsi="Cambria" w:cs="Cambria"/>
                <w:sz w:val="20"/>
                <w:szCs w:val="20"/>
              </w:rPr>
              <w:t>2011.</w:t>
            </w:r>
          </w:p>
        </w:tc>
      </w:tr>
    </w:tbl>
    <w:p w:rsidR="00D10E97" w:rsidRPr="002E6627" w:rsidRDefault="00D10E97" w:rsidP="00213323">
      <w:pPr>
        <w:pStyle w:val="Legenda"/>
        <w:spacing w:before="120" w:after="120"/>
        <w:rPr>
          <w:rFonts w:ascii="Cambria" w:hAnsi="Cambria"/>
        </w:rPr>
      </w:pPr>
      <w:r w:rsidRPr="002E6627">
        <w:rPr>
          <w:rFonts w:ascii="Cambria" w:hAnsi="Cambria"/>
        </w:rPr>
        <w:t>13. Informacje dodatkowe</w:t>
      </w:r>
    </w:p>
    <w:tbl>
      <w:tblPr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4"/>
        <w:gridCol w:w="4086"/>
      </w:tblGrid>
      <w:tr w:rsidR="00D10E97" w:rsidRPr="002E6627" w:rsidTr="0057447E">
        <w:trPr>
          <w:jc w:val="center"/>
        </w:trPr>
        <w:tc>
          <w:tcPr>
            <w:tcW w:w="5524" w:type="dxa"/>
          </w:tcPr>
          <w:p w:rsidR="00D10E97" w:rsidRPr="002E6627" w:rsidRDefault="00D10E97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86" w:type="dxa"/>
          </w:tcPr>
          <w:p w:rsidR="00D10E97" w:rsidRPr="002E6627" w:rsidRDefault="003A3FD2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</w:t>
            </w:r>
            <w:r w:rsidR="00D10E97" w:rsidRPr="002E6627">
              <w:rPr>
                <w:rFonts w:ascii="Cambria" w:hAnsi="Cambria" w:cs="Times New Roman"/>
                <w:sz w:val="20"/>
                <w:szCs w:val="20"/>
              </w:rPr>
              <w:t xml:space="preserve">r inż. </w:t>
            </w:r>
            <w:r>
              <w:rPr>
                <w:rFonts w:ascii="Cambria" w:hAnsi="Cambria" w:cs="Times New Roman"/>
                <w:sz w:val="20"/>
                <w:szCs w:val="20"/>
              </w:rPr>
              <w:t>Robert Barski</w:t>
            </w:r>
          </w:p>
        </w:tc>
      </w:tr>
      <w:tr w:rsidR="00A16B4D" w:rsidRPr="002E6627" w:rsidTr="0057447E">
        <w:trPr>
          <w:jc w:val="center"/>
        </w:trPr>
        <w:tc>
          <w:tcPr>
            <w:tcW w:w="552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86" w:type="dxa"/>
          </w:tcPr>
          <w:p w:rsidR="00A16B4D" w:rsidRPr="00A16B4D" w:rsidRDefault="00A16B4D" w:rsidP="005715EA">
            <w:pPr>
              <w:spacing w:after="0" w:line="240" w:lineRule="auto"/>
              <w:rPr>
                <w:rFonts w:ascii="Cambria" w:hAnsi="Cambria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8.06.2026r.</w:t>
            </w:r>
          </w:p>
        </w:tc>
      </w:tr>
      <w:tr w:rsidR="00A16B4D" w:rsidRPr="002E6627" w:rsidTr="0057447E">
        <w:trPr>
          <w:jc w:val="center"/>
        </w:trPr>
        <w:tc>
          <w:tcPr>
            <w:tcW w:w="5524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E662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86" w:type="dxa"/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6" w:history="1">
              <w:r w:rsidRPr="0095218D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rbarski@ajp.edu.pl</w:t>
              </w:r>
            </w:hyperlink>
          </w:p>
        </w:tc>
      </w:tr>
      <w:tr w:rsidR="00A16B4D" w:rsidRPr="002E6627" w:rsidTr="0057447E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</w:tcPr>
          <w:p w:rsidR="00A16B4D" w:rsidRPr="0057447E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7447E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86" w:type="dxa"/>
            <w:tcBorders>
              <w:bottom w:val="single" w:sz="4" w:space="0" w:color="000000"/>
            </w:tcBorders>
          </w:tcPr>
          <w:p w:rsidR="00A16B4D" w:rsidRPr="002E6627" w:rsidRDefault="00A16B4D" w:rsidP="004159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10E97" w:rsidRPr="002E6627" w:rsidRDefault="00D10E97" w:rsidP="00415909">
      <w:pPr>
        <w:spacing w:after="0"/>
        <w:rPr>
          <w:rFonts w:ascii="Cambria" w:hAnsi="Cambria" w:cs="Times New Roman"/>
          <w:sz w:val="20"/>
          <w:szCs w:val="20"/>
        </w:rPr>
      </w:pPr>
    </w:p>
    <w:p w:rsidR="003F7236" w:rsidRPr="002E6627" w:rsidRDefault="003F7236" w:rsidP="00415909">
      <w:pPr>
        <w:spacing w:after="0"/>
        <w:rPr>
          <w:rFonts w:ascii="Cambria" w:hAnsi="Cambria" w:cs="Times New Roman"/>
          <w:sz w:val="20"/>
          <w:szCs w:val="20"/>
        </w:rPr>
      </w:pPr>
    </w:p>
    <w:p w:rsidR="003F7236" w:rsidRPr="002E6627" w:rsidRDefault="003F7236" w:rsidP="00415909">
      <w:pPr>
        <w:spacing w:after="0"/>
        <w:rPr>
          <w:rFonts w:ascii="Cambria" w:hAnsi="Cambria" w:cs="Times New Roman"/>
          <w:sz w:val="20"/>
          <w:szCs w:val="20"/>
        </w:rPr>
      </w:pPr>
    </w:p>
    <w:sectPr w:rsidR="003F7236" w:rsidRPr="002E6627" w:rsidSect="006C4168">
      <w:headerReference w:type="default" r:id="rId27"/>
      <w:footerReference w:type="default" r:id="rId2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316" w:rsidRDefault="00EA0316">
      <w:r>
        <w:separator/>
      </w:r>
    </w:p>
  </w:endnote>
  <w:endnote w:type="continuationSeparator" w:id="0">
    <w:p w:rsidR="00EA0316" w:rsidRDefault="00EA0316">
      <w:r>
        <w:continuationSeparator/>
      </w:r>
    </w:p>
  </w:endnote>
  <w:endnote w:type="continuationNotice" w:id="1">
    <w:p w:rsidR="00EA0316" w:rsidRDefault="00EA0316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adea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6" w:rsidRDefault="00166EF9" w:rsidP="006C4168">
    <w:pPr>
      <w:pStyle w:val="Stopka"/>
      <w:jc w:val="center"/>
    </w:pPr>
    <w:fldSimple w:instr=" PAGE   \* MERGEFORMAT ">
      <w:r w:rsidR="00A16B4D">
        <w:rPr>
          <w:noProof/>
        </w:rPr>
        <w:t>91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316" w:rsidRDefault="00EA0316">
      <w:r>
        <w:separator/>
      </w:r>
    </w:p>
  </w:footnote>
  <w:footnote w:type="continuationSeparator" w:id="0">
    <w:p w:rsidR="00EA0316" w:rsidRDefault="00EA0316">
      <w:r>
        <w:continuationSeparator/>
      </w:r>
    </w:p>
  </w:footnote>
  <w:footnote w:type="continuationNotice" w:id="1">
    <w:p w:rsidR="00EA0316" w:rsidRDefault="00EA0316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6" w:rsidRPr="000C71A8" w:rsidRDefault="00EA0316" w:rsidP="000C71A8">
    <w:pPr>
      <w:tabs>
        <w:tab w:val="center" w:pos="4536"/>
      </w:tabs>
      <w:spacing w:after="0" w:line="240" w:lineRule="auto"/>
      <w:jc w:val="right"/>
      <w:rPr>
        <w:rFonts w:ascii="Cambria" w:hAnsi="Cambria"/>
        <w:sz w:val="20"/>
        <w:szCs w:val="18"/>
      </w:rPr>
    </w:pPr>
    <w:bookmarkStart w:id="0" w:name="_Hlk99103634"/>
    <w:r w:rsidRPr="000C71A8">
      <w:rPr>
        <w:rFonts w:ascii="Cambria" w:hAnsi="Cambria"/>
        <w:sz w:val="20"/>
        <w:szCs w:val="18"/>
      </w:rPr>
      <w:t>Załącznik nr 3</w:t>
    </w:r>
  </w:p>
  <w:p w:rsidR="00EA0316" w:rsidRPr="000C71A8" w:rsidRDefault="00EA0316" w:rsidP="000C71A8">
    <w:pPr>
      <w:tabs>
        <w:tab w:val="center" w:pos="4536"/>
        <w:tab w:val="right" w:pos="9072"/>
      </w:tabs>
      <w:spacing w:after="0" w:line="240" w:lineRule="auto"/>
      <w:ind w:left="-284"/>
      <w:jc w:val="right"/>
      <w:rPr>
        <w:rFonts w:ascii="Cambria" w:hAnsi="Cambria"/>
        <w:sz w:val="20"/>
        <w:szCs w:val="18"/>
      </w:rPr>
    </w:pPr>
    <w:r w:rsidRPr="000C71A8">
      <w:rPr>
        <w:rFonts w:ascii="Cambria" w:hAnsi="Cambria"/>
        <w:sz w:val="20"/>
        <w:szCs w:val="18"/>
      </w:rPr>
      <w:t xml:space="preserve">do Programu studiów na kierunku mechanika i budowa maszyn – studia pierwszego stopnia o profilu praktycznym, </w:t>
    </w:r>
  </w:p>
  <w:p w:rsidR="00EA0316" w:rsidRPr="000C71A8" w:rsidRDefault="00EA0316" w:rsidP="000C71A8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18"/>
      </w:rPr>
    </w:pPr>
    <w:r w:rsidRPr="00A16B4D">
      <w:rPr>
        <w:rFonts w:ascii="Cambria" w:hAnsi="Cambria"/>
        <w:sz w:val="20"/>
        <w:szCs w:val="18"/>
      </w:rPr>
      <w:t xml:space="preserve">stanowiącego załącznik do Uchwały Nr </w:t>
    </w:r>
    <w:r w:rsidR="00A16B4D" w:rsidRPr="00A16B4D">
      <w:rPr>
        <w:rFonts w:ascii="Cambria" w:hAnsi="Cambria"/>
        <w:sz w:val="20"/>
        <w:szCs w:val="18"/>
      </w:rPr>
      <w:t>49</w:t>
    </w:r>
    <w:r w:rsidRPr="00A16B4D">
      <w:rPr>
        <w:rFonts w:ascii="Cambria" w:hAnsi="Cambria"/>
        <w:sz w:val="20"/>
        <w:szCs w:val="18"/>
      </w:rPr>
      <w:t>/2026 Senatu AJP</w:t>
    </w:r>
  </w:p>
  <w:p w:rsidR="00EA0316" w:rsidRPr="000C71A8" w:rsidRDefault="00EA0316" w:rsidP="000C71A8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18"/>
      </w:rPr>
    </w:pPr>
    <w:r w:rsidRPr="000C71A8">
      <w:rPr>
        <w:rFonts w:ascii="Cambria" w:hAnsi="Cambria"/>
        <w:sz w:val="20"/>
        <w:szCs w:val="18"/>
      </w:rPr>
      <w:t>z dnia 23 czerwca 2026 r.</w:t>
    </w:r>
    <w:bookmarkEnd w:id="0"/>
  </w:p>
  <w:p w:rsidR="00EA0316" w:rsidRPr="000C71A8" w:rsidRDefault="00EA0316" w:rsidP="000C71A8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0A735D"/>
    <w:multiLevelType w:val="hybridMultilevel"/>
    <w:tmpl w:val="17E40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D4C6B"/>
    <w:multiLevelType w:val="hybridMultilevel"/>
    <w:tmpl w:val="C3087EF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85ACA"/>
    <w:multiLevelType w:val="hybridMultilevel"/>
    <w:tmpl w:val="8A8EF6F8"/>
    <w:lvl w:ilvl="0" w:tplc="47E2F9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FC7DB8"/>
    <w:multiLevelType w:val="hybridMultilevel"/>
    <w:tmpl w:val="866A2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B307C0"/>
    <w:multiLevelType w:val="hybridMultilevel"/>
    <w:tmpl w:val="06206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9F4727"/>
    <w:multiLevelType w:val="hybridMultilevel"/>
    <w:tmpl w:val="DC4E2CD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2C64FB"/>
    <w:multiLevelType w:val="hybridMultilevel"/>
    <w:tmpl w:val="0E9CF616"/>
    <w:lvl w:ilvl="0" w:tplc="68C23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D42524B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0D9E2642"/>
    <w:multiLevelType w:val="hybridMultilevel"/>
    <w:tmpl w:val="66F0687C"/>
    <w:lvl w:ilvl="0" w:tplc="9E709EBE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9F6031"/>
    <w:multiLevelType w:val="hybridMultilevel"/>
    <w:tmpl w:val="E6C6C6EC"/>
    <w:lvl w:ilvl="0" w:tplc="0415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8B2A538C">
      <w:start w:val="1"/>
      <w:numFmt w:val="upperLetter"/>
      <w:lvlText w:val="%2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1">
    <w:nsid w:val="12893FF2"/>
    <w:multiLevelType w:val="hybridMultilevel"/>
    <w:tmpl w:val="D73E0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8A79E4"/>
    <w:multiLevelType w:val="hybridMultilevel"/>
    <w:tmpl w:val="DC08DF0E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830F9C"/>
    <w:multiLevelType w:val="hybridMultilevel"/>
    <w:tmpl w:val="13F87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733620"/>
    <w:multiLevelType w:val="hybridMultilevel"/>
    <w:tmpl w:val="39525342"/>
    <w:lvl w:ilvl="0" w:tplc="BF0EFD84">
      <w:start w:val="1"/>
      <w:numFmt w:val="decimal"/>
      <w:lvlText w:val="%1."/>
      <w:lvlJc w:val="left"/>
      <w:pPr>
        <w:ind w:left="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C21032"/>
    <w:multiLevelType w:val="hybridMultilevel"/>
    <w:tmpl w:val="068CA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C90EEF"/>
    <w:multiLevelType w:val="hybridMultilevel"/>
    <w:tmpl w:val="1C9E5FFA"/>
    <w:lvl w:ilvl="0" w:tplc="532ACC34">
      <w:start w:val="1"/>
      <w:numFmt w:val="decimal"/>
      <w:lvlText w:val="%1."/>
      <w:lvlJc w:val="left"/>
      <w:pPr>
        <w:ind w:left="1020" w:hanging="360"/>
      </w:pPr>
    </w:lvl>
    <w:lvl w:ilvl="1" w:tplc="70BC4AFA">
      <w:start w:val="1"/>
      <w:numFmt w:val="decimal"/>
      <w:lvlText w:val="%2."/>
      <w:lvlJc w:val="left"/>
      <w:pPr>
        <w:ind w:left="1020" w:hanging="360"/>
      </w:pPr>
    </w:lvl>
    <w:lvl w:ilvl="2" w:tplc="AD529D9E">
      <w:start w:val="1"/>
      <w:numFmt w:val="decimal"/>
      <w:lvlText w:val="%3."/>
      <w:lvlJc w:val="left"/>
      <w:pPr>
        <w:ind w:left="1020" w:hanging="360"/>
      </w:pPr>
    </w:lvl>
    <w:lvl w:ilvl="3" w:tplc="36D61E36">
      <w:start w:val="1"/>
      <w:numFmt w:val="decimal"/>
      <w:lvlText w:val="%4."/>
      <w:lvlJc w:val="left"/>
      <w:pPr>
        <w:ind w:left="1020" w:hanging="360"/>
      </w:pPr>
    </w:lvl>
    <w:lvl w:ilvl="4" w:tplc="8062AF1E">
      <w:start w:val="1"/>
      <w:numFmt w:val="decimal"/>
      <w:lvlText w:val="%5."/>
      <w:lvlJc w:val="left"/>
      <w:pPr>
        <w:ind w:left="1020" w:hanging="360"/>
      </w:pPr>
    </w:lvl>
    <w:lvl w:ilvl="5" w:tplc="96305C84">
      <w:start w:val="1"/>
      <w:numFmt w:val="decimal"/>
      <w:lvlText w:val="%6."/>
      <w:lvlJc w:val="left"/>
      <w:pPr>
        <w:ind w:left="1020" w:hanging="360"/>
      </w:pPr>
    </w:lvl>
    <w:lvl w:ilvl="6" w:tplc="C436D080">
      <w:start w:val="1"/>
      <w:numFmt w:val="decimal"/>
      <w:lvlText w:val="%7."/>
      <w:lvlJc w:val="left"/>
      <w:pPr>
        <w:ind w:left="1020" w:hanging="360"/>
      </w:pPr>
    </w:lvl>
    <w:lvl w:ilvl="7" w:tplc="6FB2981C">
      <w:start w:val="1"/>
      <w:numFmt w:val="decimal"/>
      <w:lvlText w:val="%8."/>
      <w:lvlJc w:val="left"/>
      <w:pPr>
        <w:ind w:left="1020" w:hanging="360"/>
      </w:pPr>
    </w:lvl>
    <w:lvl w:ilvl="8" w:tplc="F6104502">
      <w:start w:val="1"/>
      <w:numFmt w:val="decimal"/>
      <w:lvlText w:val="%9."/>
      <w:lvlJc w:val="left"/>
      <w:pPr>
        <w:ind w:left="1020" w:hanging="360"/>
      </w:pPr>
    </w:lvl>
  </w:abstractNum>
  <w:abstractNum w:abstractNumId="17">
    <w:nsid w:val="191E50BF"/>
    <w:multiLevelType w:val="hybridMultilevel"/>
    <w:tmpl w:val="E6C6C6EC"/>
    <w:lvl w:ilvl="0" w:tplc="0415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8B2A538C">
      <w:start w:val="1"/>
      <w:numFmt w:val="upperLetter"/>
      <w:lvlText w:val="%2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8">
    <w:nsid w:val="19417EF7"/>
    <w:multiLevelType w:val="hybridMultilevel"/>
    <w:tmpl w:val="A288B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9E61F7"/>
    <w:multiLevelType w:val="hybridMultilevel"/>
    <w:tmpl w:val="38B28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D944B9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25F31C8A"/>
    <w:multiLevelType w:val="hybridMultilevel"/>
    <w:tmpl w:val="2B88803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A65704"/>
    <w:multiLevelType w:val="hybridMultilevel"/>
    <w:tmpl w:val="C27E14FA"/>
    <w:lvl w:ilvl="0" w:tplc="EEAAA9F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CC40A3"/>
    <w:multiLevelType w:val="hybridMultilevel"/>
    <w:tmpl w:val="F946ADF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C500F0"/>
    <w:multiLevelType w:val="hybridMultilevel"/>
    <w:tmpl w:val="95A2F5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ED0578"/>
    <w:multiLevelType w:val="hybridMultilevel"/>
    <w:tmpl w:val="C7ACB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5B0658"/>
    <w:multiLevelType w:val="hybridMultilevel"/>
    <w:tmpl w:val="3706355C"/>
    <w:lvl w:ilvl="0" w:tplc="BF0EFD84">
      <w:start w:val="1"/>
      <w:numFmt w:val="decimal"/>
      <w:lvlText w:val="%1."/>
      <w:lvlJc w:val="left"/>
      <w:pPr>
        <w:ind w:left="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4" w:hanging="360"/>
      </w:pPr>
    </w:lvl>
    <w:lvl w:ilvl="2" w:tplc="0415001B" w:tentative="1">
      <w:start w:val="1"/>
      <w:numFmt w:val="lowerRoman"/>
      <w:lvlText w:val="%3."/>
      <w:lvlJc w:val="right"/>
      <w:pPr>
        <w:ind w:left="1994" w:hanging="180"/>
      </w:pPr>
    </w:lvl>
    <w:lvl w:ilvl="3" w:tplc="0415000F" w:tentative="1">
      <w:start w:val="1"/>
      <w:numFmt w:val="decimal"/>
      <w:lvlText w:val="%4."/>
      <w:lvlJc w:val="left"/>
      <w:pPr>
        <w:ind w:left="2714" w:hanging="360"/>
      </w:pPr>
    </w:lvl>
    <w:lvl w:ilvl="4" w:tplc="04150019" w:tentative="1">
      <w:start w:val="1"/>
      <w:numFmt w:val="lowerLetter"/>
      <w:lvlText w:val="%5."/>
      <w:lvlJc w:val="left"/>
      <w:pPr>
        <w:ind w:left="3434" w:hanging="360"/>
      </w:pPr>
    </w:lvl>
    <w:lvl w:ilvl="5" w:tplc="0415001B" w:tentative="1">
      <w:start w:val="1"/>
      <w:numFmt w:val="lowerRoman"/>
      <w:lvlText w:val="%6."/>
      <w:lvlJc w:val="right"/>
      <w:pPr>
        <w:ind w:left="4154" w:hanging="180"/>
      </w:pPr>
    </w:lvl>
    <w:lvl w:ilvl="6" w:tplc="0415000F" w:tentative="1">
      <w:start w:val="1"/>
      <w:numFmt w:val="decimal"/>
      <w:lvlText w:val="%7."/>
      <w:lvlJc w:val="left"/>
      <w:pPr>
        <w:ind w:left="4874" w:hanging="360"/>
      </w:pPr>
    </w:lvl>
    <w:lvl w:ilvl="7" w:tplc="04150019" w:tentative="1">
      <w:start w:val="1"/>
      <w:numFmt w:val="lowerLetter"/>
      <w:lvlText w:val="%8."/>
      <w:lvlJc w:val="left"/>
      <w:pPr>
        <w:ind w:left="5594" w:hanging="360"/>
      </w:pPr>
    </w:lvl>
    <w:lvl w:ilvl="8" w:tplc="0415001B" w:tentative="1">
      <w:start w:val="1"/>
      <w:numFmt w:val="lowerRoman"/>
      <w:lvlText w:val="%9."/>
      <w:lvlJc w:val="right"/>
      <w:pPr>
        <w:ind w:left="6314" w:hanging="180"/>
      </w:pPr>
    </w:lvl>
  </w:abstractNum>
  <w:abstractNum w:abstractNumId="27">
    <w:nsid w:val="2C6A2B66"/>
    <w:multiLevelType w:val="hybridMultilevel"/>
    <w:tmpl w:val="582609BE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F994E7C"/>
    <w:multiLevelType w:val="hybridMultilevel"/>
    <w:tmpl w:val="406489F4"/>
    <w:lvl w:ilvl="0" w:tplc="B0FC6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0E02B7C"/>
    <w:multiLevelType w:val="hybridMultilevel"/>
    <w:tmpl w:val="3D0C7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16076B5"/>
    <w:multiLevelType w:val="hybridMultilevel"/>
    <w:tmpl w:val="A31E5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56F1637"/>
    <w:multiLevelType w:val="hybridMultilevel"/>
    <w:tmpl w:val="DC38E28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86710EE"/>
    <w:multiLevelType w:val="hybridMultilevel"/>
    <w:tmpl w:val="70609D50"/>
    <w:lvl w:ilvl="0" w:tplc="83CA7C8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b w:val="0"/>
        <w:bCs/>
      </w:rPr>
    </w:lvl>
    <w:lvl w:ilvl="1" w:tplc="8B2A538C">
      <w:start w:val="1"/>
      <w:numFmt w:val="upperLetter"/>
      <w:lvlText w:val="%2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3">
    <w:nsid w:val="39787B50"/>
    <w:multiLevelType w:val="hybridMultilevel"/>
    <w:tmpl w:val="F96437C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C3691B"/>
    <w:multiLevelType w:val="hybridMultilevel"/>
    <w:tmpl w:val="1E6698A0"/>
    <w:lvl w:ilvl="0" w:tplc="252A0A6A">
      <w:start w:val="1"/>
      <w:numFmt w:val="decimal"/>
      <w:lvlText w:val="C%1 - "/>
      <w:lvlJc w:val="left"/>
      <w:pPr>
        <w:ind w:left="7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>
    <w:nsid w:val="3D21594C"/>
    <w:multiLevelType w:val="hybridMultilevel"/>
    <w:tmpl w:val="0E9CF616"/>
    <w:lvl w:ilvl="0" w:tplc="68C23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F2E13AC"/>
    <w:multiLevelType w:val="hybridMultilevel"/>
    <w:tmpl w:val="F710AD84"/>
    <w:lvl w:ilvl="0" w:tplc="ECCE45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35027E8"/>
    <w:multiLevelType w:val="hybridMultilevel"/>
    <w:tmpl w:val="74BCBC8A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4525371"/>
    <w:multiLevelType w:val="hybridMultilevel"/>
    <w:tmpl w:val="101448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492304A4"/>
    <w:multiLevelType w:val="hybridMultilevel"/>
    <w:tmpl w:val="95A2F5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FB33D46"/>
    <w:multiLevelType w:val="hybridMultilevel"/>
    <w:tmpl w:val="64AA4E34"/>
    <w:lvl w:ilvl="0" w:tplc="878EC7E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1">
    <w:nsid w:val="512F4E31"/>
    <w:multiLevelType w:val="hybridMultilevel"/>
    <w:tmpl w:val="C17429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5E445AE"/>
    <w:multiLevelType w:val="hybridMultilevel"/>
    <w:tmpl w:val="EEA835E6"/>
    <w:lvl w:ilvl="0" w:tplc="15DE2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0D339C1"/>
    <w:multiLevelType w:val="hybridMultilevel"/>
    <w:tmpl w:val="3D0C7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3C737F"/>
    <w:multiLevelType w:val="hybridMultilevel"/>
    <w:tmpl w:val="13CA6F3E"/>
    <w:lvl w:ilvl="0" w:tplc="3E1891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B76B4C"/>
    <w:multiLevelType w:val="hybridMultilevel"/>
    <w:tmpl w:val="6F1AB5F6"/>
    <w:lvl w:ilvl="0" w:tplc="0B30A494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A2D1C2C"/>
    <w:multiLevelType w:val="hybridMultilevel"/>
    <w:tmpl w:val="CF9887B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C316B11"/>
    <w:multiLevelType w:val="hybridMultilevel"/>
    <w:tmpl w:val="8FC869F2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C497FB2"/>
    <w:multiLevelType w:val="hybridMultilevel"/>
    <w:tmpl w:val="3DC87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1B74824"/>
    <w:multiLevelType w:val="hybridMultilevel"/>
    <w:tmpl w:val="406489F4"/>
    <w:lvl w:ilvl="0" w:tplc="B0FC6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73F72D2C"/>
    <w:multiLevelType w:val="hybridMultilevel"/>
    <w:tmpl w:val="5CA47B2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63160D"/>
    <w:multiLevelType w:val="hybridMultilevel"/>
    <w:tmpl w:val="57385BC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7E977B2"/>
    <w:multiLevelType w:val="hybridMultilevel"/>
    <w:tmpl w:val="7EE8293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034606"/>
    <w:multiLevelType w:val="hybridMultilevel"/>
    <w:tmpl w:val="50D2D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AFA0D8D"/>
    <w:multiLevelType w:val="hybridMultilevel"/>
    <w:tmpl w:val="16D415AC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2"/>
  </w:num>
  <w:num w:numId="3">
    <w:abstractNumId w:val="9"/>
  </w:num>
  <w:num w:numId="4">
    <w:abstractNumId w:val="22"/>
  </w:num>
  <w:num w:numId="5">
    <w:abstractNumId w:val="43"/>
  </w:num>
  <w:num w:numId="6">
    <w:abstractNumId w:val="24"/>
  </w:num>
  <w:num w:numId="7">
    <w:abstractNumId w:val="4"/>
  </w:num>
  <w:num w:numId="8">
    <w:abstractNumId w:val="36"/>
  </w:num>
  <w:num w:numId="9">
    <w:abstractNumId w:val="29"/>
  </w:num>
  <w:num w:numId="10">
    <w:abstractNumId w:val="39"/>
  </w:num>
  <w:num w:numId="11">
    <w:abstractNumId w:val="5"/>
  </w:num>
  <w:num w:numId="12">
    <w:abstractNumId w:val="15"/>
  </w:num>
  <w:num w:numId="13">
    <w:abstractNumId w:val="44"/>
  </w:num>
  <w:num w:numId="14">
    <w:abstractNumId w:val="25"/>
  </w:num>
  <w:num w:numId="15">
    <w:abstractNumId w:val="45"/>
  </w:num>
  <w:num w:numId="16">
    <w:abstractNumId w:val="10"/>
  </w:num>
  <w:num w:numId="17">
    <w:abstractNumId w:val="35"/>
  </w:num>
  <w:num w:numId="18">
    <w:abstractNumId w:val="28"/>
  </w:num>
  <w:num w:numId="19">
    <w:abstractNumId w:val="30"/>
  </w:num>
  <w:num w:numId="20">
    <w:abstractNumId w:val="13"/>
  </w:num>
  <w:num w:numId="21">
    <w:abstractNumId w:val="32"/>
  </w:num>
  <w:num w:numId="22">
    <w:abstractNumId w:val="17"/>
  </w:num>
  <w:num w:numId="23">
    <w:abstractNumId w:val="7"/>
  </w:num>
  <w:num w:numId="24">
    <w:abstractNumId w:val="49"/>
  </w:num>
  <w:num w:numId="25">
    <w:abstractNumId w:val="8"/>
  </w:num>
  <w:num w:numId="26">
    <w:abstractNumId w:val="20"/>
  </w:num>
  <w:num w:numId="27">
    <w:abstractNumId w:val="0"/>
  </w:num>
  <w:num w:numId="28">
    <w:abstractNumId w:val="3"/>
  </w:num>
  <w:num w:numId="29">
    <w:abstractNumId w:val="26"/>
  </w:num>
  <w:num w:numId="30">
    <w:abstractNumId w:val="14"/>
  </w:num>
  <w:num w:numId="31">
    <w:abstractNumId w:val="38"/>
  </w:num>
  <w:num w:numId="32">
    <w:abstractNumId w:val="51"/>
  </w:num>
  <w:num w:numId="33">
    <w:abstractNumId w:val="47"/>
  </w:num>
  <w:num w:numId="34">
    <w:abstractNumId w:val="27"/>
  </w:num>
  <w:num w:numId="35">
    <w:abstractNumId w:val="37"/>
  </w:num>
  <w:num w:numId="36">
    <w:abstractNumId w:val="41"/>
  </w:num>
  <w:num w:numId="37">
    <w:abstractNumId w:val="54"/>
  </w:num>
  <w:num w:numId="38">
    <w:abstractNumId w:val="50"/>
  </w:num>
  <w:num w:numId="39">
    <w:abstractNumId w:val="12"/>
  </w:num>
  <w:num w:numId="40">
    <w:abstractNumId w:val="11"/>
  </w:num>
  <w:num w:numId="41">
    <w:abstractNumId w:val="53"/>
  </w:num>
  <w:num w:numId="42">
    <w:abstractNumId w:val="34"/>
  </w:num>
  <w:num w:numId="43">
    <w:abstractNumId w:val="33"/>
  </w:num>
  <w:num w:numId="44">
    <w:abstractNumId w:val="48"/>
  </w:num>
  <w:num w:numId="45">
    <w:abstractNumId w:val="23"/>
  </w:num>
  <w:num w:numId="46">
    <w:abstractNumId w:val="40"/>
  </w:num>
  <w:num w:numId="47">
    <w:abstractNumId w:val="2"/>
  </w:num>
  <w:num w:numId="48">
    <w:abstractNumId w:val="21"/>
  </w:num>
  <w:num w:numId="49">
    <w:abstractNumId w:val="52"/>
  </w:num>
  <w:num w:numId="50">
    <w:abstractNumId w:val="46"/>
  </w:num>
  <w:num w:numId="51">
    <w:abstractNumId w:val="31"/>
  </w:num>
  <w:num w:numId="52">
    <w:abstractNumId w:val="1"/>
  </w:num>
  <w:num w:numId="53">
    <w:abstractNumId w:val="19"/>
  </w:num>
  <w:num w:numId="54">
    <w:abstractNumId w:val="6"/>
  </w:num>
  <w:num w:numId="55">
    <w:abstractNumId w:val="16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484E59"/>
    <w:rsid w:val="00000947"/>
    <w:rsid w:val="00004F1B"/>
    <w:rsid w:val="00004FE7"/>
    <w:rsid w:val="00014209"/>
    <w:rsid w:val="0001439B"/>
    <w:rsid w:val="00023503"/>
    <w:rsid w:val="0004333B"/>
    <w:rsid w:val="00045338"/>
    <w:rsid w:val="0004562E"/>
    <w:rsid w:val="000478AF"/>
    <w:rsid w:val="000515A6"/>
    <w:rsid w:val="000551EF"/>
    <w:rsid w:val="00067E7A"/>
    <w:rsid w:val="0007006D"/>
    <w:rsid w:val="000831A6"/>
    <w:rsid w:val="0008735E"/>
    <w:rsid w:val="000900ED"/>
    <w:rsid w:val="000948EF"/>
    <w:rsid w:val="000970ED"/>
    <w:rsid w:val="00097F52"/>
    <w:rsid w:val="000A1B74"/>
    <w:rsid w:val="000A2F54"/>
    <w:rsid w:val="000C052B"/>
    <w:rsid w:val="000C405B"/>
    <w:rsid w:val="000C5A95"/>
    <w:rsid w:val="000C71A8"/>
    <w:rsid w:val="000D1DC8"/>
    <w:rsid w:val="000D3411"/>
    <w:rsid w:val="000D6813"/>
    <w:rsid w:val="000E1B58"/>
    <w:rsid w:val="000E3270"/>
    <w:rsid w:val="000E4462"/>
    <w:rsid w:val="000E55CD"/>
    <w:rsid w:val="000F15F0"/>
    <w:rsid w:val="000F2B3F"/>
    <w:rsid w:val="000F53A6"/>
    <w:rsid w:val="00107966"/>
    <w:rsid w:val="00111C27"/>
    <w:rsid w:val="00120102"/>
    <w:rsid w:val="00123A96"/>
    <w:rsid w:val="00133158"/>
    <w:rsid w:val="001627FD"/>
    <w:rsid w:val="00166EF9"/>
    <w:rsid w:val="00167B7C"/>
    <w:rsid w:val="00167EEC"/>
    <w:rsid w:val="001717F1"/>
    <w:rsid w:val="00181BDD"/>
    <w:rsid w:val="001840A2"/>
    <w:rsid w:val="001927D0"/>
    <w:rsid w:val="001A3424"/>
    <w:rsid w:val="001B1538"/>
    <w:rsid w:val="001C2ED6"/>
    <w:rsid w:val="001E0E2D"/>
    <w:rsid w:val="001E7314"/>
    <w:rsid w:val="001F4D05"/>
    <w:rsid w:val="00200396"/>
    <w:rsid w:val="002030AE"/>
    <w:rsid w:val="00204A90"/>
    <w:rsid w:val="00206C13"/>
    <w:rsid w:val="00213323"/>
    <w:rsid w:val="0022207B"/>
    <w:rsid w:val="00223637"/>
    <w:rsid w:val="002344B5"/>
    <w:rsid w:val="00252A99"/>
    <w:rsid w:val="00274845"/>
    <w:rsid w:val="00285601"/>
    <w:rsid w:val="002858EC"/>
    <w:rsid w:val="0029340B"/>
    <w:rsid w:val="002A720F"/>
    <w:rsid w:val="002B20F7"/>
    <w:rsid w:val="002C1F67"/>
    <w:rsid w:val="002C3251"/>
    <w:rsid w:val="002D36A0"/>
    <w:rsid w:val="002E6627"/>
    <w:rsid w:val="002F1075"/>
    <w:rsid w:val="002F30C2"/>
    <w:rsid w:val="002F7C79"/>
    <w:rsid w:val="003060CF"/>
    <w:rsid w:val="00310E4B"/>
    <w:rsid w:val="003121D7"/>
    <w:rsid w:val="003207E2"/>
    <w:rsid w:val="00325B61"/>
    <w:rsid w:val="0032621C"/>
    <w:rsid w:val="00326850"/>
    <w:rsid w:val="003370FD"/>
    <w:rsid w:val="003433B3"/>
    <w:rsid w:val="00344586"/>
    <w:rsid w:val="003501A0"/>
    <w:rsid w:val="00356610"/>
    <w:rsid w:val="00357224"/>
    <w:rsid w:val="00395577"/>
    <w:rsid w:val="00396783"/>
    <w:rsid w:val="003A3FD2"/>
    <w:rsid w:val="003B0DC5"/>
    <w:rsid w:val="003B15CD"/>
    <w:rsid w:val="003C3AAB"/>
    <w:rsid w:val="003C770B"/>
    <w:rsid w:val="003C78D3"/>
    <w:rsid w:val="003D068B"/>
    <w:rsid w:val="003D6E43"/>
    <w:rsid w:val="003F7236"/>
    <w:rsid w:val="00402262"/>
    <w:rsid w:val="004029FD"/>
    <w:rsid w:val="004047A8"/>
    <w:rsid w:val="00406690"/>
    <w:rsid w:val="00415909"/>
    <w:rsid w:val="004311A8"/>
    <w:rsid w:val="00437FD7"/>
    <w:rsid w:val="0045752C"/>
    <w:rsid w:val="004646FE"/>
    <w:rsid w:val="00471747"/>
    <w:rsid w:val="00480334"/>
    <w:rsid w:val="00483C34"/>
    <w:rsid w:val="00484E59"/>
    <w:rsid w:val="00487554"/>
    <w:rsid w:val="0049029A"/>
    <w:rsid w:val="00490C6E"/>
    <w:rsid w:val="00490FC9"/>
    <w:rsid w:val="004A71D7"/>
    <w:rsid w:val="004C312F"/>
    <w:rsid w:val="004C5209"/>
    <w:rsid w:val="004C58CF"/>
    <w:rsid w:val="004C6C7F"/>
    <w:rsid w:val="004D5C83"/>
    <w:rsid w:val="004E6F13"/>
    <w:rsid w:val="004E7109"/>
    <w:rsid w:val="004F2858"/>
    <w:rsid w:val="00502376"/>
    <w:rsid w:val="005055B4"/>
    <w:rsid w:val="00510E84"/>
    <w:rsid w:val="005123B6"/>
    <w:rsid w:val="0051776F"/>
    <w:rsid w:val="00524D0D"/>
    <w:rsid w:val="00533C25"/>
    <w:rsid w:val="005416D5"/>
    <w:rsid w:val="0054188A"/>
    <w:rsid w:val="0054311D"/>
    <w:rsid w:val="00551D3C"/>
    <w:rsid w:val="00563503"/>
    <w:rsid w:val="005646BC"/>
    <w:rsid w:val="0057447E"/>
    <w:rsid w:val="005879E1"/>
    <w:rsid w:val="005B090F"/>
    <w:rsid w:val="005B2A04"/>
    <w:rsid w:val="005C24A2"/>
    <w:rsid w:val="005C2616"/>
    <w:rsid w:val="005C2ACE"/>
    <w:rsid w:val="005C54C3"/>
    <w:rsid w:val="005C6AD8"/>
    <w:rsid w:val="005D0861"/>
    <w:rsid w:val="005E283E"/>
    <w:rsid w:val="005E29F6"/>
    <w:rsid w:val="005E6FA1"/>
    <w:rsid w:val="005F490A"/>
    <w:rsid w:val="005F7470"/>
    <w:rsid w:val="00612DBA"/>
    <w:rsid w:val="00614439"/>
    <w:rsid w:val="00651901"/>
    <w:rsid w:val="006556F4"/>
    <w:rsid w:val="00661631"/>
    <w:rsid w:val="006639A8"/>
    <w:rsid w:val="006740EC"/>
    <w:rsid w:val="0067466C"/>
    <w:rsid w:val="006A206B"/>
    <w:rsid w:val="006C4168"/>
    <w:rsid w:val="006F693A"/>
    <w:rsid w:val="006F6A1C"/>
    <w:rsid w:val="00703BEF"/>
    <w:rsid w:val="00706105"/>
    <w:rsid w:val="00720DB7"/>
    <w:rsid w:val="007316D4"/>
    <w:rsid w:val="0073381F"/>
    <w:rsid w:val="00733AFC"/>
    <w:rsid w:val="00741568"/>
    <w:rsid w:val="00747719"/>
    <w:rsid w:val="0075275A"/>
    <w:rsid w:val="007746CC"/>
    <w:rsid w:val="00781021"/>
    <w:rsid w:val="00781384"/>
    <w:rsid w:val="007817CE"/>
    <w:rsid w:val="00781DA9"/>
    <w:rsid w:val="007956F9"/>
    <w:rsid w:val="00797414"/>
    <w:rsid w:val="007B53F0"/>
    <w:rsid w:val="007B5E82"/>
    <w:rsid w:val="007E23E5"/>
    <w:rsid w:val="007F2C72"/>
    <w:rsid w:val="007F6991"/>
    <w:rsid w:val="00802120"/>
    <w:rsid w:val="0080244D"/>
    <w:rsid w:val="00803CE2"/>
    <w:rsid w:val="00807907"/>
    <w:rsid w:val="00811FF9"/>
    <w:rsid w:val="00813FC2"/>
    <w:rsid w:val="00814E05"/>
    <w:rsid w:val="008225A1"/>
    <w:rsid w:val="0082296B"/>
    <w:rsid w:val="008310E0"/>
    <w:rsid w:val="00837113"/>
    <w:rsid w:val="008436A2"/>
    <w:rsid w:val="00843C8C"/>
    <w:rsid w:val="00845E88"/>
    <w:rsid w:val="00855630"/>
    <w:rsid w:val="00861013"/>
    <w:rsid w:val="00865653"/>
    <w:rsid w:val="00872588"/>
    <w:rsid w:val="00883EF2"/>
    <w:rsid w:val="0089285D"/>
    <w:rsid w:val="008A0AE4"/>
    <w:rsid w:val="008A1BF8"/>
    <w:rsid w:val="008A3FB6"/>
    <w:rsid w:val="008A45B1"/>
    <w:rsid w:val="008B1275"/>
    <w:rsid w:val="008C509A"/>
    <w:rsid w:val="008D08F7"/>
    <w:rsid w:val="008D4F1F"/>
    <w:rsid w:val="008F0676"/>
    <w:rsid w:val="008F3B1E"/>
    <w:rsid w:val="008F510E"/>
    <w:rsid w:val="00912A6B"/>
    <w:rsid w:val="0092032C"/>
    <w:rsid w:val="009204CB"/>
    <w:rsid w:val="00920630"/>
    <w:rsid w:val="009376C3"/>
    <w:rsid w:val="009464EB"/>
    <w:rsid w:val="00947B37"/>
    <w:rsid w:val="0097540A"/>
    <w:rsid w:val="00982397"/>
    <w:rsid w:val="00983D9F"/>
    <w:rsid w:val="0099034A"/>
    <w:rsid w:val="009939A0"/>
    <w:rsid w:val="009953AE"/>
    <w:rsid w:val="0099580F"/>
    <w:rsid w:val="009A2766"/>
    <w:rsid w:val="009A55D7"/>
    <w:rsid w:val="009C0F92"/>
    <w:rsid w:val="009D3DC3"/>
    <w:rsid w:val="009E0A74"/>
    <w:rsid w:val="009E4FEB"/>
    <w:rsid w:val="009E79AF"/>
    <w:rsid w:val="009F61B9"/>
    <w:rsid w:val="00A15B85"/>
    <w:rsid w:val="00A16B4D"/>
    <w:rsid w:val="00A21C13"/>
    <w:rsid w:val="00A37CBB"/>
    <w:rsid w:val="00A40B7B"/>
    <w:rsid w:val="00A412FC"/>
    <w:rsid w:val="00A441DC"/>
    <w:rsid w:val="00A479FE"/>
    <w:rsid w:val="00A53618"/>
    <w:rsid w:val="00A56C62"/>
    <w:rsid w:val="00A66F8B"/>
    <w:rsid w:val="00A91B3F"/>
    <w:rsid w:val="00A92085"/>
    <w:rsid w:val="00AA190D"/>
    <w:rsid w:val="00AA3625"/>
    <w:rsid w:val="00AB0D00"/>
    <w:rsid w:val="00AC35EB"/>
    <w:rsid w:val="00AD1833"/>
    <w:rsid w:val="00AD222D"/>
    <w:rsid w:val="00AE6E64"/>
    <w:rsid w:val="00B01371"/>
    <w:rsid w:val="00B01CF1"/>
    <w:rsid w:val="00B055DF"/>
    <w:rsid w:val="00B059E7"/>
    <w:rsid w:val="00B226ED"/>
    <w:rsid w:val="00B30116"/>
    <w:rsid w:val="00B34DF0"/>
    <w:rsid w:val="00B40FC9"/>
    <w:rsid w:val="00B42BCC"/>
    <w:rsid w:val="00B44CB8"/>
    <w:rsid w:val="00B51B91"/>
    <w:rsid w:val="00B55675"/>
    <w:rsid w:val="00B61CB2"/>
    <w:rsid w:val="00B6298D"/>
    <w:rsid w:val="00B7210E"/>
    <w:rsid w:val="00B729D8"/>
    <w:rsid w:val="00B73BDA"/>
    <w:rsid w:val="00B752F3"/>
    <w:rsid w:val="00B82221"/>
    <w:rsid w:val="00B82301"/>
    <w:rsid w:val="00B84133"/>
    <w:rsid w:val="00B9003A"/>
    <w:rsid w:val="00B912B0"/>
    <w:rsid w:val="00BA22DA"/>
    <w:rsid w:val="00BA499E"/>
    <w:rsid w:val="00BB4579"/>
    <w:rsid w:val="00BB74E1"/>
    <w:rsid w:val="00BC1118"/>
    <w:rsid w:val="00BD21D5"/>
    <w:rsid w:val="00BE428E"/>
    <w:rsid w:val="00BE7190"/>
    <w:rsid w:val="00BF4C97"/>
    <w:rsid w:val="00C10FF9"/>
    <w:rsid w:val="00C13384"/>
    <w:rsid w:val="00C14AD2"/>
    <w:rsid w:val="00C17248"/>
    <w:rsid w:val="00C30416"/>
    <w:rsid w:val="00C3216F"/>
    <w:rsid w:val="00C515DC"/>
    <w:rsid w:val="00C51A50"/>
    <w:rsid w:val="00C66EC2"/>
    <w:rsid w:val="00C67FA0"/>
    <w:rsid w:val="00C83B59"/>
    <w:rsid w:val="00CA5A73"/>
    <w:rsid w:val="00CA62A5"/>
    <w:rsid w:val="00CB091E"/>
    <w:rsid w:val="00CB4440"/>
    <w:rsid w:val="00CC6E89"/>
    <w:rsid w:val="00CD7016"/>
    <w:rsid w:val="00CE4E68"/>
    <w:rsid w:val="00D10E97"/>
    <w:rsid w:val="00D11522"/>
    <w:rsid w:val="00D16CC0"/>
    <w:rsid w:val="00D1769D"/>
    <w:rsid w:val="00D23045"/>
    <w:rsid w:val="00D24326"/>
    <w:rsid w:val="00D2576E"/>
    <w:rsid w:val="00D365A6"/>
    <w:rsid w:val="00D41435"/>
    <w:rsid w:val="00D42354"/>
    <w:rsid w:val="00D95306"/>
    <w:rsid w:val="00DA1B35"/>
    <w:rsid w:val="00DA2C4E"/>
    <w:rsid w:val="00DA695A"/>
    <w:rsid w:val="00DA6DB7"/>
    <w:rsid w:val="00DB07B3"/>
    <w:rsid w:val="00DB1CFA"/>
    <w:rsid w:val="00DE0C1D"/>
    <w:rsid w:val="00DE43C7"/>
    <w:rsid w:val="00DE5603"/>
    <w:rsid w:val="00DF0996"/>
    <w:rsid w:val="00DF2A9F"/>
    <w:rsid w:val="00E07DB9"/>
    <w:rsid w:val="00E1271D"/>
    <w:rsid w:val="00E23F13"/>
    <w:rsid w:val="00E33A1C"/>
    <w:rsid w:val="00E367B1"/>
    <w:rsid w:val="00E37824"/>
    <w:rsid w:val="00E4406C"/>
    <w:rsid w:val="00E51667"/>
    <w:rsid w:val="00E563ED"/>
    <w:rsid w:val="00E65515"/>
    <w:rsid w:val="00E7661E"/>
    <w:rsid w:val="00E768CF"/>
    <w:rsid w:val="00E822C2"/>
    <w:rsid w:val="00E84517"/>
    <w:rsid w:val="00E958F1"/>
    <w:rsid w:val="00E96500"/>
    <w:rsid w:val="00E974F5"/>
    <w:rsid w:val="00EA0316"/>
    <w:rsid w:val="00EA21CD"/>
    <w:rsid w:val="00EB282D"/>
    <w:rsid w:val="00EB35F4"/>
    <w:rsid w:val="00EC75FB"/>
    <w:rsid w:val="00ED23DA"/>
    <w:rsid w:val="00ED294B"/>
    <w:rsid w:val="00EE25B5"/>
    <w:rsid w:val="00EF1B0D"/>
    <w:rsid w:val="00EF33B7"/>
    <w:rsid w:val="00F0178E"/>
    <w:rsid w:val="00F06C87"/>
    <w:rsid w:val="00F10369"/>
    <w:rsid w:val="00F11A23"/>
    <w:rsid w:val="00F13F2B"/>
    <w:rsid w:val="00F20F4D"/>
    <w:rsid w:val="00F22064"/>
    <w:rsid w:val="00F23149"/>
    <w:rsid w:val="00F247EB"/>
    <w:rsid w:val="00F3219D"/>
    <w:rsid w:val="00F55AC6"/>
    <w:rsid w:val="00F6146D"/>
    <w:rsid w:val="00F6280F"/>
    <w:rsid w:val="00F63385"/>
    <w:rsid w:val="00F74BF6"/>
    <w:rsid w:val="00F8387E"/>
    <w:rsid w:val="00F8684E"/>
    <w:rsid w:val="00F94B7C"/>
    <w:rsid w:val="00FB5069"/>
    <w:rsid w:val="00FC0781"/>
    <w:rsid w:val="00FC5609"/>
    <w:rsid w:val="00FC58F8"/>
    <w:rsid w:val="00FC5F58"/>
    <w:rsid w:val="00FD33BC"/>
    <w:rsid w:val="00FE4A92"/>
    <w:rsid w:val="00FF334F"/>
    <w:rsid w:val="00FF3CC0"/>
    <w:rsid w:val="00FF71F2"/>
    <w:rsid w:val="029060EB"/>
    <w:rsid w:val="02EA2139"/>
    <w:rsid w:val="030D54F3"/>
    <w:rsid w:val="045848AE"/>
    <w:rsid w:val="0464C626"/>
    <w:rsid w:val="04C9B999"/>
    <w:rsid w:val="0638FA50"/>
    <w:rsid w:val="06A28401"/>
    <w:rsid w:val="06CA6F03"/>
    <w:rsid w:val="0731D479"/>
    <w:rsid w:val="07D3D9EE"/>
    <w:rsid w:val="07DF11CF"/>
    <w:rsid w:val="080D5AD6"/>
    <w:rsid w:val="081183E3"/>
    <w:rsid w:val="092E2BA3"/>
    <w:rsid w:val="09DDAC81"/>
    <w:rsid w:val="0A4D8F40"/>
    <w:rsid w:val="0A718F09"/>
    <w:rsid w:val="0AEBE5CD"/>
    <w:rsid w:val="0BF9B4C7"/>
    <w:rsid w:val="0C87B62E"/>
    <w:rsid w:val="0C8B0F32"/>
    <w:rsid w:val="0CE8395D"/>
    <w:rsid w:val="0D92B2C1"/>
    <w:rsid w:val="0D958528"/>
    <w:rsid w:val="0E38D920"/>
    <w:rsid w:val="0E402F2E"/>
    <w:rsid w:val="0F158B7C"/>
    <w:rsid w:val="0F5FC0B3"/>
    <w:rsid w:val="0F8FA625"/>
    <w:rsid w:val="110C9EE8"/>
    <w:rsid w:val="115B2751"/>
    <w:rsid w:val="1177CFF0"/>
    <w:rsid w:val="12FFAD8B"/>
    <w:rsid w:val="14180B76"/>
    <w:rsid w:val="15718F8D"/>
    <w:rsid w:val="15CD4C4B"/>
    <w:rsid w:val="15E45F0C"/>
    <w:rsid w:val="15FC420B"/>
    <w:rsid w:val="15FEFA5A"/>
    <w:rsid w:val="16726073"/>
    <w:rsid w:val="17014584"/>
    <w:rsid w:val="17802F6D"/>
    <w:rsid w:val="178EE772"/>
    <w:rsid w:val="17CD8910"/>
    <w:rsid w:val="1887CFF1"/>
    <w:rsid w:val="1982E1D5"/>
    <w:rsid w:val="1983794D"/>
    <w:rsid w:val="1A3C99FB"/>
    <w:rsid w:val="1B0589D9"/>
    <w:rsid w:val="1CD68423"/>
    <w:rsid w:val="1ED969FD"/>
    <w:rsid w:val="1FE71F21"/>
    <w:rsid w:val="212AC356"/>
    <w:rsid w:val="212EFF39"/>
    <w:rsid w:val="21A68972"/>
    <w:rsid w:val="21AD2594"/>
    <w:rsid w:val="22BA10E4"/>
    <w:rsid w:val="23B25606"/>
    <w:rsid w:val="24DE2A34"/>
    <w:rsid w:val="257BD8FE"/>
    <w:rsid w:val="265002C8"/>
    <w:rsid w:val="26B485FC"/>
    <w:rsid w:val="27BC284A"/>
    <w:rsid w:val="287AD7FF"/>
    <w:rsid w:val="2A166D50"/>
    <w:rsid w:val="2A68326D"/>
    <w:rsid w:val="2A819AED"/>
    <w:rsid w:val="2BF620FB"/>
    <w:rsid w:val="2C957CF3"/>
    <w:rsid w:val="2CB8157C"/>
    <w:rsid w:val="2D1EB77C"/>
    <w:rsid w:val="2D400FEF"/>
    <w:rsid w:val="2D8E9858"/>
    <w:rsid w:val="2D91F15C"/>
    <w:rsid w:val="2E0915B5"/>
    <w:rsid w:val="2E256540"/>
    <w:rsid w:val="2E9AC0A3"/>
    <w:rsid w:val="31D67D6E"/>
    <w:rsid w:val="326858FB"/>
    <w:rsid w:val="32A9848D"/>
    <w:rsid w:val="33B8203F"/>
    <w:rsid w:val="36AD9CC2"/>
    <w:rsid w:val="371A5CC4"/>
    <w:rsid w:val="37E1A25A"/>
    <w:rsid w:val="37EE2B6B"/>
    <w:rsid w:val="385FF2EF"/>
    <w:rsid w:val="3AEABFEB"/>
    <w:rsid w:val="3BE33FDD"/>
    <w:rsid w:val="3BEFC364"/>
    <w:rsid w:val="3C171B6B"/>
    <w:rsid w:val="3CD626CC"/>
    <w:rsid w:val="3CF4C12E"/>
    <w:rsid w:val="3CFCC106"/>
    <w:rsid w:val="3D410ABB"/>
    <w:rsid w:val="3D5E213F"/>
    <w:rsid w:val="3D772C11"/>
    <w:rsid w:val="3D8B93C5"/>
    <w:rsid w:val="3F75CADA"/>
    <w:rsid w:val="401B2719"/>
    <w:rsid w:val="4095C201"/>
    <w:rsid w:val="4100F309"/>
    <w:rsid w:val="41119B3B"/>
    <w:rsid w:val="425BC504"/>
    <w:rsid w:val="429A139B"/>
    <w:rsid w:val="42E5DC57"/>
    <w:rsid w:val="4340DF28"/>
    <w:rsid w:val="434BB377"/>
    <w:rsid w:val="4424A105"/>
    <w:rsid w:val="446001A7"/>
    <w:rsid w:val="461D7D19"/>
    <w:rsid w:val="4697A82A"/>
    <w:rsid w:val="47653055"/>
    <w:rsid w:val="487D86A8"/>
    <w:rsid w:val="48D98CF6"/>
    <w:rsid w:val="4936D761"/>
    <w:rsid w:val="4A107013"/>
    <w:rsid w:val="4A9CD117"/>
    <w:rsid w:val="4AC06B07"/>
    <w:rsid w:val="4AEA09B7"/>
    <w:rsid w:val="4C85DA18"/>
    <w:rsid w:val="4CE1CE68"/>
    <w:rsid w:val="4DF0EFA7"/>
    <w:rsid w:val="4E288EFE"/>
    <w:rsid w:val="4E37DB71"/>
    <w:rsid w:val="4F457576"/>
    <w:rsid w:val="501593B8"/>
    <w:rsid w:val="503C916D"/>
    <w:rsid w:val="50967741"/>
    <w:rsid w:val="50FE85EE"/>
    <w:rsid w:val="51D861CE"/>
    <w:rsid w:val="529373AB"/>
    <w:rsid w:val="543626B0"/>
    <w:rsid w:val="546DE96F"/>
    <w:rsid w:val="55C87973"/>
    <w:rsid w:val="576DC772"/>
    <w:rsid w:val="58AA0BDA"/>
    <w:rsid w:val="59994540"/>
    <w:rsid w:val="5B1A9EE7"/>
    <w:rsid w:val="5B57E8FE"/>
    <w:rsid w:val="5C323FA0"/>
    <w:rsid w:val="5D28F648"/>
    <w:rsid w:val="5D295FD8"/>
    <w:rsid w:val="5D7D7CFD"/>
    <w:rsid w:val="5DA8FFB6"/>
    <w:rsid w:val="5DAA4E6D"/>
    <w:rsid w:val="5DF61996"/>
    <w:rsid w:val="5EF2D4C9"/>
    <w:rsid w:val="5F66312F"/>
    <w:rsid w:val="602642C7"/>
    <w:rsid w:val="602B0739"/>
    <w:rsid w:val="60921426"/>
    <w:rsid w:val="615AAF34"/>
    <w:rsid w:val="61FCD0FB"/>
    <w:rsid w:val="63CE7807"/>
    <w:rsid w:val="64991637"/>
    <w:rsid w:val="65580BAD"/>
    <w:rsid w:val="65A071E1"/>
    <w:rsid w:val="668E7CF5"/>
    <w:rsid w:val="66B719C1"/>
    <w:rsid w:val="66C21DF9"/>
    <w:rsid w:val="66F3DC0E"/>
    <w:rsid w:val="6785026F"/>
    <w:rsid w:val="687E4404"/>
    <w:rsid w:val="68E3D2EA"/>
    <w:rsid w:val="69F9BEBB"/>
    <w:rsid w:val="6A13337C"/>
    <w:rsid w:val="6AA591CA"/>
    <w:rsid w:val="6AC5DAD5"/>
    <w:rsid w:val="6B4FCC31"/>
    <w:rsid w:val="6C7DE447"/>
    <w:rsid w:val="6CC9E848"/>
    <w:rsid w:val="6D1F77B8"/>
    <w:rsid w:val="6D816FF3"/>
    <w:rsid w:val="6F2C782A"/>
    <w:rsid w:val="6FFB6DBD"/>
    <w:rsid w:val="7133A519"/>
    <w:rsid w:val="7184310E"/>
    <w:rsid w:val="71A265D3"/>
    <w:rsid w:val="720EE12E"/>
    <w:rsid w:val="72470508"/>
    <w:rsid w:val="72506154"/>
    <w:rsid w:val="7306B7B8"/>
    <w:rsid w:val="734A7FB7"/>
    <w:rsid w:val="757A3A12"/>
    <w:rsid w:val="759D6D4E"/>
    <w:rsid w:val="75BF41F5"/>
    <w:rsid w:val="761C5E24"/>
    <w:rsid w:val="7747E8EC"/>
    <w:rsid w:val="790F9494"/>
    <w:rsid w:val="7924A490"/>
    <w:rsid w:val="79806ACF"/>
    <w:rsid w:val="79C01546"/>
    <w:rsid w:val="7B9FADA6"/>
    <w:rsid w:val="7BDE18D0"/>
    <w:rsid w:val="7D4F70CD"/>
    <w:rsid w:val="7E292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4462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B82221"/>
    <w:pPr>
      <w:jc w:val="both"/>
    </w:pPr>
    <w:rPr>
      <w:rFonts w:ascii="Calibri Light" w:eastAsia="Calibri" w:hAnsi="Calibri Light"/>
      <w:lang w:eastAsia="en-US"/>
    </w:rPr>
  </w:style>
  <w:style w:type="paragraph" w:customStyle="1" w:styleId="akarta">
    <w:name w:val="akarta"/>
    <w:basedOn w:val="karta"/>
    <w:autoRedefine/>
    <w:rsid w:val="00ED23DA"/>
    <w:pPr>
      <w:spacing w:line="360" w:lineRule="auto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uiPriority w:val="34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2030AE"/>
    <w:rPr>
      <w:b/>
      <w:bCs/>
      <w:sz w:val="20"/>
      <w:szCs w:val="20"/>
    </w:rPr>
  </w:style>
  <w:style w:type="paragraph" w:customStyle="1" w:styleId="Default">
    <w:name w:val="Default"/>
    <w:rsid w:val="0040669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pdauthorlist">
    <w:name w:val="pdauthorlist"/>
    <w:rsid w:val="00F63385"/>
  </w:style>
  <w:style w:type="character" w:customStyle="1" w:styleId="markedcontent">
    <w:name w:val="markedcontent"/>
    <w:basedOn w:val="Domylnaczcionkaakapitu"/>
    <w:rsid w:val="003F7236"/>
  </w:style>
  <w:style w:type="paragraph" w:customStyle="1" w:styleId="Akapitzlist1">
    <w:name w:val="Akapit z listą1"/>
    <w:basedOn w:val="Normalny"/>
    <w:rsid w:val="00D10E97"/>
    <w:pPr>
      <w:ind w:left="720"/>
    </w:pPr>
    <w:rPr>
      <w:rFonts w:eastAsia="Times New Roman"/>
    </w:rPr>
  </w:style>
  <w:style w:type="paragraph" w:customStyle="1" w:styleId="Kategoriainformacji">
    <w:name w:val="Kategoria informacji"/>
    <w:basedOn w:val="Normalny"/>
    <w:rsid w:val="00D10E97"/>
    <w:pPr>
      <w:autoSpaceDE w:val="0"/>
      <w:autoSpaceDN w:val="0"/>
      <w:spacing w:before="180" w:after="0" w:line="240" w:lineRule="auto"/>
    </w:pPr>
    <w:rPr>
      <w:rFonts w:ascii="Arial" w:eastAsia="Times New Roman" w:hAnsi="Arial" w:cs="Arial"/>
      <w:b/>
      <w:bCs/>
      <w:lang w:val="en-US"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501A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km.edu.pl" TargetMode="External"/><Relationship Id="rId18" Type="http://schemas.openxmlformats.org/officeDocument/2006/relationships/hyperlink" Target="http://www.pkm.edu.pl" TargetMode="External"/><Relationship Id="rId26" Type="http://schemas.openxmlformats.org/officeDocument/2006/relationships/hyperlink" Target="mailto:rbarski@ajp.edu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jszymczyk@ajp.edu.pl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pkn.pl" TargetMode="External"/><Relationship Id="rId17" Type="http://schemas.openxmlformats.org/officeDocument/2006/relationships/hyperlink" Target="http://www.pkn.pl" TargetMode="External"/><Relationship Id="rId25" Type="http://schemas.openxmlformats.org/officeDocument/2006/relationships/hyperlink" Target="mailto:jszymczyk@ajp.edu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ksiegarnia.pwn.pl/autor/Loretta-Jones,a,74101166" TargetMode="External"/><Relationship Id="rId20" Type="http://schemas.openxmlformats.org/officeDocument/2006/relationships/hyperlink" Target="mailto:murbaniak@ajp.edu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javascript:void(0);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ksiegarnia.pwn.pl/autor/Peter-Atkins,a,74113443" TargetMode="External"/><Relationship Id="rId23" Type="http://schemas.openxmlformats.org/officeDocument/2006/relationships/hyperlink" Target="javascript:void(0);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gkrzywoszyja@ajp.edu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jasinski@ajp.edu.pl" TargetMode="External"/><Relationship Id="rId22" Type="http://schemas.openxmlformats.org/officeDocument/2006/relationships/hyperlink" Target="javascript:void(0);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44E96-4E7B-48DF-911D-42B087C8B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10A292-1381-4337-90B5-0953F89BD4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E54F39-A735-4896-8437-2C5D7C21C5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646136-B7E7-4FD9-BC4B-D22EF69E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91</Pages>
  <Words>23288</Words>
  <Characters>153510</Characters>
  <Application>Microsoft Office Word</Application>
  <DocSecurity>0</DocSecurity>
  <Lines>1279</Lines>
  <Paragraphs>352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176446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DELL</cp:lastModifiedBy>
  <cp:revision>3</cp:revision>
  <cp:lastPrinted>2021-08-19T11:43:00Z</cp:lastPrinted>
  <dcterms:created xsi:type="dcterms:W3CDTF">2026-08-11T08:35:00Z</dcterms:created>
  <dcterms:modified xsi:type="dcterms:W3CDTF">2026-08-12T08:20:00Z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